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741" w:rsidRPr="00577823" w:rsidRDefault="00377762" w:rsidP="00BA5FC3">
      <w:pPr>
        <w:pStyle w:val="BodyA"/>
        <w:jc w:val="both"/>
        <w:outlineLvl w:val="0"/>
        <w:rPr>
          <w:rFonts w:ascii="Times New Roman" w:eastAsia="Times New Roman" w:hAnsi="Times New Roman" w:cs="Times New Roman"/>
          <w:b/>
          <w:bCs/>
        </w:rPr>
      </w:pPr>
      <w:r w:rsidRPr="00577823">
        <w:rPr>
          <w:rFonts w:ascii="Times New Roman" w:hAnsi="Times New Roman"/>
          <w:b/>
          <w:bCs/>
        </w:rPr>
        <w:t xml:space="preserve">Анкета для международных организаций и гражданского общества </w:t>
      </w:r>
    </w:p>
    <w:p w:rsidR="00AA6741" w:rsidRPr="00577823" w:rsidRDefault="004729E9" w:rsidP="00BA5FC3">
      <w:pPr>
        <w:pStyle w:val="BodyA"/>
        <w:jc w:val="both"/>
        <w:outlineLvl w:val="0"/>
        <w:rPr>
          <w:rFonts w:ascii="Times New Roman" w:eastAsia="Times New Roman" w:hAnsi="Times New Roman" w:cs="Times New Roman"/>
          <w:b/>
          <w:bCs/>
        </w:rPr>
      </w:pPr>
      <w:r w:rsidRPr="00577823">
        <w:rPr>
          <w:rFonts w:ascii="Times New Roman" w:hAnsi="Times New Roman"/>
          <w:b/>
          <w:bCs/>
        </w:rPr>
        <w:t>Специального докладчика ООН по вопросу о положении правозащитников</w:t>
      </w:r>
    </w:p>
    <w:p w:rsidR="00AA6741" w:rsidRPr="00577823" w:rsidRDefault="004729E9" w:rsidP="00BA5FC3">
      <w:pPr>
        <w:pStyle w:val="BodyA"/>
        <w:jc w:val="both"/>
        <w:outlineLvl w:val="0"/>
        <w:rPr>
          <w:rFonts w:ascii="Times New Roman" w:eastAsia="Times New Roman" w:hAnsi="Times New Roman" w:cs="Times New Roman"/>
          <w:b/>
          <w:bCs/>
        </w:rPr>
      </w:pPr>
      <w:r w:rsidRPr="00577823">
        <w:rPr>
          <w:rFonts w:ascii="Times New Roman" w:hAnsi="Times New Roman"/>
          <w:b/>
          <w:bCs/>
        </w:rPr>
        <w:t>Мэри Лоулор, 9 февраля 2021 г.</w:t>
      </w:r>
    </w:p>
    <w:p w:rsidR="00AA6741" w:rsidRPr="00577823" w:rsidRDefault="004729E9" w:rsidP="00BA5FC3">
      <w:pPr>
        <w:pStyle w:val="BodyA"/>
        <w:jc w:val="both"/>
        <w:rPr>
          <w:rFonts w:ascii="Times New Roman" w:eastAsia="Times New Roman" w:hAnsi="Times New Roman" w:cs="Times New Roman"/>
        </w:rPr>
      </w:pPr>
      <w:r w:rsidRPr="00577823">
        <w:rPr>
          <w:rFonts w:ascii="Times New Roman" w:hAnsi="Times New Roman"/>
        </w:rPr>
        <w:br/>
      </w:r>
    </w:p>
    <w:p w:rsidR="00AA6741" w:rsidRPr="00577823" w:rsidRDefault="004729E9" w:rsidP="00BA5FC3">
      <w:pPr>
        <w:pStyle w:val="BodyA"/>
        <w:spacing w:line="240" w:lineRule="atLeast"/>
        <w:ind w:firstLine="567"/>
        <w:jc w:val="both"/>
        <w:rPr>
          <w:rFonts w:ascii="Times New Roman" w:eastAsia="Times New Roman" w:hAnsi="Times New Roman" w:cs="Times New Roman"/>
        </w:rPr>
      </w:pPr>
      <w:r w:rsidRPr="00577823">
        <w:rPr>
          <w:rFonts w:ascii="Times New Roman" w:hAnsi="Times New Roman"/>
        </w:rPr>
        <w:t xml:space="preserve">Специальный докладчик ООН по вопросу о положении правозащитников г-жа Мэри Адвокат приглашает вас или вашу организацию ответить на нижеприведенную анкету. Полученные материалы будут использованы при подготовке тематического доклада Специального докладчика по вопросу о длительном содержании под стражей правозащитников, который будет представлен Генеральной Ассамблее ООН в октябре 2021 года. </w:t>
      </w:r>
    </w:p>
    <w:p w:rsidR="00AA6741" w:rsidRPr="00577823" w:rsidRDefault="00AA6741" w:rsidP="00BA5FC3">
      <w:pPr>
        <w:pStyle w:val="BodyA"/>
        <w:spacing w:line="240" w:lineRule="atLeast"/>
        <w:ind w:firstLine="567"/>
        <w:jc w:val="both"/>
        <w:rPr>
          <w:rFonts w:ascii="Times New Roman" w:eastAsia="Times New Roman" w:hAnsi="Times New Roman" w:cs="Times New Roman"/>
        </w:rPr>
      </w:pPr>
    </w:p>
    <w:p w:rsidR="00AA6741" w:rsidRPr="00577823" w:rsidRDefault="004729E9" w:rsidP="00BA5FC3">
      <w:pPr>
        <w:pStyle w:val="BodyA"/>
        <w:spacing w:line="240" w:lineRule="atLeast"/>
        <w:ind w:firstLine="567"/>
        <w:jc w:val="both"/>
        <w:rPr>
          <w:rStyle w:val="None"/>
          <w:rFonts w:ascii="Times New Roman" w:eastAsia="Times New Roman" w:hAnsi="Times New Roman" w:cs="Times New Roman"/>
          <w:sz w:val="23"/>
          <w:szCs w:val="23"/>
        </w:rPr>
      </w:pPr>
      <w:r w:rsidRPr="00577823">
        <w:rPr>
          <w:rFonts w:ascii="Times New Roman" w:hAnsi="Times New Roman"/>
        </w:rPr>
        <w:t xml:space="preserve">Вопросник к докладу размещен на веб-сайте УВКПЧ на английском языке (оригинал) а также на французском, испанском, русском и арабском языках (неофициальные переводы): </w:t>
      </w:r>
      <w:r w:rsidRPr="00577823">
        <w:rPr>
          <w:rFonts w:ascii="Times New Roman" w:hAnsi="Times New Roman"/>
          <w:sz w:val="23"/>
          <w:szCs w:val="23"/>
        </w:rPr>
        <w:t>(</w:t>
      </w:r>
      <w:hyperlink r:id="rId11" w:history="1">
        <w:r w:rsidRPr="00577823">
          <w:rPr>
            <w:rStyle w:val="Hyperlink0"/>
            <w:rFonts w:eastAsia="Arial Unicode MS"/>
          </w:rPr>
          <w:t>https://www.ohchr.org/EN/Issues/SRHRDefenders/Pages/SRHRDefendersIndex.aspx</w:t>
        </w:r>
      </w:hyperlink>
      <w:r w:rsidRPr="00577823">
        <w:rPr>
          <w:rStyle w:val="None"/>
          <w:rFonts w:ascii="Times New Roman" w:hAnsi="Times New Roman"/>
          <w:sz w:val="23"/>
          <w:szCs w:val="23"/>
        </w:rPr>
        <w:t>).</w:t>
      </w:r>
    </w:p>
    <w:p w:rsidR="00AA6741" w:rsidRPr="00577823" w:rsidRDefault="00AA6741" w:rsidP="00BA5FC3">
      <w:pPr>
        <w:pStyle w:val="Default"/>
        <w:shd w:val="clear" w:color="auto" w:fill="FFFFFF"/>
        <w:ind w:firstLine="567"/>
        <w:jc w:val="both"/>
        <w:rPr>
          <w:rStyle w:val="None"/>
        </w:rPr>
      </w:pPr>
    </w:p>
    <w:p w:rsidR="00AA6741" w:rsidRPr="00577823" w:rsidRDefault="004729E9" w:rsidP="00BA5FC3">
      <w:pPr>
        <w:pStyle w:val="Default"/>
        <w:shd w:val="clear" w:color="auto" w:fill="FFFFFF"/>
        <w:ind w:firstLine="567"/>
        <w:jc w:val="both"/>
        <w:rPr>
          <w:rStyle w:val="None"/>
        </w:rPr>
      </w:pPr>
      <w:r w:rsidRPr="00577823">
        <w:rPr>
          <w:rStyle w:val="None"/>
        </w:rPr>
        <w:t xml:space="preserve">Все полученные материалы будут опубликованы на вышеупомянутом веб-сайте, если только вы/ваша организация не укажете ясно, что вы не хотели бы, чтобы ваши материалы были опубликованы в открытом доступе при отправке ответа. </w:t>
      </w:r>
    </w:p>
    <w:p w:rsidR="00AA6741" w:rsidRPr="00577823" w:rsidRDefault="004729E9" w:rsidP="00BA5FC3">
      <w:pPr>
        <w:pStyle w:val="BodyA"/>
        <w:shd w:val="clear" w:color="auto" w:fill="FFFFFF"/>
        <w:jc w:val="both"/>
        <w:rPr>
          <w:rStyle w:val="None"/>
          <w:rFonts w:ascii="Times New Roman" w:eastAsia="Times New Roman" w:hAnsi="Times New Roman" w:cs="Times New Roman"/>
        </w:rPr>
      </w:pPr>
      <w:r w:rsidRPr="00577823">
        <w:rPr>
          <w:rStyle w:val="None"/>
          <w:rFonts w:ascii="Times New Roman" w:hAnsi="Times New Roman"/>
        </w:rPr>
        <w:t> </w:t>
      </w:r>
    </w:p>
    <w:p w:rsidR="00AA6741" w:rsidRPr="00577823" w:rsidRDefault="004729E9" w:rsidP="00BA5FC3">
      <w:pPr>
        <w:pStyle w:val="BodyA"/>
        <w:ind w:firstLine="567"/>
        <w:jc w:val="both"/>
        <w:rPr>
          <w:rStyle w:val="None"/>
          <w:rFonts w:ascii="Times New Roman" w:eastAsia="Times New Roman" w:hAnsi="Times New Roman" w:cs="Times New Roman"/>
        </w:rPr>
      </w:pPr>
      <w:r w:rsidRPr="00577823">
        <w:rPr>
          <w:rStyle w:val="None"/>
          <w:rFonts w:ascii="Times New Roman" w:hAnsi="Times New Roman"/>
        </w:rPr>
        <w:t xml:space="preserve">Ограничение по количеству слов в анкете составляет 2500 слов. Пожалуйста, отправьте заполненную анкету по адресу электронной почты </w:t>
      </w:r>
      <w:hyperlink r:id="rId12" w:history="1">
        <w:r w:rsidRPr="00577823">
          <w:rPr>
            <w:rStyle w:val="Hyperlink1"/>
            <w:rFonts w:eastAsia="Arial Unicode MS"/>
          </w:rPr>
          <w:t>defenders@ohchr.org</w:t>
        </w:r>
      </w:hyperlink>
    </w:p>
    <w:p w:rsidR="00AA6741" w:rsidRPr="00577823" w:rsidRDefault="00AA6741" w:rsidP="00BA5FC3">
      <w:pPr>
        <w:pStyle w:val="BodyA"/>
        <w:jc w:val="both"/>
        <w:rPr>
          <w:rStyle w:val="None"/>
          <w:rFonts w:ascii="Times New Roman" w:eastAsia="Times New Roman" w:hAnsi="Times New Roman" w:cs="Times New Roman"/>
        </w:rPr>
      </w:pPr>
    </w:p>
    <w:p w:rsidR="00AA6741" w:rsidRPr="00577823" w:rsidRDefault="004729E9" w:rsidP="00BA5FC3">
      <w:pPr>
        <w:pStyle w:val="BodyA"/>
        <w:ind w:firstLine="567"/>
        <w:jc w:val="both"/>
        <w:rPr>
          <w:rStyle w:val="None"/>
          <w:rFonts w:ascii="Times New Roman" w:eastAsia="Times New Roman" w:hAnsi="Times New Roman" w:cs="Times New Roman"/>
          <w:b/>
          <w:bCs/>
        </w:rPr>
      </w:pPr>
      <w:r w:rsidRPr="00577823">
        <w:rPr>
          <w:rStyle w:val="None"/>
          <w:rFonts w:ascii="Times New Roman" w:hAnsi="Times New Roman"/>
        </w:rPr>
        <w:t xml:space="preserve">Крайний срок сдачи: </w:t>
      </w:r>
      <w:r w:rsidRPr="00577823">
        <w:rPr>
          <w:rStyle w:val="None"/>
          <w:rFonts w:ascii="Times New Roman" w:hAnsi="Times New Roman"/>
          <w:b/>
          <w:bCs/>
        </w:rPr>
        <w:t>19 марта 2021 г.</w:t>
      </w:r>
    </w:p>
    <w:p w:rsidR="00AA6741" w:rsidRPr="00577823" w:rsidRDefault="00AA6741" w:rsidP="00BA5FC3">
      <w:pPr>
        <w:pStyle w:val="BodyA"/>
        <w:jc w:val="both"/>
        <w:outlineLvl w:val="0"/>
        <w:rPr>
          <w:rStyle w:val="None"/>
          <w:rFonts w:ascii="Times New Roman" w:eastAsia="Times New Roman" w:hAnsi="Times New Roman" w:cs="Times New Roman"/>
        </w:rPr>
      </w:pPr>
    </w:p>
    <w:p w:rsidR="00AA6741" w:rsidRPr="00577823" w:rsidRDefault="00AA6741" w:rsidP="00BA5FC3">
      <w:pPr>
        <w:pStyle w:val="BodyA"/>
        <w:pBdr>
          <w:bottom w:val="single" w:sz="4" w:space="0" w:color="000000"/>
        </w:pBdr>
        <w:jc w:val="both"/>
        <w:outlineLvl w:val="0"/>
        <w:rPr>
          <w:rStyle w:val="None"/>
          <w:rFonts w:ascii="Times New Roman" w:eastAsia="Times New Roman" w:hAnsi="Times New Roman" w:cs="Times New Roman"/>
        </w:rPr>
      </w:pPr>
    </w:p>
    <w:p w:rsidR="00AA6741" w:rsidRPr="00577823" w:rsidRDefault="00AA6741" w:rsidP="00BA5FC3">
      <w:pPr>
        <w:pStyle w:val="BodyA"/>
        <w:jc w:val="both"/>
        <w:outlineLvl w:val="0"/>
        <w:rPr>
          <w:rStyle w:val="None"/>
          <w:rFonts w:ascii="Times New Roman" w:eastAsia="Times New Roman" w:hAnsi="Times New Roman" w:cs="Times New Roman"/>
        </w:rPr>
      </w:pPr>
    </w:p>
    <w:p w:rsidR="00AA6741" w:rsidRPr="00577823" w:rsidRDefault="004729E9" w:rsidP="00BA5FC3">
      <w:pPr>
        <w:pStyle w:val="BodyA"/>
        <w:jc w:val="both"/>
        <w:outlineLvl w:val="0"/>
        <w:rPr>
          <w:rStyle w:val="None"/>
          <w:rFonts w:ascii="Times New Roman" w:eastAsia="Times New Roman" w:hAnsi="Times New Roman" w:cs="Times New Roman"/>
          <w:b/>
          <w:bCs/>
        </w:rPr>
      </w:pPr>
      <w:r w:rsidRPr="00577823">
        <w:rPr>
          <w:rStyle w:val="None"/>
          <w:rFonts w:ascii="Times New Roman" w:hAnsi="Times New Roman"/>
          <w:b/>
          <w:bCs/>
        </w:rPr>
        <w:t>Контактная информация</w:t>
      </w:r>
    </w:p>
    <w:p w:rsidR="00AA6741" w:rsidRPr="00577823" w:rsidRDefault="00AA6741" w:rsidP="00BA5FC3">
      <w:pPr>
        <w:pStyle w:val="BodyA"/>
        <w:jc w:val="both"/>
        <w:rPr>
          <w:rStyle w:val="None"/>
          <w:rFonts w:ascii="Times New Roman" w:eastAsia="Times New Roman" w:hAnsi="Times New Roman" w:cs="Times New Roman"/>
        </w:rPr>
      </w:pPr>
    </w:p>
    <w:p w:rsidR="00AA6741" w:rsidRPr="00577823" w:rsidRDefault="004729E9" w:rsidP="00BA5FC3">
      <w:pPr>
        <w:pStyle w:val="BodyA"/>
        <w:jc w:val="both"/>
        <w:rPr>
          <w:rStyle w:val="None"/>
          <w:rFonts w:ascii="Times New Roman" w:eastAsia="Times New Roman" w:hAnsi="Times New Roman" w:cs="Times New Roman"/>
        </w:rPr>
      </w:pPr>
      <w:r w:rsidRPr="00577823">
        <w:rPr>
          <w:rStyle w:val="None"/>
          <w:rFonts w:ascii="Times New Roman" w:hAnsi="Times New Roman"/>
        </w:rPr>
        <w:t>Пожалуйста, укажите свои контактные данные на случай, если нам понадобится связаться с вами в связи с этим вопросом. Обратите внимание, что это выборочно.</w:t>
      </w:r>
    </w:p>
    <w:p w:rsidR="00AA6741" w:rsidRPr="00577823" w:rsidRDefault="00AA6741" w:rsidP="00BA5FC3">
      <w:pPr>
        <w:pStyle w:val="BodyA"/>
        <w:jc w:val="both"/>
        <w:rPr>
          <w:rStyle w:val="None"/>
          <w:rFonts w:ascii="Times New Roman" w:eastAsia="Times New Roman" w:hAnsi="Times New Roman" w:cs="Times New Roman"/>
        </w:rPr>
      </w:pPr>
    </w:p>
    <w:tbl>
      <w:tblPr>
        <w:tblW w:w="883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42"/>
        <w:gridCol w:w="5393"/>
      </w:tblGrid>
      <w:tr w:rsidR="00377762" w:rsidRPr="00577823" w:rsidTr="1EB36401">
        <w:trPr>
          <w:trHeight w:val="1137"/>
        </w:trPr>
        <w:tc>
          <w:tcPr>
            <w:tcW w:w="3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77762" w:rsidRPr="00577823" w:rsidRDefault="00377762" w:rsidP="00BA5FC3">
            <w:pPr>
              <w:pStyle w:val="BodyA"/>
              <w:jc w:val="both"/>
              <w:rPr>
                <w:rFonts w:ascii="Times New Roman" w:hAnsi="Times New Roman" w:cs="Times New Roman"/>
              </w:rPr>
            </w:pPr>
            <w:r w:rsidRPr="00577823">
              <w:rPr>
                <w:rStyle w:val="None"/>
                <w:rFonts w:ascii="Times New Roman" w:hAnsi="Times New Roman"/>
              </w:rPr>
              <w:t>Тип заинтересованной стороны</w:t>
            </w:r>
            <w:r w:rsidRPr="00577823">
              <w:rPr>
                <w:rStyle w:val="None"/>
                <w:rFonts w:ascii="Times New Roman" w:hAnsi="Times New Roman"/>
              </w:rPr>
              <w:br/>
              <w:t>(пожалуйста, выберите один)</w:t>
            </w:r>
          </w:p>
        </w:tc>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4B5163" w:rsidRPr="00577823" w:rsidRDefault="008601A8" w:rsidP="00BA5FC3">
            <w:pPr>
              <w:jc w:val="both"/>
            </w:pPr>
            <w:r w:rsidRPr="00577823">
              <w:fldChar w:fldCharType="begin">
                <w:ffData>
                  <w:name w:val="Check3"/>
                  <w:enabled/>
                  <w:calcOnExit w:val="0"/>
                  <w:checkBox>
                    <w:sizeAuto/>
                    <w:default w:val="0"/>
                  </w:checkBox>
                </w:ffData>
              </w:fldChar>
            </w:r>
            <w:bookmarkStart w:id="0" w:name="Check3"/>
            <w:r w:rsidR="004B5163" w:rsidRPr="00577823">
              <w:instrText xml:space="preserve"> FORMCHECKBOX </w:instrText>
            </w:r>
            <w:r w:rsidR="00946DF5">
              <w:fldChar w:fldCharType="separate"/>
            </w:r>
            <w:r w:rsidRPr="00577823">
              <w:fldChar w:fldCharType="end"/>
            </w:r>
            <w:bookmarkEnd w:id="0"/>
            <w:r w:rsidR="004B5163" w:rsidRPr="00577823">
              <w:t xml:space="preserve"> Международные или межправительственные организации </w:t>
            </w:r>
          </w:p>
          <w:p w:rsidR="004B5163" w:rsidRPr="00577823" w:rsidRDefault="008601A8" w:rsidP="00BA5FC3">
            <w:pPr>
              <w:ind w:left="394" w:hanging="394"/>
              <w:jc w:val="both"/>
            </w:pPr>
            <w:r w:rsidRPr="00577823">
              <w:fldChar w:fldCharType="begin">
                <w:ffData>
                  <w:name w:val="Check3"/>
                  <w:enabled/>
                  <w:calcOnExit w:val="0"/>
                  <w:checkBox>
                    <w:sizeAuto/>
                    <w:default w:val="0"/>
                  </w:checkBox>
                </w:ffData>
              </w:fldChar>
            </w:r>
            <w:r w:rsidR="004B5163" w:rsidRPr="00577823">
              <w:instrText xml:space="preserve"> FORMCHECKBOX </w:instrText>
            </w:r>
            <w:r w:rsidR="00946DF5">
              <w:fldChar w:fldCharType="separate"/>
            </w:r>
            <w:r w:rsidRPr="00577823">
              <w:fldChar w:fldCharType="end"/>
            </w:r>
            <w:r w:rsidR="004B5163" w:rsidRPr="00577823">
              <w:t xml:space="preserve"> </w:t>
            </w:r>
            <w:r w:rsidR="004B5163" w:rsidRPr="00BA5FC3">
              <w:rPr>
                <w:b/>
                <w:highlight w:val="cyan"/>
              </w:rPr>
              <w:t>Группы или организации гражданского общества</w:t>
            </w:r>
            <w:r w:rsidR="004B5163" w:rsidRPr="00577823">
              <w:t xml:space="preserve"> </w:t>
            </w:r>
          </w:p>
          <w:p w:rsidR="004B5163" w:rsidRPr="00577823" w:rsidRDefault="008601A8" w:rsidP="00BA5FC3">
            <w:pPr>
              <w:ind w:left="394" w:hanging="394"/>
              <w:jc w:val="both"/>
            </w:pPr>
            <w:r w:rsidRPr="00577823">
              <w:fldChar w:fldCharType="begin">
                <w:ffData>
                  <w:name w:val="Check3"/>
                  <w:enabled/>
                  <w:calcOnExit w:val="0"/>
                  <w:checkBox>
                    <w:sizeAuto/>
                    <w:default w:val="0"/>
                  </w:checkBox>
                </w:ffData>
              </w:fldChar>
            </w:r>
            <w:r w:rsidR="004B5163" w:rsidRPr="00577823">
              <w:instrText xml:space="preserve"> FORMCHECKBOX </w:instrText>
            </w:r>
            <w:r w:rsidR="00946DF5">
              <w:fldChar w:fldCharType="separate"/>
            </w:r>
            <w:r w:rsidRPr="00577823">
              <w:fldChar w:fldCharType="end"/>
            </w:r>
            <w:r w:rsidR="004B5163" w:rsidRPr="00577823">
              <w:t xml:space="preserve"> Индивидуальный правозащитник</w:t>
            </w:r>
          </w:p>
          <w:p w:rsidR="004B5163" w:rsidRPr="00577823" w:rsidRDefault="008601A8" w:rsidP="00BA5FC3">
            <w:pPr>
              <w:ind w:left="394" w:hanging="394"/>
              <w:jc w:val="both"/>
            </w:pPr>
            <w:r w:rsidRPr="00577823">
              <w:fldChar w:fldCharType="begin">
                <w:ffData>
                  <w:name w:val="Check3"/>
                  <w:enabled/>
                  <w:calcOnExit w:val="0"/>
                  <w:checkBox>
                    <w:sizeAuto/>
                    <w:default w:val="0"/>
                  </w:checkBox>
                </w:ffData>
              </w:fldChar>
            </w:r>
            <w:r w:rsidR="004B5163" w:rsidRPr="00577823">
              <w:instrText xml:space="preserve"> FORMCHECKBOX </w:instrText>
            </w:r>
            <w:r w:rsidR="00946DF5">
              <w:fldChar w:fldCharType="separate"/>
            </w:r>
            <w:r w:rsidRPr="00577823">
              <w:fldChar w:fldCharType="end"/>
            </w:r>
            <w:r w:rsidR="004B5163" w:rsidRPr="00577823">
              <w:t xml:space="preserve"> Академическое/учебное или научно-исследовательское учреждение</w:t>
            </w:r>
          </w:p>
          <w:p w:rsidR="004B5163" w:rsidRPr="00577823" w:rsidRDefault="008601A8" w:rsidP="00BA5FC3">
            <w:pPr>
              <w:ind w:left="394" w:hanging="394"/>
              <w:jc w:val="both"/>
            </w:pPr>
            <w:r w:rsidRPr="00577823">
              <w:fldChar w:fldCharType="begin">
                <w:ffData>
                  <w:name w:val="Check3"/>
                  <w:enabled/>
                  <w:calcOnExit w:val="0"/>
                  <w:checkBox>
                    <w:sizeAuto/>
                    <w:default w:val="0"/>
                  </w:checkBox>
                </w:ffData>
              </w:fldChar>
            </w:r>
            <w:r w:rsidR="004B5163" w:rsidRPr="00577823">
              <w:instrText xml:space="preserve"> FORMCHECKBOX </w:instrText>
            </w:r>
            <w:r w:rsidR="00946DF5">
              <w:fldChar w:fldCharType="separate"/>
            </w:r>
            <w:r w:rsidRPr="00577823">
              <w:fldChar w:fldCharType="end"/>
            </w:r>
            <w:r w:rsidR="004B5163" w:rsidRPr="00577823">
              <w:t xml:space="preserve"> Другое (пожалуйста, укажите)</w:t>
            </w:r>
          </w:p>
          <w:p w:rsidR="00377762" w:rsidRPr="00577823" w:rsidRDefault="00377762" w:rsidP="00BA5FC3">
            <w:pPr>
              <w:pStyle w:val="BodyA"/>
              <w:jc w:val="both"/>
              <w:rPr>
                <w:rFonts w:ascii="Times New Roman" w:hAnsi="Times New Roman" w:cs="Times New Roman"/>
              </w:rPr>
            </w:pPr>
          </w:p>
        </w:tc>
      </w:tr>
      <w:tr w:rsidR="00377762" w:rsidRPr="00577823" w:rsidTr="1EB36401">
        <w:trPr>
          <w:trHeight w:val="1007"/>
        </w:trPr>
        <w:tc>
          <w:tcPr>
            <w:tcW w:w="3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77762" w:rsidRPr="00577823" w:rsidRDefault="00377762" w:rsidP="00BA5FC3">
            <w:pPr>
              <w:pStyle w:val="BodyA"/>
              <w:jc w:val="both"/>
              <w:rPr>
                <w:rStyle w:val="None"/>
                <w:rFonts w:ascii="Times New Roman" w:eastAsia="Times New Roman" w:hAnsi="Times New Roman" w:cs="Times New Roman"/>
              </w:rPr>
            </w:pPr>
            <w:r w:rsidRPr="00577823">
              <w:rPr>
                <w:rStyle w:val="None"/>
                <w:rFonts w:ascii="Times New Roman" w:hAnsi="Times New Roman"/>
              </w:rPr>
              <w:t>Имя Заинтересованного лица/</w:t>
            </w:r>
            <w:r w:rsidRPr="00577823">
              <w:rPr>
                <w:rStyle w:val="None"/>
                <w:rFonts w:ascii="Times New Roman" w:hAnsi="Times New Roman"/>
              </w:rPr>
              <w:br/>
              <w:t>Организация (если применимо)</w:t>
            </w:r>
          </w:p>
          <w:p w:rsidR="00377762" w:rsidRPr="00577823" w:rsidRDefault="00377762" w:rsidP="00BA5FC3">
            <w:pPr>
              <w:pStyle w:val="BodyA"/>
              <w:jc w:val="both"/>
              <w:rPr>
                <w:rStyle w:val="None"/>
                <w:rFonts w:ascii="Times New Roman" w:eastAsia="Times New Roman" w:hAnsi="Times New Roman" w:cs="Times New Roman"/>
                <w:sz w:val="6"/>
                <w:szCs w:val="6"/>
              </w:rPr>
            </w:pPr>
          </w:p>
          <w:p w:rsidR="00377762" w:rsidRPr="00577823" w:rsidRDefault="00377762" w:rsidP="00BA5FC3">
            <w:pPr>
              <w:pStyle w:val="BodyA"/>
              <w:jc w:val="both"/>
              <w:rPr>
                <w:rFonts w:ascii="Times New Roman" w:hAnsi="Times New Roman" w:cs="Times New Roman"/>
              </w:rPr>
            </w:pPr>
            <w:r w:rsidRPr="00577823">
              <w:rPr>
                <w:rStyle w:val="None"/>
                <w:rFonts w:ascii="Times New Roman" w:hAnsi="Times New Roman"/>
              </w:rPr>
              <w:t>Имя респондента опроса</w:t>
            </w:r>
          </w:p>
        </w:tc>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E026E9" w:rsidRDefault="00E026E9" w:rsidP="00BA5FC3">
            <w:pPr>
              <w:jc w:val="both"/>
              <w:rPr>
                <w:lang w:val="uk-UA"/>
              </w:rPr>
            </w:pPr>
            <w:r>
              <w:t xml:space="preserve">Общественная организация </w:t>
            </w:r>
            <w:r>
              <w:rPr>
                <w:lang w:val="uk-UA"/>
              </w:rPr>
              <w:t>«</w:t>
            </w:r>
            <w:hyperlink r:id="rId13" w:history="1">
              <w:r w:rsidRPr="00E026E9">
                <w:rPr>
                  <w:rStyle w:val="a3"/>
                </w:rPr>
                <w:t>Крым</w:t>
              </w:r>
              <w:r w:rsidRPr="00E026E9">
                <w:rPr>
                  <w:rStyle w:val="a3"/>
                  <w:lang w:val="en-US"/>
                </w:rPr>
                <w:t>SOS</w:t>
              </w:r>
            </w:hyperlink>
            <w:r>
              <w:rPr>
                <w:lang w:val="uk-UA"/>
              </w:rPr>
              <w:t>»</w:t>
            </w:r>
          </w:p>
          <w:p w:rsidR="00E026E9" w:rsidRDefault="00E026E9" w:rsidP="00BA5FC3">
            <w:pPr>
              <w:jc w:val="both"/>
              <w:rPr>
                <w:lang w:val="uk-UA"/>
              </w:rPr>
            </w:pPr>
          </w:p>
          <w:p w:rsidR="00E026E9" w:rsidRPr="00530CB9" w:rsidRDefault="00E026E9" w:rsidP="00BA5FC3">
            <w:pPr>
              <w:jc w:val="both"/>
              <w:rPr>
                <w:lang w:val="uk-UA"/>
              </w:rPr>
            </w:pPr>
            <w:r>
              <w:rPr>
                <w:lang w:val="uk-UA"/>
              </w:rPr>
              <w:t>Денис Савченко</w:t>
            </w:r>
            <w:r w:rsidR="00530CB9">
              <w:rPr>
                <w:lang w:val="uk-UA"/>
              </w:rPr>
              <w:t xml:space="preserve">, </w:t>
            </w:r>
            <w:r w:rsidR="00530CB9" w:rsidRPr="007C0DAE">
              <w:t>Глава правления ОО «Крым</w:t>
            </w:r>
            <w:r w:rsidR="00530CB9">
              <w:rPr>
                <w:lang w:val="en-US"/>
              </w:rPr>
              <w:t>SOS</w:t>
            </w:r>
            <w:r w:rsidR="00530CB9">
              <w:rPr>
                <w:lang w:val="uk-UA"/>
              </w:rPr>
              <w:t>»</w:t>
            </w:r>
          </w:p>
        </w:tc>
      </w:tr>
      <w:tr w:rsidR="00377762" w:rsidRPr="00577823" w:rsidTr="1EB36401">
        <w:trPr>
          <w:trHeight w:val="397"/>
        </w:trPr>
        <w:tc>
          <w:tcPr>
            <w:tcW w:w="3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77762" w:rsidRPr="00577823" w:rsidRDefault="00377762" w:rsidP="00BA5FC3">
            <w:pPr>
              <w:pStyle w:val="BodyA"/>
              <w:jc w:val="both"/>
              <w:rPr>
                <w:rStyle w:val="None"/>
                <w:rFonts w:ascii="Times New Roman" w:hAnsi="Times New Roman" w:cs="Times New Roman"/>
              </w:rPr>
            </w:pPr>
            <w:r w:rsidRPr="00577823">
              <w:rPr>
                <w:rStyle w:val="None"/>
                <w:rFonts w:ascii="Times New Roman" w:hAnsi="Times New Roman"/>
              </w:rPr>
              <w:t>Адрес электронной почты</w:t>
            </w:r>
          </w:p>
        </w:tc>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77762" w:rsidRPr="00577823" w:rsidRDefault="00946DF5" w:rsidP="00BA5FC3">
            <w:pPr>
              <w:jc w:val="both"/>
            </w:pPr>
            <w:hyperlink r:id="rId14" w:history="1">
              <w:r w:rsidR="00E026E9" w:rsidRPr="00DC6E8C">
                <w:rPr>
                  <w:rStyle w:val="a3"/>
                </w:rPr>
                <w:t>help@krymsos.com</w:t>
              </w:r>
            </w:hyperlink>
            <w:r w:rsidR="00E026E9">
              <w:t xml:space="preserve"> </w:t>
            </w:r>
            <w:bookmarkStart w:id="1" w:name="_GoBack"/>
            <w:bookmarkEnd w:id="1"/>
          </w:p>
        </w:tc>
      </w:tr>
      <w:tr w:rsidR="00377762" w:rsidRPr="00577823" w:rsidTr="1EB36401">
        <w:trPr>
          <w:trHeight w:val="1611"/>
        </w:trPr>
        <w:tc>
          <w:tcPr>
            <w:tcW w:w="3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77762" w:rsidRPr="00577823" w:rsidRDefault="00377762" w:rsidP="00BA5FC3">
            <w:pPr>
              <w:pStyle w:val="BodyA"/>
              <w:jc w:val="both"/>
              <w:rPr>
                <w:rFonts w:ascii="Times New Roman" w:hAnsi="Times New Roman" w:cs="Times New Roman"/>
                <w:sz w:val="20"/>
                <w:szCs w:val="20"/>
              </w:rPr>
            </w:pPr>
            <w:r w:rsidRPr="00577823">
              <w:rPr>
                <w:rStyle w:val="None"/>
                <w:rFonts w:ascii="Times New Roman" w:hAnsi="Times New Roman"/>
              </w:rPr>
              <w:lastRenderedPageBreak/>
              <w:t>Можем ли мы публично приписать ответы на эту анкету вам или вашей организации</w:t>
            </w:r>
            <w:r w:rsidRPr="00577823">
              <w:rPr>
                <w:rFonts w:ascii="Times New Roman" w:hAnsi="Times New Roman"/>
                <w:sz w:val="20"/>
                <w:szCs w:val="20"/>
              </w:rPr>
              <w:t>*</w:t>
            </w:r>
            <w:r w:rsidRPr="00577823">
              <w:rPr>
                <w:rStyle w:val="None"/>
                <w:rFonts w:ascii="Times New Roman" w:hAnsi="Times New Roman"/>
              </w:rPr>
              <w:t>?</w:t>
            </w:r>
            <w:r w:rsidRPr="00577823">
              <w:rPr>
                <w:rFonts w:ascii="Times New Roman" w:hAnsi="Times New Roman"/>
                <w:sz w:val="20"/>
                <w:szCs w:val="20"/>
              </w:rPr>
              <w:t xml:space="preserve"> </w:t>
            </w:r>
          </w:p>
          <w:p w:rsidR="00377762" w:rsidRPr="00577823" w:rsidRDefault="00377762" w:rsidP="00BA5FC3">
            <w:pPr>
              <w:pStyle w:val="BodyA"/>
              <w:jc w:val="both"/>
              <w:rPr>
                <w:rFonts w:ascii="Times New Roman" w:hAnsi="Times New Roman" w:cs="Times New Roman"/>
                <w:sz w:val="20"/>
                <w:szCs w:val="20"/>
              </w:rPr>
            </w:pPr>
          </w:p>
          <w:p w:rsidR="00377762" w:rsidRPr="00577823" w:rsidRDefault="00377762" w:rsidP="00BA5FC3">
            <w:pPr>
              <w:pStyle w:val="BodyA"/>
              <w:jc w:val="both"/>
              <w:rPr>
                <w:rFonts w:ascii="Times New Roman" w:hAnsi="Times New Roman" w:cs="Times New Roman"/>
              </w:rPr>
            </w:pPr>
            <w:r w:rsidRPr="00577823">
              <w:rPr>
                <w:rFonts w:ascii="Times New Roman" w:hAnsi="Times New Roman"/>
                <w:sz w:val="20"/>
                <w:szCs w:val="20"/>
              </w:rPr>
              <w:t>*На вебсайте УВКПЧ в разделе ПП, посвященном правозащитникам.</w:t>
            </w:r>
          </w:p>
        </w:tc>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77762" w:rsidRPr="00577823" w:rsidRDefault="00377762" w:rsidP="00BA5FC3">
            <w:pPr>
              <w:pStyle w:val="BodyA"/>
              <w:jc w:val="both"/>
              <w:rPr>
                <w:rStyle w:val="None"/>
                <w:rFonts w:ascii="Times New Roman" w:eastAsia="Times New Roman" w:hAnsi="Times New Roman" w:cs="Times New Roman"/>
              </w:rPr>
            </w:pPr>
          </w:p>
          <w:p w:rsidR="00377762" w:rsidRPr="00577823" w:rsidRDefault="00377762" w:rsidP="00BA5FC3">
            <w:pPr>
              <w:pStyle w:val="BodyA"/>
              <w:jc w:val="both"/>
              <w:rPr>
                <w:rStyle w:val="None"/>
                <w:rFonts w:ascii="Times New Roman" w:eastAsia="Times New Roman" w:hAnsi="Times New Roman" w:cs="Times New Roman"/>
              </w:rPr>
            </w:pPr>
            <w:r w:rsidRPr="1EB36401">
              <w:rPr>
                <w:rStyle w:val="None"/>
                <w:rFonts w:ascii="Times New Roman" w:hAnsi="Times New Roman"/>
              </w:rPr>
              <w:t xml:space="preserve"> </w:t>
            </w:r>
            <w:r w:rsidR="328EA62D" w:rsidRPr="1EB36401">
              <w:rPr>
                <w:rStyle w:val="None"/>
                <w:rFonts w:ascii="Times New Roman" w:hAnsi="Times New Roman"/>
              </w:rPr>
              <w:t xml:space="preserve"> </w:t>
            </w:r>
            <w:r w:rsidRPr="00BA5FC3">
              <w:rPr>
                <w:rStyle w:val="None"/>
                <w:rFonts w:ascii="Times New Roman" w:hAnsi="Times New Roman"/>
                <w:b/>
                <w:bCs/>
                <w:highlight w:val="cyan"/>
              </w:rPr>
              <w:t>Да</w:t>
            </w:r>
            <w:r w:rsidRPr="1EB36401">
              <w:rPr>
                <w:rStyle w:val="None"/>
                <w:rFonts w:ascii="Times New Roman" w:hAnsi="Times New Roman"/>
              </w:rPr>
              <w:t xml:space="preserve">           Нет</w:t>
            </w:r>
          </w:p>
          <w:p w:rsidR="00377762" w:rsidRPr="00577823" w:rsidRDefault="00377762" w:rsidP="00BA5FC3">
            <w:pPr>
              <w:pStyle w:val="BodyA"/>
              <w:jc w:val="both"/>
              <w:rPr>
                <w:rStyle w:val="None"/>
                <w:rFonts w:ascii="Times New Roman" w:eastAsia="Times New Roman" w:hAnsi="Times New Roman" w:cs="Times New Roman"/>
              </w:rPr>
            </w:pPr>
          </w:p>
          <w:p w:rsidR="00377762" w:rsidRPr="00577823" w:rsidRDefault="00377762" w:rsidP="00BA5FC3">
            <w:pPr>
              <w:pStyle w:val="BodyA"/>
              <w:jc w:val="both"/>
              <w:rPr>
                <w:rFonts w:ascii="Times New Roman" w:hAnsi="Times New Roman" w:cs="Times New Roman"/>
              </w:rPr>
            </w:pPr>
            <w:r w:rsidRPr="00577823">
              <w:rPr>
                <w:rStyle w:val="None"/>
                <w:rFonts w:ascii="Times New Roman" w:hAnsi="Times New Roman"/>
              </w:rPr>
              <w:t>Комментарии (если таковые имеются):</w:t>
            </w:r>
          </w:p>
        </w:tc>
      </w:tr>
    </w:tbl>
    <w:p w:rsidR="00AA6741" w:rsidRPr="00577823" w:rsidRDefault="004729E9" w:rsidP="00BA5FC3">
      <w:pPr>
        <w:pStyle w:val="BodyA"/>
        <w:jc w:val="both"/>
        <w:outlineLvl w:val="0"/>
        <w:rPr>
          <w:rStyle w:val="None"/>
          <w:rFonts w:ascii="Times New Roman" w:eastAsia="Times New Roman" w:hAnsi="Times New Roman" w:cs="Times New Roman"/>
          <w:b/>
          <w:bCs/>
        </w:rPr>
      </w:pPr>
      <w:r w:rsidRPr="00577823">
        <w:rPr>
          <w:rStyle w:val="None"/>
          <w:rFonts w:ascii="Times New Roman" w:hAnsi="Times New Roman"/>
          <w:b/>
          <w:bCs/>
        </w:rPr>
        <w:t>Вопросы</w:t>
      </w:r>
    </w:p>
    <w:p w:rsidR="00AA6741" w:rsidRPr="00577823" w:rsidRDefault="00AA6741" w:rsidP="00BA5FC3">
      <w:pPr>
        <w:pStyle w:val="Default"/>
        <w:jc w:val="both"/>
        <w:rPr>
          <w:rStyle w:val="None"/>
          <w:color w:val="222222"/>
          <w:u w:color="222222"/>
          <w:shd w:val="clear" w:color="auto" w:fill="FFFFFF"/>
        </w:rPr>
      </w:pPr>
    </w:p>
    <w:p w:rsidR="00AA6741" w:rsidRPr="00577823" w:rsidRDefault="004729E9" w:rsidP="00BA5FC3">
      <w:pPr>
        <w:pStyle w:val="Default"/>
        <w:jc w:val="both"/>
        <w:rPr>
          <w:rStyle w:val="None"/>
          <w:rFonts w:eastAsia="Arial Unicode MS"/>
          <w:color w:val="222222"/>
          <w:u w:color="222222"/>
          <w:shd w:val="clear" w:color="auto" w:fill="FFFFFF"/>
        </w:rPr>
      </w:pPr>
      <w:r w:rsidRPr="00577823">
        <w:rPr>
          <w:rStyle w:val="None"/>
          <w:color w:val="222222"/>
          <w:u w:color="222222"/>
          <w:shd w:val="clear" w:color="auto" w:fill="FFFFFF"/>
        </w:rPr>
        <w:t>Правозащитники - это лица, которые индивидуально или совместно с другими мирно работают над поощрением и защитой общепризнанных прав человека и основных свобод в соответствии с Декларацией ООН о правозащитниках.</w:t>
      </w:r>
    </w:p>
    <w:p w:rsidR="001B0246" w:rsidRPr="00577823" w:rsidRDefault="001B0246" w:rsidP="00BA5FC3">
      <w:pPr>
        <w:pStyle w:val="Default"/>
        <w:jc w:val="both"/>
        <w:rPr>
          <w:rStyle w:val="None"/>
          <w:color w:val="auto"/>
        </w:rPr>
      </w:pPr>
    </w:p>
    <w:p w:rsidR="001B0246" w:rsidRPr="00577823" w:rsidRDefault="001B0246" w:rsidP="00BA5FC3">
      <w:pPr>
        <w:jc w:val="both"/>
        <w:rPr>
          <w:color w:val="222222"/>
          <w:sz w:val="22"/>
          <w:szCs w:val="22"/>
        </w:rPr>
      </w:pPr>
      <w:r w:rsidRPr="00577823">
        <w:t>Защитники во всем мире, мирно поощряющие и защищающие права человека, действуют в соответствии с национальными правовыми законами, которые не всегда полностью соответствуют Уставу Организации Объединенных Наций и международным нормам в области прав человека. В некоторых случаях, как это отражено в многочисленных резолюциях Совета по правам человека и Генеральной Ассамблеи</w:t>
      </w:r>
      <w:r w:rsidRPr="00577823">
        <w:rPr>
          <w:rStyle w:val="af0"/>
          <w:rFonts w:ascii="Calibri" w:eastAsiaTheme="minorHAnsi" w:hAnsi="Calibri" w:cs="Calibri"/>
          <w:sz w:val="20"/>
          <w:szCs w:val="20"/>
          <w:bdr w:val="none" w:sz="0" w:space="0" w:color="auto"/>
        </w:rPr>
        <w:footnoteReference w:customMarkFollows="1" w:id="1"/>
        <w:t>[1]</w:t>
      </w:r>
      <w:r w:rsidRPr="00577823">
        <w:t>, национальное законодательство, в частности законы о национальной безопасности и борьбе с терроризмом, или положения о гражданских и общественных свободах, неправомерно используются для преследования правозащитников в нарушение международного права, что может приводить к длительному произвольному лишению свободы</w:t>
      </w:r>
      <w:r w:rsidRPr="00577823">
        <w:rPr>
          <w:color w:val="222222"/>
        </w:rPr>
        <w:t xml:space="preserve">. </w:t>
      </w:r>
    </w:p>
    <w:p w:rsidR="001B0246" w:rsidRPr="00577823" w:rsidRDefault="001B0246" w:rsidP="00BA5FC3">
      <w:pPr>
        <w:jc w:val="both"/>
        <w:rPr>
          <w:color w:val="222222"/>
        </w:rPr>
      </w:pPr>
    </w:p>
    <w:p w:rsidR="00E76A5F" w:rsidRPr="00577823" w:rsidRDefault="00E76A5F" w:rsidP="00BA5FC3">
      <w:pPr>
        <w:pStyle w:val="Default"/>
        <w:jc w:val="both"/>
        <w:rPr>
          <w:rStyle w:val="None"/>
          <w:rFonts w:eastAsia="Arial Unicode MS"/>
          <w:b/>
          <w:color w:val="222222"/>
          <w:u w:color="222222"/>
          <w:shd w:val="clear" w:color="auto" w:fill="FFFFFF"/>
        </w:rPr>
      </w:pPr>
    </w:p>
    <w:p w:rsidR="005113BA" w:rsidRDefault="00E026E9" w:rsidP="00BA5FC3">
      <w:pPr>
        <w:pStyle w:val="Default"/>
        <w:jc w:val="both"/>
        <w:rPr>
          <w:color w:val="222222"/>
          <w:shd w:val="clear" w:color="auto" w:fill="FFFFFF"/>
        </w:rPr>
      </w:pPr>
      <w:r w:rsidRPr="00E026E9">
        <w:rPr>
          <w:rStyle w:val="None"/>
          <w:color w:val="222222"/>
          <w:u w:color="222222"/>
          <w:shd w:val="clear" w:color="auto" w:fill="FFFFFF"/>
        </w:rPr>
        <w:t>1)</w:t>
      </w:r>
      <w:r>
        <w:rPr>
          <w:rStyle w:val="None"/>
          <w:color w:val="222222"/>
          <w:u w:color="222222"/>
          <w:shd w:val="clear" w:color="auto" w:fill="FFFFFF"/>
        </w:rPr>
        <w:t xml:space="preserve"> </w:t>
      </w:r>
      <w:r w:rsidR="003D15D4" w:rsidRPr="00577823">
        <w:rPr>
          <w:rStyle w:val="None"/>
          <w:color w:val="222222"/>
          <w:u w:color="222222"/>
          <w:shd w:val="clear" w:color="auto" w:fill="FFFFFF"/>
        </w:rPr>
        <w:t>Знаете ли вы о каком-либо правозащитнике (правозащитниках), задержанном (задержанных) государствами в настоящее время,</w:t>
      </w:r>
      <w:r w:rsidR="003D15D4" w:rsidRPr="00577823">
        <w:rPr>
          <w:color w:val="222222"/>
          <w:shd w:val="clear" w:color="auto" w:fill="FFFFFF"/>
        </w:rPr>
        <w:t xml:space="preserve"> который был заключен в тюрьму по обвинению в совершении преступления, влекущего за собой тюремное заключение сроком не менее 10 лет и более? Пожалуйста, предоставьте список дел.</w:t>
      </w:r>
    </w:p>
    <w:p w:rsidR="00E026E9" w:rsidRDefault="00E026E9" w:rsidP="00BA5FC3">
      <w:pPr>
        <w:pStyle w:val="Default"/>
        <w:jc w:val="both"/>
        <w:rPr>
          <w:color w:val="222222"/>
          <w:shd w:val="clear" w:color="auto" w:fill="FFFFFF"/>
        </w:rPr>
      </w:pPr>
    </w:p>
    <w:p w:rsidR="00E026E9" w:rsidRPr="00E36090" w:rsidRDefault="00E026E9" w:rsidP="00BA5FC3">
      <w:pPr>
        <w:pStyle w:val="ad"/>
        <w:spacing w:before="240" w:beforeAutospacing="0" w:after="240" w:afterAutospacing="0"/>
        <w:jc w:val="center"/>
        <w:rPr>
          <w:color w:val="000000" w:themeColor="text1"/>
        </w:rPr>
      </w:pPr>
      <w:r w:rsidRPr="00E36090">
        <w:rPr>
          <w:b/>
          <w:bCs/>
          <w:i/>
          <w:iCs/>
          <w:color w:val="000000" w:themeColor="text1"/>
          <w:shd w:val="clear" w:color="auto" w:fill="FFFFFF"/>
        </w:rPr>
        <w:t>1. Эмир-Усеин Куку</w:t>
      </w:r>
      <w:r w:rsidRPr="00E36090">
        <w:rPr>
          <w:color w:val="000000" w:themeColor="text1"/>
          <w:shd w:val="clear" w:color="auto" w:fill="FFFFFF"/>
        </w:rPr>
        <w:t>.</w:t>
      </w:r>
    </w:p>
    <w:p w:rsidR="00E026E9" w:rsidRPr="00E36090" w:rsidRDefault="00E026E9" w:rsidP="00BA5FC3">
      <w:pPr>
        <w:pStyle w:val="ad"/>
        <w:spacing w:before="240" w:beforeAutospacing="0" w:after="240" w:afterAutospacing="0"/>
        <w:jc w:val="both"/>
        <w:rPr>
          <w:color w:val="000000" w:themeColor="text1"/>
        </w:rPr>
      </w:pPr>
      <w:r w:rsidRPr="00E36090">
        <w:rPr>
          <w:b/>
          <w:bCs/>
          <w:color w:val="000000" w:themeColor="text1"/>
          <w:shd w:val="clear" w:color="auto" w:fill="FFFFFF"/>
        </w:rPr>
        <w:t>Краткое изложение правозащитной деятельности</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Правозащитник и член Крымской контактной группы по правам человека. </w:t>
      </w:r>
    </w:p>
    <w:p w:rsidR="00E026E9" w:rsidRPr="00E36090" w:rsidRDefault="00E026E9" w:rsidP="00BA5FC3">
      <w:pPr>
        <w:pStyle w:val="ad"/>
        <w:spacing w:before="240" w:beforeAutospacing="0" w:after="240" w:afterAutospacing="0"/>
        <w:jc w:val="both"/>
        <w:rPr>
          <w:color w:val="000000" w:themeColor="text1"/>
        </w:rPr>
      </w:pPr>
      <w:r w:rsidRPr="00E36090">
        <w:rPr>
          <w:b/>
          <w:bCs/>
          <w:color w:val="000000" w:themeColor="text1"/>
          <w:shd w:val="clear" w:color="auto" w:fill="FFFFFF"/>
        </w:rPr>
        <w:t>История деятельности в области прав человека</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До начала оккупации</w:t>
      </w:r>
      <w:hyperlink r:id="rId15" w:history="1">
        <w:r w:rsidRPr="00E36090">
          <w:rPr>
            <w:rStyle w:val="a3"/>
            <w:color w:val="000000" w:themeColor="text1"/>
            <w:shd w:val="clear" w:color="auto" w:fill="FFFFFF"/>
          </w:rPr>
          <w:t xml:space="preserve"> занимался</w:t>
        </w:r>
      </w:hyperlink>
      <w:r w:rsidRPr="00E36090">
        <w:rPr>
          <w:color w:val="000000" w:themeColor="text1"/>
          <w:shd w:val="clear" w:color="auto" w:fill="FFFFFF"/>
        </w:rPr>
        <w:t xml:space="preserve"> мониторингом случаев дискриминации мусульман, участвовал в общественных мероприятий крымскотатарского народа (мероприятия, посвященные памятным датам крымскотатарского народа, реставрация мечети и сохранение крымско-татарского кладбища в Ялтинском районе), занимался мониторингом случаев дискриминации мусульман.</w:t>
      </w:r>
      <w:hyperlink r:id="rId16" w:history="1">
        <w:r w:rsidRPr="00E36090">
          <w:rPr>
            <w:rStyle w:val="a3"/>
            <w:color w:val="000000" w:themeColor="text1"/>
            <w:shd w:val="clear" w:color="auto" w:fill="FFFFFF"/>
          </w:rPr>
          <w:t xml:space="preserve"> Работал специалистом</w:t>
        </w:r>
      </w:hyperlink>
      <w:r w:rsidRPr="00E36090">
        <w:rPr>
          <w:color w:val="000000" w:themeColor="text1"/>
          <w:shd w:val="clear" w:color="auto" w:fill="FFFFFF"/>
        </w:rPr>
        <w:t xml:space="preserve"> центра информационного и материально-технического обеспечения Ялтинской мэрии. </w:t>
      </w:r>
      <w:hyperlink r:id="rId17" w:history="1">
        <w:r w:rsidRPr="00E36090">
          <w:rPr>
            <w:rStyle w:val="a3"/>
            <w:color w:val="000000" w:themeColor="text1"/>
            <w:shd w:val="clear" w:color="auto" w:fill="FFFFFF"/>
          </w:rPr>
          <w:t>Работал над увековечением</w:t>
        </w:r>
      </w:hyperlink>
      <w:r w:rsidRPr="00E36090">
        <w:rPr>
          <w:color w:val="000000" w:themeColor="text1"/>
          <w:shd w:val="clear" w:color="auto" w:fill="FFFFFF"/>
        </w:rPr>
        <w:t xml:space="preserve"> памяти крымских татар из поселков Кореиз и Мисхор, Крым, которые участвовали во Второй мировой войне. Вместе с другими активистами он создал «Аллею памяти» уроженцам поселков Кореиз и Мисхор. Когда в Крыму начали пропадать люди и началось уголовное преследование крымских татар, Куку</w:t>
      </w:r>
      <w:hyperlink r:id="rId18" w:history="1">
        <w:r w:rsidRPr="00E36090">
          <w:rPr>
            <w:rStyle w:val="a3"/>
            <w:color w:val="000000" w:themeColor="text1"/>
            <w:shd w:val="clear" w:color="auto" w:fill="FFFFFF"/>
          </w:rPr>
          <w:t xml:space="preserve"> стал членом</w:t>
        </w:r>
      </w:hyperlink>
      <w:r w:rsidRPr="00E36090">
        <w:rPr>
          <w:color w:val="000000" w:themeColor="text1"/>
          <w:shd w:val="clear" w:color="auto" w:fill="FFFFFF"/>
        </w:rPr>
        <w:t xml:space="preserve"> Крымской кон</w:t>
      </w:r>
      <w:r w:rsidRPr="00E36090">
        <w:rPr>
          <w:color w:val="000000" w:themeColor="text1"/>
          <w:shd w:val="clear" w:color="auto" w:fill="FFFFFF"/>
        </w:rPr>
        <w:lastRenderedPageBreak/>
        <w:t>тактной группы по правам человека, которая занимается поисками жертв насильственных исчезновений в Крыму и помощью жертвам политически мотивированного преследования. До задержания Куку активно занимался</w:t>
      </w:r>
      <w:hyperlink r:id="rId19" w:history="1">
        <w:r w:rsidRPr="00E36090">
          <w:rPr>
            <w:rStyle w:val="a3"/>
            <w:color w:val="000000" w:themeColor="text1"/>
            <w:shd w:val="clear" w:color="auto" w:fill="FFFFFF"/>
          </w:rPr>
          <w:t xml:space="preserve"> мониторингом и документированием нарушений прав человека</w:t>
        </w:r>
      </w:hyperlink>
      <w:r w:rsidRPr="00E36090">
        <w:rPr>
          <w:color w:val="000000" w:themeColor="text1"/>
          <w:shd w:val="clear" w:color="auto" w:fill="FFFFFF"/>
        </w:rPr>
        <w:t xml:space="preserve"> в Ялтинской области. Он предоставлял правовую помощь преследуемым по политическим мотивам мусульманам, защищал их право на свободу вероисповедания, помогая в поисках перемещенных лиц и поддерживая семьи политических заключенных.</w:t>
      </w:r>
    </w:p>
    <w:p w:rsidR="00E026E9" w:rsidRPr="00E36090" w:rsidRDefault="00E026E9" w:rsidP="00BA5FC3">
      <w:pPr>
        <w:pStyle w:val="ad"/>
        <w:spacing w:before="240" w:beforeAutospacing="0" w:after="240" w:afterAutospacing="0"/>
        <w:jc w:val="both"/>
        <w:rPr>
          <w:color w:val="000000" w:themeColor="text1"/>
        </w:rPr>
      </w:pPr>
      <w:r w:rsidRPr="00E36090">
        <w:rPr>
          <w:b/>
          <w:bCs/>
          <w:color w:val="000000" w:themeColor="text1"/>
          <w:shd w:val="clear" w:color="auto" w:fill="FFFFFF"/>
        </w:rPr>
        <w:t> </w:t>
      </w:r>
      <w:hyperlink r:id="rId20" w:history="1">
        <w:r w:rsidRPr="00E36090">
          <w:rPr>
            <w:rStyle w:val="a3"/>
            <w:b/>
            <w:bCs/>
            <w:color w:val="000000" w:themeColor="text1"/>
            <w:shd w:val="clear" w:color="auto" w:fill="FFFFFF"/>
          </w:rPr>
          <w:t>Арест и уголовное преследование</w:t>
        </w:r>
      </w:hyperlink>
    </w:p>
    <w:p w:rsidR="00E026E9" w:rsidRPr="00E36090" w:rsidRDefault="00E026E9" w:rsidP="00BA5FC3">
      <w:pPr>
        <w:pStyle w:val="ad"/>
        <w:spacing w:before="240" w:beforeAutospacing="0" w:after="240" w:afterAutospacing="0"/>
        <w:jc w:val="both"/>
        <w:rPr>
          <w:color w:val="000000" w:themeColor="text1"/>
        </w:rPr>
      </w:pPr>
      <w:r w:rsidRPr="00E36090">
        <w:rPr>
          <w:b/>
          <w:bCs/>
          <w:color w:val="000000" w:themeColor="text1"/>
          <w:shd w:val="clear" w:color="auto" w:fill="FFFFFF"/>
        </w:rPr>
        <w:t>Дата ареста</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 xml:space="preserve">12 февраля 2016 г. Эмиру-Усеин Куку </w:t>
      </w:r>
      <w:hyperlink r:id="rId21" w:history="1">
        <w:r w:rsidRPr="00E36090">
          <w:rPr>
            <w:rStyle w:val="a3"/>
            <w:color w:val="000000" w:themeColor="text1"/>
            <w:shd w:val="clear" w:color="auto" w:fill="FFFFFF"/>
          </w:rPr>
          <w:t>был арестован</w:t>
        </w:r>
      </w:hyperlink>
      <w:r w:rsidRPr="00E36090">
        <w:rPr>
          <w:color w:val="000000" w:themeColor="text1"/>
          <w:shd w:val="clear" w:color="auto" w:fill="FFFFFF"/>
        </w:rPr>
        <w:t xml:space="preserve"> после обыска у него дома.</w:t>
      </w:r>
    </w:p>
    <w:p w:rsidR="00E026E9" w:rsidRPr="00E36090" w:rsidRDefault="00E026E9" w:rsidP="00BA5FC3">
      <w:pPr>
        <w:pStyle w:val="ad"/>
        <w:spacing w:before="240" w:beforeAutospacing="0" w:after="240" w:afterAutospacing="0"/>
        <w:jc w:val="both"/>
        <w:rPr>
          <w:color w:val="000000" w:themeColor="text1"/>
        </w:rPr>
      </w:pPr>
      <w:r w:rsidRPr="00E36090">
        <w:rPr>
          <w:b/>
          <w:bCs/>
          <w:color w:val="000000" w:themeColor="text1"/>
          <w:shd w:val="clear" w:color="auto" w:fill="FFFFFF"/>
        </w:rPr>
        <w:t>Предъявление обвинений и осуждение, включая статьи соответствующего закона</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12 февраля 2016 г. крымский де-факто суд заключил Эмира-Усеина Куку под стражу в связи с обвинениями в «участии в деятельности террористической организации» (ст. 205.5.2 Уголовного кодекса Российской Федерации). Позднее ему и и еще 5 фигурантам так называемое Ялтинского дела Хизб ут-Тахрир было предъявлено дополнительное обвинение в подготовке к насильственному захвату или удержанию власти (ст. 278 Уголовного кодекса Российской Федерации). 12 ноября 2019 г., российский суд признал его виновным по всем обвинениям и осудил к 12 годам лишения свободы в колонии строгого режима. </w:t>
      </w:r>
    </w:p>
    <w:p w:rsidR="00E026E9" w:rsidRPr="00E36090" w:rsidRDefault="00E026E9" w:rsidP="00BA5FC3">
      <w:pPr>
        <w:pStyle w:val="ad"/>
        <w:spacing w:before="240" w:beforeAutospacing="0" w:after="240" w:afterAutospacing="0"/>
        <w:jc w:val="both"/>
        <w:rPr>
          <w:color w:val="000000" w:themeColor="text1"/>
        </w:rPr>
      </w:pPr>
      <w:r w:rsidRPr="00E36090">
        <w:rPr>
          <w:b/>
          <w:bCs/>
          <w:color w:val="000000" w:themeColor="text1"/>
          <w:shd w:val="clear" w:color="auto" w:fill="FFFFFF"/>
        </w:rPr>
        <w:t>Краткое разъяснение фактов, имеющих отношение к их делу </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Обвинение по уголовному делу строилось на показаниях секретного свидетеля и выводах религиоведческой экспертизы разговоров в мечети. Экспертиза выполнена теми же экспертами упомянутого ранее башкирского университет им. Акмуллы, в частности</w:t>
      </w:r>
      <w:hyperlink r:id="rId22" w:history="1">
        <w:r w:rsidRPr="00E36090">
          <w:rPr>
            <w:rStyle w:val="a3"/>
            <w:color w:val="000000" w:themeColor="text1"/>
            <w:shd w:val="clear" w:color="auto" w:fill="FFFFFF"/>
          </w:rPr>
          <w:t xml:space="preserve"> Е. Хазимуллиной</w:t>
        </w:r>
      </w:hyperlink>
      <w:r w:rsidRPr="00E36090">
        <w:rPr>
          <w:color w:val="000000" w:themeColor="text1"/>
          <w:shd w:val="clear" w:color="auto" w:fill="FFFFFF"/>
        </w:rPr>
        <w:t>. </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За время заключения</w:t>
      </w:r>
      <w:hyperlink r:id="rId23" w:history="1">
        <w:r w:rsidRPr="00E36090">
          <w:rPr>
            <w:rStyle w:val="a3"/>
            <w:color w:val="000000" w:themeColor="text1"/>
            <w:shd w:val="clear" w:color="auto" w:fill="FFFFFF"/>
          </w:rPr>
          <w:t xml:space="preserve"> было зафиксировано</w:t>
        </w:r>
      </w:hyperlink>
      <w:r w:rsidRPr="00E36090">
        <w:rPr>
          <w:color w:val="000000" w:themeColor="text1"/>
          <w:shd w:val="clear" w:color="auto" w:fill="FFFFFF"/>
        </w:rPr>
        <w:t xml:space="preserve"> несколько случаев содержания Эмира-Усеина Куку в нечеловеческих условиях в местах несвободы, принудительное помещение в психиатрическую больницу и неоказание медицинской помощи.</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До ареста Эмир-Усеин Куку несколько раз подвергался</w:t>
      </w:r>
      <w:hyperlink r:id="rId24" w:history="1">
        <w:r w:rsidRPr="00E36090">
          <w:rPr>
            <w:rStyle w:val="a3"/>
            <w:color w:val="000000" w:themeColor="text1"/>
            <w:shd w:val="clear" w:color="auto" w:fill="FFFFFF"/>
          </w:rPr>
          <w:t xml:space="preserve"> давлению</w:t>
        </w:r>
      </w:hyperlink>
      <w:r w:rsidRPr="00E36090">
        <w:rPr>
          <w:color w:val="000000" w:themeColor="text1"/>
          <w:shd w:val="clear" w:color="auto" w:fill="FFFFFF"/>
        </w:rPr>
        <w:t xml:space="preserve"> со стороны оккупационной власти. 20 апреля 2015 он был задержан, а позже допрошен людьми в камуфляже без опознавательных знаков. Российская полиция провела в его доме обыск. Оккупационная администрация Крыма </w:t>
      </w:r>
      <w:hyperlink r:id="rId25" w:history="1">
        <w:r w:rsidRPr="00E36090">
          <w:rPr>
            <w:rStyle w:val="a3"/>
            <w:color w:val="000000" w:themeColor="text1"/>
            <w:shd w:val="clear" w:color="auto" w:fill="FFFFFF"/>
          </w:rPr>
          <w:t>оказывала давление</w:t>
        </w:r>
      </w:hyperlink>
      <w:r w:rsidRPr="00E36090">
        <w:rPr>
          <w:color w:val="000000" w:themeColor="text1"/>
          <w:shd w:val="clear" w:color="auto" w:fill="FFFFFF"/>
        </w:rPr>
        <w:t xml:space="preserve"> на членов Крымской контактной группы по правам человека чтоб те прекратили сотрудничество с Куку. В ответ на отказ де-факто глава Крыма Сергей Аксенов прекратил сотрудничество с Группой по поиску жертва насильственных исчезновений в Крыму. </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 xml:space="preserve">Эмир-Усеин Куку признан </w:t>
      </w:r>
      <w:hyperlink r:id="rId26" w:history="1">
        <w:r w:rsidRPr="00E36090">
          <w:rPr>
            <w:rStyle w:val="a3"/>
            <w:color w:val="000000" w:themeColor="text1"/>
          </w:rPr>
          <w:t>политзаключенным</w:t>
        </w:r>
      </w:hyperlink>
      <w:r w:rsidRPr="00E36090">
        <w:rPr>
          <w:color w:val="000000" w:themeColor="text1"/>
        </w:rPr>
        <w:t xml:space="preserve"> Международным правозащитным центром “Мемориал” и </w:t>
      </w:r>
      <w:hyperlink r:id="rId27" w:history="1">
        <w:r w:rsidRPr="00E36090">
          <w:rPr>
            <w:rStyle w:val="a3"/>
            <w:color w:val="000000" w:themeColor="text1"/>
          </w:rPr>
          <w:t>узником совести</w:t>
        </w:r>
      </w:hyperlink>
      <w:r w:rsidRPr="00E36090">
        <w:rPr>
          <w:color w:val="000000" w:themeColor="text1"/>
        </w:rPr>
        <w:t xml:space="preserve"> Amnesty International.</w:t>
      </w:r>
    </w:p>
    <w:p w:rsidR="00E026E9" w:rsidRPr="00E36090" w:rsidRDefault="00E026E9" w:rsidP="00BA5FC3">
      <w:pPr>
        <w:spacing w:after="240"/>
        <w:jc w:val="both"/>
        <w:rPr>
          <w:color w:val="000000" w:themeColor="text1"/>
        </w:rPr>
      </w:pPr>
    </w:p>
    <w:p w:rsidR="00E026E9" w:rsidRPr="00E36090" w:rsidRDefault="00E026E9" w:rsidP="00BA5FC3">
      <w:pPr>
        <w:pStyle w:val="ad"/>
        <w:spacing w:before="240" w:beforeAutospacing="0" w:after="240" w:afterAutospacing="0"/>
        <w:jc w:val="center"/>
        <w:rPr>
          <w:color w:val="000000" w:themeColor="text1"/>
        </w:rPr>
      </w:pPr>
      <w:r w:rsidRPr="00E36090">
        <w:rPr>
          <w:b/>
          <w:bCs/>
          <w:i/>
          <w:iCs/>
          <w:color w:val="000000" w:themeColor="text1"/>
          <w:shd w:val="clear" w:color="auto" w:fill="FFFFFF"/>
        </w:rPr>
        <w:t>2. Сервер Мустафаев</w:t>
      </w:r>
    </w:p>
    <w:p w:rsidR="00E026E9" w:rsidRPr="00E36090" w:rsidRDefault="00E026E9" w:rsidP="00BA5FC3">
      <w:pPr>
        <w:pStyle w:val="ad"/>
        <w:spacing w:before="240" w:beforeAutospacing="0" w:after="240" w:afterAutospacing="0"/>
        <w:jc w:val="both"/>
        <w:rPr>
          <w:color w:val="000000" w:themeColor="text1"/>
        </w:rPr>
      </w:pPr>
      <w:r w:rsidRPr="00E36090">
        <w:rPr>
          <w:b/>
          <w:bCs/>
          <w:color w:val="000000" w:themeColor="text1"/>
          <w:shd w:val="clear" w:color="auto" w:fill="FFFFFF"/>
        </w:rPr>
        <w:t>Краткое изложение правозащитной деятельности</w:t>
      </w:r>
    </w:p>
    <w:p w:rsidR="00E026E9" w:rsidRPr="00E36090" w:rsidRDefault="00946DF5" w:rsidP="00BA5FC3">
      <w:pPr>
        <w:pStyle w:val="ad"/>
        <w:spacing w:before="240" w:beforeAutospacing="0" w:after="240" w:afterAutospacing="0"/>
        <w:jc w:val="both"/>
        <w:rPr>
          <w:color w:val="000000" w:themeColor="text1"/>
        </w:rPr>
      </w:pPr>
      <w:hyperlink r:id="rId28" w:history="1">
        <w:r w:rsidR="00E026E9" w:rsidRPr="00E36090">
          <w:rPr>
            <w:rStyle w:val="a3"/>
            <w:color w:val="000000" w:themeColor="text1"/>
            <w:shd w:val="clear" w:color="auto" w:fill="FFFFFF"/>
          </w:rPr>
          <w:t>Один из координаторов</w:t>
        </w:r>
      </w:hyperlink>
      <w:r w:rsidR="00E026E9" w:rsidRPr="00E36090">
        <w:rPr>
          <w:color w:val="000000" w:themeColor="text1"/>
          <w:shd w:val="clear" w:color="auto" w:fill="FFFFFF"/>
        </w:rPr>
        <w:t xml:space="preserve"> правозащитной организации «Крымская солидарность».</w:t>
      </w:r>
    </w:p>
    <w:p w:rsidR="00E026E9" w:rsidRPr="00E36090" w:rsidRDefault="00E026E9" w:rsidP="00BA5FC3">
      <w:pPr>
        <w:pStyle w:val="ad"/>
        <w:spacing w:before="240" w:beforeAutospacing="0" w:after="240" w:afterAutospacing="0"/>
        <w:jc w:val="both"/>
        <w:rPr>
          <w:color w:val="000000" w:themeColor="text1"/>
        </w:rPr>
      </w:pPr>
      <w:r w:rsidRPr="00E36090">
        <w:rPr>
          <w:b/>
          <w:bCs/>
          <w:color w:val="000000" w:themeColor="text1"/>
          <w:shd w:val="clear" w:color="auto" w:fill="FFFFFF"/>
        </w:rPr>
        <w:t>История деятельности в области прав человека</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 xml:space="preserve">Сервер Мустафаев </w:t>
      </w:r>
      <w:hyperlink r:id="rId29" w:history="1">
        <w:r w:rsidRPr="00E36090">
          <w:rPr>
            <w:rStyle w:val="a3"/>
            <w:color w:val="000000" w:themeColor="text1"/>
            <w:shd w:val="clear" w:color="auto" w:fill="FFFFFF"/>
          </w:rPr>
          <w:t>начал правозащитную деятельность</w:t>
        </w:r>
      </w:hyperlink>
      <w:r w:rsidRPr="00E36090">
        <w:rPr>
          <w:color w:val="000000" w:themeColor="text1"/>
          <w:shd w:val="clear" w:color="auto" w:fill="FFFFFF"/>
        </w:rPr>
        <w:t xml:space="preserve"> в 2014 году, когда начались первые политически мотивированные уголовные преследования крымских татар. Сервер оказывал поддержку семьям политзаключенных. В 2016 он стал одним из сооснователей правозащитной организации «Крымская солидарность», деятельность которой направлена на оказание юридической, материальной и информационной помощи семьям политзаключенных Крыма. Он </w:t>
      </w:r>
      <w:hyperlink r:id="rId30" w:history="1">
        <w:r w:rsidRPr="00E36090">
          <w:rPr>
            <w:rStyle w:val="a3"/>
            <w:color w:val="000000" w:themeColor="text1"/>
            <w:shd w:val="clear" w:color="auto" w:fill="FFFFFF"/>
          </w:rPr>
          <w:t>активно поддерживал политзаключенных</w:t>
        </w:r>
      </w:hyperlink>
      <w:r w:rsidRPr="00E36090">
        <w:rPr>
          <w:color w:val="000000" w:themeColor="text1"/>
          <w:shd w:val="clear" w:color="auto" w:fill="FFFFFF"/>
        </w:rPr>
        <w:t>: посещал политически мотивированные судебные заседания, помогал семьям политзаключенных и распространял информацию о политически мотивированных преследованиях в Крыму. </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 xml:space="preserve">За время заключения Сервер Мустафаев написал и с помощью правозащитников на материковой части Украины опубликовал </w:t>
      </w:r>
      <w:hyperlink r:id="rId31" w:history="1">
        <w:r w:rsidRPr="00E36090">
          <w:rPr>
            <w:rStyle w:val="a3"/>
            <w:color w:val="000000" w:themeColor="text1"/>
            <w:shd w:val="clear" w:color="auto" w:fill="FFFFFF"/>
          </w:rPr>
          <w:t>дневник</w:t>
        </w:r>
      </w:hyperlink>
      <w:r w:rsidRPr="00E36090">
        <w:rPr>
          <w:color w:val="000000" w:themeColor="text1"/>
          <w:shd w:val="clear" w:color="auto" w:fill="FFFFFF"/>
        </w:rPr>
        <w:t>, описывающий жизнь политзаключенных.</w:t>
      </w:r>
    </w:p>
    <w:p w:rsidR="00E026E9" w:rsidRPr="00E36090" w:rsidRDefault="00E026E9" w:rsidP="00BA5FC3">
      <w:pPr>
        <w:pStyle w:val="ad"/>
        <w:spacing w:before="240" w:beforeAutospacing="0" w:after="240" w:afterAutospacing="0"/>
        <w:jc w:val="both"/>
        <w:rPr>
          <w:color w:val="000000" w:themeColor="text1"/>
        </w:rPr>
      </w:pPr>
      <w:r w:rsidRPr="00E36090">
        <w:rPr>
          <w:b/>
          <w:bCs/>
          <w:color w:val="000000" w:themeColor="text1"/>
          <w:shd w:val="clear" w:color="auto" w:fill="FFFFFF"/>
        </w:rPr>
        <w:t>Дата ареста</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 xml:space="preserve">21 мая 2018 г. Сервер Мустафаев </w:t>
      </w:r>
      <w:hyperlink r:id="rId32" w:history="1">
        <w:r w:rsidRPr="00E36090">
          <w:rPr>
            <w:rStyle w:val="a3"/>
            <w:color w:val="000000" w:themeColor="text1"/>
            <w:shd w:val="clear" w:color="auto" w:fill="FFFFFF"/>
          </w:rPr>
          <w:t>был арестован</w:t>
        </w:r>
      </w:hyperlink>
      <w:r w:rsidRPr="00E36090">
        <w:rPr>
          <w:color w:val="000000" w:themeColor="text1"/>
          <w:shd w:val="clear" w:color="auto" w:fill="FFFFFF"/>
        </w:rPr>
        <w:t xml:space="preserve"> после трехчасового обыска у него дома.</w:t>
      </w:r>
    </w:p>
    <w:p w:rsidR="00E026E9" w:rsidRPr="00E36090" w:rsidRDefault="00946DF5" w:rsidP="00BA5FC3">
      <w:pPr>
        <w:pStyle w:val="ad"/>
        <w:spacing w:before="240" w:beforeAutospacing="0" w:after="240" w:afterAutospacing="0"/>
        <w:rPr>
          <w:color w:val="000000" w:themeColor="text1"/>
        </w:rPr>
      </w:pPr>
      <w:hyperlink r:id="rId33" w:history="1">
        <w:r w:rsidR="00E026E9" w:rsidRPr="00E36090">
          <w:rPr>
            <w:rStyle w:val="a3"/>
            <w:b/>
            <w:bCs/>
            <w:color w:val="000000" w:themeColor="text1"/>
            <w:shd w:val="clear" w:color="auto" w:fill="FFFFFF"/>
          </w:rPr>
          <w:t>Предъявление обвинений и осуждение, включая статьи соответствующего закона </w:t>
        </w:r>
      </w:hyperlink>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22 мая 2018 г. крымский де-факто суд заключил Сервера Мустафаева под стражу в связи с обвинениями в «участии в деятельности террористической организации» (ст. 205.5.2 Уголовного кодекса Российской Федерации). Позднее ему и и еще 7 фигурантам так называемое 2-е Бахчисарайское дело Хизб ут-Тахрир было предъявлено дополнительное обвинение в подготовке к насильственному захвату или удержанию власти (ст. 278 Уголовного кодекса Российской Федерации). 16 сентября 2020 г., российский суд признал его виновным по всем обвинениям и осудил к 14 годам лишения свободы в колонии строгого режима. </w:t>
      </w:r>
    </w:p>
    <w:p w:rsidR="00E026E9" w:rsidRPr="00E36090" w:rsidRDefault="00E026E9" w:rsidP="00BA5FC3">
      <w:pPr>
        <w:pStyle w:val="ad"/>
        <w:spacing w:before="240" w:beforeAutospacing="0" w:after="240" w:afterAutospacing="0"/>
        <w:jc w:val="both"/>
        <w:rPr>
          <w:color w:val="000000" w:themeColor="text1"/>
        </w:rPr>
      </w:pPr>
      <w:r w:rsidRPr="00E36090">
        <w:rPr>
          <w:b/>
          <w:bCs/>
          <w:color w:val="000000" w:themeColor="text1"/>
          <w:shd w:val="clear" w:color="auto" w:fill="FFFFFF"/>
        </w:rPr>
        <w:t>Краткое разъяснение фактов, имеющих отношение к их делу </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Обвинение по уголовному делу строилось на выводах религиоведческой экспертизы записи разговоров фигурантов дела о религии и политике, которые они вели в мечети. Экспертиза</w:t>
      </w:r>
      <w:hyperlink r:id="rId34" w:history="1">
        <w:r w:rsidRPr="00E36090">
          <w:rPr>
            <w:rStyle w:val="a3"/>
            <w:color w:val="000000" w:themeColor="text1"/>
            <w:shd w:val="clear" w:color="auto" w:fill="FFFFFF"/>
          </w:rPr>
          <w:t xml:space="preserve"> выполнена экспертами</w:t>
        </w:r>
      </w:hyperlink>
      <w:r w:rsidRPr="00E36090">
        <w:rPr>
          <w:color w:val="000000" w:themeColor="text1"/>
          <w:shd w:val="clear" w:color="auto" w:fill="FFFFFF"/>
        </w:rPr>
        <w:t xml:space="preserve"> в области культурологии и филологии башкирского университет им. Акмуллы, в том числе Е. Хазимуллиной. Эти эксперты не имеют квалификации в сфере религии. Результаты экспертизы фактически явилось единственным доказательством совершения фигурантами дела вменяемых преступлений.</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За время заключения было зафиксировано несколько случаев содержания Сервер Мустафаева в нечеловеческих условиях в местах несвободы, психологическое давление со стороны администрации мест несвободы, неоказание медицинской помощи и принудительное помещение в психиатрическую больницу. Более подробно</w:t>
      </w:r>
      <w:hyperlink r:id="rId35" w:history="1">
        <w:r w:rsidRPr="00E36090">
          <w:rPr>
            <w:rStyle w:val="a3"/>
            <w:color w:val="000000" w:themeColor="text1"/>
            <w:shd w:val="clear" w:color="auto" w:fill="FFFFFF"/>
          </w:rPr>
          <w:t xml:space="preserve"> тут</w:t>
        </w:r>
      </w:hyperlink>
      <w:r w:rsidRPr="00E36090">
        <w:rPr>
          <w:color w:val="000000" w:themeColor="text1"/>
          <w:shd w:val="clear" w:color="auto" w:fill="FFFFFF"/>
        </w:rPr>
        <w:t>. </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 xml:space="preserve">До ареста на него и других членов Крымской солидарности оказывалось давление. 27 января 2018 года, </w:t>
      </w:r>
      <w:hyperlink r:id="rId36" w:history="1">
        <w:r w:rsidRPr="00E36090">
          <w:rPr>
            <w:rStyle w:val="a3"/>
            <w:color w:val="000000" w:themeColor="text1"/>
            <w:shd w:val="clear" w:color="auto" w:fill="FFFFFF"/>
          </w:rPr>
          <w:t>сотрудники ОМОН прервали заседание</w:t>
        </w:r>
      </w:hyperlink>
      <w:r w:rsidRPr="00E36090">
        <w:rPr>
          <w:color w:val="000000" w:themeColor="text1"/>
          <w:shd w:val="clear" w:color="auto" w:fill="FFFFFF"/>
        </w:rPr>
        <w:t xml:space="preserve"> Крымской солидарности, на котором присутствовал Сервер Мустафаев. Сотрудники полиции продержали участни</w:t>
      </w:r>
      <w:r w:rsidRPr="00E36090">
        <w:rPr>
          <w:color w:val="000000" w:themeColor="text1"/>
          <w:shd w:val="clear" w:color="auto" w:fill="FFFFFF"/>
        </w:rPr>
        <w:lastRenderedPageBreak/>
        <w:t>ков в помещении порядка 7 часов и письменно отобрали персональные данные, сделав это условием для выхода из здания.</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 xml:space="preserve">Сервер Мустафаев признан </w:t>
      </w:r>
      <w:hyperlink r:id="rId37" w:history="1">
        <w:r w:rsidRPr="00E36090">
          <w:rPr>
            <w:rStyle w:val="a3"/>
            <w:color w:val="000000" w:themeColor="text1"/>
          </w:rPr>
          <w:t>политзаключенным</w:t>
        </w:r>
      </w:hyperlink>
      <w:r w:rsidRPr="00E36090">
        <w:rPr>
          <w:color w:val="000000" w:themeColor="text1"/>
        </w:rPr>
        <w:t xml:space="preserve"> Международным правозащитным центром “Мемориал” и </w:t>
      </w:r>
      <w:hyperlink r:id="rId38" w:history="1">
        <w:r w:rsidRPr="00E36090">
          <w:rPr>
            <w:rStyle w:val="a3"/>
            <w:color w:val="000000" w:themeColor="text1"/>
          </w:rPr>
          <w:t>узником совести</w:t>
        </w:r>
      </w:hyperlink>
      <w:r w:rsidRPr="00E36090">
        <w:rPr>
          <w:color w:val="000000" w:themeColor="text1"/>
        </w:rPr>
        <w:t xml:space="preserve"> Amnesty International.</w:t>
      </w:r>
    </w:p>
    <w:p w:rsidR="00E026E9" w:rsidRPr="00E36090" w:rsidRDefault="00E026E9" w:rsidP="00BA5FC3">
      <w:pPr>
        <w:pStyle w:val="ad"/>
        <w:spacing w:before="240" w:beforeAutospacing="0" w:after="240" w:afterAutospacing="0"/>
        <w:jc w:val="center"/>
        <w:rPr>
          <w:color w:val="000000" w:themeColor="text1"/>
        </w:rPr>
      </w:pPr>
      <w:r w:rsidRPr="1EB36401">
        <w:rPr>
          <w:b/>
          <w:bCs/>
          <w:i/>
          <w:iCs/>
          <w:color w:val="000000" w:themeColor="text1"/>
        </w:rPr>
        <w:t>3. Марлен Асанов</w:t>
      </w:r>
    </w:p>
    <w:p w:rsidR="00E026E9" w:rsidRPr="00E36090" w:rsidRDefault="00E026E9" w:rsidP="00BA5FC3">
      <w:pPr>
        <w:pStyle w:val="ad"/>
        <w:spacing w:before="240" w:beforeAutospacing="0" w:after="240" w:afterAutospacing="0"/>
        <w:jc w:val="both"/>
        <w:rPr>
          <w:color w:val="000000" w:themeColor="text1"/>
        </w:rPr>
      </w:pPr>
      <w:r w:rsidRPr="00E36090">
        <w:rPr>
          <w:b/>
          <w:bCs/>
          <w:color w:val="000000" w:themeColor="text1"/>
          <w:shd w:val="clear" w:color="auto" w:fill="FFFFFF"/>
        </w:rPr>
        <w:t>Краткое изложение правозащитной деятельности</w:t>
      </w:r>
    </w:p>
    <w:p w:rsidR="00E026E9" w:rsidRPr="00E36090" w:rsidRDefault="00946DF5" w:rsidP="00BA5FC3">
      <w:pPr>
        <w:pStyle w:val="ad"/>
        <w:spacing w:before="0" w:beforeAutospacing="0" w:after="0" w:afterAutospacing="0"/>
        <w:jc w:val="both"/>
        <w:rPr>
          <w:color w:val="000000" w:themeColor="text1"/>
        </w:rPr>
      </w:pPr>
      <w:hyperlink r:id="rId39" w:history="1">
        <w:r w:rsidR="00E026E9" w:rsidRPr="00E36090">
          <w:rPr>
            <w:rStyle w:val="a3"/>
            <w:color w:val="000000" w:themeColor="text1"/>
          </w:rPr>
          <w:t>Марлен Асанов</w:t>
        </w:r>
      </w:hyperlink>
      <w:r w:rsidR="00E026E9" w:rsidRPr="00E36090">
        <w:rPr>
          <w:color w:val="000000" w:themeColor="text1"/>
        </w:rPr>
        <w:t xml:space="preserve"> - активист гражданского объединение “Крымская солидарность”, гражданский журналист, основатель крымскотатарского этнографического комплекса «Караван Сарай – Салачик» в Бахчисарае.</w:t>
      </w:r>
    </w:p>
    <w:p w:rsidR="00E026E9" w:rsidRPr="00E36090" w:rsidRDefault="00E026E9" w:rsidP="00BA5FC3">
      <w:pPr>
        <w:pStyle w:val="ad"/>
        <w:spacing w:before="0" w:beforeAutospacing="0" w:after="0" w:afterAutospacing="0"/>
        <w:jc w:val="both"/>
        <w:rPr>
          <w:color w:val="000000" w:themeColor="text1"/>
        </w:rPr>
      </w:pPr>
      <w:r w:rsidRPr="00E36090">
        <w:rPr>
          <w:color w:val="000000" w:themeColor="text1"/>
        </w:rPr>
        <w:t>  </w:t>
      </w:r>
    </w:p>
    <w:p w:rsidR="00E026E9" w:rsidRPr="00E36090" w:rsidRDefault="00E026E9" w:rsidP="00BA5FC3">
      <w:pPr>
        <w:pStyle w:val="ad"/>
        <w:spacing w:before="0" w:beforeAutospacing="0" w:after="0" w:afterAutospacing="0"/>
        <w:jc w:val="both"/>
        <w:rPr>
          <w:color w:val="000000" w:themeColor="text1"/>
        </w:rPr>
      </w:pPr>
      <w:r w:rsidRPr="00E36090">
        <w:rPr>
          <w:b/>
          <w:bCs/>
          <w:color w:val="000000" w:themeColor="text1"/>
        </w:rPr>
        <w:t>История деятельности в области прав человека</w:t>
      </w:r>
    </w:p>
    <w:p w:rsidR="00E026E9" w:rsidRPr="00E36090" w:rsidRDefault="00E026E9" w:rsidP="00BA5FC3">
      <w:pPr>
        <w:pStyle w:val="ad"/>
        <w:spacing w:before="0" w:beforeAutospacing="0" w:after="0" w:afterAutospacing="0"/>
        <w:jc w:val="both"/>
        <w:rPr>
          <w:color w:val="000000" w:themeColor="text1"/>
        </w:rPr>
      </w:pPr>
      <w:r w:rsidRPr="1EB36401">
        <w:rPr>
          <w:color w:val="000000" w:themeColor="text1"/>
        </w:rPr>
        <w:t>С 2014 г. Марлен Асанов помогал семьям политзаключенных, посещал судебные заседания по политически мотивированным делам, публиковал на своем канале Youtube видео с обысков.</w:t>
      </w:r>
    </w:p>
    <w:p w:rsidR="36BC08B8" w:rsidRDefault="36BC08B8" w:rsidP="00BA5FC3">
      <w:pPr>
        <w:pStyle w:val="ad"/>
        <w:spacing w:before="0" w:beforeAutospacing="0" w:after="0" w:afterAutospacing="0"/>
        <w:jc w:val="both"/>
        <w:rPr>
          <w:color w:val="000000" w:themeColor="text1"/>
        </w:rPr>
      </w:pPr>
      <w:r w:rsidRPr="1EB36401">
        <w:rPr>
          <w:color w:val="000000" w:themeColor="text1"/>
        </w:rPr>
        <w:t xml:space="preserve">С 2014 г. в его кафе </w:t>
      </w:r>
      <w:hyperlink r:id="rId40">
        <w:r w:rsidRPr="1EB36401">
          <w:rPr>
            <w:rStyle w:val="a3"/>
            <w:color w:val="000000" w:themeColor="text1"/>
          </w:rPr>
          <w:t>несколько раз</w:t>
        </w:r>
      </w:hyperlink>
      <w:r w:rsidRPr="1EB36401">
        <w:rPr>
          <w:color w:val="000000" w:themeColor="text1"/>
        </w:rPr>
        <w:t xml:space="preserve"> проводились обыски и проверки. После очередного обыска Марлена Асанова привлекли к административной ответственности за якобы нарушение общественного порядка, присудив 5 тысяч рублей штрафа.</w:t>
      </w:r>
    </w:p>
    <w:p w:rsidR="00E026E9" w:rsidRPr="00E36090" w:rsidRDefault="00E026E9" w:rsidP="00BA5FC3">
      <w:pPr>
        <w:pStyle w:val="ad"/>
        <w:spacing w:before="0" w:beforeAutospacing="0" w:after="0" w:afterAutospacing="0"/>
        <w:jc w:val="both"/>
        <w:rPr>
          <w:color w:val="000000" w:themeColor="text1"/>
        </w:rPr>
      </w:pPr>
      <w:r w:rsidRPr="00E36090">
        <w:rPr>
          <w:color w:val="000000" w:themeColor="text1"/>
        </w:rPr>
        <w:t xml:space="preserve">После этого он </w:t>
      </w:r>
      <w:hyperlink r:id="rId41" w:history="1">
        <w:r w:rsidRPr="00E36090">
          <w:rPr>
            <w:rStyle w:val="a3"/>
            <w:color w:val="000000" w:themeColor="text1"/>
          </w:rPr>
          <w:t>активней включился в общественную деятельность</w:t>
        </w:r>
      </w:hyperlink>
      <w:r w:rsidRPr="00E36090">
        <w:rPr>
          <w:color w:val="000000" w:themeColor="text1"/>
        </w:rPr>
        <w:t xml:space="preserve"> и начал предоставлять свое кафе для проведения собраний активистов «Крымской солидарности».</w:t>
      </w:r>
    </w:p>
    <w:p w:rsidR="00E026E9" w:rsidRPr="00E36090" w:rsidRDefault="00E026E9" w:rsidP="00BA5FC3">
      <w:pPr>
        <w:pStyle w:val="ad"/>
        <w:spacing w:before="0" w:beforeAutospacing="0" w:after="0" w:afterAutospacing="0"/>
        <w:jc w:val="both"/>
        <w:rPr>
          <w:color w:val="000000" w:themeColor="text1"/>
        </w:rPr>
      </w:pPr>
      <w:r w:rsidRPr="00E36090">
        <w:rPr>
          <w:color w:val="000000" w:themeColor="text1"/>
        </w:rPr>
        <w:t>В 2017 г., уже после ареста, Марлен Асанов получил украинскую в</w:t>
      </w:r>
      <w:hyperlink r:id="rId42" w:history="1">
        <w:r w:rsidRPr="00E36090">
          <w:rPr>
            <w:rStyle w:val="a3"/>
            <w:color w:val="000000" w:themeColor="text1"/>
          </w:rPr>
          <w:t>олонтерскую премию</w:t>
        </w:r>
      </w:hyperlink>
      <w:r w:rsidRPr="00E36090">
        <w:rPr>
          <w:color w:val="000000" w:themeColor="text1"/>
        </w:rPr>
        <w:t xml:space="preserve"> “ЕвромайданSOS”.</w:t>
      </w:r>
    </w:p>
    <w:p w:rsidR="00E026E9" w:rsidRPr="00E36090" w:rsidRDefault="00E026E9" w:rsidP="00BA5FC3">
      <w:pPr>
        <w:jc w:val="both"/>
        <w:rPr>
          <w:color w:val="000000" w:themeColor="text1"/>
        </w:rPr>
      </w:pPr>
    </w:p>
    <w:p w:rsidR="00E026E9" w:rsidRPr="00E36090" w:rsidRDefault="00E026E9" w:rsidP="00BA5FC3">
      <w:pPr>
        <w:pStyle w:val="ad"/>
        <w:spacing w:before="0" w:beforeAutospacing="0" w:after="0" w:afterAutospacing="0"/>
        <w:jc w:val="both"/>
        <w:rPr>
          <w:color w:val="000000" w:themeColor="text1"/>
        </w:rPr>
      </w:pPr>
      <w:r w:rsidRPr="00E36090">
        <w:rPr>
          <w:b/>
          <w:bCs/>
          <w:color w:val="000000" w:themeColor="text1"/>
        </w:rPr>
        <w:t>Дата ареста</w:t>
      </w:r>
    </w:p>
    <w:p w:rsidR="00E026E9" w:rsidRPr="00E36090" w:rsidRDefault="00E026E9" w:rsidP="00BA5FC3">
      <w:pPr>
        <w:pStyle w:val="ad"/>
        <w:spacing w:before="0" w:beforeAutospacing="0" w:after="0" w:afterAutospacing="0"/>
        <w:jc w:val="both"/>
        <w:rPr>
          <w:color w:val="000000" w:themeColor="text1"/>
        </w:rPr>
      </w:pPr>
      <w:r w:rsidRPr="00E36090">
        <w:rPr>
          <w:color w:val="000000" w:themeColor="text1"/>
        </w:rPr>
        <w:t xml:space="preserve">Марлен Асанов был </w:t>
      </w:r>
      <w:hyperlink r:id="rId43" w:history="1">
        <w:r w:rsidRPr="00E36090">
          <w:rPr>
            <w:rStyle w:val="a3"/>
            <w:color w:val="000000" w:themeColor="text1"/>
          </w:rPr>
          <w:t>арестован</w:t>
        </w:r>
      </w:hyperlink>
      <w:r w:rsidRPr="00E36090">
        <w:rPr>
          <w:color w:val="000000" w:themeColor="text1"/>
        </w:rPr>
        <w:t xml:space="preserve"> 11 октября 2017 г. вместе с 5 другими лицами в Бахчисарайском районе Крыма. Все задержанные являются фигурантами “</w:t>
      </w:r>
      <w:hyperlink r:id="rId44" w:history="1">
        <w:r w:rsidRPr="00E36090">
          <w:rPr>
            <w:rStyle w:val="a3"/>
            <w:color w:val="000000" w:themeColor="text1"/>
          </w:rPr>
          <w:t>второй Бахчисарайской группы дела Хизб ут-Тахрир</w:t>
        </w:r>
      </w:hyperlink>
      <w:r w:rsidRPr="00E36090">
        <w:rPr>
          <w:color w:val="000000" w:themeColor="text1"/>
        </w:rPr>
        <w:t>”.</w:t>
      </w:r>
    </w:p>
    <w:p w:rsidR="00E026E9" w:rsidRPr="00E36090" w:rsidRDefault="00E026E9" w:rsidP="00BA5FC3">
      <w:pPr>
        <w:pStyle w:val="ad"/>
        <w:spacing w:before="0" w:beforeAutospacing="0" w:after="0" w:afterAutospacing="0"/>
        <w:jc w:val="both"/>
        <w:rPr>
          <w:color w:val="000000" w:themeColor="text1"/>
        </w:rPr>
      </w:pPr>
      <w:r w:rsidRPr="00E36090">
        <w:rPr>
          <w:color w:val="000000" w:themeColor="text1"/>
        </w:rPr>
        <w:t>  </w:t>
      </w:r>
    </w:p>
    <w:p w:rsidR="00E026E9" w:rsidRPr="00E36090" w:rsidRDefault="00E026E9" w:rsidP="00BA5FC3">
      <w:pPr>
        <w:pStyle w:val="ad"/>
        <w:spacing w:before="0" w:beforeAutospacing="0" w:after="0" w:afterAutospacing="0"/>
        <w:jc w:val="both"/>
        <w:rPr>
          <w:color w:val="000000" w:themeColor="text1"/>
        </w:rPr>
      </w:pPr>
      <w:r w:rsidRPr="00E36090">
        <w:rPr>
          <w:b/>
          <w:bCs/>
          <w:color w:val="000000" w:themeColor="text1"/>
        </w:rPr>
        <w:t>Предъявление обвинений и осуждение, включая статьи соответствующего закона</w:t>
      </w:r>
    </w:p>
    <w:p w:rsidR="00E026E9" w:rsidRPr="00E36090" w:rsidRDefault="00E026E9" w:rsidP="00BA5FC3">
      <w:pPr>
        <w:pStyle w:val="ad"/>
        <w:spacing w:before="0" w:beforeAutospacing="0" w:after="0" w:afterAutospacing="0"/>
        <w:jc w:val="both"/>
        <w:rPr>
          <w:color w:val="000000" w:themeColor="text1"/>
        </w:rPr>
      </w:pPr>
      <w:r w:rsidRPr="00E36090">
        <w:rPr>
          <w:color w:val="000000" w:themeColor="text1"/>
        </w:rPr>
        <w:t xml:space="preserve">Марлен Асанов был </w:t>
      </w:r>
      <w:hyperlink r:id="rId45" w:history="1">
        <w:r w:rsidRPr="00E36090">
          <w:rPr>
            <w:rStyle w:val="a3"/>
            <w:color w:val="000000" w:themeColor="text1"/>
          </w:rPr>
          <w:t>обвинен</w:t>
        </w:r>
      </w:hyperlink>
      <w:r w:rsidRPr="00E36090">
        <w:rPr>
          <w:color w:val="000000" w:themeColor="text1"/>
        </w:rPr>
        <w:t xml:space="preserve"> в причастности к организации “Хизб ут-Тахрир” по ч. 1 ст. 205.5 («Организация деятельности террористической организации»), ч. 1 ст. 30 и ст. 278 Уголовного кодекса РФ («Приготовление к насильственному захвату власти»).</w:t>
      </w:r>
    </w:p>
    <w:p w:rsidR="00E026E9" w:rsidRPr="00E36090" w:rsidRDefault="00E026E9" w:rsidP="00BA5FC3">
      <w:pPr>
        <w:pStyle w:val="ad"/>
        <w:spacing w:before="0" w:beforeAutospacing="0" w:after="0" w:afterAutospacing="0"/>
        <w:jc w:val="both"/>
        <w:rPr>
          <w:color w:val="000000" w:themeColor="text1"/>
        </w:rPr>
      </w:pPr>
      <w:r w:rsidRPr="00E36090">
        <w:rPr>
          <w:color w:val="000000" w:themeColor="text1"/>
        </w:rPr>
        <w:t xml:space="preserve">16 сентября 2020 г. Южный окружной военный суд в Ростове-на-Дону </w:t>
      </w:r>
      <w:hyperlink r:id="rId46" w:history="1">
        <w:r w:rsidRPr="00E36090">
          <w:rPr>
            <w:rStyle w:val="a3"/>
            <w:color w:val="000000" w:themeColor="text1"/>
          </w:rPr>
          <w:t>приговорил</w:t>
        </w:r>
      </w:hyperlink>
      <w:r w:rsidRPr="00E36090">
        <w:rPr>
          <w:color w:val="000000" w:themeColor="text1"/>
        </w:rPr>
        <w:t xml:space="preserve"> Марлена Асанова к 19 годам лишении свободы в колонии строгого режима.</w:t>
      </w:r>
    </w:p>
    <w:p w:rsidR="00E026E9" w:rsidRPr="00E36090" w:rsidRDefault="00E026E9" w:rsidP="00BA5FC3">
      <w:pPr>
        <w:pStyle w:val="ad"/>
        <w:spacing w:before="0" w:beforeAutospacing="0" w:after="0" w:afterAutospacing="0"/>
        <w:jc w:val="both"/>
        <w:rPr>
          <w:color w:val="000000" w:themeColor="text1"/>
        </w:rPr>
      </w:pPr>
      <w:r w:rsidRPr="00E36090">
        <w:rPr>
          <w:color w:val="000000" w:themeColor="text1"/>
        </w:rPr>
        <w:t>     </w:t>
      </w:r>
    </w:p>
    <w:p w:rsidR="00E026E9" w:rsidRPr="00E36090" w:rsidRDefault="00E026E9" w:rsidP="00BA5FC3">
      <w:pPr>
        <w:pStyle w:val="ad"/>
        <w:spacing w:before="0" w:beforeAutospacing="0" w:after="0" w:afterAutospacing="0"/>
        <w:jc w:val="both"/>
        <w:rPr>
          <w:color w:val="000000" w:themeColor="text1"/>
        </w:rPr>
      </w:pPr>
      <w:r w:rsidRPr="00E36090">
        <w:rPr>
          <w:b/>
          <w:bCs/>
          <w:color w:val="000000" w:themeColor="text1"/>
        </w:rPr>
        <w:t>Краткое разъяснение фактов, имеющих отношение к их делу</w:t>
      </w:r>
    </w:p>
    <w:p w:rsidR="00E026E9" w:rsidRPr="00E36090" w:rsidRDefault="00E026E9" w:rsidP="00BA5FC3">
      <w:pPr>
        <w:pStyle w:val="ad"/>
        <w:spacing w:before="0" w:beforeAutospacing="0" w:after="0" w:afterAutospacing="0"/>
        <w:jc w:val="both"/>
        <w:rPr>
          <w:color w:val="000000" w:themeColor="text1"/>
        </w:rPr>
      </w:pPr>
      <w:r w:rsidRPr="00E36090">
        <w:rPr>
          <w:color w:val="000000" w:themeColor="text1"/>
        </w:rPr>
        <w:t>После задержания российские правоохранители перевозили Асанова с мешком на голове. </w:t>
      </w:r>
    </w:p>
    <w:p w:rsidR="00E026E9" w:rsidRPr="00E36090" w:rsidRDefault="00E026E9" w:rsidP="00BA5FC3">
      <w:pPr>
        <w:pStyle w:val="ad"/>
        <w:spacing w:before="0" w:beforeAutospacing="0" w:after="0" w:afterAutospacing="0"/>
        <w:jc w:val="both"/>
        <w:rPr>
          <w:color w:val="000000" w:themeColor="text1"/>
        </w:rPr>
      </w:pPr>
      <w:r w:rsidRPr="00E36090">
        <w:rPr>
          <w:color w:val="000000" w:themeColor="text1"/>
        </w:rPr>
        <w:t xml:space="preserve">В октябре 2018 г. адвокат Эмиль Курбединов </w:t>
      </w:r>
      <w:hyperlink r:id="rId47" w:history="1">
        <w:r w:rsidRPr="00E36090">
          <w:rPr>
            <w:rStyle w:val="a3"/>
            <w:color w:val="000000" w:themeColor="text1"/>
          </w:rPr>
          <w:t>сообщил</w:t>
        </w:r>
      </w:hyperlink>
      <w:r w:rsidRPr="00E36090">
        <w:rPr>
          <w:color w:val="000000" w:themeColor="text1"/>
        </w:rPr>
        <w:t>, что из-за условий содержания в симферопольском СИЗО у Марлена Асанова начали крошиться зубы и появились другие проблемы со здоровьем: варикоз, артроз коленного сустава, проблемы с почками. Подробная информация в отчете КрымSOS “</w:t>
      </w:r>
      <w:hyperlink r:id="rId48" w:history="1">
        <w:r w:rsidRPr="00E36090">
          <w:rPr>
            <w:rStyle w:val="a3"/>
            <w:color w:val="000000" w:themeColor="text1"/>
          </w:rPr>
          <w:t>Условия содержания крымских политзаключенных. Обзор дел</w:t>
        </w:r>
      </w:hyperlink>
      <w:r w:rsidRPr="00E36090">
        <w:rPr>
          <w:color w:val="000000" w:themeColor="text1"/>
        </w:rPr>
        <w:t>” (сс. 35-36).   </w:t>
      </w:r>
    </w:p>
    <w:p w:rsidR="00E026E9" w:rsidRPr="00E36090" w:rsidRDefault="00E026E9" w:rsidP="00BA5FC3">
      <w:pPr>
        <w:pStyle w:val="ad"/>
        <w:spacing w:before="0" w:beforeAutospacing="0" w:after="0" w:afterAutospacing="0"/>
        <w:jc w:val="both"/>
        <w:rPr>
          <w:color w:val="000000" w:themeColor="text1"/>
        </w:rPr>
      </w:pPr>
      <w:r w:rsidRPr="00E36090">
        <w:rPr>
          <w:color w:val="000000" w:themeColor="text1"/>
        </w:rPr>
        <w:t xml:space="preserve">В ноябре 2019 г., Айше Асанова, жена Марлена, </w:t>
      </w:r>
      <w:hyperlink r:id="rId49" w:history="1">
        <w:r w:rsidRPr="00E36090">
          <w:rPr>
            <w:rStyle w:val="a3"/>
            <w:color w:val="000000" w:themeColor="text1"/>
          </w:rPr>
          <w:t>сообщила</w:t>
        </w:r>
      </w:hyperlink>
      <w:r w:rsidRPr="00E36090">
        <w:rPr>
          <w:color w:val="000000" w:themeColor="text1"/>
        </w:rPr>
        <w:t>, что ее муж содержится в спецблоке СИЗО, где размеры камеры составляют 2х3 метра и круглосуточно ведется видеонаблюдение. </w:t>
      </w:r>
    </w:p>
    <w:p w:rsidR="00E026E9" w:rsidRPr="00E36090" w:rsidRDefault="00E026E9" w:rsidP="00BA5FC3">
      <w:pPr>
        <w:pStyle w:val="ad"/>
        <w:spacing w:before="0" w:beforeAutospacing="0" w:after="0" w:afterAutospacing="0"/>
        <w:jc w:val="both"/>
        <w:rPr>
          <w:color w:val="000000" w:themeColor="text1"/>
        </w:rPr>
      </w:pPr>
      <w:r w:rsidRPr="00E36090">
        <w:rPr>
          <w:color w:val="000000" w:themeColor="text1"/>
        </w:rPr>
        <w:t xml:space="preserve">Международный правозащитный центр “Мемориал” признал Марлена Асанова </w:t>
      </w:r>
      <w:hyperlink r:id="rId50" w:history="1">
        <w:r w:rsidRPr="00E36090">
          <w:rPr>
            <w:rStyle w:val="a3"/>
            <w:color w:val="000000" w:themeColor="text1"/>
          </w:rPr>
          <w:t>политзаключенным</w:t>
        </w:r>
      </w:hyperlink>
      <w:r w:rsidRPr="00E36090">
        <w:rPr>
          <w:color w:val="000000" w:themeColor="text1"/>
        </w:rPr>
        <w:t>. </w:t>
      </w:r>
    </w:p>
    <w:p w:rsidR="00E026E9" w:rsidRPr="00577823" w:rsidRDefault="00E026E9" w:rsidP="00BA5FC3">
      <w:pPr>
        <w:pStyle w:val="Default"/>
        <w:jc w:val="both"/>
        <w:rPr>
          <w:color w:val="222222"/>
          <w:shd w:val="clear" w:color="auto" w:fill="FFFFFF"/>
        </w:rPr>
      </w:pPr>
    </w:p>
    <w:p w:rsidR="003D15D4" w:rsidRPr="00577823" w:rsidRDefault="003D15D4" w:rsidP="00BA5FC3">
      <w:pPr>
        <w:pStyle w:val="Default"/>
        <w:ind w:left="720"/>
        <w:jc w:val="both"/>
        <w:rPr>
          <w:color w:val="555555"/>
        </w:rPr>
      </w:pPr>
    </w:p>
    <w:p w:rsidR="003D15D4" w:rsidRPr="00577823" w:rsidRDefault="005113BA" w:rsidP="00BA5FC3">
      <w:pPr>
        <w:pStyle w:val="Default"/>
        <w:jc w:val="both"/>
        <w:rPr>
          <w:rStyle w:val="None"/>
          <w:rFonts w:eastAsia="Arial Unicode MS"/>
          <w:color w:val="222222"/>
          <w:u w:color="222222"/>
          <w:shd w:val="clear" w:color="auto" w:fill="FFFFFF"/>
        </w:rPr>
      </w:pPr>
      <w:r w:rsidRPr="00577823">
        <w:rPr>
          <w:color w:val="222222"/>
          <w:shd w:val="clear" w:color="auto" w:fill="FFFFFF"/>
        </w:rPr>
        <w:t>2) Знаете ли вы о каком-либо правозащитнике (правозащитниках), в настоящее время содержащемся под стражей государствами, который был бы заключен в тюрьму на длительный срок от 10 лет и более? </w:t>
      </w:r>
      <w:r w:rsidRPr="00577823">
        <w:rPr>
          <w:color w:val="555555"/>
        </w:rPr>
        <w:t> </w:t>
      </w:r>
      <w:r w:rsidRPr="00577823">
        <w:rPr>
          <w:color w:val="222222"/>
          <w:shd w:val="clear" w:color="auto" w:fill="FFFFFF"/>
        </w:rPr>
        <w:t>Например, защитник, который отбывает наказание в виде четырех лет лишения свободы, но вместо того, чтобы быть освобожденным, получает еще один шестилетний срок? Пожалуйста, предоставьте список случаев или примеров, если это возможно. </w:t>
      </w:r>
    </w:p>
    <w:p w:rsidR="003D15D4" w:rsidRPr="00577823" w:rsidRDefault="003D15D4" w:rsidP="00BA5FC3">
      <w:pPr>
        <w:pStyle w:val="Default"/>
        <w:jc w:val="both"/>
        <w:rPr>
          <w:rStyle w:val="None"/>
          <w:rFonts w:eastAsia="Arial Unicode MS"/>
          <w:color w:val="222222"/>
          <w:u w:color="222222"/>
          <w:shd w:val="clear" w:color="auto" w:fill="FFFFFF"/>
        </w:rPr>
      </w:pPr>
    </w:p>
    <w:p w:rsidR="003D15D4" w:rsidRDefault="001B0246" w:rsidP="00BA5FC3">
      <w:pPr>
        <w:pStyle w:val="Default"/>
        <w:jc w:val="both"/>
        <w:rPr>
          <w:rStyle w:val="None"/>
          <w:color w:val="222222"/>
          <w:u w:color="222222"/>
          <w:shd w:val="clear" w:color="auto" w:fill="FFFFFF"/>
        </w:rPr>
      </w:pPr>
      <w:r w:rsidRPr="00577823">
        <w:rPr>
          <w:rStyle w:val="None"/>
          <w:color w:val="222222"/>
          <w:u w:color="222222"/>
          <w:shd w:val="clear" w:color="auto" w:fill="FFFFFF"/>
        </w:rPr>
        <w:t>3) Знаете ли вы о каком-либо правозащитнике (правозащитниках), чье пребывание в предварительном заключении и/или административное задержание государствами в сочетании с приговором, который составляет или будет составлять 10 или более лет? Пожалуйста, предоставьте список дел.</w:t>
      </w:r>
    </w:p>
    <w:p w:rsidR="00E026E9" w:rsidRDefault="00E026E9" w:rsidP="00BA5FC3">
      <w:pPr>
        <w:pStyle w:val="Default"/>
        <w:jc w:val="both"/>
        <w:rPr>
          <w:rStyle w:val="None"/>
          <w:color w:val="222222"/>
          <w:u w:color="222222"/>
          <w:shd w:val="clear" w:color="auto" w:fill="FFFFFF"/>
        </w:rPr>
      </w:pPr>
    </w:p>
    <w:p w:rsidR="00E026E9" w:rsidRPr="00E36090" w:rsidRDefault="00E026E9" w:rsidP="00BA5FC3">
      <w:pPr>
        <w:pStyle w:val="ad"/>
        <w:spacing w:before="240" w:beforeAutospacing="0" w:after="240" w:afterAutospacing="0"/>
        <w:ind w:left="720"/>
        <w:jc w:val="center"/>
        <w:rPr>
          <w:color w:val="000000" w:themeColor="text1"/>
        </w:rPr>
      </w:pPr>
      <w:r w:rsidRPr="00E36090">
        <w:rPr>
          <w:b/>
          <w:i/>
          <w:iCs/>
          <w:color w:val="000000" w:themeColor="text1"/>
          <w:shd w:val="clear" w:color="auto" w:fill="FFFFFF"/>
        </w:rPr>
        <w:t>1.</w:t>
      </w:r>
      <w:r w:rsidRPr="00E36090">
        <w:rPr>
          <w:i/>
          <w:iCs/>
          <w:color w:val="000000" w:themeColor="text1"/>
          <w:shd w:val="clear" w:color="auto" w:fill="FFFFFF"/>
        </w:rPr>
        <w:t xml:space="preserve"> </w:t>
      </w:r>
      <w:r w:rsidRPr="00BA5FC3">
        <w:rPr>
          <w:b/>
          <w:bCs/>
          <w:i/>
          <w:iCs/>
        </w:rPr>
        <w:t>Риза Изетов</w:t>
      </w:r>
    </w:p>
    <w:p w:rsidR="00E026E9" w:rsidRPr="00E36090" w:rsidRDefault="00E026E9" w:rsidP="00BA5FC3">
      <w:pPr>
        <w:pStyle w:val="ad"/>
        <w:spacing w:before="240" w:beforeAutospacing="0" w:after="240" w:afterAutospacing="0"/>
        <w:jc w:val="both"/>
        <w:rPr>
          <w:color w:val="000000" w:themeColor="text1"/>
        </w:rPr>
      </w:pPr>
      <w:r w:rsidRPr="00E36090">
        <w:rPr>
          <w:b/>
          <w:bCs/>
          <w:color w:val="000000" w:themeColor="text1"/>
        </w:rPr>
        <w:t>Краткое изложение правозащитной деятельности</w:t>
      </w:r>
    </w:p>
    <w:p w:rsidR="00E026E9" w:rsidRPr="00E36090" w:rsidRDefault="00946DF5" w:rsidP="00BA5FC3">
      <w:pPr>
        <w:pStyle w:val="ad"/>
        <w:spacing w:before="240" w:beforeAutospacing="0" w:after="240" w:afterAutospacing="0"/>
        <w:jc w:val="both"/>
        <w:rPr>
          <w:color w:val="000000" w:themeColor="text1"/>
        </w:rPr>
      </w:pPr>
      <w:hyperlink r:id="rId51" w:history="1">
        <w:r w:rsidR="00E026E9" w:rsidRPr="00E36090">
          <w:rPr>
            <w:rStyle w:val="a3"/>
            <w:color w:val="000000" w:themeColor="text1"/>
          </w:rPr>
          <w:t>Общественный защитник, активист правозащитной организации «Крымская солидарность». </w:t>
        </w:r>
      </w:hyperlink>
    </w:p>
    <w:p w:rsidR="00E026E9" w:rsidRPr="00E36090" w:rsidRDefault="00E026E9" w:rsidP="00BA5FC3">
      <w:pPr>
        <w:pStyle w:val="ad"/>
        <w:spacing w:before="240" w:beforeAutospacing="0" w:after="240" w:afterAutospacing="0"/>
        <w:jc w:val="both"/>
        <w:rPr>
          <w:color w:val="000000" w:themeColor="text1"/>
        </w:rPr>
      </w:pPr>
      <w:r w:rsidRPr="00E36090">
        <w:rPr>
          <w:b/>
          <w:bCs/>
          <w:color w:val="000000" w:themeColor="text1"/>
        </w:rPr>
        <w:t>История деятельности в области прав человека</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rPr>
        <w:t>До ареста Риза Изетов</w:t>
      </w:r>
      <w:hyperlink r:id="rId52" w:history="1">
        <w:r w:rsidRPr="00E36090">
          <w:rPr>
            <w:rStyle w:val="a3"/>
            <w:color w:val="000000" w:themeColor="text1"/>
          </w:rPr>
          <w:t xml:space="preserve"> посещал судебные заседания</w:t>
        </w:r>
      </w:hyperlink>
      <w:r w:rsidRPr="00E36090">
        <w:rPr>
          <w:color w:val="000000" w:themeColor="text1"/>
        </w:rPr>
        <w:t xml:space="preserve"> по политически мотивированным делам в Крыму, делал передачи в СИЗО политзаключенным, выступал общественным защитником в политически мотивированных делах против крымских татар (подробнее</w:t>
      </w:r>
      <w:hyperlink r:id="rId53" w:history="1">
        <w:r w:rsidRPr="00E36090">
          <w:rPr>
            <w:rStyle w:val="a3"/>
            <w:color w:val="000000" w:themeColor="text1"/>
          </w:rPr>
          <w:t xml:space="preserve"> тут</w:t>
        </w:r>
      </w:hyperlink>
      <w:r w:rsidRPr="00E36090">
        <w:rPr>
          <w:color w:val="000000" w:themeColor="text1"/>
        </w:rPr>
        <w:t xml:space="preserve"> и</w:t>
      </w:r>
      <w:hyperlink r:id="rId54" w:history="1">
        <w:r w:rsidRPr="00E36090">
          <w:rPr>
            <w:rStyle w:val="a3"/>
            <w:color w:val="000000" w:themeColor="text1"/>
          </w:rPr>
          <w:t xml:space="preserve"> тут</w:t>
        </w:r>
      </w:hyperlink>
      <w:r w:rsidRPr="00E36090">
        <w:rPr>
          <w:color w:val="000000" w:themeColor="text1"/>
        </w:rPr>
        <w:t>).</w:t>
      </w:r>
    </w:p>
    <w:p w:rsidR="00E026E9" w:rsidRPr="00E36090" w:rsidRDefault="00E026E9" w:rsidP="00BA5FC3">
      <w:pPr>
        <w:pStyle w:val="ad"/>
        <w:spacing w:before="240" w:beforeAutospacing="0" w:after="240" w:afterAutospacing="0"/>
        <w:jc w:val="both"/>
        <w:rPr>
          <w:color w:val="000000" w:themeColor="text1"/>
        </w:rPr>
      </w:pPr>
      <w:r w:rsidRPr="00E36090">
        <w:rPr>
          <w:b/>
          <w:bCs/>
          <w:color w:val="000000" w:themeColor="text1"/>
        </w:rPr>
        <w:t>Дата ареста </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rPr>
        <w:t xml:space="preserve">27 марта 2019 г.  Риза Изетов </w:t>
      </w:r>
      <w:hyperlink r:id="rId55" w:history="1">
        <w:r w:rsidRPr="00E36090">
          <w:rPr>
            <w:rStyle w:val="a3"/>
            <w:color w:val="000000" w:themeColor="text1"/>
          </w:rPr>
          <w:t>был арестован</w:t>
        </w:r>
      </w:hyperlink>
      <w:r w:rsidRPr="00E36090">
        <w:rPr>
          <w:color w:val="000000" w:themeColor="text1"/>
        </w:rPr>
        <w:t xml:space="preserve"> после обыска у него дома. Его арест проходил в рамках самой масштабной за все время оккупации Крыма операция по преследованию крымских татар. За 27-28 март 2019 г. сотрудники ФСБ арестовали</w:t>
      </w:r>
      <w:hyperlink r:id="rId56" w:history="1">
        <w:r w:rsidRPr="00E36090">
          <w:rPr>
            <w:rStyle w:val="a3"/>
            <w:color w:val="000000" w:themeColor="text1"/>
          </w:rPr>
          <w:t xml:space="preserve"> 23 человека</w:t>
        </w:r>
      </w:hyperlink>
      <w:r w:rsidRPr="00E36090">
        <w:rPr>
          <w:color w:val="000000" w:themeColor="text1"/>
        </w:rPr>
        <w:t>, большинство из которых – активисты Крымской солидарности.</w:t>
      </w:r>
    </w:p>
    <w:p w:rsidR="00E026E9" w:rsidRPr="00E36090" w:rsidRDefault="00946DF5" w:rsidP="00BA5FC3">
      <w:pPr>
        <w:pStyle w:val="ad"/>
        <w:spacing w:before="240" w:beforeAutospacing="0" w:after="240" w:afterAutospacing="0"/>
        <w:jc w:val="both"/>
        <w:rPr>
          <w:color w:val="000000" w:themeColor="text1"/>
        </w:rPr>
      </w:pPr>
      <w:hyperlink r:id="rId57" w:history="1">
        <w:r w:rsidR="00E026E9" w:rsidRPr="00E36090">
          <w:rPr>
            <w:rStyle w:val="a3"/>
            <w:b/>
            <w:bCs/>
            <w:color w:val="000000" w:themeColor="text1"/>
          </w:rPr>
          <w:t>Предъявление обвинений и осуждение, включая статьи соответствующего закона </w:t>
        </w:r>
      </w:hyperlink>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rPr>
        <w:t>28 марта 2019 г., крымский де-факто суд заключил Ризу Изетова под стражу в связи с обвинениями в «организации деятельности террористической организации» (ст. 205.5.1 Уголовного кодекса Российской Федерации). Позднее ему и и еще 25 фигурантам так называемого 2-го Симферопольского дела Хизб ут-Тахрир было предъявлено дополнительное обвинение в подготовке к насильственному захвату или удержанию власти (ст. 278 Уголовного кодекса Российской Федерации). Обвинения, предъявленные Ризе Изетову, предусматривают меру наказания в виде лишения свободы от 12 (</w:t>
      </w:r>
      <w:hyperlink r:id="rId58" w:history="1">
        <w:r w:rsidRPr="00E36090">
          <w:rPr>
            <w:rStyle w:val="a3"/>
            <w:color w:val="000000" w:themeColor="text1"/>
          </w:rPr>
          <w:t>захват власти</w:t>
        </w:r>
      </w:hyperlink>
      <w:r w:rsidRPr="00E36090">
        <w:rPr>
          <w:color w:val="000000" w:themeColor="text1"/>
        </w:rPr>
        <w:t>)/</w:t>
      </w:r>
      <w:hyperlink r:id="rId59" w:history="1">
        <w:r w:rsidRPr="00E36090">
          <w:rPr>
            <w:rStyle w:val="a3"/>
            <w:color w:val="000000" w:themeColor="text1"/>
          </w:rPr>
          <w:t>15</w:t>
        </w:r>
      </w:hyperlink>
      <w:r w:rsidRPr="00E36090">
        <w:rPr>
          <w:color w:val="000000" w:themeColor="text1"/>
        </w:rPr>
        <w:t>(</w:t>
      </w:r>
      <w:hyperlink r:id="rId60" w:history="1">
        <w:r w:rsidRPr="00E36090">
          <w:rPr>
            <w:rStyle w:val="a3"/>
            <w:color w:val="000000" w:themeColor="text1"/>
          </w:rPr>
          <w:t>организация деятельности террористической организации</w:t>
        </w:r>
      </w:hyperlink>
      <w:r w:rsidRPr="00E36090">
        <w:rPr>
          <w:color w:val="000000" w:themeColor="text1"/>
        </w:rPr>
        <w:t>) до 20 лет лишения свободы. За все время преследования по «делам Хизб ут-Тахрир» (с 2015 года 80 дел) был</w:t>
      </w:r>
      <w:hyperlink r:id="rId61" w:history="1">
        <w:r w:rsidRPr="00E36090">
          <w:rPr>
            <w:rStyle w:val="a3"/>
            <w:color w:val="000000" w:themeColor="text1"/>
          </w:rPr>
          <w:t xml:space="preserve"> лишь один оправдательный приговор.</w:t>
        </w:r>
      </w:hyperlink>
    </w:p>
    <w:p w:rsidR="00E026E9" w:rsidRPr="00E36090" w:rsidRDefault="00E026E9" w:rsidP="00BA5FC3">
      <w:pPr>
        <w:pStyle w:val="ad"/>
        <w:spacing w:before="240" w:beforeAutospacing="0" w:after="240" w:afterAutospacing="0"/>
        <w:jc w:val="both"/>
        <w:rPr>
          <w:color w:val="000000" w:themeColor="text1"/>
        </w:rPr>
      </w:pPr>
      <w:r w:rsidRPr="00E36090">
        <w:rPr>
          <w:b/>
          <w:bCs/>
          <w:color w:val="000000" w:themeColor="text1"/>
        </w:rPr>
        <w:t>Краткое разъяснение фактов, имеющих отношение к их делу </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rPr>
        <w:lastRenderedPageBreak/>
        <w:t>Оккупационная власть оказывала давление на Ризу Изетова и до ареста. Его трижды задерживали.</w:t>
      </w:r>
      <w:hyperlink r:id="rId62" w:history="1">
        <w:r w:rsidRPr="00E36090">
          <w:rPr>
            <w:rStyle w:val="a3"/>
            <w:color w:val="000000" w:themeColor="text1"/>
          </w:rPr>
          <w:t xml:space="preserve"> Первый раз</w:t>
        </w:r>
      </w:hyperlink>
      <w:r w:rsidRPr="00E36090">
        <w:rPr>
          <w:color w:val="000000" w:themeColor="text1"/>
        </w:rPr>
        <w:t xml:space="preserve"> его задержали и допрашивали люди без опознавательных знаков, которые оказались сотрудниками ФСБ .</w:t>
      </w:r>
      <w:hyperlink r:id="rId63" w:history="1">
        <w:r w:rsidRPr="00E36090">
          <w:rPr>
            <w:rStyle w:val="a3"/>
            <w:color w:val="000000" w:themeColor="text1"/>
          </w:rPr>
          <w:t xml:space="preserve"> Второй раз</w:t>
        </w:r>
      </w:hyperlink>
      <w:r w:rsidRPr="00E36090">
        <w:rPr>
          <w:color w:val="000000" w:themeColor="text1"/>
        </w:rPr>
        <w:t xml:space="preserve"> после задержания он на 5 суток был помещен в СИЗО за то, что в качестве гражданского журналиста освещал задержание активиста Марлена Асанова.</w:t>
      </w:r>
      <w:hyperlink r:id="rId64" w:history="1">
        <w:r w:rsidRPr="00E36090">
          <w:rPr>
            <w:rStyle w:val="a3"/>
            <w:color w:val="000000" w:themeColor="text1"/>
          </w:rPr>
          <w:t xml:space="preserve"> Третий и четвертый раз</w:t>
        </w:r>
      </w:hyperlink>
      <w:r w:rsidRPr="00E36090">
        <w:rPr>
          <w:color w:val="000000" w:themeColor="text1"/>
        </w:rPr>
        <w:t xml:space="preserve"> его задерживали Сотрудники Центра по противодействию экстремизму (одной из главных на равне с ФСБ силовых структур в Крыму, занимающихся запугиванием мусульманских активистов). Во время четвертого задержания его дом</w:t>
      </w:r>
      <w:hyperlink r:id="rId65" w:history="1">
        <w:r w:rsidRPr="00E36090">
          <w:rPr>
            <w:rStyle w:val="a3"/>
            <w:color w:val="000000" w:themeColor="text1"/>
          </w:rPr>
          <w:t xml:space="preserve"> обыскивали</w:t>
        </w:r>
      </w:hyperlink>
      <w:r w:rsidRPr="00E36090">
        <w:rPr>
          <w:color w:val="000000" w:themeColor="text1"/>
        </w:rPr>
        <w:t>.</w:t>
      </w:r>
    </w:p>
    <w:p w:rsidR="00E026E9" w:rsidRPr="00E36090" w:rsidRDefault="00E026E9" w:rsidP="00BA5FC3">
      <w:pPr>
        <w:pStyle w:val="ad"/>
        <w:spacing w:before="0" w:beforeAutospacing="0" w:after="0" w:afterAutospacing="0"/>
        <w:jc w:val="both"/>
        <w:rPr>
          <w:color w:val="000000" w:themeColor="text1"/>
        </w:rPr>
      </w:pPr>
      <w:r w:rsidRPr="00E36090">
        <w:rPr>
          <w:color w:val="000000" w:themeColor="text1"/>
        </w:rPr>
        <w:t xml:space="preserve">Международный правозащитный центр “Мемориал” признал Ризу Изетова </w:t>
      </w:r>
      <w:hyperlink r:id="rId66" w:history="1">
        <w:r w:rsidRPr="00E36090">
          <w:rPr>
            <w:rStyle w:val="a3"/>
            <w:color w:val="000000" w:themeColor="text1"/>
          </w:rPr>
          <w:t>политзаключенным</w:t>
        </w:r>
      </w:hyperlink>
      <w:r w:rsidRPr="00E36090">
        <w:rPr>
          <w:color w:val="000000" w:themeColor="text1"/>
        </w:rPr>
        <w:t>. </w:t>
      </w:r>
    </w:p>
    <w:p w:rsidR="00E026E9" w:rsidRPr="00E36090" w:rsidRDefault="00E026E9" w:rsidP="00BA5FC3">
      <w:pPr>
        <w:jc w:val="both"/>
        <w:rPr>
          <w:color w:val="000000" w:themeColor="text1"/>
        </w:rPr>
      </w:pPr>
    </w:p>
    <w:p w:rsidR="00E026E9" w:rsidRPr="00E36090" w:rsidRDefault="00E026E9" w:rsidP="00BA5FC3">
      <w:pPr>
        <w:pStyle w:val="ad"/>
        <w:spacing w:before="240" w:beforeAutospacing="0" w:after="240" w:afterAutospacing="0"/>
        <w:ind w:left="720"/>
        <w:jc w:val="center"/>
        <w:rPr>
          <w:color w:val="000000" w:themeColor="text1"/>
        </w:rPr>
      </w:pPr>
      <w:r w:rsidRPr="00E36090">
        <w:rPr>
          <w:b/>
          <w:bCs/>
          <w:i/>
          <w:iCs/>
          <w:color w:val="000000" w:themeColor="text1"/>
        </w:rPr>
        <w:t>2. Руслан Сулейманов</w:t>
      </w:r>
    </w:p>
    <w:p w:rsidR="00E026E9" w:rsidRPr="00E36090" w:rsidRDefault="00E026E9" w:rsidP="00BA5FC3">
      <w:pPr>
        <w:pStyle w:val="ad"/>
        <w:spacing w:before="240" w:beforeAutospacing="0" w:after="240" w:afterAutospacing="0"/>
        <w:jc w:val="both"/>
        <w:rPr>
          <w:color w:val="000000" w:themeColor="text1"/>
        </w:rPr>
      </w:pPr>
      <w:r w:rsidRPr="00E36090">
        <w:rPr>
          <w:b/>
          <w:bCs/>
          <w:color w:val="000000" w:themeColor="text1"/>
          <w:shd w:val="clear" w:color="auto" w:fill="FFFFFF"/>
        </w:rPr>
        <w:t>Краткое изложение правозащитной деятельности</w:t>
      </w:r>
    </w:p>
    <w:p w:rsidR="00E026E9" w:rsidRPr="00E36090" w:rsidRDefault="00946DF5" w:rsidP="00BA5FC3">
      <w:pPr>
        <w:pStyle w:val="ad"/>
        <w:spacing w:before="240" w:beforeAutospacing="0" w:after="240" w:afterAutospacing="0"/>
        <w:jc w:val="both"/>
        <w:rPr>
          <w:color w:val="000000" w:themeColor="text1"/>
        </w:rPr>
      </w:pPr>
      <w:hyperlink r:id="rId67" w:history="1">
        <w:r w:rsidR="00E026E9" w:rsidRPr="00E36090">
          <w:rPr>
            <w:rStyle w:val="a3"/>
            <w:color w:val="000000" w:themeColor="text1"/>
          </w:rPr>
          <w:t>Руслан Сулейманов</w:t>
        </w:r>
      </w:hyperlink>
      <w:r w:rsidR="00E026E9" w:rsidRPr="00E36090">
        <w:rPr>
          <w:color w:val="000000" w:themeColor="text1"/>
        </w:rPr>
        <w:t xml:space="preserve"> - активист гражданского объединение “Крымская солидарность”, гражданский журналист, участник одиночных пикетов против преследований крымских татар российскими спецслужбами.</w:t>
      </w:r>
      <w:r w:rsidR="00E026E9" w:rsidRPr="00E36090">
        <w:rPr>
          <w:b/>
          <w:bCs/>
          <w:color w:val="000000" w:themeColor="text1"/>
          <w:shd w:val="clear" w:color="auto" w:fill="FFFFFF"/>
        </w:rPr>
        <w:t>История деятельности в области прав человека</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Руслана Сулейманова неоднократно приглашали работать по его специальности за границу (физик по образованию). Руслан отказывался, потому что считал своим долгом помогать семьям политических заключенных, нуждавшимся в поддержке.</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В феврале 2017 г. Руслан Сулейманов был задержан возле дома Марлена Мустафаева (активист “Крымской солидарности, у которого неоднократно проводился обыск), осужден и отбывал административный арест 5 суток за якобы несанкционированный митинг.</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15 октября 2017 г. Руслан Сулейманов принимал участие в одиночном пикете в поддержку арестованных крымских татар и также был осуждён в виде административного штрафа в размере 10000 рублей. </w:t>
      </w:r>
    </w:p>
    <w:p w:rsidR="00E026E9" w:rsidRPr="00E36090" w:rsidRDefault="00E026E9" w:rsidP="00BA5FC3">
      <w:pPr>
        <w:pStyle w:val="ad"/>
        <w:spacing w:before="240" w:beforeAutospacing="0" w:after="240" w:afterAutospacing="0"/>
        <w:jc w:val="both"/>
        <w:rPr>
          <w:color w:val="000000" w:themeColor="text1"/>
        </w:rPr>
      </w:pPr>
      <w:r w:rsidRPr="00E36090">
        <w:rPr>
          <w:b/>
          <w:bCs/>
          <w:color w:val="000000" w:themeColor="text1"/>
          <w:shd w:val="clear" w:color="auto" w:fill="FFFFFF"/>
        </w:rPr>
        <w:t>Дата ареста</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27 марта 2019 р. Руслан Сулейманов был арестован во время беспрецедентных обысков, которые провели российские силовики в домах крымских татар. Руслан и еще 19 человек были арестованы в тот день по подозрению в причастности к организации “Хизб ут-Тахрир”</w:t>
      </w:r>
      <w:r w:rsidRPr="00E36090">
        <w:rPr>
          <w:color w:val="000000" w:themeColor="text1"/>
        </w:rPr>
        <w:t>. На следующий день были арестованы еще 3 человека</w:t>
      </w:r>
      <w:r w:rsidRPr="00E36090">
        <w:rPr>
          <w:color w:val="000000" w:themeColor="text1"/>
          <w:shd w:val="clear" w:color="auto" w:fill="FFFFFF"/>
        </w:rPr>
        <w:t>, ставшими фигурантами “</w:t>
      </w:r>
      <w:hyperlink r:id="rId68" w:history="1">
        <w:r w:rsidRPr="00E36090">
          <w:rPr>
            <w:rStyle w:val="a3"/>
            <w:color w:val="000000" w:themeColor="text1"/>
            <w:shd w:val="clear" w:color="auto" w:fill="FFFFFF"/>
          </w:rPr>
          <w:t>второй Симферопольской группы дела Хизб ут-Тахрир</w:t>
        </w:r>
      </w:hyperlink>
      <w:r w:rsidRPr="00E36090">
        <w:rPr>
          <w:color w:val="000000" w:themeColor="text1"/>
          <w:shd w:val="clear" w:color="auto" w:fill="FFFFFF"/>
        </w:rPr>
        <w:t xml:space="preserve">”. </w:t>
      </w:r>
      <w:r w:rsidRPr="00E36090">
        <w:rPr>
          <w:color w:val="000000" w:themeColor="text1"/>
        </w:rPr>
        <w:t> </w:t>
      </w:r>
      <w:r w:rsidRPr="00E36090">
        <w:rPr>
          <w:color w:val="000000" w:themeColor="text1"/>
          <w:shd w:val="clear" w:color="auto" w:fill="FFFFFF"/>
        </w:rPr>
        <w:t>  </w:t>
      </w:r>
    </w:p>
    <w:p w:rsidR="00E026E9" w:rsidRPr="00E36090" w:rsidRDefault="00E026E9" w:rsidP="00BA5FC3">
      <w:pPr>
        <w:pStyle w:val="ad"/>
        <w:spacing w:before="240" w:beforeAutospacing="0" w:after="240" w:afterAutospacing="0"/>
        <w:jc w:val="both"/>
        <w:rPr>
          <w:color w:val="000000" w:themeColor="text1"/>
        </w:rPr>
      </w:pPr>
      <w:r w:rsidRPr="00E36090">
        <w:rPr>
          <w:b/>
          <w:bCs/>
          <w:color w:val="000000" w:themeColor="text1"/>
          <w:shd w:val="clear" w:color="auto" w:fill="FFFFFF"/>
        </w:rPr>
        <w:t>Предъявление обвинений и осуждение, включая статьи соответствующего закона</w:t>
      </w:r>
    </w:p>
    <w:p w:rsidR="00E026E9" w:rsidRPr="00E36090" w:rsidRDefault="00E026E9" w:rsidP="00BA5FC3">
      <w:pPr>
        <w:pStyle w:val="ad"/>
        <w:spacing w:before="0" w:beforeAutospacing="0" w:after="0" w:afterAutospacing="0"/>
        <w:jc w:val="both"/>
        <w:rPr>
          <w:color w:val="000000" w:themeColor="text1"/>
        </w:rPr>
      </w:pPr>
      <w:r w:rsidRPr="00E36090">
        <w:rPr>
          <w:color w:val="000000" w:themeColor="text1"/>
        </w:rPr>
        <w:t xml:space="preserve">Руслан Сулейманов был </w:t>
      </w:r>
      <w:hyperlink r:id="rId69" w:history="1">
        <w:r w:rsidRPr="00E36090">
          <w:rPr>
            <w:rStyle w:val="a3"/>
            <w:color w:val="000000" w:themeColor="text1"/>
          </w:rPr>
          <w:t>обвинен</w:t>
        </w:r>
      </w:hyperlink>
      <w:r w:rsidRPr="00E36090">
        <w:rPr>
          <w:color w:val="000000" w:themeColor="text1"/>
        </w:rPr>
        <w:t xml:space="preserve"> в причастности к организации “Хизб ут-Тахрир” по ч. 1 ст. 205.5 («Организация деятельности террористической организации»), ч. 1 ст. 30 и ст. 278 Уголовного кодекса РФ («Приготовление к насильственному захвату власти»).</w:t>
      </w:r>
    </w:p>
    <w:p w:rsidR="00E026E9" w:rsidRPr="00E36090" w:rsidRDefault="00E026E9" w:rsidP="00BA5FC3">
      <w:pPr>
        <w:pStyle w:val="ad"/>
        <w:spacing w:before="0" w:beforeAutospacing="0" w:after="0" w:afterAutospacing="0"/>
        <w:jc w:val="both"/>
        <w:rPr>
          <w:color w:val="000000" w:themeColor="text1"/>
        </w:rPr>
      </w:pPr>
      <w:r w:rsidRPr="00E36090">
        <w:rPr>
          <w:color w:val="000000" w:themeColor="text1"/>
        </w:rPr>
        <w:t xml:space="preserve">Сулейманов находится под стражей с 27 марта 2019 г. Ему грозит от 15 до 20 лет лишения свободы или пожизненное лишение свободы. </w:t>
      </w:r>
      <w:r w:rsidRPr="00E36090">
        <w:rPr>
          <w:color w:val="000000" w:themeColor="text1"/>
          <w:shd w:val="clear" w:color="auto" w:fill="FFFFFF"/>
        </w:rPr>
        <w:t> </w:t>
      </w:r>
    </w:p>
    <w:p w:rsidR="00E026E9" w:rsidRPr="00E36090" w:rsidRDefault="00E026E9" w:rsidP="00BA5FC3">
      <w:pPr>
        <w:pStyle w:val="ad"/>
        <w:spacing w:before="240" w:beforeAutospacing="0" w:after="240" w:afterAutospacing="0"/>
        <w:jc w:val="both"/>
        <w:rPr>
          <w:color w:val="000000" w:themeColor="text1"/>
        </w:rPr>
      </w:pPr>
      <w:r w:rsidRPr="00E36090">
        <w:rPr>
          <w:b/>
          <w:bCs/>
          <w:color w:val="000000" w:themeColor="text1"/>
          <w:shd w:val="clear" w:color="auto" w:fill="FFFFFF"/>
        </w:rPr>
        <w:t>Краткое разъяснение фактов, имеющих отношение к их делу</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rPr>
        <w:lastRenderedPageBreak/>
        <w:t xml:space="preserve">Во время нахождения под стражей у Руслана Сулейманова ухудшилось здоровье. В июле 2020 г. у него был обнаружен </w:t>
      </w:r>
      <w:hyperlink r:id="rId70" w:history="1">
        <w:r w:rsidRPr="00E36090">
          <w:rPr>
            <w:rStyle w:val="a3"/>
            <w:color w:val="000000" w:themeColor="text1"/>
          </w:rPr>
          <w:t>порок сердца</w:t>
        </w:r>
      </w:hyperlink>
      <w:r w:rsidRPr="00E36090">
        <w:rPr>
          <w:color w:val="000000" w:themeColor="text1"/>
        </w:rPr>
        <w:t xml:space="preserve">. В сентябре 2020 г. </w:t>
      </w:r>
      <w:r w:rsidRPr="00E36090">
        <w:rPr>
          <w:color w:val="000000" w:themeColor="text1"/>
          <w:shd w:val="clear" w:color="auto" w:fill="FFFFFF"/>
        </w:rPr>
        <w:t>фельдшер скорой помощи</w:t>
      </w:r>
      <w:r w:rsidRPr="00E36090">
        <w:rPr>
          <w:color w:val="000000" w:themeColor="text1"/>
        </w:rPr>
        <w:t xml:space="preserve"> </w:t>
      </w:r>
      <w:r w:rsidRPr="00E36090">
        <w:rPr>
          <w:color w:val="000000" w:themeColor="text1"/>
          <w:shd w:val="clear" w:color="auto" w:fill="FFFFFF"/>
        </w:rPr>
        <w:t>поставил арестованному диагноз “</w:t>
      </w:r>
      <w:hyperlink r:id="rId71" w:history="1">
        <w:r w:rsidRPr="00E36090">
          <w:rPr>
            <w:rStyle w:val="a3"/>
            <w:color w:val="000000" w:themeColor="text1"/>
            <w:shd w:val="clear" w:color="auto" w:fill="FFFFFF"/>
          </w:rPr>
          <w:t>хронический тонзиллит</w:t>
        </w:r>
      </w:hyperlink>
      <w:r w:rsidRPr="00E36090">
        <w:rPr>
          <w:color w:val="000000" w:themeColor="text1"/>
          <w:shd w:val="clear" w:color="auto" w:fill="FFFFFF"/>
        </w:rPr>
        <w:t>”.</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В июне 2020 г. Руслана Сулейманова поместили в стационар Крымской клинической психиатрической больницы, где в течение месяца он проходил п</w:t>
      </w:r>
      <w:hyperlink r:id="rId72" w:history="1">
        <w:r w:rsidRPr="00E36090">
          <w:rPr>
            <w:rStyle w:val="a3"/>
            <w:color w:val="000000" w:themeColor="text1"/>
            <w:shd w:val="clear" w:color="auto" w:fill="FFFFFF"/>
          </w:rPr>
          <w:t>ринудительную судебно-психиатрическую экспертизу</w:t>
        </w:r>
      </w:hyperlink>
      <w:r w:rsidRPr="00E36090">
        <w:rPr>
          <w:color w:val="000000" w:themeColor="text1"/>
          <w:shd w:val="clear" w:color="auto" w:fill="FFFFFF"/>
        </w:rPr>
        <w:t xml:space="preserve">. Такой практике были подвержены многие крымские политзаключенные. В отчете </w:t>
      </w:r>
      <w:r w:rsidRPr="00E36090">
        <w:rPr>
          <w:color w:val="000000" w:themeColor="text1"/>
        </w:rPr>
        <w:t>КрымSOS “</w:t>
      </w:r>
      <w:hyperlink r:id="rId73" w:history="1">
        <w:r w:rsidRPr="00E36090">
          <w:rPr>
            <w:rStyle w:val="a3"/>
            <w:color w:val="000000" w:themeColor="text1"/>
          </w:rPr>
          <w:t>Условия содержания крымских политзаключенных. Обзор дел</w:t>
        </w:r>
      </w:hyperlink>
      <w:r w:rsidRPr="00E36090">
        <w:rPr>
          <w:color w:val="000000" w:themeColor="text1"/>
        </w:rPr>
        <w:t>” (с. 17)</w:t>
      </w:r>
      <w:r w:rsidRPr="00E36090">
        <w:rPr>
          <w:color w:val="000000" w:themeColor="text1"/>
          <w:shd w:val="clear" w:color="auto" w:fill="FFFFFF"/>
        </w:rPr>
        <w:t xml:space="preserve"> указано, что такого рода следственное действие проводится с единственной целью – унизить человеческое достоинство политзаключенных.</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10 июня 2019 г. российские силовики силовики арестовали брата Руслана Эскендера Сулейманова, приобщив его к “</w:t>
      </w:r>
      <w:hyperlink r:id="rId74" w:history="1">
        <w:r w:rsidRPr="00E36090">
          <w:rPr>
            <w:rStyle w:val="a3"/>
            <w:color w:val="000000" w:themeColor="text1"/>
            <w:shd w:val="clear" w:color="auto" w:fill="FFFFFF"/>
          </w:rPr>
          <w:t>второй Симферопольской группе дела Хизб ут-Тахрир</w:t>
        </w:r>
      </w:hyperlink>
      <w:r w:rsidRPr="00E36090">
        <w:rPr>
          <w:color w:val="000000" w:themeColor="text1"/>
          <w:shd w:val="clear" w:color="auto" w:fill="FFFFFF"/>
        </w:rPr>
        <w:t>”.</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 xml:space="preserve">24 июля 2020 г. пропал трехлетний сын Руслана Муса Сулейманов. 26 июля 2020 г. Муса был найден мертвым в сливной яме возле своего дома. Руслана Сулейманова не отпустили на похороны своего сына. Более того, адвокат Руслана Лиля Гемеджи </w:t>
      </w:r>
      <w:hyperlink r:id="rId75" w:history="1">
        <w:r w:rsidRPr="00E36090">
          <w:rPr>
            <w:rStyle w:val="a3"/>
            <w:color w:val="000000" w:themeColor="text1"/>
            <w:shd w:val="clear" w:color="auto" w:fill="FFFFFF"/>
          </w:rPr>
          <w:t>заявила</w:t>
        </w:r>
      </w:hyperlink>
      <w:r w:rsidRPr="00E36090">
        <w:rPr>
          <w:color w:val="000000" w:themeColor="text1"/>
          <w:shd w:val="clear" w:color="auto" w:fill="FFFFFF"/>
        </w:rPr>
        <w:t>, что 25 июля 2020 г. к Руслану в СИЗО пришло много сотрудников правоохранительных органов, которые оказывали на него психологическое давление, требовали сказать, где находится его сын. По словам Гемеджи, они отрабатывали версию (на тот момент неизвестно еще было, что с ребенком), что похищение было инициировано Русланом, чтобы оказывать определенное воздействие на правоохранительные органы.  </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 xml:space="preserve">Международный правозащитный центр “Мемориал” признал Руслана Сулейманова </w:t>
      </w:r>
      <w:hyperlink r:id="rId76" w:history="1">
        <w:r w:rsidRPr="00E36090">
          <w:rPr>
            <w:rStyle w:val="a3"/>
            <w:color w:val="000000" w:themeColor="text1"/>
            <w:shd w:val="clear" w:color="auto" w:fill="FFFFFF"/>
          </w:rPr>
          <w:t>политзаключенным</w:t>
        </w:r>
      </w:hyperlink>
      <w:r w:rsidRPr="00E36090">
        <w:rPr>
          <w:color w:val="000000" w:themeColor="text1"/>
          <w:shd w:val="clear" w:color="auto" w:fill="FFFFFF"/>
        </w:rPr>
        <w:t>. </w:t>
      </w:r>
    </w:p>
    <w:p w:rsidR="00E026E9" w:rsidRPr="00E36090" w:rsidRDefault="00E026E9" w:rsidP="00BA5FC3">
      <w:pPr>
        <w:jc w:val="both"/>
        <w:rPr>
          <w:color w:val="000000" w:themeColor="text1"/>
        </w:rPr>
      </w:pPr>
    </w:p>
    <w:p w:rsidR="00E026E9" w:rsidRPr="00E36090" w:rsidRDefault="00E026E9" w:rsidP="00BA5FC3">
      <w:pPr>
        <w:pStyle w:val="ad"/>
        <w:spacing w:before="240" w:beforeAutospacing="0" w:after="240" w:afterAutospacing="0"/>
        <w:ind w:left="720"/>
        <w:jc w:val="center"/>
        <w:rPr>
          <w:color w:val="000000" w:themeColor="text1"/>
        </w:rPr>
      </w:pPr>
      <w:r w:rsidRPr="00E36090">
        <w:rPr>
          <w:b/>
          <w:bCs/>
          <w:i/>
          <w:iCs/>
          <w:color w:val="000000" w:themeColor="text1"/>
        </w:rPr>
        <w:t>3. Осман Арифмеметов</w:t>
      </w:r>
    </w:p>
    <w:p w:rsidR="00E026E9" w:rsidRPr="00E36090" w:rsidRDefault="00E026E9" w:rsidP="00BA5FC3">
      <w:pPr>
        <w:pStyle w:val="ad"/>
        <w:spacing w:before="240" w:beforeAutospacing="0" w:after="240" w:afterAutospacing="0"/>
        <w:jc w:val="both"/>
        <w:rPr>
          <w:color w:val="000000" w:themeColor="text1"/>
        </w:rPr>
      </w:pPr>
      <w:r w:rsidRPr="00E36090">
        <w:rPr>
          <w:b/>
          <w:bCs/>
          <w:color w:val="000000" w:themeColor="text1"/>
          <w:shd w:val="clear" w:color="auto" w:fill="FFFFFF"/>
        </w:rPr>
        <w:t>Краткое изложение правозащитной деятельности</w:t>
      </w:r>
    </w:p>
    <w:p w:rsidR="00E026E9" w:rsidRPr="00E36090" w:rsidRDefault="00946DF5" w:rsidP="00BA5FC3">
      <w:pPr>
        <w:pStyle w:val="ad"/>
        <w:spacing w:before="240" w:beforeAutospacing="0" w:after="240" w:afterAutospacing="0"/>
        <w:jc w:val="both"/>
        <w:rPr>
          <w:color w:val="000000" w:themeColor="text1"/>
        </w:rPr>
      </w:pPr>
      <w:hyperlink r:id="rId77" w:history="1">
        <w:r w:rsidR="00E026E9" w:rsidRPr="00E36090">
          <w:rPr>
            <w:rStyle w:val="a3"/>
            <w:color w:val="000000" w:themeColor="text1"/>
            <w:shd w:val="clear" w:color="auto" w:fill="FFFFFF"/>
          </w:rPr>
          <w:t>Осман Арифмеметов</w:t>
        </w:r>
      </w:hyperlink>
      <w:r w:rsidR="00E026E9" w:rsidRPr="00E36090">
        <w:rPr>
          <w:color w:val="000000" w:themeColor="text1"/>
          <w:shd w:val="clear" w:color="auto" w:fill="FFFFFF"/>
        </w:rPr>
        <w:t xml:space="preserve"> - активист, гражданский журналист «Крымской солидарности». До ареста освещал ситуацию с правами человека в оккупированном Крыму и организовывал передачи политзаключенным в СИЗО. </w:t>
      </w:r>
    </w:p>
    <w:p w:rsidR="00E026E9" w:rsidRPr="00E36090" w:rsidRDefault="00E026E9" w:rsidP="00BA5FC3">
      <w:pPr>
        <w:pStyle w:val="ad"/>
        <w:spacing w:before="240" w:beforeAutospacing="0" w:after="240" w:afterAutospacing="0"/>
        <w:jc w:val="both"/>
        <w:rPr>
          <w:color w:val="000000" w:themeColor="text1"/>
        </w:rPr>
      </w:pPr>
      <w:r w:rsidRPr="00E36090">
        <w:rPr>
          <w:b/>
          <w:bCs/>
          <w:color w:val="000000" w:themeColor="text1"/>
          <w:shd w:val="clear" w:color="auto" w:fill="FFFFFF"/>
        </w:rPr>
        <w:t>История деятельности в области прав человека</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 xml:space="preserve">Осман Арифмеметов был одним из </w:t>
      </w:r>
      <w:hyperlink r:id="rId78" w:history="1">
        <w:r w:rsidRPr="00E36090">
          <w:rPr>
            <w:rStyle w:val="a3"/>
            <w:color w:val="000000" w:themeColor="text1"/>
            <w:shd w:val="clear" w:color="auto" w:fill="FFFFFF"/>
          </w:rPr>
          <w:t xml:space="preserve">первых гражданских журналистов </w:t>
        </w:r>
      </w:hyperlink>
      <w:r w:rsidRPr="00E36090">
        <w:rPr>
          <w:color w:val="000000" w:themeColor="text1"/>
          <w:shd w:val="clear" w:color="auto" w:fill="FFFFFF"/>
        </w:rPr>
        <w:t xml:space="preserve">в Крыму. В качестве гражданского журналиста, Осман </w:t>
      </w:r>
      <w:hyperlink r:id="rId79" w:history="1">
        <w:r w:rsidRPr="00E36090">
          <w:rPr>
            <w:rStyle w:val="a3"/>
            <w:color w:val="000000" w:themeColor="text1"/>
            <w:shd w:val="clear" w:color="auto" w:fill="FFFFFF"/>
          </w:rPr>
          <w:t>активно освещал обыски и судебные процессы</w:t>
        </w:r>
      </w:hyperlink>
      <w:r w:rsidRPr="00E36090">
        <w:rPr>
          <w:color w:val="000000" w:themeColor="text1"/>
          <w:shd w:val="clear" w:color="auto" w:fill="FFFFFF"/>
        </w:rPr>
        <w:t>. Он также помогал делать передачи в СИЗО для заключенных крымских татар.</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В феврале 2017 г. Осман Арифмеметов отсидел 5 суток административного ареста вместе с 9 другими крымскими татарами, задержанными в Каменке (пригород Симферополя) за то, что они пришли поддержать Марлена Мустафаева, в доме которого силовики проводили обыск. Все задержанные снимали происходящее на телефоны и вели стрим-трансляцию.</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11 октября 2017 г. Осман Арифмеметов снимал результаты обыска в квартире у Тимура Ибрагимова, обвиненного в причастности к организации “Хизб ут-Тахрир”</w:t>
      </w:r>
      <w:r w:rsidRPr="00E36090">
        <w:rPr>
          <w:color w:val="000000" w:themeColor="text1"/>
        </w:rPr>
        <w:t>. </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rPr>
        <w:lastRenderedPageBreak/>
        <w:t>11 декабря 2019 г., уже после ареста, международная неправительственная организация «</w:t>
      </w:r>
      <w:hyperlink r:id="rId80" w:history="1">
        <w:r w:rsidRPr="00E36090">
          <w:rPr>
            <w:rStyle w:val="a3"/>
            <w:color w:val="000000" w:themeColor="text1"/>
          </w:rPr>
          <w:t>Комитет защиты журналистов</w:t>
        </w:r>
      </w:hyperlink>
      <w:r w:rsidRPr="00E36090">
        <w:rPr>
          <w:color w:val="000000" w:themeColor="text1"/>
        </w:rPr>
        <w:t>» включила четверых крымскотатарских гражданских журналистов (включая Османа Арифмеметова) в свой специальный доклад о журналистах, брошенных в тюрьму за выполнение своей работы.</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rPr>
        <w:t>13 декабря 2019 г. Осман Арифмеметов стал победителем второго литературного конкурса «Крымский инжир» в номинации «Свобода слова». В конкурсе участвовал рассказ Османа Арифмеметова «</w:t>
      </w:r>
      <w:hyperlink r:id="rId81" w:history="1">
        <w:r w:rsidRPr="00E36090">
          <w:rPr>
            <w:rStyle w:val="a3"/>
            <w:color w:val="000000" w:themeColor="text1"/>
          </w:rPr>
          <w:t>Моя депортация</w:t>
        </w:r>
      </w:hyperlink>
      <w:r w:rsidRPr="00E36090">
        <w:rPr>
          <w:color w:val="000000" w:themeColor="text1"/>
        </w:rPr>
        <w:t>», в котором он описал этап из следственного изолятора Симферополя в СИЗО Ростова-на-Дону.</w:t>
      </w:r>
    </w:p>
    <w:p w:rsidR="00E026E9" w:rsidRPr="00E36090" w:rsidRDefault="00E026E9" w:rsidP="00BA5FC3">
      <w:pPr>
        <w:pStyle w:val="ad"/>
        <w:spacing w:before="240" w:beforeAutospacing="0" w:after="240" w:afterAutospacing="0"/>
        <w:jc w:val="both"/>
        <w:rPr>
          <w:color w:val="000000" w:themeColor="text1"/>
        </w:rPr>
      </w:pPr>
      <w:r w:rsidRPr="00E36090">
        <w:rPr>
          <w:b/>
          <w:bCs/>
          <w:color w:val="000000" w:themeColor="text1"/>
          <w:shd w:val="clear" w:color="auto" w:fill="FFFFFF"/>
        </w:rPr>
        <w:t>Дата ареста </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28 марта 2019 г. Осман Арифмеметов был арестован в Ростове-на-Дону вместе с Ремзи Бекировым и Владленом Абдулкадыровым. Накакуне, 27 марта 2019 г., российские силовики провели беспрецедентные обыски в домах крымских татар, в том числе у Арифмеметова. Он и более 20 других лиц были арестованы по подозрению в причастности к организации “Хизб ут-Тахрир” (“</w:t>
      </w:r>
      <w:hyperlink r:id="rId82" w:history="1">
        <w:r w:rsidRPr="00E36090">
          <w:rPr>
            <w:rStyle w:val="a3"/>
            <w:color w:val="000000" w:themeColor="text1"/>
            <w:shd w:val="clear" w:color="auto" w:fill="FFFFFF"/>
          </w:rPr>
          <w:t>вторая Симферопольская группа дела Хизб ут-Тахрир</w:t>
        </w:r>
      </w:hyperlink>
      <w:r w:rsidRPr="00E36090">
        <w:rPr>
          <w:color w:val="000000" w:themeColor="text1"/>
          <w:shd w:val="clear" w:color="auto" w:fill="FFFFFF"/>
        </w:rPr>
        <w:t>”).    </w:t>
      </w:r>
    </w:p>
    <w:p w:rsidR="00E026E9" w:rsidRPr="00E36090" w:rsidRDefault="00E026E9" w:rsidP="00BA5FC3">
      <w:pPr>
        <w:pStyle w:val="ad"/>
        <w:spacing w:before="240" w:beforeAutospacing="0" w:after="240" w:afterAutospacing="0"/>
        <w:jc w:val="both"/>
        <w:rPr>
          <w:color w:val="000000" w:themeColor="text1"/>
        </w:rPr>
      </w:pPr>
      <w:r w:rsidRPr="00E36090">
        <w:rPr>
          <w:b/>
          <w:bCs/>
          <w:color w:val="000000" w:themeColor="text1"/>
          <w:shd w:val="clear" w:color="auto" w:fill="FFFFFF"/>
        </w:rPr>
        <w:t>Предъявление обвинений и осуждение, включая статьи соответствующего закона</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 xml:space="preserve">Осман Арифмеметов был </w:t>
      </w:r>
      <w:hyperlink r:id="rId83" w:history="1">
        <w:r w:rsidRPr="00E36090">
          <w:rPr>
            <w:rStyle w:val="a3"/>
            <w:color w:val="000000" w:themeColor="text1"/>
            <w:shd w:val="clear" w:color="auto" w:fill="FFFFFF"/>
          </w:rPr>
          <w:t>обвинен</w:t>
        </w:r>
      </w:hyperlink>
      <w:r w:rsidRPr="00E36090">
        <w:rPr>
          <w:color w:val="000000" w:themeColor="text1"/>
          <w:shd w:val="clear" w:color="auto" w:fill="FFFFFF"/>
        </w:rPr>
        <w:t xml:space="preserve"> в причастности к организации “Хизб ут-Тахрир” по ч. 2 ст. 205.5 («Участие в деятельности террористической организации»), ч. 1 ст. 30 и ст. 278 Уголовного кодекса РФ («Приготовление к насильственному захвату власти»).</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Арифмеметов находится под стражей с 28 марта 2019 г. Ему грозит до 20 лет лишения свободы.</w:t>
      </w:r>
    </w:p>
    <w:p w:rsidR="00E026E9" w:rsidRPr="00E36090" w:rsidRDefault="00E026E9" w:rsidP="00BA5FC3">
      <w:pPr>
        <w:pStyle w:val="ad"/>
        <w:spacing w:before="240" w:beforeAutospacing="0" w:after="240" w:afterAutospacing="0"/>
        <w:jc w:val="both"/>
        <w:rPr>
          <w:color w:val="000000" w:themeColor="text1"/>
        </w:rPr>
      </w:pPr>
      <w:r w:rsidRPr="00E36090">
        <w:rPr>
          <w:b/>
          <w:bCs/>
          <w:color w:val="000000" w:themeColor="text1"/>
          <w:shd w:val="clear" w:color="auto" w:fill="FFFFFF"/>
        </w:rPr>
        <w:t>Краткое разъяснение фактов, имеющих отношение к их делу</w:t>
      </w:r>
      <w:r w:rsidRPr="00E36090">
        <w:rPr>
          <w:b/>
          <w:bCs/>
          <w:color w:val="000000" w:themeColor="text1"/>
        </w:rPr>
        <w:t> </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rPr>
        <w:t xml:space="preserve">После задержания силовики </w:t>
      </w:r>
      <w:hyperlink r:id="rId84" w:history="1">
        <w:r w:rsidRPr="00E36090">
          <w:rPr>
            <w:rStyle w:val="a3"/>
            <w:color w:val="000000" w:themeColor="text1"/>
          </w:rPr>
          <w:t>били</w:t>
        </w:r>
      </w:hyperlink>
      <w:r w:rsidRPr="00E36090">
        <w:rPr>
          <w:color w:val="000000" w:themeColor="text1"/>
        </w:rPr>
        <w:t xml:space="preserve"> Османа Арифмеметова по ногам и голове. После удара по затылку он несколько раз терял сознание.</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rPr>
        <w:t xml:space="preserve">В январе 2020 г. Осман Арифмеметов </w:t>
      </w:r>
      <w:hyperlink r:id="rId85" w:history="1">
        <w:r w:rsidRPr="00E36090">
          <w:rPr>
            <w:rStyle w:val="a3"/>
            <w:color w:val="000000" w:themeColor="text1"/>
          </w:rPr>
          <w:t>жаловался</w:t>
        </w:r>
      </w:hyperlink>
      <w:r w:rsidRPr="00E36090">
        <w:rPr>
          <w:color w:val="000000" w:themeColor="text1"/>
        </w:rPr>
        <w:t xml:space="preserve"> на ухудшение здоровья: его беспокоили боль в ногах, </w:t>
      </w:r>
      <w:r w:rsidRPr="00E36090">
        <w:rPr>
          <w:color w:val="000000" w:themeColor="text1"/>
          <w:shd w:val="clear" w:color="auto" w:fill="FFFFFF"/>
        </w:rPr>
        <w:t>расстройство желудка, постоянную сыпь на плече и периодическое воспаление уха.</w:t>
      </w:r>
    </w:p>
    <w:p w:rsidR="00E026E9" w:rsidRPr="00E36090" w:rsidRDefault="00E026E9" w:rsidP="00BA5FC3">
      <w:pPr>
        <w:pStyle w:val="ad"/>
        <w:spacing w:before="240" w:beforeAutospacing="0" w:after="240" w:afterAutospacing="0"/>
        <w:jc w:val="both"/>
        <w:rPr>
          <w:color w:val="000000" w:themeColor="text1"/>
        </w:rPr>
      </w:pPr>
      <w:r w:rsidRPr="00E36090">
        <w:rPr>
          <w:color w:val="000000" w:themeColor="text1"/>
          <w:shd w:val="clear" w:color="auto" w:fill="FFFFFF"/>
        </w:rPr>
        <w:t xml:space="preserve">Свое заключение в СИЗО Арифмеметов непосредственно связывает с деятельностью журналиста. </w:t>
      </w:r>
      <w:hyperlink r:id="rId86" w:history="1">
        <w:r w:rsidRPr="00E36090">
          <w:rPr>
            <w:rStyle w:val="a3"/>
            <w:color w:val="000000" w:themeColor="text1"/>
            <w:shd w:val="clear" w:color="auto" w:fill="FFFFFF"/>
          </w:rPr>
          <w:t>По его мнению</w:t>
        </w:r>
      </w:hyperlink>
      <w:r w:rsidRPr="00E36090">
        <w:rPr>
          <w:color w:val="000000" w:themeColor="text1"/>
          <w:shd w:val="clear" w:color="auto" w:fill="FFFFFF"/>
        </w:rPr>
        <w:t>, арестовывая гражданских журналистов сотрудники, ФСБ пытаются «скрыть от общественности происходящее беззаконие в Крыму».</w:t>
      </w:r>
    </w:p>
    <w:p w:rsidR="00E026E9" w:rsidRPr="00E36090" w:rsidRDefault="00E026E9" w:rsidP="00BA5FC3">
      <w:pPr>
        <w:pStyle w:val="ad"/>
        <w:spacing w:before="0" w:beforeAutospacing="0" w:after="0" w:afterAutospacing="0"/>
        <w:jc w:val="both"/>
        <w:rPr>
          <w:color w:val="000000" w:themeColor="text1"/>
        </w:rPr>
      </w:pPr>
      <w:r w:rsidRPr="00E36090">
        <w:rPr>
          <w:color w:val="000000" w:themeColor="text1"/>
        </w:rPr>
        <w:t xml:space="preserve">Международный правозащитный центр “Мемориал” признал Османа Арифмеметова </w:t>
      </w:r>
      <w:hyperlink r:id="rId87" w:history="1">
        <w:r w:rsidRPr="00E36090">
          <w:rPr>
            <w:rStyle w:val="a3"/>
            <w:color w:val="000000" w:themeColor="text1"/>
          </w:rPr>
          <w:t>политзаключенным.</w:t>
        </w:r>
      </w:hyperlink>
      <w:r w:rsidRPr="00E36090">
        <w:rPr>
          <w:color w:val="000000" w:themeColor="text1"/>
        </w:rPr>
        <w:t> </w:t>
      </w:r>
    </w:p>
    <w:p w:rsidR="00E026E9" w:rsidRPr="00577823" w:rsidRDefault="00E026E9" w:rsidP="00BA5FC3">
      <w:pPr>
        <w:pStyle w:val="Default"/>
        <w:jc w:val="both"/>
        <w:rPr>
          <w:rStyle w:val="None"/>
          <w:color w:val="222222"/>
          <w:u w:color="222222"/>
          <w:shd w:val="clear" w:color="auto" w:fill="FFFFFF"/>
        </w:rPr>
      </w:pPr>
    </w:p>
    <w:p w:rsidR="003D15D4" w:rsidRPr="00577823" w:rsidRDefault="003D15D4" w:rsidP="00BA5FC3">
      <w:pPr>
        <w:pStyle w:val="Default"/>
        <w:jc w:val="both"/>
        <w:rPr>
          <w:rStyle w:val="None"/>
          <w:color w:val="222222"/>
          <w:u w:color="222222"/>
          <w:shd w:val="clear" w:color="auto" w:fill="FFFFFF"/>
        </w:rPr>
      </w:pPr>
    </w:p>
    <w:p w:rsidR="003D15D4" w:rsidRPr="00577823" w:rsidRDefault="001B0246" w:rsidP="00BA5FC3">
      <w:pPr>
        <w:pStyle w:val="Default"/>
        <w:jc w:val="both"/>
        <w:rPr>
          <w:rStyle w:val="None"/>
          <w:color w:val="222222"/>
          <w:u w:color="222222"/>
          <w:shd w:val="clear" w:color="auto" w:fill="FFFFFF"/>
        </w:rPr>
      </w:pPr>
      <w:r w:rsidRPr="00577823">
        <w:rPr>
          <w:rStyle w:val="None"/>
          <w:color w:val="222222"/>
          <w:u w:color="222222"/>
          <w:shd w:val="clear" w:color="auto" w:fill="FFFFFF"/>
        </w:rPr>
        <w:t>4) Знаете ли вы о каком-либо правозащитнике (правозащитниках),</w:t>
      </w:r>
      <w:r w:rsidRPr="00577823">
        <w:t xml:space="preserve"> подпадающем под какую-либо из вышеперечисленных категорий, который был освобожден до истечения длительного тюремного заключения по какой-либо причине (например, был помилован в результате апелляции, или освобожден по гуманитарным или другим причинам)? Пожалуйста, предоставьте список дел.</w:t>
      </w:r>
    </w:p>
    <w:p w:rsidR="003D15D4" w:rsidRPr="00577823" w:rsidRDefault="003D15D4" w:rsidP="00BA5FC3">
      <w:pPr>
        <w:pStyle w:val="Default"/>
        <w:jc w:val="both"/>
        <w:rPr>
          <w:rStyle w:val="None"/>
          <w:color w:val="222222"/>
          <w:u w:color="222222"/>
          <w:shd w:val="clear" w:color="auto" w:fill="FFFFFF"/>
        </w:rPr>
      </w:pPr>
    </w:p>
    <w:p w:rsidR="0066156E" w:rsidRPr="00577823" w:rsidRDefault="0066156E" w:rsidP="00BA5FC3">
      <w:pPr>
        <w:pStyle w:val="Default"/>
        <w:jc w:val="both"/>
        <w:rPr>
          <w:rStyle w:val="None"/>
          <w:rFonts w:eastAsia="Arial Unicode MS"/>
          <w:color w:val="222222"/>
          <w:u w:color="222222"/>
          <w:shd w:val="clear" w:color="auto" w:fill="FFFFFF"/>
        </w:rPr>
      </w:pPr>
      <w:r w:rsidRPr="00577823">
        <w:rPr>
          <w:rStyle w:val="None"/>
          <w:color w:val="222222"/>
          <w:u w:color="222222"/>
          <w:shd w:val="clear" w:color="auto" w:fill="FFFFFF"/>
        </w:rPr>
        <w:lastRenderedPageBreak/>
        <w:t>5) Какие действия, по вашему мнению, может предпринять Специальный докладчик, чтобы:</w:t>
      </w:r>
    </w:p>
    <w:p w:rsidR="005536D4" w:rsidRPr="00577823" w:rsidRDefault="005536D4" w:rsidP="00BA5FC3">
      <w:pPr>
        <w:pStyle w:val="Default"/>
        <w:jc w:val="both"/>
        <w:rPr>
          <w:color w:val="222222"/>
          <w:u w:color="222222"/>
          <w:shd w:val="clear" w:color="auto" w:fill="FFFFFF"/>
        </w:rPr>
      </w:pPr>
    </w:p>
    <w:p w:rsidR="00355A09" w:rsidRDefault="0066156E" w:rsidP="00BA5FC3">
      <w:pPr>
        <w:pStyle w:val="Default"/>
        <w:numPr>
          <w:ilvl w:val="0"/>
          <w:numId w:val="8"/>
        </w:numPr>
        <w:jc w:val="both"/>
        <w:rPr>
          <w:rStyle w:val="None"/>
          <w:color w:val="222222"/>
          <w:u w:color="222222"/>
          <w:shd w:val="clear" w:color="auto" w:fill="FFFFFF"/>
        </w:rPr>
      </w:pPr>
      <w:r w:rsidRPr="00577823">
        <w:rPr>
          <w:rStyle w:val="None"/>
          <w:color w:val="222222"/>
          <w:u w:color="222222"/>
          <w:shd w:val="clear" w:color="auto" w:fill="FFFFFF"/>
        </w:rPr>
        <w:t>Предотвращать длительное содержание под стражей</w:t>
      </w:r>
      <w:r w:rsidRPr="00577823">
        <w:t xml:space="preserve"> правозащитников в связи с их правозащитной деятельностью</w:t>
      </w:r>
      <w:r w:rsidRPr="00577823">
        <w:rPr>
          <w:rStyle w:val="None"/>
          <w:color w:val="222222"/>
          <w:u w:color="222222"/>
          <w:shd w:val="clear" w:color="auto" w:fill="FFFFFF"/>
        </w:rPr>
        <w:t xml:space="preserve">? </w:t>
      </w:r>
      <w:r w:rsidR="00E36090" w:rsidRPr="00577823">
        <w:rPr>
          <w:rStyle w:val="None"/>
          <w:color w:val="222222"/>
          <w:u w:color="222222"/>
          <w:shd w:val="clear" w:color="auto" w:fill="FFFFFF"/>
        </w:rPr>
        <w:t>И</w:t>
      </w:r>
    </w:p>
    <w:p w:rsidR="00E36090" w:rsidRDefault="00E36090" w:rsidP="00BA5FC3">
      <w:pPr>
        <w:pStyle w:val="Default"/>
        <w:jc w:val="both"/>
        <w:rPr>
          <w:rStyle w:val="None"/>
          <w:color w:val="222222"/>
          <w:u w:color="222222"/>
          <w:shd w:val="clear" w:color="auto" w:fill="FFFFFF"/>
        </w:rPr>
      </w:pPr>
    </w:p>
    <w:p w:rsidR="00E36090" w:rsidRDefault="00E36090" w:rsidP="00BA5FC3">
      <w:pPr>
        <w:pStyle w:val="Default"/>
        <w:jc w:val="both"/>
        <w:rPr>
          <w:color w:val="222222"/>
          <w:u w:color="222222"/>
          <w:shd w:val="clear" w:color="auto" w:fill="FFFFFF"/>
        </w:rPr>
      </w:pPr>
      <w:r w:rsidRPr="00E36090">
        <w:rPr>
          <w:color w:val="222222"/>
          <w:u w:color="222222"/>
          <w:shd w:val="clear" w:color="auto" w:fill="FFFFFF"/>
        </w:rPr>
        <w:t>Обратиться к Российской Федерации с рекомендацией прекратить давление на членов правозащитной организации “Крымская солидарность” и других активистов в Крыму. В частности, прекратить и в дальнейшем воздерживаться от уголовного преследование активистов и правозащитников по сфабрикованным делам о якобы причастности к “Хизб ут-Тахрир”, прекратить политически мотивированные обыски, допросы и задержания правозащитников, и вручение им предупреждений «о недопустимости экстремизма». Проинформировать Совет ООН по правам человека и Генеральную Ассамблею ООН о преследовании российской оккупационной властью членов правозащитной организации “Крымская солидарность” и оказывать дипломатическое давление на РФ с целью его прекращения и привлечения к ответственности виновных в этом преследовании.</w:t>
      </w:r>
    </w:p>
    <w:p w:rsidR="00E36090" w:rsidRPr="00577823" w:rsidRDefault="00E36090" w:rsidP="00BA5FC3">
      <w:pPr>
        <w:pStyle w:val="Default"/>
        <w:jc w:val="both"/>
        <w:rPr>
          <w:color w:val="222222"/>
          <w:u w:color="222222"/>
          <w:shd w:val="clear" w:color="auto" w:fill="FFFFFF"/>
        </w:rPr>
      </w:pPr>
    </w:p>
    <w:p w:rsidR="0066156E" w:rsidRDefault="0066156E" w:rsidP="00BA5FC3">
      <w:pPr>
        <w:pStyle w:val="Default"/>
        <w:numPr>
          <w:ilvl w:val="0"/>
          <w:numId w:val="8"/>
        </w:numPr>
        <w:jc w:val="both"/>
        <w:rPr>
          <w:rStyle w:val="None"/>
          <w:color w:val="222222"/>
          <w:u w:color="222222"/>
          <w:shd w:val="clear" w:color="auto" w:fill="FFFFFF"/>
        </w:rPr>
      </w:pPr>
      <w:r w:rsidRPr="00577823">
        <w:rPr>
          <w:rStyle w:val="None"/>
          <w:color w:val="222222"/>
          <w:u w:color="222222"/>
          <w:shd w:val="clear" w:color="auto" w:fill="FFFFFF"/>
        </w:rPr>
        <w:t>Освободить этих правозащитников, подвергнутых произвольному задержанию с длительным сроком заключения?</w:t>
      </w:r>
    </w:p>
    <w:p w:rsidR="00E36090" w:rsidRDefault="00E36090" w:rsidP="00BA5FC3">
      <w:pPr>
        <w:pStyle w:val="Default"/>
        <w:jc w:val="both"/>
        <w:rPr>
          <w:rStyle w:val="None"/>
          <w:color w:val="222222"/>
          <w:u w:color="222222"/>
          <w:shd w:val="clear" w:color="auto" w:fill="FFFFFF"/>
        </w:rPr>
      </w:pPr>
    </w:p>
    <w:p w:rsidR="00E36090" w:rsidRPr="00577823" w:rsidRDefault="00E36090" w:rsidP="00BA5FC3">
      <w:pPr>
        <w:pStyle w:val="Default"/>
        <w:jc w:val="both"/>
        <w:rPr>
          <w:rStyle w:val="None"/>
          <w:color w:val="222222"/>
          <w:u w:color="222222"/>
          <w:shd w:val="clear" w:color="auto" w:fill="FFFFFF"/>
        </w:rPr>
      </w:pPr>
      <w:r w:rsidRPr="00E36090">
        <w:rPr>
          <w:rStyle w:val="None"/>
          <w:color w:val="222222"/>
          <w:u w:color="222222"/>
          <w:shd w:val="clear" w:color="auto" w:fill="FFFFFF"/>
        </w:rPr>
        <w:t>Обратиться к Российской Федерации с запросом немедленно изменить меру пресечения для Османа А</w:t>
      </w:r>
      <w:r w:rsidR="00617D68">
        <w:rPr>
          <w:rStyle w:val="None"/>
          <w:color w:val="222222"/>
          <w:u w:color="222222"/>
          <w:shd w:val="clear" w:color="auto" w:fill="FFFFFF"/>
        </w:rPr>
        <w:t>рифмеметова, Руслана Сулейманова</w:t>
      </w:r>
      <w:r w:rsidRPr="00E36090">
        <w:rPr>
          <w:rStyle w:val="None"/>
          <w:color w:val="222222"/>
          <w:u w:color="222222"/>
          <w:shd w:val="clear" w:color="auto" w:fill="FFFFFF"/>
        </w:rPr>
        <w:t xml:space="preserve"> и Ризы Изетова на такую, которая не связана с лишением свободы и прекратить уголовное преследование за их правозащитную деятельность. Обратиться к Российской Федерации с запросом немедленно освободить из мест лишения свободы Эмир-Усеина Куку, Сервера Мустафаева и Марлена Асанова и прекратить уголовное преследование против них, а также привлечь к ответственности виновных в этом преследовании. Проинформировать Совет ООН по правам человека и Генеральную Ассамблею ООН о преследовании перечисленных правозащитников и попросить о дипломатическом давлении на РФ с целью их скорейшего освобождения.</w:t>
      </w:r>
    </w:p>
    <w:p w:rsidR="00EA76A3" w:rsidRPr="00577823" w:rsidRDefault="00EA76A3" w:rsidP="00BA5FC3">
      <w:pPr>
        <w:pStyle w:val="Default"/>
        <w:jc w:val="both"/>
        <w:rPr>
          <w:rStyle w:val="None"/>
          <w:color w:val="222222"/>
          <w:u w:color="222222"/>
          <w:shd w:val="clear" w:color="auto" w:fill="FFFFFF"/>
        </w:rPr>
      </w:pPr>
    </w:p>
    <w:p w:rsidR="00EA76A3" w:rsidRPr="00577823" w:rsidRDefault="00EA76A3" w:rsidP="00BA5FC3">
      <w:pPr>
        <w:pBdr>
          <w:top w:val="single" w:sz="4" w:space="1" w:color="auto"/>
          <w:left w:val="single" w:sz="4" w:space="1" w:color="auto"/>
          <w:bottom w:val="single" w:sz="4" w:space="1" w:color="auto"/>
          <w:right w:val="single" w:sz="4" w:space="1" w:color="auto"/>
        </w:pBdr>
        <w:jc w:val="both"/>
      </w:pPr>
      <w:r w:rsidRPr="00577823">
        <w:rPr>
          <w:b/>
        </w:rPr>
        <w:t>ПРИМЕЧАНИЕ</w:t>
      </w:r>
      <w:r w:rsidRPr="00577823">
        <w:t>: При предоставлении списка дел/примеров по каждому вопросу, пожалуйста, указывайте:</w:t>
      </w:r>
      <w:r w:rsidRPr="00577823">
        <w:rPr>
          <w:rStyle w:val="None"/>
          <w:color w:val="222222"/>
          <w:u w:color="222222"/>
          <w:shd w:val="clear" w:color="auto" w:fill="FFFFFF"/>
        </w:rPr>
        <w:t xml:space="preserve"> имя правозащитника (-ов), краткое изложение его (их) правозащитной деятельности, история его (-их) деятельности в области прав человека. содержание под стражей (дата ареста (арестов), предъявление обвинений и осуждение, включая статьи соответствующего закона (законов), краткое разъяснение фактов, имеющих отношение к их делу).  </w:t>
      </w:r>
    </w:p>
    <w:p w:rsidR="00EA76A3" w:rsidRPr="00577823" w:rsidRDefault="00EA76A3" w:rsidP="00BA5FC3">
      <w:pPr>
        <w:pStyle w:val="Default"/>
        <w:jc w:val="both"/>
        <w:rPr>
          <w:color w:val="222222"/>
          <w:u w:color="222222"/>
          <w:shd w:val="clear" w:color="auto" w:fill="FFFFFF"/>
        </w:rPr>
      </w:pPr>
    </w:p>
    <w:sectPr w:rsidR="00EA76A3" w:rsidRPr="00577823" w:rsidSect="008601A8">
      <w:footerReference w:type="default" r:id="rId88"/>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DF5" w:rsidRDefault="00946DF5">
      <w:r>
        <w:separator/>
      </w:r>
    </w:p>
  </w:endnote>
  <w:endnote w:type="continuationSeparator" w:id="0">
    <w:p w:rsidR="00946DF5" w:rsidRDefault="0094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6E9" w:rsidRDefault="008601A8">
    <w:pPr>
      <w:pStyle w:val="a4"/>
      <w:jc w:val="right"/>
    </w:pPr>
    <w:r>
      <w:rPr>
        <w:rStyle w:val="NoneA"/>
      </w:rPr>
      <w:fldChar w:fldCharType="begin"/>
    </w:r>
    <w:r w:rsidR="00E026E9">
      <w:rPr>
        <w:rStyle w:val="NoneA"/>
      </w:rPr>
      <w:instrText xml:space="preserve"> PAGE </w:instrText>
    </w:r>
    <w:r>
      <w:rPr>
        <w:rStyle w:val="NoneA"/>
      </w:rPr>
      <w:fldChar w:fldCharType="separate"/>
    </w:r>
    <w:r w:rsidR="007C0DAE">
      <w:rPr>
        <w:rStyle w:val="NoneA"/>
        <w:noProof/>
      </w:rPr>
      <w:t>6</w:t>
    </w:r>
    <w:r>
      <w:rPr>
        <w:rStyle w:val="None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DF5" w:rsidRDefault="00946DF5">
      <w:r>
        <w:separator/>
      </w:r>
    </w:p>
  </w:footnote>
  <w:footnote w:type="continuationSeparator" w:id="0">
    <w:p w:rsidR="00946DF5" w:rsidRDefault="00946DF5">
      <w:r>
        <w:continuationSeparator/>
      </w:r>
    </w:p>
  </w:footnote>
  <w:footnote w:id="1">
    <w:p w:rsidR="00E026E9" w:rsidRPr="00E026E9" w:rsidRDefault="00E026E9" w:rsidP="00B357D6">
      <w:pPr>
        <w:pStyle w:val="ae"/>
        <w:rPr>
          <w:rFonts w:ascii="Times New Roman" w:hAnsi="Times New Roman" w:cs="Times New Roman"/>
          <w:sz w:val="24"/>
          <w:szCs w:val="24"/>
          <w:lang w:val="en-US"/>
        </w:rPr>
      </w:pPr>
      <w:r w:rsidRPr="00E026E9">
        <w:rPr>
          <w:rStyle w:val="af0"/>
          <w:lang w:val="en-US"/>
        </w:rPr>
        <w:t>[1]</w:t>
      </w:r>
      <w:r w:rsidRPr="00E026E9">
        <w:rPr>
          <w:lang w:val="en-US"/>
        </w:rPr>
        <w:t xml:space="preserve"> </w:t>
      </w:r>
      <w:r>
        <w:rPr>
          <w:rFonts w:ascii="Times New Roman" w:hAnsi="Times New Roman"/>
          <w:color w:val="222222"/>
        </w:rPr>
        <w:t>Смотрите</w:t>
      </w:r>
      <w:r w:rsidRPr="00E026E9">
        <w:rPr>
          <w:rFonts w:ascii="Times New Roman" w:hAnsi="Times New Roman"/>
          <w:color w:val="222222"/>
          <w:lang w:val="en-US"/>
        </w:rPr>
        <w:t xml:space="preserve"> </w:t>
      </w:r>
      <w:hyperlink r:id="rId1" w:history="1">
        <w:r w:rsidRPr="00E026E9">
          <w:rPr>
            <w:rStyle w:val="a3"/>
            <w:rFonts w:ascii="Times New Roman" w:hAnsi="Times New Roman"/>
            <w:color w:val="0070C0"/>
            <w:lang w:val="en-US"/>
          </w:rPr>
          <w:t>A/HRC/RES 22/6</w:t>
        </w:r>
      </w:hyperlink>
      <w:r w:rsidRPr="00E026E9">
        <w:rPr>
          <w:rFonts w:ascii="Times New Roman" w:hAnsi="Times New Roman"/>
          <w:color w:val="222222"/>
          <w:lang w:val="en-US"/>
        </w:rPr>
        <w:t xml:space="preserve"> (2013) </w:t>
      </w:r>
      <w:r>
        <w:rPr>
          <w:rFonts w:ascii="Times New Roman" w:hAnsi="Times New Roman"/>
          <w:color w:val="222222"/>
        </w:rPr>
        <w:t>и</w:t>
      </w:r>
      <w:r w:rsidRPr="00E026E9">
        <w:rPr>
          <w:rFonts w:ascii="Times New Roman" w:hAnsi="Times New Roman"/>
          <w:color w:val="222222"/>
          <w:lang w:val="en-US"/>
        </w:rPr>
        <w:t xml:space="preserve"> </w:t>
      </w:r>
      <w:hyperlink r:id="rId2" w:history="1">
        <w:r w:rsidRPr="00E026E9">
          <w:rPr>
            <w:rStyle w:val="a3"/>
            <w:rFonts w:ascii="Times New Roman" w:hAnsi="Times New Roman"/>
            <w:color w:val="0070C0"/>
            <w:lang w:val="en-US"/>
          </w:rPr>
          <w:t>A/RES/68/181</w:t>
        </w:r>
        <w:r w:rsidRPr="00E026E9">
          <w:rPr>
            <w:rStyle w:val="a3"/>
            <w:rFonts w:ascii="Times New Roman" w:hAnsi="Times New Roman"/>
            <w:lang w:val="en-US"/>
          </w:rPr>
          <w:t>(2014)</w:t>
        </w:r>
      </w:hyperlink>
      <w:r w:rsidRPr="00E026E9">
        <w:rPr>
          <w:rFonts w:ascii="Times New Roman" w:hAnsi="Times New Roman"/>
          <w:color w:val="222222"/>
          <w:lang w:val="en-US"/>
        </w:rPr>
        <w:t xml:space="preserve">. </w:t>
      </w:r>
      <w:r>
        <w:rPr>
          <w:rFonts w:ascii="Times New Roman" w:hAnsi="Times New Roman"/>
          <w:color w:val="222222"/>
        </w:rPr>
        <w:t>Смотрите</w:t>
      </w:r>
      <w:r w:rsidRPr="00E026E9">
        <w:rPr>
          <w:rFonts w:ascii="Times New Roman" w:hAnsi="Times New Roman"/>
          <w:color w:val="222222"/>
          <w:lang w:val="en-US"/>
        </w:rPr>
        <w:t xml:space="preserve"> </w:t>
      </w:r>
      <w:r>
        <w:rPr>
          <w:rFonts w:ascii="Times New Roman" w:hAnsi="Times New Roman"/>
          <w:color w:val="222222"/>
        </w:rPr>
        <w:t>также</w:t>
      </w:r>
      <w:r w:rsidRPr="00E026E9">
        <w:rPr>
          <w:rFonts w:ascii="Times New Roman" w:hAnsi="Times New Roman"/>
          <w:color w:val="222222"/>
          <w:lang w:val="en-US"/>
        </w:rPr>
        <w:t xml:space="preserve">: </w:t>
      </w:r>
      <w:hyperlink r:id="rId3" w:history="1">
        <w:r w:rsidRPr="00E026E9">
          <w:rPr>
            <w:rStyle w:val="a3"/>
            <w:rFonts w:ascii="Times New Roman" w:hAnsi="Times New Roman"/>
            <w:color w:val="0070C0"/>
            <w:lang w:val="en-US"/>
          </w:rPr>
          <w:t>A/HRC/RES/25/18</w:t>
        </w:r>
        <w:r w:rsidRPr="00E026E9">
          <w:rPr>
            <w:rStyle w:val="a3"/>
            <w:rFonts w:ascii="Times New Roman" w:hAnsi="Times New Roman"/>
            <w:lang w:val="en-US"/>
          </w:rPr>
          <w:t xml:space="preserve"> (2014),</w:t>
        </w:r>
      </w:hyperlink>
      <w:r w:rsidRPr="00E026E9">
        <w:rPr>
          <w:rFonts w:ascii="Times New Roman" w:hAnsi="Times New Roman"/>
          <w:lang w:val="en-US"/>
        </w:rPr>
        <w:t xml:space="preserve"> </w:t>
      </w:r>
      <w:hyperlink r:id="rId4" w:history="1">
        <w:r w:rsidRPr="00E026E9">
          <w:rPr>
            <w:rStyle w:val="a3"/>
            <w:rFonts w:ascii="Times New Roman" w:hAnsi="Times New Roman"/>
            <w:color w:val="0070C0"/>
            <w:lang w:val="en-US"/>
          </w:rPr>
          <w:t>A/HRC/RES/27/31</w:t>
        </w:r>
        <w:r w:rsidRPr="00E026E9">
          <w:rPr>
            <w:rStyle w:val="a3"/>
            <w:rFonts w:ascii="Times New Roman" w:hAnsi="Times New Roman"/>
            <w:lang w:val="en-US"/>
          </w:rPr>
          <w:t xml:space="preserve"> (2014),</w:t>
        </w:r>
      </w:hyperlink>
      <w:r w:rsidRPr="00E026E9">
        <w:rPr>
          <w:rFonts w:ascii="Times New Roman" w:hAnsi="Times New Roman"/>
          <w:lang w:val="en-US"/>
        </w:rPr>
        <w:t xml:space="preserve"> </w:t>
      </w:r>
      <w:hyperlink r:id="rId5" w:history="1">
        <w:r w:rsidRPr="00E026E9">
          <w:rPr>
            <w:rStyle w:val="a3"/>
            <w:rFonts w:ascii="Times New Roman" w:hAnsi="Times New Roman"/>
            <w:color w:val="0070C0"/>
            <w:lang w:val="en-US"/>
          </w:rPr>
          <w:t>A/HRC/RES/32/31</w:t>
        </w:r>
      </w:hyperlink>
      <w:r w:rsidRPr="00E026E9">
        <w:rPr>
          <w:rFonts w:ascii="Times New Roman" w:hAnsi="Times New Roman"/>
          <w:lang w:val="en-US"/>
        </w:rPr>
        <w:t xml:space="preserve"> (2016) </w:t>
      </w:r>
      <w:r>
        <w:rPr>
          <w:rFonts w:ascii="Times New Roman" w:hAnsi="Times New Roman"/>
        </w:rPr>
        <w:t>и</w:t>
      </w:r>
      <w:r w:rsidRPr="00E026E9">
        <w:rPr>
          <w:rFonts w:ascii="Times New Roman" w:hAnsi="Times New Roman"/>
          <w:lang w:val="en-US"/>
        </w:rPr>
        <w:t xml:space="preserve"> </w:t>
      </w:r>
      <w:hyperlink r:id="rId6" w:history="1">
        <w:r w:rsidRPr="00E026E9">
          <w:rPr>
            <w:rStyle w:val="a3"/>
            <w:rFonts w:ascii="Times New Roman" w:hAnsi="Times New Roman"/>
            <w:color w:val="0070C0"/>
            <w:lang w:val="en-US"/>
          </w:rPr>
          <w:t>A/HRC/RES/34/5</w:t>
        </w:r>
        <w:r w:rsidRPr="00E026E9">
          <w:rPr>
            <w:rStyle w:val="a3"/>
            <w:rFonts w:ascii="Times New Roman" w:hAnsi="Times New Roman"/>
            <w:lang w:val="en-US"/>
          </w:rPr>
          <w:t xml:space="preserve"> (2017)</w:t>
        </w:r>
        <w:r w:rsidRPr="00E026E9">
          <w:rPr>
            <w:rStyle w:val="a3"/>
            <w:rFonts w:ascii="Times New Roman" w:hAnsi="Times New Roman"/>
            <w:sz w:val="24"/>
            <w:szCs w:val="24"/>
            <w:lang w:val="en-US"/>
          </w:rPr>
          <w:t xml:space="preserve"> </w:t>
        </w:r>
      </w:hyperlink>
      <w:r w:rsidRPr="00E026E9">
        <w:rPr>
          <w:rFonts w:ascii="Times New Roman" w:hAnsi="Times New Roman"/>
          <w:sz w:val="24"/>
          <w:szCs w:val="24"/>
          <w:lang w:val="en-US"/>
        </w:rPr>
        <w:t xml:space="preserve"> </w:t>
      </w:r>
    </w:p>
    <w:p w:rsidR="00E026E9" w:rsidRPr="00E026E9" w:rsidRDefault="00E026E9" w:rsidP="001B0246">
      <w:pPr>
        <w:pStyle w:val="ae"/>
        <w:rPr>
          <w:rFonts w:ascii="Times New Roman" w:hAnsi="Times New Roman" w:cs="Times New Roman"/>
          <w:sz w:val="24"/>
          <w:szCs w:val="24"/>
          <w:lang w:val="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37B8"/>
    <w:multiLevelType w:val="hybridMultilevel"/>
    <w:tmpl w:val="43349EC4"/>
    <w:lvl w:ilvl="0" w:tplc="0AA8456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BD494F"/>
    <w:multiLevelType w:val="hybridMultilevel"/>
    <w:tmpl w:val="6FE8873C"/>
    <w:numStyleLink w:val="Lettered0"/>
  </w:abstractNum>
  <w:abstractNum w:abstractNumId="2" w15:restartNumberingAfterBreak="0">
    <w:nsid w:val="429E6F43"/>
    <w:multiLevelType w:val="hybridMultilevel"/>
    <w:tmpl w:val="86A61B48"/>
    <w:numStyleLink w:val="Lettered"/>
  </w:abstractNum>
  <w:abstractNum w:abstractNumId="3" w15:restartNumberingAfterBreak="0">
    <w:nsid w:val="4CC20677"/>
    <w:multiLevelType w:val="hybridMultilevel"/>
    <w:tmpl w:val="B69C18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67FAC"/>
    <w:multiLevelType w:val="hybridMultilevel"/>
    <w:tmpl w:val="6FE8873C"/>
    <w:styleLink w:val="Lettered0"/>
    <w:lvl w:ilvl="0" w:tplc="67F80068">
      <w:start w:val="1"/>
      <w:numFmt w:val="low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F0F6CB9A">
      <w:start w:val="1"/>
      <w:numFmt w:val="low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70BC7B60">
      <w:start w:val="1"/>
      <w:numFmt w:val="low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88882C82">
      <w:start w:val="1"/>
      <w:numFmt w:val="low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CFF0D188">
      <w:start w:val="1"/>
      <w:numFmt w:val="low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F0601666">
      <w:start w:val="1"/>
      <w:numFmt w:val="low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94761088">
      <w:start w:val="1"/>
      <w:numFmt w:val="low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98883664">
      <w:start w:val="1"/>
      <w:numFmt w:val="low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F13E89B2">
      <w:start w:val="1"/>
      <w:numFmt w:val="low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D0E1FC7"/>
    <w:multiLevelType w:val="hybridMultilevel"/>
    <w:tmpl w:val="86A61B48"/>
    <w:styleLink w:val="Lettered"/>
    <w:lvl w:ilvl="0" w:tplc="DC789096">
      <w:start w:val="1"/>
      <w:numFmt w:val="lowerLetter"/>
      <w:lvlText w:val="%1)"/>
      <w:lvlJc w:val="left"/>
      <w:pPr>
        <w:ind w:left="316" w:hanging="316"/>
      </w:pPr>
      <w:rPr>
        <w:rFonts w:ascii="Times New Roman" w:eastAsiaTheme="minorHAnsi" w:hAnsi="Times New Roman" w:cs="Times New Roman"/>
        <w:caps w:val="0"/>
        <w:smallCaps w:val="0"/>
        <w:strike w:val="0"/>
        <w:dstrike w:val="0"/>
        <w:outline w:val="0"/>
        <w:emboss w:val="0"/>
        <w:imprint w:val="0"/>
        <w:spacing w:val="0"/>
        <w:w w:val="100"/>
        <w:kern w:val="0"/>
        <w:position w:val="0"/>
        <w:highlight w:val="none"/>
        <w:vertAlign w:val="baseline"/>
      </w:rPr>
    </w:lvl>
    <w:lvl w:ilvl="1" w:tplc="601EDFF4">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4AC6F4D4">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FD380444">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FF5870F8">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4D38DBD2">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AF54C3A8">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A9221306">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34E0DD10">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D7E6C51"/>
    <w:multiLevelType w:val="hybridMultilevel"/>
    <w:tmpl w:val="D84A3E36"/>
    <w:lvl w:ilvl="0" w:tplc="1B584E8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C2356C"/>
    <w:multiLevelType w:val="hybridMultilevel"/>
    <w:tmpl w:val="9CF278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6E64F4"/>
    <w:multiLevelType w:val="hybridMultilevel"/>
    <w:tmpl w:val="BB9ABA38"/>
    <w:lvl w:ilvl="0" w:tplc="294249E2">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2"/>
  </w:num>
  <w:num w:numId="3">
    <w:abstractNumId w:val="4"/>
  </w:num>
  <w:num w:numId="4">
    <w:abstractNumId w:val="1"/>
  </w:num>
  <w:num w:numId="5">
    <w:abstractNumId w:val="8"/>
  </w:num>
  <w:num w:numId="6">
    <w:abstractNumId w:val="6"/>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A6741"/>
    <w:rsid w:val="00032D28"/>
    <w:rsid w:val="00074FA1"/>
    <w:rsid w:val="0008769B"/>
    <w:rsid w:val="00112AFF"/>
    <w:rsid w:val="001B0246"/>
    <w:rsid w:val="001B5FAA"/>
    <w:rsid w:val="001D66E8"/>
    <w:rsid w:val="00212DD2"/>
    <w:rsid w:val="0029261E"/>
    <w:rsid w:val="002B2497"/>
    <w:rsid w:val="002E0C80"/>
    <w:rsid w:val="003154D3"/>
    <w:rsid w:val="00355A09"/>
    <w:rsid w:val="00377762"/>
    <w:rsid w:val="003A144F"/>
    <w:rsid w:val="003D15D4"/>
    <w:rsid w:val="00413A23"/>
    <w:rsid w:val="00414F67"/>
    <w:rsid w:val="00415665"/>
    <w:rsid w:val="0045769F"/>
    <w:rsid w:val="004729E9"/>
    <w:rsid w:val="004B5163"/>
    <w:rsid w:val="005113BA"/>
    <w:rsid w:val="00513E63"/>
    <w:rsid w:val="00530CB9"/>
    <w:rsid w:val="00533928"/>
    <w:rsid w:val="005536D4"/>
    <w:rsid w:val="00577823"/>
    <w:rsid w:val="005E26CC"/>
    <w:rsid w:val="00617D68"/>
    <w:rsid w:val="0066156E"/>
    <w:rsid w:val="00692B8B"/>
    <w:rsid w:val="00701FDB"/>
    <w:rsid w:val="00727FB5"/>
    <w:rsid w:val="007B2445"/>
    <w:rsid w:val="007C0DAE"/>
    <w:rsid w:val="008473D4"/>
    <w:rsid w:val="008601A8"/>
    <w:rsid w:val="008A5F6D"/>
    <w:rsid w:val="008D6ACD"/>
    <w:rsid w:val="00902A3D"/>
    <w:rsid w:val="0092379B"/>
    <w:rsid w:val="00946DF5"/>
    <w:rsid w:val="00950C93"/>
    <w:rsid w:val="00A02C6B"/>
    <w:rsid w:val="00A34E7F"/>
    <w:rsid w:val="00A5402A"/>
    <w:rsid w:val="00A60D26"/>
    <w:rsid w:val="00A83B67"/>
    <w:rsid w:val="00A86B73"/>
    <w:rsid w:val="00AA6741"/>
    <w:rsid w:val="00AE1B5D"/>
    <w:rsid w:val="00B357D6"/>
    <w:rsid w:val="00B45617"/>
    <w:rsid w:val="00B75D48"/>
    <w:rsid w:val="00BA5FC3"/>
    <w:rsid w:val="00BC6172"/>
    <w:rsid w:val="00BD2B95"/>
    <w:rsid w:val="00C4492C"/>
    <w:rsid w:val="00CB3B3C"/>
    <w:rsid w:val="00D9167A"/>
    <w:rsid w:val="00DE1447"/>
    <w:rsid w:val="00E026E9"/>
    <w:rsid w:val="00E36090"/>
    <w:rsid w:val="00E76A5F"/>
    <w:rsid w:val="00EA76A3"/>
    <w:rsid w:val="00F17B16"/>
    <w:rsid w:val="00FE66E6"/>
    <w:rsid w:val="12681D23"/>
    <w:rsid w:val="1EB36401"/>
    <w:rsid w:val="328EA62D"/>
    <w:rsid w:val="34F1A751"/>
    <w:rsid w:val="36BC08B8"/>
    <w:rsid w:val="68626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3C861C-E865-408A-BF47-D920273D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601A8"/>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601A8"/>
    <w:rPr>
      <w:u w:val="single"/>
    </w:rPr>
  </w:style>
  <w:style w:type="paragraph" w:customStyle="1" w:styleId="HeaderFooter">
    <w:name w:val="Header &amp; Footer"/>
    <w:rsid w:val="008601A8"/>
    <w:pPr>
      <w:tabs>
        <w:tab w:val="right" w:pos="9020"/>
      </w:tabs>
    </w:pPr>
    <w:rPr>
      <w:rFonts w:ascii="Helvetica Neue" w:hAnsi="Helvetica Neue" w:cs="Arial Unicode MS"/>
      <w:color w:val="000000"/>
      <w:sz w:val="24"/>
      <w:szCs w:val="24"/>
    </w:rPr>
  </w:style>
  <w:style w:type="paragraph" w:styleId="a4">
    <w:name w:val="footer"/>
    <w:rsid w:val="008601A8"/>
    <w:pPr>
      <w:tabs>
        <w:tab w:val="center" w:pos="4320"/>
        <w:tab w:val="right" w:pos="8640"/>
      </w:tabs>
    </w:pPr>
    <w:rPr>
      <w:rFonts w:ascii="Cambria" w:hAnsi="Cambria" w:cs="Arial Unicode MS"/>
      <w:color w:val="000000"/>
      <w:sz w:val="24"/>
      <w:szCs w:val="24"/>
      <w:u w:color="000000"/>
    </w:rPr>
  </w:style>
  <w:style w:type="character" w:customStyle="1" w:styleId="NoneA">
    <w:name w:val="None A"/>
    <w:rsid w:val="008601A8"/>
  </w:style>
  <w:style w:type="paragraph" w:customStyle="1" w:styleId="BodyA">
    <w:name w:val="Body A"/>
    <w:uiPriority w:val="99"/>
    <w:rsid w:val="008601A8"/>
    <w:rPr>
      <w:rFonts w:ascii="Cambria" w:hAnsi="Cambria" w:cs="Arial Unicode MS"/>
      <w:color w:val="000000"/>
      <w:sz w:val="24"/>
      <w:szCs w:val="24"/>
      <w:u w:color="000000"/>
    </w:rPr>
  </w:style>
  <w:style w:type="character" w:customStyle="1" w:styleId="None">
    <w:name w:val="None"/>
    <w:rsid w:val="008601A8"/>
  </w:style>
  <w:style w:type="character" w:customStyle="1" w:styleId="Hyperlink0">
    <w:name w:val="Hyperlink.0"/>
    <w:basedOn w:val="None"/>
    <w:rsid w:val="008601A8"/>
    <w:rPr>
      <w:rFonts w:ascii="Times New Roman" w:eastAsia="Times New Roman" w:hAnsi="Times New Roman" w:cs="Times New Roman"/>
      <w:outline w:val="0"/>
      <w:color w:val="0000FF"/>
      <w:sz w:val="23"/>
      <w:szCs w:val="23"/>
      <w:u w:val="single" w:color="0000FF"/>
    </w:rPr>
  </w:style>
  <w:style w:type="paragraph" w:customStyle="1" w:styleId="Default">
    <w:name w:val="Default"/>
    <w:uiPriority w:val="99"/>
    <w:rsid w:val="008601A8"/>
    <w:rPr>
      <w:rFonts w:eastAsia="Times New Roman"/>
      <w:color w:val="000000"/>
      <w:sz w:val="24"/>
      <w:szCs w:val="24"/>
      <w:u w:color="000000"/>
    </w:rPr>
  </w:style>
  <w:style w:type="character" w:customStyle="1" w:styleId="Hyperlink1">
    <w:name w:val="Hyperlink.1"/>
    <w:basedOn w:val="None"/>
    <w:rsid w:val="008601A8"/>
    <w:rPr>
      <w:rFonts w:ascii="Times New Roman" w:eastAsia="Times New Roman" w:hAnsi="Times New Roman" w:cs="Times New Roman"/>
      <w:outline w:val="0"/>
      <w:color w:val="0000FF"/>
      <w:u w:val="single" w:color="0000FF"/>
      <w:lang w:val="ru-RU"/>
    </w:rPr>
  </w:style>
  <w:style w:type="numbering" w:customStyle="1" w:styleId="Lettered">
    <w:name w:val="Lettered"/>
    <w:rsid w:val="008601A8"/>
    <w:pPr>
      <w:numPr>
        <w:numId w:val="1"/>
      </w:numPr>
    </w:pPr>
  </w:style>
  <w:style w:type="numbering" w:customStyle="1" w:styleId="Lettered0">
    <w:name w:val="Lettered.0"/>
    <w:rsid w:val="008601A8"/>
    <w:pPr>
      <w:numPr>
        <w:numId w:val="3"/>
      </w:numPr>
    </w:pPr>
  </w:style>
  <w:style w:type="paragraph" w:styleId="a5">
    <w:name w:val="Balloon Text"/>
    <w:basedOn w:val="a"/>
    <w:link w:val="a6"/>
    <w:uiPriority w:val="99"/>
    <w:semiHidden/>
    <w:unhideWhenUsed/>
    <w:rsid w:val="00701FDB"/>
    <w:rPr>
      <w:rFonts w:ascii="Segoe UI" w:hAnsi="Segoe UI" w:cs="Segoe UI"/>
      <w:sz w:val="18"/>
      <w:szCs w:val="18"/>
    </w:rPr>
  </w:style>
  <w:style w:type="character" w:customStyle="1" w:styleId="a6">
    <w:name w:val="Текст выноски Знак"/>
    <w:basedOn w:val="a0"/>
    <w:link w:val="a5"/>
    <w:uiPriority w:val="99"/>
    <w:semiHidden/>
    <w:rsid w:val="00701FDB"/>
    <w:rPr>
      <w:rFonts w:ascii="Segoe UI" w:hAnsi="Segoe UI" w:cs="Segoe UI"/>
      <w:sz w:val="18"/>
      <w:szCs w:val="18"/>
      <w:lang w:val="ru-RU" w:eastAsia="en-US"/>
    </w:rPr>
  </w:style>
  <w:style w:type="character" w:styleId="a7">
    <w:name w:val="annotation reference"/>
    <w:basedOn w:val="a0"/>
    <w:uiPriority w:val="99"/>
    <w:semiHidden/>
    <w:unhideWhenUsed/>
    <w:rsid w:val="00701FDB"/>
    <w:rPr>
      <w:sz w:val="16"/>
      <w:szCs w:val="16"/>
    </w:rPr>
  </w:style>
  <w:style w:type="paragraph" w:styleId="a8">
    <w:name w:val="annotation text"/>
    <w:basedOn w:val="a"/>
    <w:link w:val="a9"/>
    <w:uiPriority w:val="99"/>
    <w:unhideWhenUsed/>
    <w:rsid w:val="00701FDB"/>
    <w:rPr>
      <w:sz w:val="20"/>
      <w:szCs w:val="20"/>
    </w:rPr>
  </w:style>
  <w:style w:type="character" w:customStyle="1" w:styleId="a9">
    <w:name w:val="Текст примечания Знак"/>
    <w:basedOn w:val="a0"/>
    <w:link w:val="a8"/>
    <w:uiPriority w:val="99"/>
    <w:rsid w:val="00701FDB"/>
    <w:rPr>
      <w:lang w:val="ru-RU" w:eastAsia="en-US"/>
    </w:rPr>
  </w:style>
  <w:style w:type="paragraph" w:styleId="aa">
    <w:name w:val="annotation subject"/>
    <w:basedOn w:val="a8"/>
    <w:next w:val="a8"/>
    <w:link w:val="ab"/>
    <w:uiPriority w:val="99"/>
    <w:semiHidden/>
    <w:unhideWhenUsed/>
    <w:rsid w:val="00701FDB"/>
    <w:rPr>
      <w:b/>
      <w:bCs/>
    </w:rPr>
  </w:style>
  <w:style w:type="character" w:customStyle="1" w:styleId="ab">
    <w:name w:val="Тема примечания Знак"/>
    <w:basedOn w:val="a9"/>
    <w:link w:val="aa"/>
    <w:uiPriority w:val="99"/>
    <w:semiHidden/>
    <w:rsid w:val="00701FDB"/>
    <w:rPr>
      <w:b/>
      <w:bCs/>
      <w:lang w:val="ru-RU" w:eastAsia="en-US"/>
    </w:rPr>
  </w:style>
  <w:style w:type="paragraph" w:styleId="ac">
    <w:name w:val="List Paragraph"/>
    <w:basedOn w:val="a"/>
    <w:uiPriority w:val="34"/>
    <w:qFormat/>
    <w:rsid w:val="00701FDB"/>
    <w:pPr>
      <w:ind w:left="720"/>
      <w:contextualSpacing/>
    </w:pPr>
  </w:style>
  <w:style w:type="paragraph" w:styleId="ad">
    <w:name w:val="Normal (Web)"/>
    <w:basedOn w:val="a"/>
    <w:uiPriority w:val="99"/>
    <w:unhideWhenUsed/>
    <w:rsid w:val="005113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paragraph" w:styleId="ae">
    <w:name w:val="footnote text"/>
    <w:basedOn w:val="a"/>
    <w:link w:val="af"/>
    <w:uiPriority w:val="99"/>
    <w:semiHidden/>
    <w:unhideWhenUsed/>
    <w:rsid w:val="001B02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0"/>
      <w:szCs w:val="20"/>
      <w:bdr w:val="none" w:sz="0" w:space="0" w:color="auto"/>
    </w:rPr>
  </w:style>
  <w:style w:type="character" w:customStyle="1" w:styleId="af">
    <w:name w:val="Текст сноски Знак"/>
    <w:basedOn w:val="a0"/>
    <w:link w:val="ae"/>
    <w:uiPriority w:val="99"/>
    <w:semiHidden/>
    <w:rsid w:val="001B0246"/>
    <w:rPr>
      <w:rFonts w:ascii="Calibri" w:eastAsiaTheme="minorHAnsi" w:hAnsi="Calibri" w:cs="Calibri"/>
      <w:bdr w:val="none" w:sz="0" w:space="0" w:color="auto"/>
      <w:lang w:eastAsia="en-US"/>
    </w:rPr>
  </w:style>
  <w:style w:type="character" w:styleId="af0">
    <w:name w:val="footnote reference"/>
    <w:basedOn w:val="a0"/>
    <w:uiPriority w:val="99"/>
    <w:unhideWhenUsed/>
    <w:rsid w:val="001B0246"/>
    <w:rPr>
      <w:vertAlign w:val="superscript"/>
    </w:rPr>
  </w:style>
  <w:style w:type="character" w:styleId="af1">
    <w:name w:val="FollowedHyperlink"/>
    <w:basedOn w:val="a0"/>
    <w:uiPriority w:val="99"/>
    <w:semiHidden/>
    <w:unhideWhenUsed/>
    <w:rsid w:val="00950C93"/>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3655">
      <w:bodyDiv w:val="1"/>
      <w:marLeft w:val="0"/>
      <w:marRight w:val="0"/>
      <w:marTop w:val="0"/>
      <w:marBottom w:val="0"/>
      <w:divBdr>
        <w:top w:val="none" w:sz="0" w:space="0" w:color="auto"/>
        <w:left w:val="none" w:sz="0" w:space="0" w:color="auto"/>
        <w:bottom w:val="none" w:sz="0" w:space="0" w:color="auto"/>
        <w:right w:val="none" w:sz="0" w:space="0" w:color="auto"/>
      </w:divBdr>
    </w:div>
    <w:div w:id="164131699">
      <w:bodyDiv w:val="1"/>
      <w:marLeft w:val="0"/>
      <w:marRight w:val="0"/>
      <w:marTop w:val="0"/>
      <w:marBottom w:val="0"/>
      <w:divBdr>
        <w:top w:val="none" w:sz="0" w:space="0" w:color="auto"/>
        <w:left w:val="none" w:sz="0" w:space="0" w:color="auto"/>
        <w:bottom w:val="none" w:sz="0" w:space="0" w:color="auto"/>
        <w:right w:val="none" w:sz="0" w:space="0" w:color="auto"/>
      </w:divBdr>
    </w:div>
    <w:div w:id="281309052">
      <w:bodyDiv w:val="1"/>
      <w:marLeft w:val="0"/>
      <w:marRight w:val="0"/>
      <w:marTop w:val="0"/>
      <w:marBottom w:val="0"/>
      <w:divBdr>
        <w:top w:val="none" w:sz="0" w:space="0" w:color="auto"/>
        <w:left w:val="none" w:sz="0" w:space="0" w:color="auto"/>
        <w:bottom w:val="none" w:sz="0" w:space="0" w:color="auto"/>
        <w:right w:val="none" w:sz="0" w:space="0" w:color="auto"/>
      </w:divBdr>
    </w:div>
    <w:div w:id="569191070">
      <w:bodyDiv w:val="1"/>
      <w:marLeft w:val="0"/>
      <w:marRight w:val="0"/>
      <w:marTop w:val="0"/>
      <w:marBottom w:val="0"/>
      <w:divBdr>
        <w:top w:val="none" w:sz="0" w:space="0" w:color="auto"/>
        <w:left w:val="none" w:sz="0" w:space="0" w:color="auto"/>
        <w:bottom w:val="none" w:sz="0" w:space="0" w:color="auto"/>
        <w:right w:val="none" w:sz="0" w:space="0" w:color="auto"/>
      </w:divBdr>
    </w:div>
    <w:div w:id="1559705532">
      <w:bodyDiv w:val="1"/>
      <w:marLeft w:val="0"/>
      <w:marRight w:val="0"/>
      <w:marTop w:val="0"/>
      <w:marBottom w:val="0"/>
      <w:divBdr>
        <w:top w:val="none" w:sz="0" w:space="0" w:color="auto"/>
        <w:left w:val="none" w:sz="0" w:space="0" w:color="auto"/>
        <w:bottom w:val="none" w:sz="0" w:space="0" w:color="auto"/>
        <w:right w:val="none" w:sz="0" w:space="0" w:color="auto"/>
      </w:divBdr>
    </w:div>
    <w:div w:id="1712609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krymsos.com/ru/" TargetMode="External"/><Relationship Id="rId18" Type="http://schemas.openxmlformats.org/officeDocument/2006/relationships/hyperlink" Target="https://ru.krymr.com/a/27609536.html" TargetMode="External"/><Relationship Id="rId26" Type="http://schemas.openxmlformats.org/officeDocument/2006/relationships/hyperlink" Target="https://memohrc.org/ru/defendants/kuku-emir-usein-kemalovich" TargetMode="External"/><Relationship Id="rId39" Type="http://schemas.openxmlformats.org/officeDocument/2006/relationships/hyperlink" Target="https://crimean-solidarity.org/polit-prisoners/profile/asanov-sulejman-marlen-58" TargetMode="External"/><Relationship Id="rId21" Type="http://schemas.openxmlformats.org/officeDocument/2006/relationships/hyperlink" Target="https://crimean-solidarity.org/polit-prisoners/profile/kuku-emirusein-72" TargetMode="External"/><Relationship Id="rId34" Type="http://schemas.openxmlformats.org/officeDocument/2006/relationships/hyperlink" Target="https://ru.krymr.com/a/news-vtoroe-bakhchisarayskoe-delo-khizb-ut-tahrir-oglashenie-ekspertiz/30440264.html" TargetMode="External"/><Relationship Id="rId42" Type="http://schemas.openxmlformats.org/officeDocument/2006/relationships/hyperlink" Target="https://ru.krymr.com/a/istoriya-polituznika-marlen-asanov/29632013.html" TargetMode="External"/><Relationship Id="rId47" Type="http://schemas.openxmlformats.org/officeDocument/2006/relationships/hyperlink" Target="https://www.facebook.com/watch/?ref=external&amp;v=342482339831035" TargetMode="External"/><Relationship Id="rId50" Type="http://schemas.openxmlformats.org/officeDocument/2006/relationships/hyperlink" Target="https://memohrc.org/ru/defendants/asanov-marlen-rifatovich" TargetMode="External"/><Relationship Id="rId55" Type="http://schemas.openxmlformats.org/officeDocument/2006/relationships/hyperlink" Target="https://crimean-solidarity.org/polit-prisoners/profile/izetov-riza-29" TargetMode="External"/><Relationship Id="rId63" Type="http://schemas.openxmlformats.org/officeDocument/2006/relationships/hyperlink" Target="https://crimean-solidarity.org/polit-prisoners/profile/izetov-riza-29" TargetMode="External"/><Relationship Id="rId68" Type="http://schemas.openxmlformats.org/officeDocument/2006/relationships/hyperlink" Target="https://crimean-solidarity.org/cases/delo-xizb-uttaxrir-5" TargetMode="External"/><Relationship Id="rId76" Type="http://schemas.openxmlformats.org/officeDocument/2006/relationships/hyperlink" Target="https://memohrc.org/ru/defendants/suleymanov-ruslan-serverovich" TargetMode="External"/><Relationship Id="rId84" Type="http://schemas.openxmlformats.org/officeDocument/2006/relationships/hyperlink" Target="https://crimeahrg.org/ru/istorii-uznikov-kremlya-aktivist-i-strimer-osman-arifmemetov-presledovanie-za-veru/" TargetMode="External"/><Relationship Id="rId89"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krymsos.com/ru/news/u-politvyaznya-ruslana-suleimanova-diagnostuvali-tonzilit/" TargetMode="External"/><Relationship Id="rId2" Type="http://schemas.openxmlformats.org/officeDocument/2006/relationships/customXml" Target="../customXml/item2.xml"/><Relationship Id="rId16" Type="http://schemas.openxmlformats.org/officeDocument/2006/relationships/hyperlink" Target="https://memohrc.org/ru/defendants/kuku-emir-usein-kemalovich" TargetMode="External"/><Relationship Id="rId29" Type="http://schemas.openxmlformats.org/officeDocument/2006/relationships/hyperlink" Target="https://crimean-solidarity.org/polit-prisoners/profile/mustafaev-server-42" TargetMode="External"/><Relationship Id="rId11" Type="http://schemas.openxmlformats.org/officeDocument/2006/relationships/hyperlink" Target="https://www.ohchr.org/EN/Issues/SRHRDefenders/Pages/SRHRDefendersIndex.aspx" TargetMode="External"/><Relationship Id="rId24" Type="http://schemas.openxmlformats.org/officeDocument/2006/relationships/hyperlink" Target="https://ru.krymr.com/a/news/26967212.html" TargetMode="External"/><Relationship Id="rId32" Type="http://schemas.openxmlformats.org/officeDocument/2006/relationships/hyperlink" Target="https://crimean-solidarity.org/polit-prisoners/profile/mustafaev-server-42" TargetMode="External"/><Relationship Id="rId37" Type="http://schemas.openxmlformats.org/officeDocument/2006/relationships/hyperlink" Target="https://memohrc.org/ru/defendants/mustafaev-server-rustemovich" TargetMode="External"/><Relationship Id="rId40" Type="http://schemas.openxmlformats.org/officeDocument/2006/relationships/hyperlink" Target="https://krymsos-my.sharepoint.com/:w:/p/i_iaroshenko/EXfwC10GBghFo5JXdlUZm08B7Tun3NiE-279oYQx4d_oxQ?e=Q02e6N" TargetMode="External"/><Relationship Id="rId45" Type="http://schemas.openxmlformats.org/officeDocument/2006/relationships/hyperlink" Target="https://memohrc.org/ru/defendants/asanov-marlen-rifatovich" TargetMode="External"/><Relationship Id="rId53" Type="http://schemas.openxmlformats.org/officeDocument/2006/relationships/hyperlink" Target="https://ru.krymr.com/a/news/28982832.html" TargetMode="External"/><Relationship Id="rId58" Type="http://schemas.openxmlformats.org/officeDocument/2006/relationships/hyperlink" Target="http://www.consultant.ru/document/cons_doc_LAW_10699/e1daac900412e92365566b08702aab43df16ac2b/" TargetMode="External"/><Relationship Id="rId66" Type="http://schemas.openxmlformats.org/officeDocument/2006/relationships/hyperlink" Target="https://memohrc.org/ru/defendants/izetov-riza-mustafaevich" TargetMode="External"/><Relationship Id="rId74" Type="http://schemas.openxmlformats.org/officeDocument/2006/relationships/hyperlink" Target="https://crimean-solidarity.org/cases/delo-xizb-uttaxrir-5" TargetMode="External"/><Relationship Id="rId79" Type="http://schemas.openxmlformats.org/officeDocument/2006/relationships/hyperlink" Target="https://ru.krymr.com/a/news-krym-arifmemetov-/30426694.html" TargetMode="External"/><Relationship Id="rId87" Type="http://schemas.openxmlformats.org/officeDocument/2006/relationships/hyperlink" Target="https://memohrc.org/ru/defendants/arifmemetov-osman-feratovich" TargetMode="External"/><Relationship Id="rId5" Type="http://schemas.openxmlformats.org/officeDocument/2006/relationships/numbering" Target="numbering.xml"/><Relationship Id="rId61" Type="http://schemas.openxmlformats.org/officeDocument/2006/relationships/hyperlink" Target="https://meduza.io/news/2020/09/16/v-krymu-sud-vpervye-opravdal-figuranta-dela-hizb-ut-tahrir" TargetMode="External"/><Relationship Id="rId82" Type="http://schemas.openxmlformats.org/officeDocument/2006/relationships/hyperlink" Target="https://crimean-solidarity.org/cases/delo-xizb-uttaxrir-5" TargetMode="External"/><Relationship Id="rId90" Type="http://schemas.openxmlformats.org/officeDocument/2006/relationships/theme" Target="theme/theme1.xml"/><Relationship Id="rId19" Type="http://schemas.openxmlformats.org/officeDocument/2006/relationships/hyperlink" Target="https://www.frontlinedefenders.org/ru/case/harassment-emir-usein-kuku-famil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krymsos.com" TargetMode="External"/><Relationship Id="rId22" Type="http://schemas.openxmlformats.org/officeDocument/2006/relationships/hyperlink" Target="https://ru.krymr.com/a/news-yaltiskoe-delo-hizb-ut-tahrir/30138359.html" TargetMode="External"/><Relationship Id="rId27" Type="http://schemas.openxmlformats.org/officeDocument/2006/relationships/hyperlink" Target="https://www.amnesty.org/en/documents/eur46/1098/2019/en/" TargetMode="External"/><Relationship Id="rId30" Type="http://schemas.openxmlformats.org/officeDocument/2006/relationships/hyperlink" Target="https://ru.krymr.com/a/server-mustafaev-2-goda-so-dnya-zaderzhaniya/30625348.html" TargetMode="External"/><Relationship Id="rId35" Type="http://schemas.openxmlformats.org/officeDocument/2006/relationships/hyperlink" Target="https://krymsos.com/files/4/8/4814843-detention-conditions-of-crimean-political-prisoners.-overview-of-cases.pdf" TargetMode="External"/><Relationship Id="rId43" Type="http://schemas.openxmlformats.org/officeDocument/2006/relationships/hyperlink" Target="https://crimean-solidarity.org/cases/delo-xizb-uttaxrir-6" TargetMode="External"/><Relationship Id="rId48" Type="http://schemas.openxmlformats.org/officeDocument/2006/relationships/hyperlink" Target="https://www.kmu.gov.ua/npas/pro-zminu-skladu-komisiyi-z-pitan-a1545r" TargetMode="External"/><Relationship Id="rId56" Type="http://schemas.openxmlformats.org/officeDocument/2006/relationships/hyperlink" Target="https://crimean-solidarity.org/cases/delo-xizb-uttaxrir-5" TargetMode="External"/><Relationship Id="rId64" Type="http://schemas.openxmlformats.org/officeDocument/2006/relationships/hyperlink" Target="https://crimean-solidarity.org/polit-prisoners/profile/izetov-riza-29" TargetMode="External"/><Relationship Id="rId69" Type="http://schemas.openxmlformats.org/officeDocument/2006/relationships/hyperlink" Target="https://memohrc.org/ru/defendants/suleymanov-ruslan-serverovich" TargetMode="External"/><Relationship Id="rId77" Type="http://schemas.openxmlformats.org/officeDocument/2006/relationships/hyperlink" Target="https://ru.krymr.com/a/nezabytye-chast-7-simferopolskaya-gruppa-24/30364024.html" TargetMode="External"/><Relationship Id="rId8" Type="http://schemas.openxmlformats.org/officeDocument/2006/relationships/webSettings" Target="webSettings.xml"/><Relationship Id="rId51" Type="http://schemas.openxmlformats.org/officeDocument/2006/relationships/hyperlink" Target="https://crimean-solidarity.org/polit-prisoners/profile/izetov-riza-29" TargetMode="External"/><Relationship Id="rId72" Type="http://schemas.openxmlformats.org/officeDocument/2006/relationships/hyperlink" Target="https://hromadske.ua/ru/posts/sledovateli-fsb-ne-otpustili-dlya-proshaniya-s-synom-chto-izvestno-o-ruslane-sulejmanove-i-dele-hizb-ut-tahrir" TargetMode="External"/><Relationship Id="rId80" Type="http://schemas.openxmlformats.org/officeDocument/2006/relationships/hyperlink" Target="https://crimean-solidarity.org/news/2019/12/10/komitet-zashhity-zhurnalistov-vklyuchili-v-doklad-krymskix-strimerov-253" TargetMode="External"/><Relationship Id="rId85" Type="http://schemas.openxmlformats.org/officeDocument/2006/relationships/hyperlink" Target="https://ru.krymr.com/a/news-arifmemetov-zhaluetsa-na-ukhudshenie-zdorovja/30393834.html" TargetMode="External"/><Relationship Id="rId3" Type="http://schemas.openxmlformats.org/officeDocument/2006/relationships/customXml" Target="../customXml/item3.xml"/><Relationship Id="rId12" Type="http://schemas.openxmlformats.org/officeDocument/2006/relationships/hyperlink" Target="mailto:defenders@ohchr.org" TargetMode="External"/><Relationship Id="rId17" Type="http://schemas.openxmlformats.org/officeDocument/2006/relationships/hyperlink" Target="https://ru.krymr.com/a/27609536.html" TargetMode="External"/><Relationship Id="rId25" Type="http://schemas.openxmlformats.org/officeDocument/2006/relationships/hyperlink" Target="https://ru.krymr.com/a/27609536.html" TargetMode="External"/><Relationship Id="rId33" Type="http://schemas.openxmlformats.org/officeDocument/2006/relationships/hyperlink" Target="https://eurasia.amnesty.org/2020/04/10/arestovannyj-krymskij-pravozashhitnik-server-mustafaev-opravilsya-ot-bolezni-pomogite-nam-osvobodit-ego/" TargetMode="External"/><Relationship Id="rId38" Type="http://schemas.openxmlformats.org/officeDocument/2006/relationships/hyperlink" Target="https://www.amnesty.org/en/documents/eur46/3458/2020/en/" TargetMode="External"/><Relationship Id="rId46" Type="http://schemas.openxmlformats.org/officeDocument/2006/relationships/hyperlink" Target="https://ru.krymr.com/a/vtoroe-bahchisarajskoe-delo-hizb-ut-tahrir-prigovor/30842279.html" TargetMode="External"/><Relationship Id="rId59" Type="http://schemas.openxmlformats.org/officeDocument/2006/relationships/hyperlink" Target="http://www.consultant.ru/document/cons_doc_LAW_10699/b3c75b6ea12bfa94d8edc4d027b3fa1ab7b6a27e/" TargetMode="External"/><Relationship Id="rId67" Type="http://schemas.openxmlformats.org/officeDocument/2006/relationships/hyperlink" Target="https://ru.krymr.com/a/nezabytye-chast-7-simferopolskaya-gruppa-24/30364024.html" TargetMode="External"/><Relationship Id="rId20" Type="http://schemas.openxmlformats.org/officeDocument/2006/relationships/hyperlink" Target="https://www.amnesty.org/en/latest/campaigns/2018/02/crimean-tatar-hrd-emir-usein-kuku/" TargetMode="External"/><Relationship Id="rId41" Type="http://schemas.openxmlformats.org/officeDocument/2006/relationships/hyperlink" Target="https://crimean-solidarity.org/polit-prisoners/profile/asanov-sulejman-marlen-58" TargetMode="External"/><Relationship Id="rId54" Type="http://schemas.openxmlformats.org/officeDocument/2006/relationships/hyperlink" Target="https://crimean-solidarity.org/polit-prisoners/profile/izetov-riza-29" TargetMode="External"/><Relationship Id="rId62" Type="http://schemas.openxmlformats.org/officeDocument/2006/relationships/hyperlink" Target="https://crimean-solidarity.org/polit-prisoners/profile/izetov-riza-29" TargetMode="External"/><Relationship Id="rId70" Type="http://schemas.openxmlformats.org/officeDocument/2006/relationships/hyperlink" Target="https://krymsos.com/ru/news/5f0d6572a5f6a/" TargetMode="External"/><Relationship Id="rId75" Type="http://schemas.openxmlformats.org/officeDocument/2006/relationships/hyperlink" Target="https://krymsos.com/ru/news/obvinuvachennya-v-instsenuvanni-vikradennya-ditini-ta-peresliduvannya-advokata-na-politvyaznya-ruslana-suleimanova-yakii-vtrativ-sina-chinyat-psikholo/" TargetMode="External"/><Relationship Id="rId83" Type="http://schemas.openxmlformats.org/officeDocument/2006/relationships/hyperlink" Target="https://memohrc.org/ru/defendants/arifmemetov-osman-feratovich"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rontlinedefenders.org/ru/case/harassment-emir-usein-kuku-family" TargetMode="External"/><Relationship Id="rId23" Type="http://schemas.openxmlformats.org/officeDocument/2006/relationships/hyperlink" Target="https://krymsos.com/files/4/8/4814843-detention-conditions-of-crimean-political-prisoners.-overview-of-cases.pdf" TargetMode="External"/><Relationship Id="rId28" Type="http://schemas.openxmlformats.org/officeDocument/2006/relationships/hyperlink" Target="https://www.amnesty.org/download/Documents/EUR4634582020ENGLISH.pdf" TargetMode="External"/><Relationship Id="rId36" Type="http://schemas.openxmlformats.org/officeDocument/2006/relationships/hyperlink" Target="https://crimean-solidarity.org/polit-prisoners/profile/mustafaev-server-42" TargetMode="External"/><Relationship Id="rId49" Type="http://schemas.openxmlformats.org/officeDocument/2006/relationships/hyperlink" Target="https://www.facebook.com/crimeansolidarity/posts/988961964804593" TargetMode="External"/><Relationship Id="rId57" Type="http://schemas.openxmlformats.org/officeDocument/2006/relationships/hyperlink" Target="https://crimean-solidarity.org/cases/delo-xizb-uttaxrir-5" TargetMode="External"/><Relationship Id="rId10" Type="http://schemas.openxmlformats.org/officeDocument/2006/relationships/endnotes" Target="endnotes.xml"/><Relationship Id="rId31" Type="http://schemas.openxmlformats.org/officeDocument/2006/relationships/hyperlink" Target="https://krymsos.com/ru/news/5ec66f20035e0/" TargetMode="External"/><Relationship Id="rId44" Type="http://schemas.openxmlformats.org/officeDocument/2006/relationships/hyperlink" Target="https://crimean-solidarity.org/cases/delo-xizb-uttaxrir-6" TargetMode="External"/><Relationship Id="rId52" Type="http://schemas.openxmlformats.org/officeDocument/2006/relationships/hyperlink" Target="https://www.facebook.com/403544516679677/videos/2214488845485954" TargetMode="External"/><Relationship Id="rId60" Type="http://schemas.openxmlformats.org/officeDocument/2006/relationships/hyperlink" Target="http://www.consultant.ru/document/cons_doc_LAW_10699/b3c75b6ea12bfa94d8edc4d027b3fa1ab7b6a27e/" TargetMode="External"/><Relationship Id="rId65" Type="http://schemas.openxmlformats.org/officeDocument/2006/relationships/hyperlink" Target="https://ovdinfo.org/express-news/2017/05/11/v-krymu-byl-zaderzhan-i-doproshen-aktivist-riza-izetov-v-ego-dome-proshel?page=1" TargetMode="External"/><Relationship Id="rId73" Type="http://schemas.openxmlformats.org/officeDocument/2006/relationships/hyperlink" Target="https://www.kmu.gov.ua/npas/pro-zminu-skladu-komisiyi-z-pitan-a1545r" TargetMode="External"/><Relationship Id="rId78" Type="http://schemas.openxmlformats.org/officeDocument/2006/relationships/hyperlink" Target="https://crimean-solidarity.org/polit-prisoners/profile/arifmemetov-osman-23" TargetMode="External"/><Relationship Id="rId81" Type="http://schemas.openxmlformats.org/officeDocument/2006/relationships/hyperlink" Target="https://graty.me/monologue/vot-vidish-apparat-sejchas-provoda-prinesem-i-podklyuchim-k-tebe-monolog-krymskogo-tatarina-osmana-arifmemetova/?fbclid=IwAR2dgNhiPVTDw9IoyEz65M_KTyQ2OXgc06owweabi2Ix5SMrcFDPir5Q5ko" TargetMode="External"/><Relationship Id="rId86" Type="http://schemas.openxmlformats.org/officeDocument/2006/relationships/hyperlink" Target="https://ru.krymr.com/a/news-krym-arifmemetov-/30426694.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ndocs.org/A/HRC/RES/25/18" TargetMode="External"/><Relationship Id="rId2" Type="http://schemas.openxmlformats.org/officeDocument/2006/relationships/hyperlink" Target="https://undocs.org/A/RES/68/181" TargetMode="External"/><Relationship Id="rId1" Type="http://schemas.openxmlformats.org/officeDocument/2006/relationships/hyperlink" Target="https://ap.ohchr.org/documents/dpage_e.aspx?si=A/HRC/RES/22/6" TargetMode="External"/><Relationship Id="rId6" Type="http://schemas.openxmlformats.org/officeDocument/2006/relationships/hyperlink" Target="https://undocs.org/en/A/HRC/RES/32/31" TargetMode="External"/><Relationship Id="rId5" Type="http://schemas.openxmlformats.org/officeDocument/2006/relationships/hyperlink" Target="https://undocs.org/en/A/HRC/RES/32/31" TargetMode="External"/><Relationship Id="rId4" Type="http://schemas.openxmlformats.org/officeDocument/2006/relationships/hyperlink" Target="https://undocs.org/A/HRC/RES/27/31"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73D40-0C7A-4E9E-A053-13094957C814}"/>
</file>

<file path=customXml/itemProps2.xml><?xml version="1.0" encoding="utf-8"?>
<ds:datastoreItem xmlns:ds="http://schemas.openxmlformats.org/officeDocument/2006/customXml" ds:itemID="{5867D2DD-637B-4383-B766-54D09B4EDBFD}">
  <ds:schemaRefs>
    <ds:schemaRef ds:uri="http://schemas.microsoft.com/sharepoint/v3/contenttype/forms"/>
  </ds:schemaRefs>
</ds:datastoreItem>
</file>

<file path=customXml/itemProps3.xml><?xml version="1.0" encoding="utf-8"?>
<ds:datastoreItem xmlns:ds="http://schemas.openxmlformats.org/officeDocument/2006/customXml" ds:itemID="{58AA3B85-6734-4D73-9635-5E8B3E26F90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A0C3580-22DA-42FA-8453-2BD791ACA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4697</Words>
  <Characters>26775</Characters>
  <Application>Microsoft Office Word</Application>
  <DocSecurity>0</DocSecurity>
  <Lines>223</Lines>
  <Paragraphs>62</Paragraphs>
  <ScaleCrop>false</ScaleCrop>
  <Company>OHCHR</Company>
  <LinksUpToDate>false</LinksUpToDate>
  <CharactersWithSpaces>31410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ZARRALUQUI Adriana</dc:creator>
  <cp:lastModifiedBy>User</cp:lastModifiedBy>
  <cp:revision>8</cp:revision>
  <dcterms:created xsi:type="dcterms:W3CDTF">2021-02-15T09:50:00Z</dcterms:created>
  <dcterms:modified xsi:type="dcterms:W3CDTF">2021-03-19T17:54:00Z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