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2FACF59E" w:rsidR="001D0833" w:rsidRDefault="00E90297" w:rsidP="002B332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4D607E">
        <w:rPr>
          <w:rFonts w:ascii="Times New Roman" w:eastAsia="Times New Roman" w:hAnsi="Times New Roman" w:cs="Times New Roman"/>
          <w:b/>
          <w:bCs/>
          <w:kern w:val="32"/>
          <w:sz w:val="24"/>
          <w:szCs w:val="32"/>
          <w:u w:val="single"/>
          <w:lang w:eastAsia="en-US"/>
        </w:rPr>
        <w:t xml:space="preserve">ESWATINI </w:t>
      </w:r>
      <w:r w:rsidR="001D0833" w:rsidRPr="00D20CF7">
        <w:rPr>
          <w:rFonts w:ascii="Times New Roman" w:eastAsia="Times New Roman" w:hAnsi="Times New Roman" w:cs="Times New Roman"/>
          <w:b/>
          <w:bCs/>
          <w:kern w:val="32"/>
          <w:sz w:val="24"/>
          <w:szCs w:val="32"/>
          <w:u w:val="single"/>
          <w:lang w:eastAsia="en-US"/>
        </w:rPr>
        <w:t>(</w:t>
      </w:r>
      <w:r w:rsidR="002B3325">
        <w:rPr>
          <w:rFonts w:ascii="Times New Roman" w:eastAsia="Times New Roman" w:hAnsi="Times New Roman" w:cs="Times New Roman"/>
          <w:b/>
          <w:bCs/>
          <w:kern w:val="32"/>
          <w:sz w:val="24"/>
          <w:szCs w:val="32"/>
          <w:u w:val="single"/>
          <w:lang w:eastAsia="en-US"/>
        </w:rPr>
        <w:t>THIRD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57E4E9C4" w14:textId="19A2CE7F" w:rsidR="00DD47D1" w:rsidRDefault="002B3325" w:rsidP="00DD47D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0905E89A" w14:textId="7D0A48E4" w:rsidR="002B3325" w:rsidRPr="002B3325" w:rsidRDefault="002B3325" w:rsidP="002B3325">
      <w:pPr>
        <w:pStyle w:val="ListParagraph"/>
        <w:numPr>
          <w:ilvl w:val="0"/>
          <w:numId w:val="18"/>
        </w:numPr>
        <w:jc w:val="both"/>
        <w:rPr>
          <w:rFonts w:ascii="Times New Roman" w:hAnsi="Times New Roman" w:cs="Times New Roman"/>
          <w:sz w:val="24"/>
          <w:szCs w:val="24"/>
        </w:rPr>
      </w:pPr>
      <w:r w:rsidRPr="002B3325">
        <w:rPr>
          <w:rFonts w:ascii="Times New Roman" w:hAnsi="Times New Roman" w:cs="Times New Roman"/>
          <w:sz w:val="24"/>
          <w:szCs w:val="24"/>
        </w:rPr>
        <w:t xml:space="preserve">What steps and measures is the Government of </w:t>
      </w:r>
      <w:proofErr w:type="spellStart"/>
      <w:r w:rsidRPr="002B3325">
        <w:rPr>
          <w:rFonts w:ascii="Times New Roman" w:hAnsi="Times New Roman" w:cs="Times New Roman"/>
          <w:sz w:val="24"/>
          <w:szCs w:val="24"/>
        </w:rPr>
        <w:t>Eswatini</w:t>
      </w:r>
      <w:proofErr w:type="spellEnd"/>
      <w:r w:rsidRPr="002B3325">
        <w:rPr>
          <w:rFonts w:ascii="Times New Roman" w:hAnsi="Times New Roman" w:cs="Times New Roman"/>
          <w:sz w:val="24"/>
          <w:szCs w:val="24"/>
        </w:rPr>
        <w:t xml:space="preserve"> taking to ensure that security forces and law enforcement officials operate within a clear legal framework; respect citizens’ human rights; do not use arbitrary force and ensure accountability for all human </w:t>
      </w:r>
      <w:proofErr w:type="spellStart"/>
      <w:r w:rsidRPr="002B3325">
        <w:rPr>
          <w:rFonts w:ascii="Times New Roman" w:hAnsi="Times New Roman" w:cs="Times New Roman"/>
          <w:sz w:val="24"/>
          <w:szCs w:val="24"/>
        </w:rPr>
        <w:t>righs</w:t>
      </w:r>
      <w:proofErr w:type="spellEnd"/>
      <w:r w:rsidRPr="002B3325">
        <w:rPr>
          <w:rFonts w:ascii="Times New Roman" w:hAnsi="Times New Roman" w:cs="Times New Roman"/>
          <w:sz w:val="24"/>
          <w:szCs w:val="24"/>
        </w:rPr>
        <w:t xml:space="preserve"> violations?  </w:t>
      </w:r>
    </w:p>
    <w:p w14:paraId="42B90D19" w14:textId="77777777" w:rsidR="002B3325" w:rsidRPr="002B3325" w:rsidRDefault="002B3325" w:rsidP="002B3325">
      <w:pPr>
        <w:pStyle w:val="ListParagraph"/>
        <w:jc w:val="both"/>
        <w:rPr>
          <w:rFonts w:ascii="Times New Roman" w:hAnsi="Times New Roman" w:cs="Times New Roman"/>
          <w:sz w:val="24"/>
          <w:szCs w:val="24"/>
        </w:rPr>
      </w:pPr>
    </w:p>
    <w:p w14:paraId="503857EA" w14:textId="107C9084" w:rsidR="002B3325" w:rsidRPr="002B3325" w:rsidRDefault="002B3325" w:rsidP="002B3325">
      <w:pPr>
        <w:pStyle w:val="ListParagraph"/>
        <w:numPr>
          <w:ilvl w:val="0"/>
          <w:numId w:val="18"/>
        </w:numPr>
        <w:jc w:val="both"/>
        <w:rPr>
          <w:rFonts w:ascii="Times New Roman" w:hAnsi="Times New Roman" w:cs="Times New Roman"/>
          <w:sz w:val="24"/>
          <w:szCs w:val="24"/>
        </w:rPr>
      </w:pPr>
      <w:r w:rsidRPr="002B3325">
        <w:rPr>
          <w:rFonts w:ascii="Times New Roman" w:hAnsi="Times New Roman" w:cs="Times New Roman"/>
          <w:sz w:val="24"/>
          <w:szCs w:val="24"/>
        </w:rPr>
        <w:t xml:space="preserve">What steps has the Government of </w:t>
      </w:r>
      <w:proofErr w:type="spellStart"/>
      <w:r w:rsidRPr="002B3325">
        <w:rPr>
          <w:rFonts w:ascii="Times New Roman" w:hAnsi="Times New Roman" w:cs="Times New Roman"/>
          <w:sz w:val="24"/>
          <w:szCs w:val="24"/>
        </w:rPr>
        <w:t>Eswatini</w:t>
      </w:r>
      <w:proofErr w:type="spellEnd"/>
      <w:r w:rsidRPr="002B3325">
        <w:rPr>
          <w:rFonts w:ascii="Times New Roman" w:hAnsi="Times New Roman" w:cs="Times New Roman"/>
          <w:sz w:val="24"/>
          <w:szCs w:val="24"/>
        </w:rPr>
        <w:t xml:space="preserve"> taken </w:t>
      </w:r>
      <w:proofErr w:type="gramStart"/>
      <w:r w:rsidRPr="002B3325">
        <w:rPr>
          <w:rFonts w:ascii="Times New Roman" w:hAnsi="Times New Roman" w:cs="Times New Roman"/>
          <w:sz w:val="24"/>
          <w:szCs w:val="24"/>
        </w:rPr>
        <w:t>to  allow</w:t>
      </w:r>
      <w:proofErr w:type="gramEnd"/>
      <w:r w:rsidRPr="002B3325">
        <w:rPr>
          <w:rFonts w:ascii="Times New Roman" w:hAnsi="Times New Roman" w:cs="Times New Roman"/>
          <w:sz w:val="24"/>
          <w:szCs w:val="24"/>
        </w:rPr>
        <w:t xml:space="preserve"> the establishment of political parties and their participation in open, transparent and multi-party democratic elections?</w:t>
      </w:r>
    </w:p>
    <w:p w14:paraId="1C919210" w14:textId="77777777" w:rsidR="002B3325" w:rsidRPr="002B3325" w:rsidRDefault="002B3325" w:rsidP="002B3325">
      <w:pPr>
        <w:pStyle w:val="ListParagraph"/>
        <w:jc w:val="both"/>
        <w:rPr>
          <w:rFonts w:ascii="Times New Roman" w:hAnsi="Times New Roman" w:cs="Times New Roman"/>
          <w:sz w:val="24"/>
          <w:szCs w:val="24"/>
        </w:rPr>
      </w:pPr>
    </w:p>
    <w:p w14:paraId="179D326D" w14:textId="603785F9" w:rsidR="002B3325" w:rsidRPr="002B3325" w:rsidRDefault="002B3325" w:rsidP="002B3325">
      <w:pPr>
        <w:pStyle w:val="ListParagraph"/>
        <w:numPr>
          <w:ilvl w:val="0"/>
          <w:numId w:val="18"/>
        </w:numPr>
        <w:jc w:val="both"/>
        <w:rPr>
          <w:rFonts w:ascii="Times New Roman" w:hAnsi="Times New Roman" w:cs="Times New Roman"/>
          <w:sz w:val="24"/>
          <w:szCs w:val="24"/>
        </w:rPr>
      </w:pPr>
      <w:r w:rsidRPr="002B3325">
        <w:rPr>
          <w:rFonts w:ascii="Times New Roman" w:hAnsi="Times New Roman" w:cs="Times New Roman"/>
          <w:sz w:val="24"/>
          <w:szCs w:val="24"/>
        </w:rPr>
        <w:t xml:space="preserve">What actions has the Government of </w:t>
      </w:r>
      <w:proofErr w:type="spellStart"/>
      <w:r w:rsidRPr="002B3325">
        <w:rPr>
          <w:rFonts w:ascii="Times New Roman" w:hAnsi="Times New Roman" w:cs="Times New Roman"/>
          <w:sz w:val="24"/>
          <w:szCs w:val="24"/>
        </w:rPr>
        <w:t>Eswatini</w:t>
      </w:r>
      <w:proofErr w:type="spellEnd"/>
      <w:r w:rsidRPr="002B3325">
        <w:rPr>
          <w:rFonts w:ascii="Times New Roman" w:hAnsi="Times New Roman" w:cs="Times New Roman"/>
          <w:sz w:val="24"/>
          <w:szCs w:val="24"/>
        </w:rPr>
        <w:t xml:space="preserve"> taken to create safeguards for civil society and a free press to operate and to ensure that the proposed Cybercrime Bill will not negatively impact freedom of expression online? </w:t>
      </w:r>
    </w:p>
    <w:p w14:paraId="04A4456F" w14:textId="77777777" w:rsidR="002B3325" w:rsidRPr="002B3325" w:rsidRDefault="002B3325" w:rsidP="002B3325">
      <w:pPr>
        <w:pStyle w:val="ListParagraph"/>
        <w:jc w:val="both"/>
        <w:rPr>
          <w:rFonts w:ascii="Times New Roman" w:hAnsi="Times New Roman" w:cs="Times New Roman"/>
          <w:sz w:val="24"/>
          <w:szCs w:val="24"/>
        </w:rPr>
      </w:pPr>
    </w:p>
    <w:p w14:paraId="2D0871E4" w14:textId="45FED5F6" w:rsidR="002B3325" w:rsidRPr="002B3325" w:rsidRDefault="002B3325" w:rsidP="002B3325">
      <w:pPr>
        <w:pStyle w:val="ListParagraph"/>
        <w:numPr>
          <w:ilvl w:val="0"/>
          <w:numId w:val="18"/>
        </w:numPr>
        <w:jc w:val="both"/>
        <w:rPr>
          <w:rFonts w:ascii="Times New Roman" w:hAnsi="Times New Roman" w:cs="Times New Roman"/>
          <w:sz w:val="24"/>
          <w:szCs w:val="24"/>
        </w:rPr>
      </w:pPr>
      <w:r w:rsidRPr="002B3325">
        <w:rPr>
          <w:rFonts w:ascii="Times New Roman" w:hAnsi="Times New Roman" w:cs="Times New Roman"/>
          <w:sz w:val="24"/>
          <w:szCs w:val="24"/>
        </w:rPr>
        <w:t xml:space="preserve">What steps has the Government of </w:t>
      </w:r>
      <w:proofErr w:type="spellStart"/>
      <w:r w:rsidRPr="002B3325">
        <w:rPr>
          <w:rFonts w:ascii="Times New Roman" w:hAnsi="Times New Roman" w:cs="Times New Roman"/>
          <w:sz w:val="24"/>
          <w:szCs w:val="24"/>
        </w:rPr>
        <w:t>Eswatini</w:t>
      </w:r>
      <w:proofErr w:type="spellEnd"/>
      <w:r w:rsidRPr="002B3325">
        <w:rPr>
          <w:rFonts w:ascii="Times New Roman" w:hAnsi="Times New Roman" w:cs="Times New Roman"/>
          <w:sz w:val="24"/>
          <w:szCs w:val="24"/>
        </w:rPr>
        <w:t xml:space="preserve"> taken to implement the 2018 Sexual Offences and Domestic Violence Act, including to ensure police, prosecutors and judges are sufficiently trained?</w:t>
      </w:r>
    </w:p>
    <w:p w14:paraId="38060501" w14:textId="77777777" w:rsidR="002B3325" w:rsidRPr="002B3325" w:rsidRDefault="002B3325" w:rsidP="002B3325">
      <w:pPr>
        <w:pStyle w:val="ListParagraph"/>
        <w:jc w:val="both"/>
        <w:rPr>
          <w:rFonts w:ascii="Times New Roman" w:hAnsi="Times New Roman" w:cs="Times New Roman"/>
          <w:sz w:val="24"/>
          <w:szCs w:val="24"/>
        </w:rPr>
      </w:pPr>
    </w:p>
    <w:p w14:paraId="59FAD4A6" w14:textId="6AB90D18" w:rsidR="002B3325" w:rsidRPr="002B3325" w:rsidRDefault="002B3325" w:rsidP="002B3325">
      <w:pPr>
        <w:pStyle w:val="ListParagraph"/>
        <w:numPr>
          <w:ilvl w:val="0"/>
          <w:numId w:val="18"/>
        </w:numPr>
        <w:jc w:val="both"/>
        <w:rPr>
          <w:rFonts w:ascii="Times New Roman" w:hAnsi="Times New Roman" w:cs="Times New Roman"/>
          <w:sz w:val="24"/>
          <w:szCs w:val="24"/>
        </w:rPr>
      </w:pPr>
      <w:r w:rsidRPr="002B3325">
        <w:rPr>
          <w:rFonts w:ascii="Times New Roman" w:hAnsi="Times New Roman" w:cs="Times New Roman"/>
          <w:sz w:val="24"/>
          <w:szCs w:val="24"/>
        </w:rPr>
        <w:t xml:space="preserve">What reporting mechanisms and support services have been put in place for victims of gender based violence, and what steps have been taken to ensure these measures are accessible, safe, and adequate? </w:t>
      </w:r>
    </w:p>
    <w:p w14:paraId="3364E288" w14:textId="77777777" w:rsidR="002B3325" w:rsidRDefault="002B3325" w:rsidP="002B3325">
      <w:pPr>
        <w:pStyle w:val="ListParagraph"/>
        <w:jc w:val="both"/>
        <w:rPr>
          <w:rFonts w:ascii="Times New Roman" w:hAnsi="Times New Roman" w:cs="Times New Roman"/>
          <w:sz w:val="24"/>
          <w:szCs w:val="24"/>
        </w:rPr>
      </w:pPr>
    </w:p>
    <w:p w14:paraId="56A6F2D1" w14:textId="77777777" w:rsidR="002B3325" w:rsidRDefault="002B3325" w:rsidP="002B3325">
      <w:pPr>
        <w:pStyle w:val="ListParagraph"/>
        <w:jc w:val="both"/>
        <w:rPr>
          <w:rFonts w:ascii="Times New Roman" w:hAnsi="Times New Roman" w:cs="Times New Roman"/>
          <w:sz w:val="24"/>
          <w:szCs w:val="24"/>
        </w:rPr>
      </w:pPr>
      <w:bookmarkStart w:id="0" w:name="_GoBack"/>
      <w:bookmarkEnd w:id="0"/>
    </w:p>
    <w:p w14:paraId="1FD31BFD" w14:textId="77777777" w:rsidR="00C1095E" w:rsidRDefault="00C1095E" w:rsidP="00C1095E">
      <w:pPr>
        <w:pStyle w:val="ListParagraph"/>
        <w:jc w:val="both"/>
        <w:rPr>
          <w:rFonts w:ascii="Times New Roman" w:hAnsi="Times New Roman" w:cs="Times New Roman"/>
          <w:sz w:val="24"/>
          <w:szCs w:val="24"/>
        </w:rPr>
      </w:pPr>
    </w:p>
    <w:sectPr w:rsidR="00C109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B6505"/>
    <w:multiLevelType w:val="hybridMultilevel"/>
    <w:tmpl w:val="5880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4"/>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04F29"/>
    <w:rsid w:val="000B6812"/>
    <w:rsid w:val="000E0906"/>
    <w:rsid w:val="000E734A"/>
    <w:rsid w:val="001D0833"/>
    <w:rsid w:val="001E76BA"/>
    <w:rsid w:val="001F250A"/>
    <w:rsid w:val="00243F27"/>
    <w:rsid w:val="00254AF8"/>
    <w:rsid w:val="002B3325"/>
    <w:rsid w:val="002D68C8"/>
    <w:rsid w:val="00392FB9"/>
    <w:rsid w:val="003A055E"/>
    <w:rsid w:val="003A62B2"/>
    <w:rsid w:val="00455400"/>
    <w:rsid w:val="0048046E"/>
    <w:rsid w:val="004D21C3"/>
    <w:rsid w:val="004D607E"/>
    <w:rsid w:val="00510D91"/>
    <w:rsid w:val="00561673"/>
    <w:rsid w:val="00567EDF"/>
    <w:rsid w:val="005B6260"/>
    <w:rsid w:val="005C2757"/>
    <w:rsid w:val="005C30F1"/>
    <w:rsid w:val="005D3C94"/>
    <w:rsid w:val="00601106"/>
    <w:rsid w:val="006478F4"/>
    <w:rsid w:val="00656CCF"/>
    <w:rsid w:val="0066672D"/>
    <w:rsid w:val="006F1598"/>
    <w:rsid w:val="00721B31"/>
    <w:rsid w:val="00734A21"/>
    <w:rsid w:val="00740A88"/>
    <w:rsid w:val="007E6820"/>
    <w:rsid w:val="00842306"/>
    <w:rsid w:val="00871A5B"/>
    <w:rsid w:val="00892601"/>
    <w:rsid w:val="008928C5"/>
    <w:rsid w:val="008A5FD2"/>
    <w:rsid w:val="00900A38"/>
    <w:rsid w:val="009674D1"/>
    <w:rsid w:val="00981338"/>
    <w:rsid w:val="009B532D"/>
    <w:rsid w:val="009C0283"/>
    <w:rsid w:val="009D0FF9"/>
    <w:rsid w:val="009E5431"/>
    <w:rsid w:val="00A33CBE"/>
    <w:rsid w:val="00A93C4F"/>
    <w:rsid w:val="00A94455"/>
    <w:rsid w:val="00AA22A7"/>
    <w:rsid w:val="00AD2177"/>
    <w:rsid w:val="00B119AD"/>
    <w:rsid w:val="00B2089D"/>
    <w:rsid w:val="00BF10B0"/>
    <w:rsid w:val="00C033D5"/>
    <w:rsid w:val="00C1095E"/>
    <w:rsid w:val="00C622BF"/>
    <w:rsid w:val="00C75B40"/>
    <w:rsid w:val="00CF5C3B"/>
    <w:rsid w:val="00D95C35"/>
    <w:rsid w:val="00DD47D1"/>
    <w:rsid w:val="00E6518C"/>
    <w:rsid w:val="00E80EC0"/>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3A055E"/>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039FE5-C477-4F72-8844-BB4F92E51642}"/>
</file>

<file path=customXml/itemProps2.xml><?xml version="1.0" encoding="utf-8"?>
<ds:datastoreItem xmlns:ds="http://schemas.openxmlformats.org/officeDocument/2006/customXml" ds:itemID="{32F7D24F-9962-47C5-885B-2C4090AE7DEF}"/>
</file>

<file path=customXml/itemProps3.xml><?xml version="1.0" encoding="utf-8"?>
<ds:datastoreItem xmlns:ds="http://schemas.openxmlformats.org/officeDocument/2006/customXml" ds:itemID="{4F895922-940B-454E-8F90-2E8D4033DB43}"/>
</file>

<file path=docProps/app.xml><?xml version="1.0" encoding="utf-8"?>
<Properties xmlns="http://schemas.openxmlformats.org/officeDocument/2006/extended-properties" xmlns:vt="http://schemas.openxmlformats.org/officeDocument/2006/docPropsVTypes">
  <Template>Normal.dotm</Template>
  <TotalTime>19</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9</cp:revision>
  <dcterms:created xsi:type="dcterms:W3CDTF">2021-10-23T23:29:00Z</dcterms:created>
  <dcterms:modified xsi:type="dcterms:W3CDTF">2021-11-05T14:32:00Z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