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W w:w="7371" w:type="dxa"/>
        <w:tblLayout w:type="fixed"/>
        <w:tblLook w:val="0600" w:firstRow="0" w:lastRow="0" w:firstColumn="0" w:lastColumn="0" w:noHBand="1" w:noVBand="1"/>
      </w:tblPr>
      <w:tblGrid>
        <w:gridCol w:w="7371"/>
      </w:tblGrid>
      <w:tr w:rsidR="008A4D81" w14:paraId="24D0D59E" w14:textId="77777777" w:rsidTr="00260FC0">
        <w:trPr>
          <w:trHeight w:hRule="exact" w:val="3062"/>
        </w:trPr>
        <w:tc>
          <w:tcPr>
            <w:tcW w:w="7371" w:type="dxa"/>
          </w:tcPr>
          <w:p w14:paraId="24D0D59B" w14:textId="77777777" w:rsidR="00655B49" w:rsidRDefault="00655B49" w:rsidP="00C75409">
            <w:pPr>
              <w:pStyle w:val="ModtagerAdresse"/>
            </w:pPr>
            <w:bookmarkStart w:id="0" w:name="Navn"/>
            <w:bookmarkEnd w:id="0"/>
          </w:p>
          <w:p w14:paraId="24D0D59C" w14:textId="77777777" w:rsidR="008D4691" w:rsidRDefault="008D4691" w:rsidP="00C75409">
            <w:pPr>
              <w:pStyle w:val="ModtagerAdresse"/>
            </w:pPr>
            <w:bookmarkStart w:id="1" w:name="Adresse"/>
            <w:bookmarkEnd w:id="1"/>
          </w:p>
          <w:p w14:paraId="24D0D59D" w14:textId="77777777" w:rsidR="008D4691" w:rsidRPr="00C75409" w:rsidRDefault="00F63F10" w:rsidP="00C75409">
            <w:pPr>
              <w:pStyle w:val="ModtagerAdresse"/>
            </w:pPr>
            <w:bookmarkStart w:id="2" w:name="PostNr"/>
            <w:bookmarkEnd w:id="2"/>
            <w:r>
              <w:t xml:space="preserve"> </w:t>
            </w:r>
            <w:bookmarkStart w:id="3" w:name="By"/>
            <w:bookmarkEnd w:id="3"/>
          </w:p>
        </w:tc>
      </w:tr>
    </w:tbl>
    <w:p w14:paraId="24D0D59F" w14:textId="6320F5BD" w:rsidR="006A09C5" w:rsidRPr="00817DD3" w:rsidRDefault="00F63F10" w:rsidP="00975AA6">
      <w:pPr>
        <w:pStyle w:val="Heading1"/>
        <w:pBdr>
          <w:bottom w:val="single" w:sz="4" w:space="1" w:color="auto"/>
        </w:pBdr>
        <w:rPr>
          <w:lang w:val="en-US"/>
        </w:rPr>
      </w:pPr>
      <w:bookmarkStart w:id="4" w:name="Overskrift"/>
      <w:r w:rsidRPr="00817DD3">
        <w:rPr>
          <w:lang w:val="en-US"/>
        </w:rPr>
        <w:t xml:space="preserve">Submission from DPOD on the Draft General Comment on article 27 </w:t>
      </w:r>
      <w:r w:rsidR="00817DD3">
        <w:rPr>
          <w:lang w:val="en-US"/>
        </w:rPr>
        <w:t xml:space="preserve">in the </w:t>
      </w:r>
      <w:r w:rsidR="00E5351D">
        <w:rPr>
          <w:lang w:val="en-US"/>
        </w:rPr>
        <w:t>UN</w:t>
      </w:r>
      <w:r w:rsidR="00817DD3">
        <w:rPr>
          <w:lang w:val="en-US"/>
        </w:rPr>
        <w:t xml:space="preserve">CRPD </w:t>
      </w:r>
      <w:bookmarkEnd w:id="4"/>
    </w:p>
    <w:p w14:paraId="24D0D5A0" w14:textId="7CEE2995" w:rsidR="002758E0" w:rsidRPr="003B37E0" w:rsidRDefault="00817DD3" w:rsidP="003B37E0">
      <w:pPr>
        <w:pStyle w:val="Heading2"/>
        <w:rPr>
          <w:rStyle w:val="Underoverskrift"/>
          <w:b/>
          <w:lang w:val="en-US"/>
        </w:rPr>
      </w:pPr>
      <w:r w:rsidRPr="003B37E0">
        <w:rPr>
          <w:rStyle w:val="Underoverskrift"/>
          <w:b/>
          <w:lang w:val="en-US"/>
        </w:rPr>
        <w:t xml:space="preserve">1. Introduction </w:t>
      </w:r>
    </w:p>
    <w:p w14:paraId="24D0D5A1" w14:textId="77777777" w:rsidR="002751CE" w:rsidRPr="00817DD3" w:rsidRDefault="002751CE" w:rsidP="004F1ED7">
      <w:pPr>
        <w:rPr>
          <w:rStyle w:val="Underoverskrift"/>
          <w:rFonts w:eastAsiaTheme="majorEastAsia" w:cstheme="majorBidi"/>
          <w:bCs/>
          <w:spacing w:val="4"/>
          <w:lang w:val="en-US"/>
        </w:rPr>
      </w:pPr>
    </w:p>
    <w:p w14:paraId="24D0D5A2" w14:textId="4ABF0232" w:rsidR="007B1FFF" w:rsidRDefault="00817DD3" w:rsidP="00DB6858">
      <w:pPr>
        <w:rPr>
          <w:lang w:val="en-US"/>
        </w:rPr>
      </w:pPr>
      <w:bookmarkStart w:id="5" w:name="_GoBack"/>
      <w:r w:rsidRPr="00817DD3">
        <w:rPr>
          <w:lang w:val="en-US"/>
        </w:rPr>
        <w:t>D</w:t>
      </w:r>
      <w:r>
        <w:rPr>
          <w:lang w:val="en-US"/>
        </w:rPr>
        <w:t xml:space="preserve">isabled People’s Organisations Denmark </w:t>
      </w:r>
      <w:r w:rsidR="001E42EF">
        <w:rPr>
          <w:lang w:val="en-US"/>
        </w:rPr>
        <w:t xml:space="preserve">(DPOD) </w:t>
      </w:r>
      <w:bookmarkEnd w:id="5"/>
      <w:r w:rsidR="008C4763">
        <w:rPr>
          <w:lang w:val="en-US"/>
        </w:rPr>
        <w:t xml:space="preserve">is an </w:t>
      </w:r>
      <w:r w:rsidRPr="00817DD3">
        <w:rPr>
          <w:lang w:val="en-US"/>
        </w:rPr>
        <w:t xml:space="preserve">umbrella organisation for 35 organisations of persons with disabilities. </w:t>
      </w:r>
      <w:r w:rsidR="008C4763">
        <w:rPr>
          <w:lang w:val="en-US"/>
        </w:rPr>
        <w:t xml:space="preserve">We cover all types of disabilities, and our </w:t>
      </w:r>
      <w:r w:rsidRPr="00817DD3">
        <w:rPr>
          <w:lang w:val="en-US"/>
        </w:rPr>
        <w:t>purpose is to enable persons with disabilities to live a life like everyone else.</w:t>
      </w:r>
      <w:r w:rsidR="008C4763">
        <w:rPr>
          <w:lang w:val="en-US"/>
        </w:rPr>
        <w:t xml:space="preserve"> Our work is based on the </w:t>
      </w:r>
      <w:r w:rsidR="00E5351D">
        <w:rPr>
          <w:lang w:val="en-US"/>
        </w:rPr>
        <w:t>UN</w:t>
      </w:r>
      <w:r w:rsidR="008C4763">
        <w:rPr>
          <w:lang w:val="en-US"/>
        </w:rPr>
        <w:t xml:space="preserve">CRPD, and one our political priorities is to promote a fully inclusive labour market. </w:t>
      </w:r>
    </w:p>
    <w:p w14:paraId="610E46CB" w14:textId="7BBEB501" w:rsidR="008C4763" w:rsidRDefault="008C4763" w:rsidP="00DB6858">
      <w:pPr>
        <w:rPr>
          <w:lang w:val="en-US"/>
        </w:rPr>
      </w:pPr>
    </w:p>
    <w:p w14:paraId="53EE6E5F" w14:textId="5AF87728" w:rsidR="008C4763" w:rsidRDefault="008C4763" w:rsidP="004F1ED7">
      <w:pPr>
        <w:rPr>
          <w:lang w:val="en-US"/>
        </w:rPr>
      </w:pPr>
      <w:r>
        <w:rPr>
          <w:lang w:val="en-US"/>
        </w:rPr>
        <w:t xml:space="preserve">In general, we are pleased with the draft GC, and the members of the Committee and </w:t>
      </w:r>
      <w:r w:rsidR="001E42EF">
        <w:rPr>
          <w:lang w:val="en-US"/>
        </w:rPr>
        <w:t xml:space="preserve">the staff </w:t>
      </w:r>
      <w:r>
        <w:rPr>
          <w:lang w:val="en-US"/>
        </w:rPr>
        <w:t xml:space="preserve">of the secretariat really deserve credit for their work so far. </w:t>
      </w:r>
    </w:p>
    <w:p w14:paraId="33AB8F33" w14:textId="70A15526" w:rsidR="00D35909" w:rsidRPr="001E42EF" w:rsidRDefault="003B37E0" w:rsidP="00D35909">
      <w:pPr>
        <w:pStyle w:val="Heading2"/>
        <w:rPr>
          <w:rStyle w:val="Underoverskrift"/>
          <w:b/>
          <w:lang w:val="en-US"/>
        </w:rPr>
      </w:pPr>
      <w:r w:rsidRPr="001E42EF">
        <w:rPr>
          <w:rStyle w:val="Underoverskrift"/>
          <w:b/>
          <w:lang w:val="en-US"/>
        </w:rPr>
        <w:t xml:space="preserve">2. </w:t>
      </w:r>
      <w:r w:rsidR="00D35909" w:rsidRPr="001E42EF">
        <w:rPr>
          <w:rStyle w:val="Underoverskrift"/>
          <w:b/>
          <w:lang w:val="en-US"/>
        </w:rPr>
        <w:t>Specific</w:t>
      </w:r>
      <w:r w:rsidR="00E5351D" w:rsidRPr="001E42EF">
        <w:rPr>
          <w:rStyle w:val="Underoverskrift"/>
          <w:b/>
          <w:lang w:val="en-US"/>
        </w:rPr>
        <w:t xml:space="preserve"> Comments</w:t>
      </w:r>
    </w:p>
    <w:p w14:paraId="1EC08367" w14:textId="77777777" w:rsidR="00D35909" w:rsidRPr="001E42EF" w:rsidRDefault="00D35909" w:rsidP="00D35909">
      <w:pPr>
        <w:rPr>
          <w:lang w:val="en-US"/>
        </w:rPr>
      </w:pPr>
    </w:p>
    <w:p w14:paraId="34126234" w14:textId="79F51D4E" w:rsidR="00D35909" w:rsidRDefault="001E42EF" w:rsidP="00D35909">
      <w:pPr>
        <w:rPr>
          <w:b/>
          <w:lang w:val="en-US"/>
        </w:rPr>
      </w:pPr>
      <w:r>
        <w:rPr>
          <w:b/>
          <w:lang w:val="en-US"/>
        </w:rPr>
        <w:t xml:space="preserve">2.1. </w:t>
      </w:r>
      <w:r w:rsidR="00D35909">
        <w:rPr>
          <w:b/>
          <w:lang w:val="en-US"/>
        </w:rPr>
        <w:t>A r</w:t>
      </w:r>
      <w:r w:rsidR="00B40174" w:rsidRPr="00B40174">
        <w:rPr>
          <w:b/>
          <w:lang w:val="en-US"/>
        </w:rPr>
        <w:t>ecommendation on vocational training and education to be added</w:t>
      </w:r>
    </w:p>
    <w:p w14:paraId="59F9D910" w14:textId="4B723F62" w:rsidR="00D35909" w:rsidRDefault="00346346" w:rsidP="00D35909">
      <w:pPr>
        <w:rPr>
          <w:lang w:val="en-US"/>
        </w:rPr>
      </w:pPr>
      <w:r w:rsidRPr="00346346">
        <w:rPr>
          <w:lang w:val="en-US"/>
        </w:rPr>
        <w:t>People with disabilities do not have equal access to education</w:t>
      </w:r>
      <w:r>
        <w:rPr>
          <w:lang w:val="en-US"/>
        </w:rPr>
        <w:t xml:space="preserve">. </w:t>
      </w:r>
      <w:r w:rsidR="0037114B">
        <w:rPr>
          <w:lang w:val="en-US"/>
        </w:rPr>
        <w:t>A</w:t>
      </w:r>
      <w:r w:rsidR="0037114B" w:rsidRPr="0037114B">
        <w:rPr>
          <w:lang w:val="en-US"/>
        </w:rPr>
        <w:t xml:space="preserve"> gap </w:t>
      </w:r>
      <w:r w:rsidR="00E9674A">
        <w:rPr>
          <w:lang w:val="en-US"/>
        </w:rPr>
        <w:t xml:space="preserve">between the outcomes of learners with and without disability </w:t>
      </w:r>
      <w:r w:rsidR="0037114B" w:rsidRPr="0037114B">
        <w:rPr>
          <w:lang w:val="en-US"/>
        </w:rPr>
        <w:t>remain</w:t>
      </w:r>
      <w:r w:rsidR="0037114B">
        <w:rPr>
          <w:lang w:val="en-US"/>
        </w:rPr>
        <w:t>s</w:t>
      </w:r>
      <w:r w:rsidR="0037114B" w:rsidRPr="0037114B">
        <w:rPr>
          <w:lang w:val="en-US"/>
        </w:rPr>
        <w:t xml:space="preserve"> worldwide</w:t>
      </w:r>
      <w:r w:rsidR="0037114B">
        <w:rPr>
          <w:lang w:val="en-US"/>
        </w:rPr>
        <w:t>.</w:t>
      </w:r>
      <w:r w:rsidRPr="00346346">
        <w:rPr>
          <w:lang w:val="en-US"/>
        </w:rPr>
        <w:t xml:space="preserve"> </w:t>
      </w:r>
      <w:r>
        <w:rPr>
          <w:lang w:val="en-US"/>
        </w:rPr>
        <w:t>This is a huge problem, because h</w:t>
      </w:r>
      <w:r w:rsidRPr="00346346">
        <w:rPr>
          <w:lang w:val="en-US"/>
        </w:rPr>
        <w:t>aving the right skills is a</w:t>
      </w:r>
      <w:r w:rsidR="00B2688D">
        <w:rPr>
          <w:lang w:val="en-US"/>
        </w:rPr>
        <w:t xml:space="preserve"> </w:t>
      </w:r>
      <w:r w:rsidRPr="00346346">
        <w:rPr>
          <w:lang w:val="en-US"/>
        </w:rPr>
        <w:t>necessary condition for accessing and succeeding in modern labour markets.</w:t>
      </w:r>
    </w:p>
    <w:p w14:paraId="5358AF4D" w14:textId="77777777" w:rsidR="00D35909" w:rsidRDefault="00D35909" w:rsidP="00D35909">
      <w:pPr>
        <w:rPr>
          <w:lang w:val="en-US"/>
        </w:rPr>
      </w:pPr>
    </w:p>
    <w:p w14:paraId="7ABB2A88" w14:textId="78F66ACA" w:rsidR="00D35909" w:rsidRDefault="0037114B" w:rsidP="00D35909">
      <w:pPr>
        <w:rPr>
          <w:lang w:val="en-US"/>
        </w:rPr>
      </w:pPr>
      <w:r>
        <w:rPr>
          <w:lang w:val="en-US"/>
        </w:rPr>
        <w:t xml:space="preserve">We are pleased that vocational training and education are mentioned </w:t>
      </w:r>
      <w:r w:rsidR="00346346">
        <w:rPr>
          <w:lang w:val="en-US"/>
        </w:rPr>
        <w:t xml:space="preserve">in the draft GC (for example, in para. </w:t>
      </w:r>
      <w:r w:rsidR="00B2688D">
        <w:rPr>
          <w:lang w:val="en-US"/>
        </w:rPr>
        <w:t xml:space="preserve">72 </w:t>
      </w:r>
      <w:r w:rsidR="00B40174">
        <w:rPr>
          <w:lang w:val="en-US"/>
        </w:rPr>
        <w:t xml:space="preserve">d, iv, and para. </w:t>
      </w:r>
      <w:r w:rsidR="00346346">
        <w:rPr>
          <w:lang w:val="en-US"/>
        </w:rPr>
        <w:t>91</w:t>
      </w:r>
      <w:r w:rsidR="00B40174">
        <w:rPr>
          <w:lang w:val="en-US"/>
        </w:rPr>
        <w:t xml:space="preserve">). </w:t>
      </w:r>
      <w:r w:rsidR="00346346">
        <w:rPr>
          <w:lang w:val="en-US"/>
        </w:rPr>
        <w:t xml:space="preserve"> </w:t>
      </w:r>
    </w:p>
    <w:p w14:paraId="11649CF9" w14:textId="77777777" w:rsidR="00D35909" w:rsidRDefault="00D35909" w:rsidP="00D35909">
      <w:pPr>
        <w:rPr>
          <w:lang w:val="en-US"/>
        </w:rPr>
      </w:pPr>
    </w:p>
    <w:p w14:paraId="384C3E51" w14:textId="0BBA3E15" w:rsidR="00D35909" w:rsidRDefault="00B2688D" w:rsidP="00D35909">
      <w:pPr>
        <w:rPr>
          <w:lang w:val="en-US"/>
        </w:rPr>
      </w:pPr>
      <w:r>
        <w:rPr>
          <w:lang w:val="en-US"/>
        </w:rPr>
        <w:t>But b</w:t>
      </w:r>
      <w:r w:rsidR="00346346">
        <w:rPr>
          <w:lang w:val="en-US"/>
        </w:rPr>
        <w:t>ecause of their importance</w:t>
      </w:r>
      <w:r>
        <w:rPr>
          <w:lang w:val="en-US"/>
        </w:rPr>
        <w:t xml:space="preserve">, we commend that </w:t>
      </w:r>
      <w:r w:rsidR="00B40174" w:rsidRPr="00B40174">
        <w:rPr>
          <w:lang w:val="en-US"/>
        </w:rPr>
        <w:t xml:space="preserve">a reference to them </w:t>
      </w:r>
      <w:r w:rsidR="00B40174">
        <w:rPr>
          <w:lang w:val="en-US"/>
        </w:rPr>
        <w:t xml:space="preserve">is inserted in </w:t>
      </w:r>
      <w:r w:rsidR="006565CB">
        <w:rPr>
          <w:lang w:val="en-US"/>
        </w:rPr>
        <w:t xml:space="preserve">a proper place in </w:t>
      </w:r>
      <w:r>
        <w:rPr>
          <w:lang w:val="en-US"/>
        </w:rPr>
        <w:t>para. 97 (</w:t>
      </w:r>
      <w:r w:rsidR="005C646C">
        <w:rPr>
          <w:lang w:val="en-US"/>
        </w:rPr>
        <w:t xml:space="preserve">“VI. </w:t>
      </w:r>
      <w:r w:rsidR="00346346">
        <w:rPr>
          <w:lang w:val="en-US"/>
        </w:rPr>
        <w:t>Implementation at the national level”</w:t>
      </w:r>
      <w:r>
        <w:rPr>
          <w:lang w:val="en-US"/>
        </w:rPr>
        <w:t>)</w:t>
      </w:r>
      <w:r w:rsidR="00346346">
        <w:rPr>
          <w:lang w:val="en-US"/>
        </w:rPr>
        <w:t xml:space="preserve"> as well. </w:t>
      </w:r>
    </w:p>
    <w:p w14:paraId="2A1D349D" w14:textId="77777777" w:rsidR="00D35909" w:rsidRDefault="00D35909" w:rsidP="00D35909">
      <w:pPr>
        <w:rPr>
          <w:lang w:val="en-US"/>
        </w:rPr>
      </w:pPr>
    </w:p>
    <w:p w14:paraId="424F790E" w14:textId="3C67B219" w:rsidR="00D35909" w:rsidRDefault="00B40174" w:rsidP="00D35909">
      <w:pPr>
        <w:rPr>
          <w:lang w:val="en-US"/>
        </w:rPr>
      </w:pPr>
      <w:r w:rsidRPr="00B40174">
        <w:rPr>
          <w:u w:val="single"/>
          <w:lang w:val="en-US"/>
        </w:rPr>
        <w:t>Text proposal</w:t>
      </w:r>
      <w:r>
        <w:rPr>
          <w:lang w:val="en-US"/>
        </w:rPr>
        <w:t xml:space="preserve">: </w:t>
      </w:r>
    </w:p>
    <w:p w14:paraId="47572CE0" w14:textId="77777777" w:rsidR="00D35909" w:rsidRDefault="00D35909" w:rsidP="00D35909">
      <w:pPr>
        <w:rPr>
          <w:lang w:val="en-US"/>
        </w:rPr>
      </w:pPr>
    </w:p>
    <w:p w14:paraId="0F31E1F1" w14:textId="020E1502" w:rsidR="00E8490A" w:rsidRDefault="006565CB" w:rsidP="00D35909">
      <w:pPr>
        <w:rPr>
          <w:lang w:val="en-US"/>
        </w:rPr>
      </w:pPr>
      <w:r>
        <w:rPr>
          <w:lang w:val="en-US"/>
        </w:rPr>
        <w:t>“</w:t>
      </w:r>
      <w:r w:rsidR="00B2688D">
        <w:rPr>
          <w:lang w:val="en-US"/>
        </w:rPr>
        <w:t>Review policies and measures to e</w:t>
      </w:r>
      <w:r w:rsidR="00B2688D" w:rsidRPr="00B2688D">
        <w:rPr>
          <w:lang w:val="en-US"/>
        </w:rPr>
        <w:t>nsure that national skills strategies cover people with disabilities, set target</w:t>
      </w:r>
      <w:r w:rsidR="00B40174">
        <w:rPr>
          <w:lang w:val="en-US"/>
        </w:rPr>
        <w:t>s</w:t>
      </w:r>
      <w:r w:rsidR="00B2688D" w:rsidRPr="00B2688D">
        <w:rPr>
          <w:lang w:val="en-US"/>
        </w:rPr>
        <w:t xml:space="preserve"> for increasing their participation, and include measures for combatting barriers to equal access to vocational training and education in general.</w:t>
      </w:r>
      <w:r w:rsidR="00B2688D">
        <w:rPr>
          <w:lang w:val="en-US"/>
        </w:rPr>
        <w:t>”</w:t>
      </w:r>
      <w:r w:rsidR="00B2688D" w:rsidRPr="00B2688D">
        <w:rPr>
          <w:lang w:val="en-US"/>
        </w:rPr>
        <w:t xml:space="preserve"> </w:t>
      </w:r>
    </w:p>
    <w:p w14:paraId="58894A08" w14:textId="77777777" w:rsidR="00E8490A" w:rsidRDefault="00E8490A" w:rsidP="006900C2">
      <w:pPr>
        <w:keepNext/>
        <w:keepLines/>
        <w:rPr>
          <w:lang w:val="en-US"/>
        </w:rPr>
      </w:pPr>
    </w:p>
    <w:p w14:paraId="4EEB2055" w14:textId="211871D9" w:rsidR="004416C5" w:rsidRPr="004416C5" w:rsidRDefault="001E42EF" w:rsidP="004416C5">
      <w:pPr>
        <w:keepNext/>
        <w:keepLines/>
        <w:rPr>
          <w:b/>
          <w:lang w:val="en-US"/>
        </w:rPr>
      </w:pPr>
      <w:r>
        <w:rPr>
          <w:b/>
          <w:lang w:val="en-US"/>
        </w:rPr>
        <w:t>2.2 A r</w:t>
      </w:r>
      <w:r w:rsidR="004416C5" w:rsidRPr="004416C5">
        <w:rPr>
          <w:b/>
          <w:lang w:val="en-US"/>
        </w:rPr>
        <w:t xml:space="preserve">eference to article 25 </w:t>
      </w:r>
      <w:r w:rsidR="00522753">
        <w:rPr>
          <w:b/>
          <w:lang w:val="en-US"/>
        </w:rPr>
        <w:t xml:space="preserve">on health </w:t>
      </w:r>
      <w:r w:rsidR="004416C5" w:rsidRPr="004416C5">
        <w:rPr>
          <w:b/>
          <w:lang w:val="en-US"/>
        </w:rPr>
        <w:t xml:space="preserve">in </w:t>
      </w:r>
      <w:r w:rsidR="00522753">
        <w:rPr>
          <w:b/>
          <w:lang w:val="en-US"/>
        </w:rPr>
        <w:t xml:space="preserve">the </w:t>
      </w:r>
      <w:r w:rsidR="004416C5" w:rsidRPr="004416C5">
        <w:rPr>
          <w:b/>
          <w:lang w:val="en-US"/>
        </w:rPr>
        <w:t>UNCRPD to be added</w:t>
      </w:r>
    </w:p>
    <w:p w14:paraId="2DABFA3D" w14:textId="206BBF92" w:rsidR="004416C5" w:rsidRPr="004416C5" w:rsidRDefault="004416C5" w:rsidP="004416C5">
      <w:pPr>
        <w:keepNext/>
        <w:keepLines/>
        <w:rPr>
          <w:lang w:val="en-US"/>
        </w:rPr>
      </w:pPr>
      <w:r w:rsidRPr="004416C5">
        <w:rPr>
          <w:lang w:val="en-US"/>
        </w:rPr>
        <w:t xml:space="preserve">We are pleased to note the reference to article 26 in UNCRPD on habilitation and rehabilitation (for example, in para. 92), and we agree with the wording. </w:t>
      </w:r>
    </w:p>
    <w:p w14:paraId="39ABD459" w14:textId="77777777" w:rsidR="004416C5" w:rsidRPr="004416C5" w:rsidRDefault="004416C5" w:rsidP="004416C5">
      <w:pPr>
        <w:keepNext/>
        <w:keepLines/>
        <w:rPr>
          <w:lang w:val="en-US"/>
        </w:rPr>
      </w:pPr>
    </w:p>
    <w:p w14:paraId="0FFE1A2D" w14:textId="3B5FA8F2" w:rsidR="004416C5" w:rsidRPr="004416C5" w:rsidRDefault="004416C5" w:rsidP="004416C5">
      <w:pPr>
        <w:keepNext/>
        <w:keepLines/>
        <w:rPr>
          <w:lang w:val="en-US"/>
        </w:rPr>
      </w:pPr>
      <w:r w:rsidRPr="004416C5">
        <w:rPr>
          <w:lang w:val="en-US"/>
        </w:rPr>
        <w:t>We suggest, though, that the Committee include</w:t>
      </w:r>
      <w:r w:rsidR="001E42EF">
        <w:rPr>
          <w:lang w:val="en-US"/>
        </w:rPr>
        <w:t xml:space="preserve">s </w:t>
      </w:r>
      <w:r w:rsidRPr="004416C5">
        <w:rPr>
          <w:lang w:val="en-US"/>
        </w:rPr>
        <w:t xml:space="preserve">a reference to article 25 on health as well. We believe that article 25 is interrelated and interdependent with article 27 in important ways. </w:t>
      </w:r>
    </w:p>
    <w:p w14:paraId="223EDA89" w14:textId="77777777" w:rsidR="004416C5" w:rsidRPr="004416C5" w:rsidRDefault="004416C5" w:rsidP="004416C5">
      <w:pPr>
        <w:keepNext/>
        <w:keepLines/>
        <w:rPr>
          <w:lang w:val="en-US"/>
        </w:rPr>
      </w:pPr>
    </w:p>
    <w:p w14:paraId="6052775C" w14:textId="4FAF9F65" w:rsidR="004416C5" w:rsidRDefault="004416C5" w:rsidP="004416C5">
      <w:pPr>
        <w:keepNext/>
        <w:keepLines/>
        <w:rPr>
          <w:lang w:val="en-US"/>
        </w:rPr>
      </w:pPr>
      <w:r w:rsidRPr="004416C5">
        <w:rPr>
          <w:lang w:val="en-US"/>
        </w:rPr>
        <w:t xml:space="preserve">Equal access for persons with disabilities to health, health services, and health insurance is a prerequisite for accessing and succeeding in the labour market. Labour market participation on fair and equal terms, on the other hand, impacts health in many positive ways. </w:t>
      </w:r>
    </w:p>
    <w:p w14:paraId="1F82D3C3" w14:textId="0EA3006A" w:rsidR="004416C5" w:rsidRDefault="004416C5" w:rsidP="004416C5">
      <w:pPr>
        <w:keepNext/>
        <w:keepLines/>
        <w:rPr>
          <w:lang w:val="en-US"/>
        </w:rPr>
      </w:pPr>
    </w:p>
    <w:p w14:paraId="1E53A053" w14:textId="61CD1607" w:rsidR="004416C5" w:rsidRPr="004416C5" w:rsidRDefault="004416C5" w:rsidP="004416C5">
      <w:pPr>
        <w:keepNext/>
        <w:keepLines/>
        <w:rPr>
          <w:lang w:val="en-US"/>
        </w:rPr>
      </w:pPr>
      <w:r>
        <w:rPr>
          <w:lang w:val="en-US"/>
        </w:rPr>
        <w:t>Given the fact that massive inequality in health for persons with disabilities</w:t>
      </w:r>
      <w:r w:rsidR="00522753">
        <w:rPr>
          <w:lang w:val="en-US"/>
        </w:rPr>
        <w:t xml:space="preserve"> prevails, article 25 deserves to be mentioned. </w:t>
      </w:r>
    </w:p>
    <w:p w14:paraId="622B9134" w14:textId="4D5384DD" w:rsidR="00E5351D" w:rsidRDefault="00E5351D" w:rsidP="006900C2">
      <w:pPr>
        <w:keepNext/>
        <w:keepLines/>
        <w:rPr>
          <w:lang w:val="en-US"/>
        </w:rPr>
      </w:pPr>
    </w:p>
    <w:p w14:paraId="181CFEA2" w14:textId="710BAF64" w:rsidR="004416C5" w:rsidRPr="00522753" w:rsidRDefault="004416C5" w:rsidP="006900C2">
      <w:pPr>
        <w:keepNext/>
        <w:keepLines/>
        <w:rPr>
          <w:u w:val="single"/>
          <w:lang w:val="en-US"/>
        </w:rPr>
      </w:pPr>
      <w:r w:rsidRPr="00522753">
        <w:rPr>
          <w:u w:val="single"/>
          <w:lang w:val="en-US"/>
        </w:rPr>
        <w:t>Proposal</w:t>
      </w:r>
      <w:r w:rsidR="004342F8">
        <w:rPr>
          <w:u w:val="single"/>
          <w:lang w:val="en-US"/>
        </w:rPr>
        <w:t xml:space="preserve">: </w:t>
      </w:r>
    </w:p>
    <w:p w14:paraId="7B3BDBEB" w14:textId="111C711F" w:rsidR="004416C5" w:rsidRDefault="004416C5" w:rsidP="006900C2">
      <w:pPr>
        <w:keepNext/>
        <w:keepLines/>
        <w:rPr>
          <w:lang w:val="en-US"/>
        </w:rPr>
      </w:pPr>
    </w:p>
    <w:p w14:paraId="0B2C61FF" w14:textId="17368057" w:rsidR="004416C5" w:rsidRDefault="00522753" w:rsidP="006900C2">
      <w:pPr>
        <w:keepNext/>
        <w:keepLines/>
        <w:rPr>
          <w:lang w:val="en-US"/>
        </w:rPr>
      </w:pPr>
      <w:r>
        <w:rPr>
          <w:lang w:val="en-US"/>
        </w:rPr>
        <w:t xml:space="preserve">A new paragraph on article 25 in the UNCRPD is to be added to para. 79 (“V. Relationship with other specific articles of the Convention”). </w:t>
      </w:r>
      <w:r w:rsidR="009339F1">
        <w:rPr>
          <w:lang w:val="en-US"/>
        </w:rPr>
        <w:t>The f</w:t>
      </w:r>
      <w:r w:rsidRPr="00522753">
        <w:rPr>
          <w:lang w:val="en-US"/>
        </w:rPr>
        <w:t>ocus should be on the obligations</w:t>
      </w:r>
      <w:r>
        <w:rPr>
          <w:lang w:val="en-US"/>
        </w:rPr>
        <w:t xml:space="preserve"> of State Parties to </w:t>
      </w:r>
      <w:r w:rsidR="004342F8">
        <w:rPr>
          <w:lang w:val="en-US"/>
        </w:rPr>
        <w:t xml:space="preserve">ensure equal access to health </w:t>
      </w:r>
      <w:r w:rsidR="00F63F10">
        <w:rPr>
          <w:lang w:val="en-US"/>
        </w:rPr>
        <w:t>in order to safeguard and promote the</w:t>
      </w:r>
      <w:r w:rsidR="004342F8">
        <w:rPr>
          <w:lang w:val="en-US"/>
        </w:rPr>
        <w:t xml:space="preserve"> rights of persons with disabilities in field of work and employment. </w:t>
      </w:r>
    </w:p>
    <w:p w14:paraId="20E64733" w14:textId="77777777" w:rsidR="009339F1" w:rsidRDefault="009339F1" w:rsidP="006900C2">
      <w:pPr>
        <w:keepNext/>
        <w:keepLines/>
        <w:rPr>
          <w:lang w:val="en-US"/>
        </w:rPr>
      </w:pPr>
    </w:p>
    <w:p w14:paraId="543E4EDD" w14:textId="1F2B7092" w:rsidR="009339F1" w:rsidRDefault="009339F1" w:rsidP="009339F1">
      <w:pPr>
        <w:keepNext/>
        <w:keepLines/>
        <w:rPr>
          <w:lang w:val="en-US"/>
        </w:rPr>
      </w:pPr>
      <w:r w:rsidRPr="001773E2">
        <w:rPr>
          <w:b/>
          <w:bCs/>
          <w:lang w:val="en-US"/>
        </w:rPr>
        <w:t>2.3 A stronger focus on women with disabilities should be added</w:t>
      </w:r>
      <w:r>
        <w:rPr>
          <w:lang w:val="en-US"/>
        </w:rPr>
        <w:br/>
        <w:t>We are pleased to note the focus on women with disabilities and the fact that they are less likely to access managerial positions (as listed in para. 4). We also agree with the focus listed in paras. 10, 25, 40, 62, 63, 64, 67, and 80.</w:t>
      </w:r>
    </w:p>
    <w:p w14:paraId="75646906" w14:textId="77777777" w:rsidR="009339F1" w:rsidRDefault="009339F1" w:rsidP="009339F1">
      <w:pPr>
        <w:keepNext/>
        <w:keepLines/>
        <w:rPr>
          <w:lang w:val="en-US"/>
        </w:rPr>
      </w:pPr>
    </w:p>
    <w:p w14:paraId="281DFBE0" w14:textId="20304876" w:rsidR="009339F1" w:rsidRDefault="009339F1" w:rsidP="009339F1">
      <w:pPr>
        <w:keepNext/>
        <w:keepLines/>
        <w:rPr>
          <w:lang w:val="en-US"/>
        </w:rPr>
      </w:pPr>
      <w:r>
        <w:rPr>
          <w:lang w:val="en-US"/>
        </w:rPr>
        <w:t xml:space="preserve">We suggest, though, that special measures </w:t>
      </w:r>
      <w:r w:rsidR="003E70AD">
        <w:rPr>
          <w:lang w:val="en-US"/>
        </w:rPr>
        <w:t xml:space="preserve">should be </w:t>
      </w:r>
      <w:r>
        <w:rPr>
          <w:lang w:val="en-US"/>
        </w:rPr>
        <w:t xml:space="preserve">recommended where </w:t>
      </w:r>
      <w:r w:rsidRPr="000243BB">
        <w:rPr>
          <w:lang w:val="en-US"/>
        </w:rPr>
        <w:t xml:space="preserve">women are underrepresented or disadvantaged in both the public and the private sector to significantly increase the number of women </w:t>
      </w:r>
      <w:r>
        <w:rPr>
          <w:lang w:val="en-US"/>
        </w:rPr>
        <w:t xml:space="preserve">with disabilities </w:t>
      </w:r>
      <w:r w:rsidR="006565CB">
        <w:rPr>
          <w:lang w:val="en-US"/>
        </w:rPr>
        <w:t>in</w:t>
      </w:r>
      <w:r w:rsidRPr="000243BB">
        <w:rPr>
          <w:lang w:val="en-US"/>
        </w:rPr>
        <w:t xml:space="preserve"> Board</w:t>
      </w:r>
      <w:r w:rsidR="003E70AD">
        <w:rPr>
          <w:lang w:val="en-US"/>
        </w:rPr>
        <w:t>s</w:t>
      </w:r>
      <w:r w:rsidRPr="000243BB">
        <w:rPr>
          <w:lang w:val="en-US"/>
        </w:rPr>
        <w:t xml:space="preserve"> of Directors</w:t>
      </w:r>
      <w:r w:rsidR="006565CB">
        <w:rPr>
          <w:lang w:val="en-US"/>
        </w:rPr>
        <w:t xml:space="preserve"> and </w:t>
      </w:r>
      <w:r w:rsidRPr="000243BB">
        <w:rPr>
          <w:lang w:val="en-US"/>
        </w:rPr>
        <w:t>management positions.</w:t>
      </w:r>
    </w:p>
    <w:p w14:paraId="21547B0C" w14:textId="77777777" w:rsidR="009339F1" w:rsidRDefault="009339F1" w:rsidP="009339F1">
      <w:pPr>
        <w:keepNext/>
        <w:keepLines/>
        <w:rPr>
          <w:lang w:val="en-US"/>
        </w:rPr>
      </w:pPr>
    </w:p>
    <w:p w14:paraId="41013774" w14:textId="316D5A28" w:rsidR="009339F1" w:rsidRPr="00522753" w:rsidRDefault="003E70AD" w:rsidP="009339F1">
      <w:pPr>
        <w:keepNext/>
        <w:keepLines/>
        <w:rPr>
          <w:u w:val="single"/>
          <w:lang w:val="en-US"/>
        </w:rPr>
      </w:pPr>
      <w:r>
        <w:rPr>
          <w:u w:val="single"/>
          <w:lang w:val="en-US"/>
        </w:rPr>
        <w:t>Text p</w:t>
      </w:r>
      <w:r w:rsidR="009339F1" w:rsidRPr="00522753">
        <w:rPr>
          <w:u w:val="single"/>
          <w:lang w:val="en-US"/>
        </w:rPr>
        <w:t>roposal</w:t>
      </w:r>
      <w:r w:rsidR="009339F1">
        <w:rPr>
          <w:u w:val="single"/>
          <w:lang w:val="en-US"/>
        </w:rPr>
        <w:t xml:space="preserve">: </w:t>
      </w:r>
    </w:p>
    <w:p w14:paraId="66B92A8A" w14:textId="77777777" w:rsidR="009339F1" w:rsidRDefault="009339F1" w:rsidP="009339F1">
      <w:pPr>
        <w:keepNext/>
        <w:keepLines/>
        <w:rPr>
          <w:lang w:val="en-US"/>
        </w:rPr>
      </w:pPr>
    </w:p>
    <w:p w14:paraId="62204143" w14:textId="0FF0D5E0" w:rsidR="003E70AD" w:rsidRDefault="009339F1" w:rsidP="009339F1">
      <w:pPr>
        <w:keepNext/>
        <w:keepLines/>
        <w:rPr>
          <w:lang w:val="en-US"/>
        </w:rPr>
      </w:pPr>
      <w:r>
        <w:rPr>
          <w:lang w:val="en-US"/>
        </w:rPr>
        <w:t xml:space="preserve">A sentence should be added between the third and fourth sentence </w:t>
      </w:r>
      <w:r w:rsidR="003E70AD">
        <w:rPr>
          <w:lang w:val="en-US"/>
        </w:rPr>
        <w:t xml:space="preserve">in </w:t>
      </w:r>
      <w:r>
        <w:rPr>
          <w:lang w:val="en-US"/>
        </w:rPr>
        <w:t>para. 67.</w:t>
      </w:r>
      <w:r w:rsidR="003E70AD">
        <w:rPr>
          <w:lang w:val="en-US"/>
        </w:rPr>
        <w:t>:</w:t>
      </w:r>
      <w:r>
        <w:rPr>
          <w:lang w:val="en-US"/>
        </w:rPr>
        <w:t xml:space="preserve"> </w:t>
      </w:r>
    </w:p>
    <w:p w14:paraId="610ABDE2" w14:textId="77777777" w:rsidR="003E70AD" w:rsidRDefault="003E70AD" w:rsidP="009339F1">
      <w:pPr>
        <w:keepNext/>
        <w:keepLines/>
        <w:rPr>
          <w:lang w:val="en-US"/>
        </w:rPr>
      </w:pPr>
    </w:p>
    <w:p w14:paraId="68A1E252" w14:textId="3C8164DC" w:rsidR="009339F1" w:rsidRDefault="003E70AD" w:rsidP="009339F1">
      <w:pPr>
        <w:keepNext/>
        <w:keepLines/>
        <w:rPr>
          <w:lang w:val="en-US"/>
        </w:rPr>
      </w:pPr>
      <w:r>
        <w:rPr>
          <w:lang w:val="en-US"/>
        </w:rPr>
        <w:t>“</w:t>
      </w:r>
      <w:r w:rsidR="009339F1">
        <w:rPr>
          <w:lang w:val="en-US"/>
        </w:rPr>
        <w:t xml:space="preserve">The State Parties should </w:t>
      </w:r>
      <w:r>
        <w:rPr>
          <w:lang w:val="en-US"/>
        </w:rPr>
        <w:t xml:space="preserve">when women are </w:t>
      </w:r>
      <w:r w:rsidR="009339F1" w:rsidRPr="000243BB">
        <w:rPr>
          <w:lang w:val="en-US"/>
        </w:rPr>
        <w:t xml:space="preserve">underrepresented or disadvantaged in </w:t>
      </w:r>
      <w:r>
        <w:rPr>
          <w:lang w:val="en-US"/>
        </w:rPr>
        <w:t xml:space="preserve">the </w:t>
      </w:r>
      <w:r w:rsidR="009339F1" w:rsidRPr="000243BB">
        <w:rPr>
          <w:lang w:val="en-US"/>
        </w:rPr>
        <w:t>public and</w:t>
      </w:r>
      <w:r>
        <w:rPr>
          <w:lang w:val="en-US"/>
        </w:rPr>
        <w:t>/or</w:t>
      </w:r>
      <w:r w:rsidR="009339F1" w:rsidRPr="000243BB">
        <w:rPr>
          <w:lang w:val="en-US"/>
        </w:rPr>
        <w:t xml:space="preserve"> the private sector, including private companies, </w:t>
      </w:r>
      <w:r>
        <w:rPr>
          <w:lang w:val="en-US"/>
        </w:rPr>
        <w:t xml:space="preserve">take special measures </w:t>
      </w:r>
      <w:r w:rsidR="009339F1" w:rsidRPr="000243BB">
        <w:rPr>
          <w:lang w:val="en-US"/>
        </w:rPr>
        <w:t xml:space="preserve">to significantly increase the number of women </w:t>
      </w:r>
      <w:r w:rsidR="009339F1">
        <w:rPr>
          <w:lang w:val="en-US"/>
        </w:rPr>
        <w:t xml:space="preserve">with disabilities </w:t>
      </w:r>
      <w:r>
        <w:rPr>
          <w:lang w:val="en-US"/>
        </w:rPr>
        <w:t>being</w:t>
      </w:r>
      <w:r w:rsidR="009339F1">
        <w:rPr>
          <w:lang w:val="en-US"/>
        </w:rPr>
        <w:t xml:space="preserve"> </w:t>
      </w:r>
      <w:r w:rsidR="009339F1" w:rsidRPr="000243BB">
        <w:rPr>
          <w:lang w:val="en-US"/>
        </w:rPr>
        <w:t xml:space="preserve">members </w:t>
      </w:r>
      <w:r>
        <w:rPr>
          <w:lang w:val="en-US"/>
        </w:rPr>
        <w:t>of</w:t>
      </w:r>
      <w:r w:rsidR="009339F1" w:rsidRPr="000243BB">
        <w:rPr>
          <w:lang w:val="en-US"/>
        </w:rPr>
        <w:t xml:space="preserve"> Board</w:t>
      </w:r>
      <w:r>
        <w:rPr>
          <w:lang w:val="en-US"/>
        </w:rPr>
        <w:t>s</w:t>
      </w:r>
      <w:r w:rsidR="009339F1" w:rsidRPr="000243BB">
        <w:rPr>
          <w:lang w:val="en-US"/>
        </w:rPr>
        <w:t xml:space="preserve"> of Directors and </w:t>
      </w:r>
      <w:r>
        <w:rPr>
          <w:lang w:val="en-US"/>
        </w:rPr>
        <w:t xml:space="preserve">occupying </w:t>
      </w:r>
      <w:r w:rsidR="009339F1" w:rsidRPr="000243BB">
        <w:rPr>
          <w:lang w:val="en-US"/>
        </w:rPr>
        <w:t>management positions.</w:t>
      </w:r>
      <w:r>
        <w:rPr>
          <w:lang w:val="en-US"/>
        </w:rPr>
        <w:t>”</w:t>
      </w:r>
    </w:p>
    <w:p w14:paraId="7372745D" w14:textId="7986BDCA" w:rsidR="00E5351D" w:rsidRDefault="00E5351D" w:rsidP="006900C2">
      <w:pPr>
        <w:keepNext/>
        <w:keepLines/>
        <w:rPr>
          <w:lang w:val="en-US"/>
        </w:rPr>
      </w:pPr>
    </w:p>
    <w:p w14:paraId="412BF6AD" w14:textId="47F70F23" w:rsidR="00035B8D" w:rsidRDefault="00035B8D" w:rsidP="006900C2">
      <w:pPr>
        <w:keepNext/>
        <w:keepLines/>
        <w:rPr>
          <w:lang w:val="en-US"/>
        </w:rPr>
      </w:pPr>
    </w:p>
    <w:p w14:paraId="6C0C888E" w14:textId="550AC84E" w:rsidR="00035B8D" w:rsidRDefault="00035B8D" w:rsidP="006900C2">
      <w:pPr>
        <w:keepNext/>
        <w:keepLines/>
        <w:rPr>
          <w:lang w:val="en-US"/>
        </w:rPr>
      </w:pPr>
    </w:p>
    <w:p w14:paraId="19B32E5B" w14:textId="5C51206F" w:rsidR="00035B8D" w:rsidRDefault="00035B8D" w:rsidP="006900C2">
      <w:pPr>
        <w:keepNext/>
        <w:keepLines/>
        <w:rPr>
          <w:lang w:val="en-US"/>
        </w:rPr>
      </w:pPr>
    </w:p>
    <w:p w14:paraId="2F5636D7" w14:textId="77777777" w:rsidR="00035B8D" w:rsidRDefault="00035B8D" w:rsidP="006900C2">
      <w:pPr>
        <w:keepNext/>
        <w:keepLines/>
        <w:rPr>
          <w:lang w:val="en-US"/>
        </w:rPr>
      </w:pPr>
    </w:p>
    <w:p w14:paraId="77E739A6" w14:textId="77777777" w:rsidR="004342F8" w:rsidRDefault="004342F8" w:rsidP="006900C2">
      <w:pPr>
        <w:keepNext/>
        <w:keepLines/>
        <w:rPr>
          <w:lang w:val="en-US"/>
        </w:rPr>
      </w:pPr>
    </w:p>
    <w:p w14:paraId="1869434F" w14:textId="77777777" w:rsidR="00035B8D" w:rsidRDefault="00035B8D" w:rsidP="006900C2">
      <w:pPr>
        <w:keepNext/>
        <w:keepLines/>
        <w:rPr>
          <w:b/>
          <w:lang w:val="en-US"/>
        </w:rPr>
      </w:pPr>
    </w:p>
    <w:p w14:paraId="52B13992" w14:textId="77777777" w:rsidR="00035B8D" w:rsidRDefault="00035B8D" w:rsidP="006900C2">
      <w:pPr>
        <w:keepNext/>
        <w:keepLines/>
        <w:rPr>
          <w:b/>
          <w:lang w:val="en-US"/>
        </w:rPr>
      </w:pPr>
    </w:p>
    <w:p w14:paraId="278CCE63" w14:textId="77777777" w:rsidR="00035B8D" w:rsidRDefault="00035B8D" w:rsidP="006900C2">
      <w:pPr>
        <w:keepNext/>
        <w:keepLines/>
        <w:rPr>
          <w:b/>
          <w:lang w:val="en-US"/>
        </w:rPr>
      </w:pPr>
    </w:p>
    <w:p w14:paraId="38B532A0" w14:textId="77777777" w:rsidR="00035B8D" w:rsidRDefault="00035B8D" w:rsidP="006900C2">
      <w:pPr>
        <w:keepNext/>
        <w:keepLines/>
        <w:rPr>
          <w:b/>
          <w:lang w:val="en-US"/>
        </w:rPr>
      </w:pPr>
    </w:p>
    <w:p w14:paraId="24D0D5A5" w14:textId="1E944203" w:rsidR="00094ABD" w:rsidRPr="001E42EF" w:rsidRDefault="00A04525" w:rsidP="006900C2">
      <w:pPr>
        <w:keepNext/>
        <w:keepLines/>
        <w:rPr>
          <w:b/>
          <w:lang w:val="en-US"/>
        </w:rPr>
      </w:pPr>
      <w:r w:rsidRPr="001E42EF">
        <w:rPr>
          <w:b/>
          <w:lang w:val="en-US"/>
        </w:rPr>
        <w:lastRenderedPageBreak/>
        <w:t xml:space="preserve">Yours sincerely, </w:t>
      </w:r>
    </w:p>
    <w:p w14:paraId="66CE6AE5" w14:textId="2CCBB3ED" w:rsidR="00A04525" w:rsidRDefault="00A04525" w:rsidP="006900C2">
      <w:pPr>
        <w:keepNext/>
        <w:keepLines/>
        <w:rPr>
          <w:lang w:val="en-US"/>
        </w:rPr>
      </w:pPr>
    </w:p>
    <w:p w14:paraId="0E61D4A5" w14:textId="1E4A93E6" w:rsidR="004818E9" w:rsidRPr="004818E9" w:rsidRDefault="004818E9" w:rsidP="004818E9">
      <w:pPr>
        <w:spacing w:before="100" w:beforeAutospacing="1" w:after="100" w:afterAutospacing="1"/>
        <w:rPr>
          <w:rFonts w:ascii="Arial" w:hAnsi="Arial" w:cs="Arial"/>
          <w:bCs/>
          <w:lang w:val="en-US"/>
        </w:rPr>
      </w:pPr>
      <w:r w:rsidRPr="004818E9">
        <w:rPr>
          <w:rFonts w:ascii="Arial" w:hAnsi="Arial" w:cs="Arial"/>
          <w:bCs/>
          <w:lang w:val="en-US"/>
        </w:rPr>
        <w:t>Sif Holst</w:t>
      </w:r>
    </w:p>
    <w:p w14:paraId="7262A18B" w14:textId="77777777" w:rsidR="00035B8D" w:rsidRDefault="004818E9" w:rsidP="004818E9">
      <w:pPr>
        <w:spacing w:before="100" w:beforeAutospacing="1" w:after="100" w:afterAutospacing="1"/>
        <w:rPr>
          <w:rFonts w:ascii="Arial" w:hAnsi="Arial" w:cs="Arial"/>
          <w:i/>
          <w:iCs/>
          <w:lang w:val="en-US"/>
        </w:rPr>
      </w:pPr>
      <w:r>
        <w:rPr>
          <w:rFonts w:ascii="Arial" w:hAnsi="Arial" w:cs="Arial"/>
          <w:i/>
          <w:iCs/>
          <w:lang w:val="en-US"/>
        </w:rPr>
        <w:t xml:space="preserve">Vice chairperson </w:t>
      </w:r>
    </w:p>
    <w:p w14:paraId="58678E0B" w14:textId="34B08171" w:rsidR="004818E9" w:rsidRPr="004818E9" w:rsidRDefault="004818E9" w:rsidP="004818E9">
      <w:pPr>
        <w:spacing w:before="100" w:beforeAutospacing="1" w:after="100" w:afterAutospacing="1"/>
        <w:rPr>
          <w:lang w:val="en-US"/>
        </w:rPr>
      </w:pPr>
      <w:r>
        <w:rPr>
          <w:rFonts w:ascii="Arial" w:hAnsi="Arial" w:cs="Arial"/>
          <w:lang w:val="en-US"/>
        </w:rPr>
        <w:br/>
        <w:t>Disabled People’s Organisations Denmark (DPOD)</w:t>
      </w:r>
      <w:r>
        <w:rPr>
          <w:rFonts w:ascii="Arial" w:hAnsi="Arial" w:cs="Arial"/>
          <w:lang w:val="en-US"/>
        </w:rPr>
        <w:br/>
        <w:t>Blekinge Boulevard 2, 2630 Taastrup</w:t>
      </w:r>
      <w:r>
        <w:rPr>
          <w:rFonts w:ascii="Arial" w:hAnsi="Arial" w:cs="Arial"/>
          <w:lang w:val="en-US"/>
        </w:rPr>
        <w:br/>
        <w:t>Tlf.: +45 3675 1777 – Fax: +45 3675 1403</w:t>
      </w:r>
    </w:p>
    <w:p w14:paraId="17C1341C" w14:textId="0C30514F" w:rsidR="004818E9" w:rsidRPr="00DD546C" w:rsidRDefault="004818E9" w:rsidP="004818E9">
      <w:pPr>
        <w:spacing w:before="100" w:beforeAutospacing="1" w:after="240"/>
        <w:rPr>
          <w:lang w:val="fr-FR"/>
        </w:rPr>
      </w:pPr>
      <w:r w:rsidRPr="00DD546C">
        <w:rPr>
          <w:rFonts w:ascii="Arial" w:hAnsi="Arial" w:cs="Arial"/>
          <w:lang w:val="fr-FR"/>
        </w:rPr>
        <w:t>Direct: +45 2093 5087</w:t>
      </w:r>
      <w:r w:rsidRPr="00DD546C">
        <w:rPr>
          <w:rFonts w:ascii="Arial" w:hAnsi="Arial" w:cs="Arial"/>
          <w:lang w:val="fr-FR"/>
        </w:rPr>
        <w:br/>
        <w:t>E-mail:</w:t>
      </w:r>
      <w:r w:rsidRPr="00DD546C">
        <w:rPr>
          <w:rFonts w:ascii="Arial" w:hAnsi="Arial" w:cs="Arial"/>
          <w:color w:val="000080"/>
          <w:lang w:val="fr-FR"/>
        </w:rPr>
        <w:t xml:space="preserve"> </w:t>
      </w:r>
      <w:hyperlink r:id="rId11" w:tgtFrame="_blank" w:history="1">
        <w:r w:rsidRPr="00DD546C">
          <w:rPr>
            <w:rStyle w:val="Hyperlink"/>
            <w:rFonts w:ascii="Arial" w:hAnsi="Arial" w:cs="Arial"/>
            <w:color w:val="0563C1"/>
            <w:lang w:val="fr-FR"/>
          </w:rPr>
          <w:t>sho@handicap.dk</w:t>
        </w:r>
      </w:hyperlink>
      <w:r w:rsidRPr="00DD546C">
        <w:rPr>
          <w:rFonts w:ascii="Arial" w:hAnsi="Arial" w:cs="Arial"/>
          <w:color w:val="000080"/>
          <w:lang w:val="fr-FR"/>
        </w:rPr>
        <w:br/>
      </w:r>
      <w:r w:rsidRPr="00DD546C">
        <w:rPr>
          <w:rFonts w:ascii="Arial" w:hAnsi="Arial" w:cs="Arial"/>
          <w:color w:val="000000" w:themeColor="text1"/>
          <w:lang w:val="fr-FR"/>
        </w:rPr>
        <w:t>Website</w:t>
      </w:r>
      <w:r w:rsidRPr="00DD546C">
        <w:rPr>
          <w:rFonts w:ascii="Arial" w:hAnsi="Arial" w:cs="Arial"/>
          <w:color w:val="0563C1"/>
          <w:lang w:val="fr-FR"/>
        </w:rPr>
        <w:t xml:space="preserve">: </w:t>
      </w:r>
      <w:hyperlink r:id="rId12" w:history="1">
        <w:r w:rsidRPr="00DD546C">
          <w:rPr>
            <w:rStyle w:val="Hyperlink"/>
            <w:rFonts w:ascii="Arial" w:hAnsi="Arial" w:cs="Arial"/>
            <w:lang w:val="fr-FR"/>
          </w:rPr>
          <w:t>www.handicap.dk</w:t>
        </w:r>
      </w:hyperlink>
    </w:p>
    <w:p w14:paraId="69F8D02A" w14:textId="7C59488B" w:rsidR="004818E9" w:rsidRDefault="004818E9" w:rsidP="004818E9">
      <w:pPr>
        <w:spacing w:before="100" w:beforeAutospacing="1" w:after="100" w:afterAutospacing="1"/>
      </w:pPr>
      <w:r>
        <w:rPr>
          <w:noProof/>
          <w:lang w:val="en-GB" w:eastAsia="en-GB"/>
        </w:rPr>
        <w:drawing>
          <wp:inline distT="0" distB="0" distL="0" distR="0" wp14:anchorId="3A1F28A8" wp14:editId="15FBEA54">
            <wp:extent cx="2491740" cy="762000"/>
            <wp:effectExtent l="0" t="0" r="3810" b="0"/>
            <wp:docPr id="1" name="Billede 1" descr="DPOD_e-mail_autosignatur_RGB_left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984903944995838502gmail-m_3501393674155490458Billede 4" descr="DPOD_e-mail_autosignatur_RGB_left_blu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91740" cy="762000"/>
                    </a:xfrm>
                    <a:prstGeom prst="rect">
                      <a:avLst/>
                    </a:prstGeom>
                    <a:noFill/>
                    <a:ln>
                      <a:noFill/>
                    </a:ln>
                  </pic:spPr>
                </pic:pic>
              </a:graphicData>
            </a:graphic>
          </wp:inline>
        </w:drawing>
      </w:r>
    </w:p>
    <w:p w14:paraId="2DD5FBF9" w14:textId="77777777" w:rsidR="004818E9" w:rsidRPr="008C4763" w:rsidRDefault="004818E9" w:rsidP="00F0783E">
      <w:pPr>
        <w:keepNext/>
        <w:keepLines/>
        <w:rPr>
          <w:lang w:val="en-US"/>
        </w:rPr>
      </w:pPr>
    </w:p>
    <w:sectPr w:rsidR="004818E9" w:rsidRPr="008C4763" w:rsidSect="00E10AC0">
      <w:headerReference w:type="default" r:id="rId15"/>
      <w:footerReference w:type="default" r:id="rId16"/>
      <w:headerReference w:type="first" r:id="rId17"/>
      <w:footerReference w:type="first" r:id="rId18"/>
      <w:pgSz w:w="11906" w:h="16838" w:code="9"/>
      <w:pgMar w:top="1701" w:right="1134" w:bottom="1985" w:left="1134"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0D5B6" w14:textId="77777777" w:rsidR="00D7674A" w:rsidRDefault="00F63F10">
      <w:pPr>
        <w:spacing w:line="240" w:lineRule="auto"/>
      </w:pPr>
      <w:r>
        <w:separator/>
      </w:r>
    </w:p>
  </w:endnote>
  <w:endnote w:type="continuationSeparator" w:id="0">
    <w:p w14:paraId="24D0D5B8" w14:textId="77777777" w:rsidR="00D7674A" w:rsidRDefault="00F63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altName w:val="Microsoft JhengHei Light"/>
    <w:charset w:val="00"/>
    <w:family w:val="swiss"/>
    <w:pitch w:val="variable"/>
    <w:sig w:usb0="E00002EF" w:usb1="4000205B" w:usb2="00000028" w:usb3="00000000" w:csb0="0000019F" w:csb1="00000000"/>
    <w:embedRegular r:id="rId1" w:fontKey="{80149C3E-CA3B-4144-A356-F55C78FF6CD7}"/>
    <w:embedBold r:id="rId2" w:fontKey="{03CBE143-8C33-4BF9-A782-C7001C645BEC}"/>
    <w:embedItalic r:id="rId3" w:fontKey="{EB54101F-B4FB-4480-8B8E-96FEEC8A5592}"/>
    <w:embedBoldItalic r:id="rId4" w:fontKey="{D852D22E-66DA-49E9-B443-BC458FA3AA7B}"/>
  </w:font>
  <w:font w:name="Verdana">
    <w:panose1 w:val="020B0604030504040204"/>
    <w:charset w:val="00"/>
    <w:family w:val="swiss"/>
    <w:pitch w:val="variable"/>
    <w:sig w:usb0="A00006FF" w:usb1="4000205B" w:usb2="00000010" w:usb3="00000000" w:csb0="0000019F" w:csb1="00000000"/>
    <w:embedRegular r:id="rId5" w:fontKey="{E2AE70CD-D2BF-4511-BC47-726A3356A804}"/>
    <w:embedBold r:id="rId6" w:fontKey="{6B673550-57E8-4882-9C26-3AA7805DE05A}"/>
    <w:embedItalic r:id="rId7" w:fontKey="{C479FE0A-940D-4870-8B14-9AEC8E036264}"/>
    <w:embedBoldItalic r:id="rId8" w:fontKey="{1ABFB429-31D1-4847-AC70-8556BF0D8E56}"/>
  </w:font>
  <w:font w:name="Open Sans">
    <w:altName w:val="Arial"/>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apra Regular">
    <w:panose1 w:val="00000000000000000000"/>
    <w:charset w:val="00"/>
    <w:family w:val="modern"/>
    <w:notTrueType/>
    <w:pitch w:val="variable"/>
    <w:sig w:usb0="A000002F" w:usb1="0000005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D5AC" w14:textId="77777777" w:rsidR="00E9405E" w:rsidRDefault="00F63F10">
    <w:pPr>
      <w:pStyle w:val="Footer"/>
    </w:pPr>
    <w:r>
      <w:rPr>
        <w:noProof/>
        <w:lang w:val="en-GB" w:eastAsia="en-GB"/>
      </w:rPr>
      <mc:AlternateContent>
        <mc:Choice Requires="wps">
          <w:drawing>
            <wp:anchor distT="0" distB="0" distL="114300" distR="114300" simplePos="0" relativeHeight="251662336" behindDoc="0" locked="0" layoutInCell="1" allowOverlap="1" wp14:anchorId="24D0D5B2" wp14:editId="24D0D5B3">
              <wp:simplePos x="0" y="0"/>
              <wp:positionH relativeFrom="rightMargin">
                <wp:align>right</wp:align>
              </wp:positionH>
              <wp:positionV relativeFrom="page">
                <wp:posOffset>10081260</wp:posOffset>
              </wp:positionV>
              <wp:extent cx="842400" cy="604800"/>
              <wp:effectExtent l="0" t="0" r="15240" b="5080"/>
              <wp:wrapNone/>
              <wp:docPr id="22" name="Text Box 22"/>
              <wp:cNvGraphicFramePr/>
              <a:graphic xmlns:a="http://schemas.openxmlformats.org/drawingml/2006/main">
                <a:graphicData uri="http://schemas.microsoft.com/office/word/2010/wordprocessingShape">
                  <wps:wsp>
                    <wps:cNvSpPr txBox="1"/>
                    <wps:spPr>
                      <a:xfrm>
                        <a:off x="0" y="0"/>
                        <a:ext cx="842400" cy="604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4D0D5BA" w14:textId="6AC71D60" w:rsidR="004F1A28" w:rsidRDefault="00F63F10" w:rsidP="004F1A28">
                          <w:pPr>
                            <w:pStyle w:val="Footer"/>
                          </w:pPr>
                          <w:r>
                            <w:rPr>
                              <w:rStyle w:val="PageNumber"/>
                            </w:rPr>
                            <w:t>Side</w:t>
                          </w:r>
                          <w:r w:rsidRPr="00094ABD">
                            <w:rPr>
                              <w:rStyle w:val="PageNumber"/>
                            </w:rPr>
                            <w:t xml:space="preserve"> </w:t>
                          </w:r>
                          <w:r w:rsidRPr="00094ABD">
                            <w:rPr>
                              <w:rStyle w:val="PageNumber"/>
                            </w:rPr>
                            <w:fldChar w:fldCharType="begin"/>
                          </w:r>
                          <w:r w:rsidRPr="00094ABD">
                            <w:rPr>
                              <w:rStyle w:val="PageNumber"/>
                            </w:rPr>
                            <w:instrText xml:space="preserve"> PAGE  </w:instrText>
                          </w:r>
                          <w:r w:rsidRPr="00094ABD">
                            <w:rPr>
                              <w:rStyle w:val="PageNumber"/>
                            </w:rPr>
                            <w:fldChar w:fldCharType="separate"/>
                          </w:r>
                          <w:r w:rsidR="00DD546C">
                            <w:rPr>
                              <w:rStyle w:val="PageNumber"/>
                              <w:noProof/>
                            </w:rPr>
                            <w:t>2</w:t>
                          </w:r>
                          <w:r w:rsidRPr="00094ABD">
                            <w:rPr>
                              <w:rStyle w:val="PageNumber"/>
                            </w:rPr>
                            <w:fldChar w:fldCharType="end"/>
                          </w:r>
                          <w:r w:rsidRPr="00094ABD">
                            <w:rPr>
                              <w:rStyle w:val="PageNumber"/>
                            </w:rPr>
                            <w:t xml:space="preserve"> </w:t>
                          </w:r>
                          <w:r>
                            <w:rPr>
                              <w:rStyle w:val="PageNumber"/>
                            </w:rPr>
                            <w:t>a</w:t>
                          </w:r>
                          <w:r w:rsidRPr="00094ABD">
                            <w:rPr>
                              <w:rStyle w:val="PageNumber"/>
                            </w:rPr>
                            <w:t xml:space="preserve">f </w:t>
                          </w:r>
                          <w:r w:rsidRPr="00094ABD">
                            <w:rPr>
                              <w:rStyle w:val="PageNumber"/>
                            </w:rPr>
                            <w:fldChar w:fldCharType="begin"/>
                          </w:r>
                          <w:r w:rsidRPr="00094ABD">
                            <w:rPr>
                              <w:rStyle w:val="PageNumber"/>
                            </w:rPr>
                            <w:instrText xml:space="preserve"> SECTIONPAGES </w:instrText>
                          </w:r>
                          <w:r w:rsidRPr="00094ABD">
                            <w:rPr>
                              <w:rStyle w:val="PageNumber"/>
                            </w:rPr>
                            <w:fldChar w:fldCharType="separate"/>
                          </w:r>
                          <w:r w:rsidR="00DD546C">
                            <w:rPr>
                              <w:rStyle w:val="PageNumber"/>
                              <w:noProof/>
                            </w:rPr>
                            <w:t>3</w:t>
                          </w:r>
                          <w:r w:rsidRPr="00094ABD">
                            <w:rPr>
                              <w:rStyle w:val="PageNumber"/>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4D0D5B2" id="_x0000_t202" coordsize="21600,21600" o:spt="202" path="m,l,21600r21600,l21600,xe">
              <v:stroke joinstyle="miter"/>
              <v:path gradientshapeok="t" o:connecttype="rect"/>
            </v:shapetype>
            <v:shape id="Text Box 22" o:spid="_x0000_s1026" type="#_x0000_t202" style="position:absolute;margin-left:15.15pt;margin-top:793.8pt;width:66.35pt;height:47.6pt;z-index:25166233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" filled="f" fillcolor="white [3201]" stroked="f" strokeweight=".5pt">
              <v:textbox inset="0,0,0,0">
                <w:txbxContent>
                  <w:p w14:paraId="24D0D5BA" w14:textId="6AC71D60" w:rsidR="004F1A28" w:rsidRDefault="00F63F10" w:rsidP="004F1A28">
                    <w:pPr>
                      <w:pStyle w:val="Footer"/>
                    </w:pPr>
                    <w:r>
                      <w:rPr>
                        <w:rStyle w:val="PageNumber"/>
                      </w:rPr>
                      <w:t>Side</w:t>
                    </w:r>
                    <w:r w:rsidRPr="00094ABD">
                      <w:rPr>
                        <w:rStyle w:val="PageNumber"/>
                      </w:rPr>
                      <w:t xml:space="preserve"> </w:t>
                    </w:r>
                    <w:r w:rsidRPr="00094ABD">
                      <w:rPr>
                        <w:rStyle w:val="PageNumber"/>
                      </w:rPr>
                      <w:fldChar w:fldCharType="begin"/>
                    </w:r>
                    <w:r w:rsidRPr="00094ABD">
                      <w:rPr>
                        <w:rStyle w:val="PageNumber"/>
                      </w:rPr>
                      <w:instrText xml:space="preserve"> PAGE  </w:instrText>
                    </w:r>
                    <w:r w:rsidRPr="00094ABD">
                      <w:rPr>
                        <w:rStyle w:val="PageNumber"/>
                      </w:rPr>
                      <w:fldChar w:fldCharType="separate"/>
                    </w:r>
                    <w:r w:rsidR="00DD546C">
                      <w:rPr>
                        <w:rStyle w:val="PageNumber"/>
                        <w:noProof/>
                      </w:rPr>
                      <w:t>2</w:t>
                    </w:r>
                    <w:r w:rsidRPr="00094ABD">
                      <w:rPr>
                        <w:rStyle w:val="PageNumber"/>
                      </w:rPr>
                      <w:fldChar w:fldCharType="end"/>
                    </w:r>
                    <w:r w:rsidRPr="00094ABD">
                      <w:rPr>
                        <w:rStyle w:val="PageNumber"/>
                      </w:rPr>
                      <w:t xml:space="preserve"> </w:t>
                    </w:r>
                    <w:r>
                      <w:rPr>
                        <w:rStyle w:val="PageNumber"/>
                      </w:rPr>
                      <w:t>a</w:t>
                    </w:r>
                    <w:r w:rsidRPr="00094ABD">
                      <w:rPr>
                        <w:rStyle w:val="PageNumber"/>
                      </w:rPr>
                      <w:t xml:space="preserve">f </w:t>
                    </w:r>
                    <w:r w:rsidRPr="00094ABD">
                      <w:rPr>
                        <w:rStyle w:val="PageNumber"/>
                      </w:rPr>
                      <w:fldChar w:fldCharType="begin"/>
                    </w:r>
                    <w:r w:rsidRPr="00094ABD">
                      <w:rPr>
                        <w:rStyle w:val="PageNumber"/>
                      </w:rPr>
                      <w:instrText xml:space="preserve"> SECTIONPAGES </w:instrText>
                    </w:r>
                    <w:r w:rsidRPr="00094ABD">
                      <w:rPr>
                        <w:rStyle w:val="PageNumber"/>
                      </w:rPr>
                      <w:fldChar w:fldCharType="separate"/>
                    </w:r>
                    <w:r w:rsidR="00DD546C">
                      <w:rPr>
                        <w:rStyle w:val="PageNumber"/>
                        <w:noProof/>
                      </w:rPr>
                      <w:t>3</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Blank"/>
      <w:tblW w:w="5000" w:type="pct"/>
      <w:tblLook w:val="04A0" w:firstRow="1" w:lastRow="0" w:firstColumn="1" w:lastColumn="0" w:noHBand="0" w:noVBand="1"/>
    </w:tblPr>
    <w:tblGrid>
      <w:gridCol w:w="9638"/>
    </w:tblGrid>
    <w:tr w:rsidR="008A4D81" w14:paraId="24D0D5B0" w14:textId="77777777" w:rsidTr="00C62171">
      <w:tc>
        <w:tcPr>
          <w:tcW w:w="10915" w:type="dxa"/>
        </w:tcPr>
        <w:p w14:paraId="24D0D5AF" w14:textId="77777777" w:rsidR="0087744F" w:rsidRPr="00310FAA" w:rsidRDefault="00F63F10" w:rsidP="001A2318">
          <w:pPr>
            <w:pStyle w:val="Footer-info"/>
          </w:pPr>
          <w:r w:rsidRPr="00310FAA">
            <w:t>DH er talerør for handicaporganisationerne og repræsenterer alle typer af handicap - fra hjerneskade og gigt til udviklingshæmning og sindslidelse.</w:t>
          </w:r>
          <w:r>
            <w:br/>
          </w:r>
          <w:r w:rsidRPr="00310FAA">
            <w:t>3</w:t>
          </w:r>
          <w:r w:rsidR="001A2318">
            <w:t>5</w:t>
          </w:r>
          <w:r w:rsidRPr="00310FAA">
            <w:t xml:space="preserve"> handicaporganisationer med cirka 340.000 medlemmer er tilsluttet DH.</w:t>
          </w:r>
        </w:p>
      </w:tc>
    </w:tr>
  </w:tbl>
  <w:p w14:paraId="24D0D5B1" w14:textId="77777777" w:rsidR="009E4B94" w:rsidRPr="00094ABD" w:rsidRDefault="009E4B94" w:rsidP="008774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0D5B2" w14:textId="77777777" w:rsidR="00D7674A" w:rsidRDefault="00F63F10">
      <w:pPr>
        <w:spacing w:line="240" w:lineRule="auto"/>
      </w:pPr>
      <w:r>
        <w:separator/>
      </w:r>
    </w:p>
  </w:footnote>
  <w:footnote w:type="continuationSeparator" w:id="0">
    <w:p w14:paraId="24D0D5B4" w14:textId="77777777" w:rsidR="00D7674A" w:rsidRDefault="00F63F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D5AA" w14:textId="77777777" w:rsidR="00022BE5" w:rsidRDefault="00022BE5" w:rsidP="00022BE5">
    <w:pPr>
      <w:pStyle w:val="Header"/>
    </w:pPr>
  </w:p>
  <w:p w14:paraId="24D0D5AB" w14:textId="77777777" w:rsidR="00AA4E87" w:rsidRDefault="00AA4E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D5AD" w14:textId="77777777" w:rsidR="002762D8" w:rsidRDefault="00F63F10" w:rsidP="00F4074D">
    <w:pPr>
      <w:pStyle w:val="Header"/>
    </w:pPr>
    <w:r>
      <w:rPr>
        <w:noProof/>
        <w:lang w:val="en-GB" w:eastAsia="en-GB"/>
      </w:rPr>
      <w:drawing>
        <wp:anchor distT="0" distB="0" distL="114300" distR="114300" simplePos="0" relativeHeight="251660288" behindDoc="0" locked="0" layoutInCell="1" allowOverlap="1" wp14:anchorId="24D0D5B4" wp14:editId="24D0D5B5">
          <wp:simplePos x="0" y="0"/>
          <wp:positionH relativeFrom="page">
            <wp:posOffset>5395126</wp:posOffset>
          </wp:positionH>
          <wp:positionV relativeFrom="page">
            <wp:posOffset>360045</wp:posOffset>
          </wp:positionV>
          <wp:extent cx="1799590" cy="619125"/>
          <wp:effectExtent l="0" t="0" r="0" b="9525"/>
          <wp:wrapNone/>
          <wp:docPr id="2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DK.emf"/>
                  <pic:cNvPicPr/>
                </pic:nvPicPr>
                <pic:blipFill>
                  <a:blip r:embed="rId1">
                    <a:extLst>
                      <a:ext uri="{28A0092B-C50C-407E-A947-70E740481C1C}">
                        <a14:useLocalDpi xmlns:a14="http://schemas.microsoft.com/office/drawing/2010/main" val="0"/>
                      </a:ext>
                    </a:extLst>
                  </a:blip>
                  <a:stretch>
                    <a:fillRect/>
                  </a:stretch>
                </pic:blipFill>
                <pic:spPr>
                  <a:xfrm>
                    <a:off x="0" y="0"/>
                    <a:ext cx="1799590" cy="619125"/>
                  </a:xfrm>
                  <a:prstGeom prst="rect">
                    <a:avLst/>
                  </a:prstGeom>
                </pic:spPr>
              </pic:pic>
            </a:graphicData>
          </a:graphic>
          <wp14:sizeRelH relativeFrom="margin">
            <wp14:pctWidth>0</wp14:pctWidth>
          </wp14:sizeRelH>
          <wp14:sizeRelV relativeFrom="margin">
            <wp14:pctHeight>0</wp14:pctHeight>
          </wp14:sizeRelV>
        </wp:anchor>
      </w:drawing>
    </w:r>
    <w:r w:rsidR="00260FC0">
      <w:rPr>
        <w:noProof/>
        <w:lang w:val="en-GB" w:eastAsia="en-GB"/>
      </w:rPr>
      <w:drawing>
        <wp:anchor distT="0" distB="0" distL="114300" distR="114300" simplePos="0" relativeHeight="251661312" behindDoc="1" locked="0" layoutInCell="1" hidden="1" allowOverlap="1" wp14:anchorId="24D0D5B6" wp14:editId="24D0D5B7">
          <wp:simplePos x="0" y="0"/>
          <wp:positionH relativeFrom="page">
            <wp:posOffset>0</wp:posOffset>
          </wp:positionH>
          <wp:positionV relativeFrom="page">
            <wp:posOffset>0</wp:posOffset>
          </wp:positionV>
          <wp:extent cx="7559675" cy="10727690"/>
          <wp:effectExtent l="0" t="0" r="3175" b="0"/>
          <wp:wrapNone/>
          <wp:docPr id="24" name="Picture 2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60000" cy="10728151"/>
                  </a:xfrm>
                  <a:prstGeom prst="rect">
                    <a:avLst/>
                  </a:prstGeom>
                </pic:spPr>
              </pic:pic>
            </a:graphicData>
          </a:graphic>
          <wp14:sizeRelH relativeFrom="margin">
            <wp14:pctWidth>0</wp14:pctWidth>
          </wp14:sizeRelH>
          <wp14:sizeRelV relativeFrom="margin">
            <wp14:pctHeight>0</wp14:pctHeight>
          </wp14:sizeRelV>
        </wp:anchor>
      </w:drawing>
    </w:r>
  </w:p>
  <w:p w14:paraId="24D0D5AE" w14:textId="77777777" w:rsidR="008F4D20" w:rsidRPr="00F4074D" w:rsidRDefault="00F63F10" w:rsidP="00F4074D">
    <w:pPr>
      <w:pStyle w:val="Header"/>
    </w:pPr>
    <w:r>
      <w:rPr>
        <w:noProof/>
        <w:lang w:val="en-GB" w:eastAsia="en-GB"/>
      </w:rPr>
      <mc:AlternateContent>
        <mc:Choice Requires="wps">
          <w:drawing>
            <wp:anchor distT="0" distB="0" distL="360045" distR="0" simplePos="0" relativeHeight="251659264" behindDoc="0" locked="0" layoutInCell="1" allowOverlap="1" wp14:anchorId="24D0D5B8" wp14:editId="24D0D5B9">
              <wp:simplePos x="0" y="0"/>
              <wp:positionH relativeFrom="rightMargin">
                <wp:align>right</wp:align>
              </wp:positionH>
              <wp:positionV relativeFrom="page">
                <wp:posOffset>1061499</wp:posOffset>
              </wp:positionV>
              <wp:extent cx="1601470" cy="1638300"/>
              <wp:effectExtent l="0" t="0" r="0" b="0"/>
              <wp:wrapSquare wrapText="bothSides"/>
              <wp:docPr id="3" name="Address"/>
              <wp:cNvGraphicFramePr/>
              <a:graphic xmlns:a="http://schemas.openxmlformats.org/drawingml/2006/main">
                <a:graphicData uri="http://schemas.microsoft.com/office/word/2010/wordprocessingShape">
                  <wps:wsp>
                    <wps:cNvSpPr txBox="1"/>
                    <wps:spPr>
                      <a:xfrm>
                        <a:off x="0" y="0"/>
                        <a:ext cx="1601470" cy="163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600" w:firstRow="0" w:lastRow="0" w:firstColumn="0" w:lastColumn="0" w:noHBand="1" w:noVBand="1"/>
                          </w:tblPr>
                          <w:tblGrid>
                            <w:gridCol w:w="1960"/>
                          </w:tblGrid>
                          <w:tr w:rsidR="008A4D81" w14:paraId="24D0D5C4" w14:textId="77777777" w:rsidTr="004D35CC">
                            <w:tc>
                              <w:tcPr>
                                <w:tcW w:w="1960" w:type="dxa"/>
                              </w:tcPr>
                              <w:p w14:paraId="24D0D5BB" w14:textId="77777777" w:rsidR="00244D70" w:rsidRPr="00244D70" w:rsidRDefault="00F63F10" w:rsidP="00244D70">
                                <w:pPr>
                                  <w:pStyle w:val="Template-Adresse"/>
                                </w:pPr>
                                <w:r>
                                  <w:t>Blekinge Boulevard 2</w:t>
                                </w:r>
                              </w:p>
                              <w:p w14:paraId="24D0D5BC" w14:textId="77777777" w:rsidR="00244D70" w:rsidRPr="00244D70" w:rsidRDefault="00F63F10" w:rsidP="00244D70">
                                <w:pPr>
                                  <w:pStyle w:val="Template-Adresse"/>
                                </w:pPr>
                                <w:r>
                                  <w:t>2630 Taastrup, Danmark</w:t>
                                </w:r>
                              </w:p>
                              <w:p w14:paraId="24D0D5BD" w14:textId="77777777" w:rsidR="00F0152B" w:rsidRPr="00244D70" w:rsidRDefault="00F63F10" w:rsidP="00FC2BA0">
                                <w:pPr>
                                  <w:pStyle w:val="Template-Adresse"/>
                                </w:pPr>
                                <w:r>
                                  <w:t>Tlf.</w:t>
                                </w:r>
                                <w:r w:rsidR="004166DD">
                                  <w:t>:  +45 3675 1777</w:t>
                                </w:r>
                              </w:p>
                              <w:p w14:paraId="24D0D5BE" w14:textId="77777777" w:rsidR="00244D70" w:rsidRDefault="00F63F10" w:rsidP="001542A8">
                                <w:pPr>
                                  <w:pStyle w:val="Template-Adresse"/>
                                </w:pPr>
                                <w:r>
                                  <w:t>dh@handicap</w:t>
                                </w:r>
                                <w:r w:rsidR="00FC2BA0">
                                  <w:t>.</w:t>
                                </w:r>
                                <w:r>
                                  <w:t>dk</w:t>
                                </w:r>
                              </w:p>
                              <w:p w14:paraId="24D0D5BF" w14:textId="77777777" w:rsidR="00F0152B" w:rsidRDefault="00F63F10" w:rsidP="00182651">
                                <w:pPr>
                                  <w:pStyle w:val="Template-Adresse"/>
                                </w:pPr>
                                <w:r>
                                  <w:t>www.handicap.dk</w:t>
                                </w:r>
                              </w:p>
                              <w:p w14:paraId="24D0D5C0" w14:textId="77777777" w:rsidR="008D4691" w:rsidRDefault="008D4691" w:rsidP="00182651">
                                <w:pPr>
                                  <w:pStyle w:val="Template-Adresse"/>
                                </w:pPr>
                              </w:p>
                              <w:p w14:paraId="24D0D5C1" w14:textId="77777777" w:rsidR="00F0152B" w:rsidRDefault="00110E18" w:rsidP="00182651">
                                <w:pPr>
                                  <w:pStyle w:val="Template-Adresse"/>
                                  <w:rPr>
                                    <w:szCs w:val="16"/>
                                  </w:rPr>
                                </w:pPr>
                                <w:bookmarkStart w:id="6" w:name="Dato"/>
                                <w:r>
                                  <w:rPr>
                                    <w:szCs w:val="16"/>
                                  </w:rPr>
                                  <w:t>06. december 2021</w:t>
                                </w:r>
                                <w:bookmarkEnd w:id="6"/>
                                <w:r>
                                  <w:rPr>
                                    <w:szCs w:val="16"/>
                                  </w:rPr>
                                  <w:t xml:space="preserve"> / </w:t>
                                </w:r>
                                <w:bookmarkStart w:id="7" w:name="Init"/>
                                <w:r>
                                  <w:rPr>
                                    <w:szCs w:val="16"/>
                                  </w:rPr>
                                  <w:t>tk_dh</w:t>
                                </w:r>
                                <w:bookmarkEnd w:id="7"/>
                              </w:p>
                              <w:p w14:paraId="24D0D5C2" w14:textId="77777777" w:rsidR="00F0152B" w:rsidRPr="008D4691" w:rsidRDefault="00F63F10" w:rsidP="001542A8">
                                <w:pPr>
                                  <w:jc w:val="right"/>
                                  <w:rPr>
                                    <w:sz w:val="16"/>
                                    <w:szCs w:val="16"/>
                                  </w:rPr>
                                </w:pPr>
                                <w:r>
                                  <w:rPr>
                                    <w:sz w:val="16"/>
                                    <w:szCs w:val="16"/>
                                  </w:rPr>
                                  <w:t xml:space="preserve">Sag </w:t>
                                </w:r>
                                <w:bookmarkStart w:id="8" w:name="SagsID"/>
                                <w:r w:rsidR="008D4691" w:rsidRPr="008D4691">
                                  <w:rPr>
                                    <w:sz w:val="16"/>
                                    <w:szCs w:val="16"/>
                                  </w:rPr>
                                  <w:t>2-2021-00784</w:t>
                                </w:r>
                                <w:bookmarkEnd w:id="8"/>
                              </w:p>
                              <w:p w14:paraId="24D0D5C3" w14:textId="77777777" w:rsidR="008D4691" w:rsidRPr="00244D70" w:rsidRDefault="00F63F10" w:rsidP="001542A8">
                                <w:pPr>
                                  <w:jc w:val="right"/>
                                </w:pPr>
                                <w:r>
                                  <w:rPr>
                                    <w:sz w:val="16"/>
                                    <w:szCs w:val="16"/>
                                  </w:rPr>
                                  <w:t>Dok</w:t>
                                </w:r>
                                <w:r w:rsidR="0014089D">
                                  <w:rPr>
                                    <w:sz w:val="16"/>
                                    <w:szCs w:val="16"/>
                                  </w:rPr>
                                  <w:t>.</w:t>
                                </w:r>
                                <w:r>
                                  <w:rPr>
                                    <w:sz w:val="16"/>
                                    <w:szCs w:val="16"/>
                                  </w:rPr>
                                  <w:t xml:space="preserve"> </w:t>
                                </w:r>
                                <w:bookmarkStart w:id="9" w:name="DokID"/>
                                <w:r w:rsidRPr="008D4691">
                                  <w:rPr>
                                    <w:sz w:val="16"/>
                                    <w:szCs w:val="16"/>
                                  </w:rPr>
                                  <w:t>558080</w:t>
                                </w:r>
                                <w:bookmarkEnd w:id="9"/>
                              </w:p>
                            </w:tc>
                          </w:tr>
                        </w:tbl>
                        <w:p w14:paraId="24D0D5C5" w14:textId="77777777" w:rsidR="00182651" w:rsidRPr="00244D70" w:rsidRDefault="00182651" w:rsidP="00182651">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4D0D5B8" id="_x0000_t202" coordsize="21600,21600" o:spt="202" path="m,l,21600r21600,l21600,xe">
              <v:stroke joinstyle="miter"/>
              <v:path gradientshapeok="t" o:connecttype="rect"/>
            </v:shapetype>
            <v:shape id="Address" o:spid="_x0000_s1027" type="#_x0000_t202" style="position:absolute;margin-left:74.9pt;margin-top:83.6pt;width:126.1pt;height:129pt;z-index:251659264;visibility:visible;mso-wrap-style:square;mso-width-percent:0;mso-height-percent:0;mso-wrap-distance-left:28.35pt;mso-wrap-distance-top:0;mso-wrap-distance-right:0;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" filled="f" stroked="f" strokeweight=".5pt">
              <v:textbox inset="0,0,0,0">
                <w:txbxContent>
                  <w:tbl>
                    <w:tblPr>
                      <w:tblStyle w:val="Blank"/>
                      <w:tblW w:w="0" w:type="auto"/>
                      <w:tblLayout w:type="fixed"/>
                      <w:tblLook w:val="0600" w:firstRow="0" w:lastRow="0" w:firstColumn="0" w:lastColumn="0" w:noHBand="1" w:noVBand="1"/>
                    </w:tblPr>
                    <w:tblGrid>
                      <w:gridCol w:w="1960"/>
                    </w:tblGrid>
                    <w:tr w:rsidR="008A4D81" w14:paraId="24D0D5C4" w14:textId="77777777" w:rsidTr="004D35CC">
                      <w:tc>
                        <w:tcPr>
                          <w:tcW w:w="1960" w:type="dxa"/>
                        </w:tcPr>
                        <w:p w14:paraId="24D0D5BB" w14:textId="77777777" w:rsidR="00244D70" w:rsidRPr="00244D70" w:rsidRDefault="00F63F10" w:rsidP="00244D70">
                          <w:pPr>
                            <w:pStyle w:val="Template-Adresse"/>
                          </w:pPr>
                          <w:r>
                            <w:t>Blekinge Boulevard 2</w:t>
                          </w:r>
                        </w:p>
                        <w:p w14:paraId="24D0D5BC" w14:textId="77777777" w:rsidR="00244D70" w:rsidRPr="00244D70" w:rsidRDefault="00F63F10" w:rsidP="00244D70">
                          <w:pPr>
                            <w:pStyle w:val="Template-Adresse"/>
                          </w:pPr>
                          <w:r>
                            <w:t>2630 Taastrup, Danmark</w:t>
                          </w:r>
                        </w:p>
                        <w:p w14:paraId="24D0D5BD" w14:textId="77777777" w:rsidR="00F0152B" w:rsidRPr="00244D70" w:rsidRDefault="00F63F10" w:rsidP="00FC2BA0">
                          <w:pPr>
                            <w:pStyle w:val="Template-Adresse"/>
                          </w:pPr>
                          <w:r>
                            <w:t>Tlf.</w:t>
                          </w:r>
                          <w:r w:rsidR="004166DD">
                            <w:t>:  +45 3675 1777</w:t>
                          </w:r>
                        </w:p>
                        <w:p w14:paraId="24D0D5BE" w14:textId="77777777" w:rsidR="00244D70" w:rsidRDefault="00F63F10" w:rsidP="001542A8">
                          <w:pPr>
                            <w:pStyle w:val="Template-Adresse"/>
                          </w:pPr>
                          <w:r>
                            <w:t>dh@handicap</w:t>
                          </w:r>
                          <w:r w:rsidR="00FC2BA0">
                            <w:t>.</w:t>
                          </w:r>
                          <w:r>
                            <w:t>dk</w:t>
                          </w:r>
                        </w:p>
                        <w:p w14:paraId="24D0D5BF" w14:textId="77777777" w:rsidR="00F0152B" w:rsidRDefault="00F63F10" w:rsidP="00182651">
                          <w:pPr>
                            <w:pStyle w:val="Template-Adresse"/>
                          </w:pPr>
                          <w:r>
                            <w:t>www.handicap.dk</w:t>
                          </w:r>
                        </w:p>
                        <w:p w14:paraId="24D0D5C0" w14:textId="77777777" w:rsidR="008D4691" w:rsidRDefault="008D4691" w:rsidP="00182651">
                          <w:pPr>
                            <w:pStyle w:val="Template-Adresse"/>
                          </w:pPr>
                        </w:p>
                        <w:p w14:paraId="24D0D5C1" w14:textId="77777777" w:rsidR="00F0152B" w:rsidRDefault="00110E18" w:rsidP="00182651">
                          <w:pPr>
                            <w:pStyle w:val="Template-Adresse"/>
                            <w:rPr>
                              <w:szCs w:val="16"/>
                            </w:rPr>
                          </w:pPr>
                          <w:bookmarkStart w:id="10" w:name="Dato"/>
                          <w:r>
                            <w:rPr>
                              <w:szCs w:val="16"/>
                            </w:rPr>
                            <w:t>06. december 2021</w:t>
                          </w:r>
                          <w:bookmarkEnd w:id="10"/>
                          <w:r>
                            <w:rPr>
                              <w:szCs w:val="16"/>
                            </w:rPr>
                            <w:t xml:space="preserve"> / </w:t>
                          </w:r>
                          <w:bookmarkStart w:id="11" w:name="Init"/>
                          <w:r>
                            <w:rPr>
                              <w:szCs w:val="16"/>
                            </w:rPr>
                            <w:t>tk_dh</w:t>
                          </w:r>
                          <w:bookmarkEnd w:id="11"/>
                        </w:p>
                        <w:p w14:paraId="24D0D5C2" w14:textId="77777777" w:rsidR="00F0152B" w:rsidRPr="008D4691" w:rsidRDefault="00F63F10" w:rsidP="001542A8">
                          <w:pPr>
                            <w:jc w:val="right"/>
                            <w:rPr>
                              <w:sz w:val="16"/>
                              <w:szCs w:val="16"/>
                            </w:rPr>
                          </w:pPr>
                          <w:r>
                            <w:rPr>
                              <w:sz w:val="16"/>
                              <w:szCs w:val="16"/>
                            </w:rPr>
                            <w:t xml:space="preserve">Sag </w:t>
                          </w:r>
                          <w:bookmarkStart w:id="12" w:name="SagsID"/>
                          <w:r w:rsidR="008D4691" w:rsidRPr="008D4691">
                            <w:rPr>
                              <w:sz w:val="16"/>
                              <w:szCs w:val="16"/>
                            </w:rPr>
                            <w:t>2-2021-00784</w:t>
                          </w:r>
                          <w:bookmarkEnd w:id="12"/>
                        </w:p>
                        <w:p w14:paraId="24D0D5C3" w14:textId="77777777" w:rsidR="008D4691" w:rsidRPr="00244D70" w:rsidRDefault="00F63F10" w:rsidP="001542A8">
                          <w:pPr>
                            <w:jc w:val="right"/>
                          </w:pPr>
                          <w:r>
                            <w:rPr>
                              <w:sz w:val="16"/>
                              <w:szCs w:val="16"/>
                            </w:rPr>
                            <w:t>Dok</w:t>
                          </w:r>
                          <w:r w:rsidR="0014089D">
                            <w:rPr>
                              <w:sz w:val="16"/>
                              <w:szCs w:val="16"/>
                            </w:rPr>
                            <w:t>.</w:t>
                          </w:r>
                          <w:r>
                            <w:rPr>
                              <w:sz w:val="16"/>
                              <w:szCs w:val="16"/>
                            </w:rPr>
                            <w:t xml:space="preserve"> </w:t>
                          </w:r>
                          <w:bookmarkStart w:id="13" w:name="DokID"/>
                          <w:r w:rsidRPr="008D4691">
                            <w:rPr>
                              <w:sz w:val="16"/>
                              <w:szCs w:val="16"/>
                            </w:rPr>
                            <w:t>558080</w:t>
                          </w:r>
                          <w:bookmarkEnd w:id="13"/>
                        </w:p>
                      </w:tc>
                    </w:tr>
                  </w:tbl>
                  <w:p w14:paraId="24D0D5C5" w14:textId="77777777" w:rsidR="00182651" w:rsidRPr="00244D70" w:rsidRDefault="00182651" w:rsidP="00182651">
                    <w:pPr>
                      <w:pStyle w:val="Template-Adresse"/>
                    </w:pPr>
                  </w:p>
                </w:txbxContent>
              </v:textbox>
              <w10:wrap type="square" anchorx="margin"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DDC8C172"/>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F20425EA"/>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9"/>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A0"/>
    <w:rsid w:val="00001DEE"/>
    <w:rsid w:val="00002F2E"/>
    <w:rsid w:val="000032BF"/>
    <w:rsid w:val="00004865"/>
    <w:rsid w:val="00005284"/>
    <w:rsid w:val="00016218"/>
    <w:rsid w:val="00022133"/>
    <w:rsid w:val="00022BE5"/>
    <w:rsid w:val="00026362"/>
    <w:rsid w:val="00035B8D"/>
    <w:rsid w:val="000365F0"/>
    <w:rsid w:val="000500F3"/>
    <w:rsid w:val="000533C7"/>
    <w:rsid w:val="0007326D"/>
    <w:rsid w:val="00080393"/>
    <w:rsid w:val="00090666"/>
    <w:rsid w:val="0009128C"/>
    <w:rsid w:val="00094ABD"/>
    <w:rsid w:val="00094C71"/>
    <w:rsid w:val="00095F85"/>
    <w:rsid w:val="000A0218"/>
    <w:rsid w:val="000B589F"/>
    <w:rsid w:val="001012C9"/>
    <w:rsid w:val="00103E3F"/>
    <w:rsid w:val="00110E18"/>
    <w:rsid w:val="00113C37"/>
    <w:rsid w:val="00116DF3"/>
    <w:rsid w:val="0013244F"/>
    <w:rsid w:val="0014089D"/>
    <w:rsid w:val="0015406F"/>
    <w:rsid w:val="001542A8"/>
    <w:rsid w:val="00182651"/>
    <w:rsid w:val="00196791"/>
    <w:rsid w:val="001A2318"/>
    <w:rsid w:val="001B5BA9"/>
    <w:rsid w:val="001C147D"/>
    <w:rsid w:val="001E42EF"/>
    <w:rsid w:val="001F566D"/>
    <w:rsid w:val="00206D61"/>
    <w:rsid w:val="00216CB8"/>
    <w:rsid w:val="00216E82"/>
    <w:rsid w:val="002415B1"/>
    <w:rsid w:val="00244D70"/>
    <w:rsid w:val="00260FC0"/>
    <w:rsid w:val="002662AD"/>
    <w:rsid w:val="00271383"/>
    <w:rsid w:val="00273CAC"/>
    <w:rsid w:val="002751CE"/>
    <w:rsid w:val="002758E0"/>
    <w:rsid w:val="002762D8"/>
    <w:rsid w:val="002B7464"/>
    <w:rsid w:val="002C394F"/>
    <w:rsid w:val="002C5297"/>
    <w:rsid w:val="002C64DC"/>
    <w:rsid w:val="002D5562"/>
    <w:rsid w:val="002E27B6"/>
    <w:rsid w:val="002E74A4"/>
    <w:rsid w:val="003033F8"/>
    <w:rsid w:val="00310FAA"/>
    <w:rsid w:val="00330AD0"/>
    <w:rsid w:val="00334592"/>
    <w:rsid w:val="0033649C"/>
    <w:rsid w:val="00346346"/>
    <w:rsid w:val="00361BC1"/>
    <w:rsid w:val="00365F77"/>
    <w:rsid w:val="0037114B"/>
    <w:rsid w:val="003B35B0"/>
    <w:rsid w:val="003B37E0"/>
    <w:rsid w:val="003C3569"/>
    <w:rsid w:val="003C4F9F"/>
    <w:rsid w:val="003C60F1"/>
    <w:rsid w:val="003E70AD"/>
    <w:rsid w:val="003F1FFD"/>
    <w:rsid w:val="0040682B"/>
    <w:rsid w:val="004166DD"/>
    <w:rsid w:val="00421009"/>
    <w:rsid w:val="00424709"/>
    <w:rsid w:val="00424AD9"/>
    <w:rsid w:val="004342F8"/>
    <w:rsid w:val="00436CBB"/>
    <w:rsid w:val="004416C5"/>
    <w:rsid w:val="004558DD"/>
    <w:rsid w:val="00472153"/>
    <w:rsid w:val="00474D8B"/>
    <w:rsid w:val="004818E9"/>
    <w:rsid w:val="004A5FFD"/>
    <w:rsid w:val="004A6D4D"/>
    <w:rsid w:val="004C01B2"/>
    <w:rsid w:val="004D35CC"/>
    <w:rsid w:val="004E1AA9"/>
    <w:rsid w:val="004F1A28"/>
    <w:rsid w:val="004F1ED7"/>
    <w:rsid w:val="005178A7"/>
    <w:rsid w:val="00522753"/>
    <w:rsid w:val="00543B63"/>
    <w:rsid w:val="00543EF2"/>
    <w:rsid w:val="00561C72"/>
    <w:rsid w:val="00582AE7"/>
    <w:rsid w:val="005A28D4"/>
    <w:rsid w:val="005C5F97"/>
    <w:rsid w:val="005C646C"/>
    <w:rsid w:val="005C769C"/>
    <w:rsid w:val="005E5A50"/>
    <w:rsid w:val="005F0175"/>
    <w:rsid w:val="005F1580"/>
    <w:rsid w:val="005F3ED8"/>
    <w:rsid w:val="005F6B57"/>
    <w:rsid w:val="00610412"/>
    <w:rsid w:val="00614346"/>
    <w:rsid w:val="00637475"/>
    <w:rsid w:val="00642979"/>
    <w:rsid w:val="00653D60"/>
    <w:rsid w:val="00655B49"/>
    <w:rsid w:val="006565CB"/>
    <w:rsid w:val="00674045"/>
    <w:rsid w:val="00674B15"/>
    <w:rsid w:val="00681D83"/>
    <w:rsid w:val="00683D57"/>
    <w:rsid w:val="006900C2"/>
    <w:rsid w:val="00695E89"/>
    <w:rsid w:val="006A09C5"/>
    <w:rsid w:val="006B2AE2"/>
    <w:rsid w:val="006B30A9"/>
    <w:rsid w:val="007008EE"/>
    <w:rsid w:val="0070267E"/>
    <w:rsid w:val="00704BA7"/>
    <w:rsid w:val="00706E32"/>
    <w:rsid w:val="007527B6"/>
    <w:rsid w:val="007546AF"/>
    <w:rsid w:val="00756883"/>
    <w:rsid w:val="007577F0"/>
    <w:rsid w:val="00765934"/>
    <w:rsid w:val="00771433"/>
    <w:rsid w:val="0077451B"/>
    <w:rsid w:val="00776435"/>
    <w:rsid w:val="007830AC"/>
    <w:rsid w:val="00797E99"/>
    <w:rsid w:val="007A5D34"/>
    <w:rsid w:val="007B1FFF"/>
    <w:rsid w:val="007E373C"/>
    <w:rsid w:val="008002CE"/>
    <w:rsid w:val="00810A86"/>
    <w:rsid w:val="00817DD3"/>
    <w:rsid w:val="0082034F"/>
    <w:rsid w:val="00834A5D"/>
    <w:rsid w:val="00836161"/>
    <w:rsid w:val="008408A0"/>
    <w:rsid w:val="0087744F"/>
    <w:rsid w:val="00885E3C"/>
    <w:rsid w:val="008866FE"/>
    <w:rsid w:val="00892D08"/>
    <w:rsid w:val="00893791"/>
    <w:rsid w:val="008A318C"/>
    <w:rsid w:val="008A4D81"/>
    <w:rsid w:val="008A6A4F"/>
    <w:rsid w:val="008C4763"/>
    <w:rsid w:val="008C6AE4"/>
    <w:rsid w:val="008D4691"/>
    <w:rsid w:val="008D531B"/>
    <w:rsid w:val="008E3D2B"/>
    <w:rsid w:val="008E5A6D"/>
    <w:rsid w:val="008F32DF"/>
    <w:rsid w:val="008F4D20"/>
    <w:rsid w:val="00905B42"/>
    <w:rsid w:val="009339F1"/>
    <w:rsid w:val="0094757D"/>
    <w:rsid w:val="00947A9F"/>
    <w:rsid w:val="00950D3C"/>
    <w:rsid w:val="00951B25"/>
    <w:rsid w:val="00956EA3"/>
    <w:rsid w:val="009737E4"/>
    <w:rsid w:val="00975AA6"/>
    <w:rsid w:val="00981E0F"/>
    <w:rsid w:val="00983B74"/>
    <w:rsid w:val="00990263"/>
    <w:rsid w:val="009A4CCC"/>
    <w:rsid w:val="009A4D05"/>
    <w:rsid w:val="009A7C32"/>
    <w:rsid w:val="009C2069"/>
    <w:rsid w:val="009D1E80"/>
    <w:rsid w:val="009E4B94"/>
    <w:rsid w:val="00A04525"/>
    <w:rsid w:val="00A51DA1"/>
    <w:rsid w:val="00A774BC"/>
    <w:rsid w:val="00A91DA5"/>
    <w:rsid w:val="00AA4E87"/>
    <w:rsid w:val="00AB4582"/>
    <w:rsid w:val="00AD5A84"/>
    <w:rsid w:val="00AD5F89"/>
    <w:rsid w:val="00AF1D02"/>
    <w:rsid w:val="00B00D92"/>
    <w:rsid w:val="00B0422A"/>
    <w:rsid w:val="00B06E2B"/>
    <w:rsid w:val="00B07784"/>
    <w:rsid w:val="00B20C54"/>
    <w:rsid w:val="00B24E70"/>
    <w:rsid w:val="00B2688D"/>
    <w:rsid w:val="00B40174"/>
    <w:rsid w:val="00B52EA4"/>
    <w:rsid w:val="00B539F7"/>
    <w:rsid w:val="00B80BC6"/>
    <w:rsid w:val="00BB4255"/>
    <w:rsid w:val="00BC33AB"/>
    <w:rsid w:val="00BF0D57"/>
    <w:rsid w:val="00C34D5A"/>
    <w:rsid w:val="00C357EF"/>
    <w:rsid w:val="00C439CB"/>
    <w:rsid w:val="00C62171"/>
    <w:rsid w:val="00C74132"/>
    <w:rsid w:val="00C75409"/>
    <w:rsid w:val="00CA0183"/>
    <w:rsid w:val="00CA0A7D"/>
    <w:rsid w:val="00CA1F51"/>
    <w:rsid w:val="00CC6322"/>
    <w:rsid w:val="00CD6495"/>
    <w:rsid w:val="00CE5168"/>
    <w:rsid w:val="00CE57E0"/>
    <w:rsid w:val="00D23C1F"/>
    <w:rsid w:val="00D27D0E"/>
    <w:rsid w:val="00D31954"/>
    <w:rsid w:val="00D35909"/>
    <w:rsid w:val="00D3752F"/>
    <w:rsid w:val="00D53670"/>
    <w:rsid w:val="00D55E11"/>
    <w:rsid w:val="00D74908"/>
    <w:rsid w:val="00D7674A"/>
    <w:rsid w:val="00D81FF6"/>
    <w:rsid w:val="00D87C66"/>
    <w:rsid w:val="00D96141"/>
    <w:rsid w:val="00DB31AF"/>
    <w:rsid w:val="00DB6858"/>
    <w:rsid w:val="00DC246F"/>
    <w:rsid w:val="00DC61BD"/>
    <w:rsid w:val="00DD1936"/>
    <w:rsid w:val="00DD546C"/>
    <w:rsid w:val="00DE2B28"/>
    <w:rsid w:val="00DE2EB8"/>
    <w:rsid w:val="00E10AC0"/>
    <w:rsid w:val="00E5351D"/>
    <w:rsid w:val="00E53EE9"/>
    <w:rsid w:val="00E8490A"/>
    <w:rsid w:val="00E91524"/>
    <w:rsid w:val="00E9405E"/>
    <w:rsid w:val="00E9674A"/>
    <w:rsid w:val="00ED5310"/>
    <w:rsid w:val="00ED6EC5"/>
    <w:rsid w:val="00EF251A"/>
    <w:rsid w:val="00F0152B"/>
    <w:rsid w:val="00F04788"/>
    <w:rsid w:val="00F0783E"/>
    <w:rsid w:val="00F233E7"/>
    <w:rsid w:val="00F4074D"/>
    <w:rsid w:val="00F579ED"/>
    <w:rsid w:val="00F63F10"/>
    <w:rsid w:val="00F710A5"/>
    <w:rsid w:val="00F73354"/>
    <w:rsid w:val="00FC09D2"/>
    <w:rsid w:val="00FC2BA0"/>
    <w:rsid w:val="00FE2C9C"/>
    <w:rsid w:val="00FF0506"/>
    <w:rsid w:val="00FF060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D59B"/>
  <w15:docId w15:val="{89D55C0C-A02E-4BAB-B3AF-635479B5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Light" w:eastAsiaTheme="minorHAnsi" w:hAnsi="Open Sans Light" w:cs="Verdana"/>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3" w:unhideWhenUsed="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DEE"/>
  </w:style>
  <w:style w:type="paragraph" w:styleId="Heading1">
    <w:name w:val="heading 1"/>
    <w:basedOn w:val="Normal"/>
    <w:next w:val="Normal"/>
    <w:link w:val="Heading1Char"/>
    <w:uiPriority w:val="1"/>
    <w:qFormat/>
    <w:rsid w:val="00B80BC6"/>
    <w:pPr>
      <w:keepNext/>
      <w:keepLines/>
      <w:spacing w:after="260" w:line="300" w:lineRule="atLeast"/>
      <w:contextualSpacing/>
      <w:outlineLvl w:val="0"/>
    </w:pPr>
    <w:rPr>
      <w:rFonts w:ascii="Open Sans" w:eastAsiaTheme="majorEastAsia" w:hAnsi="Open Sans" w:cstheme="majorBidi"/>
      <w:b/>
      <w:bCs/>
      <w:sz w:val="28"/>
      <w:szCs w:val="28"/>
    </w:rPr>
  </w:style>
  <w:style w:type="paragraph" w:styleId="Heading2">
    <w:name w:val="heading 2"/>
    <w:basedOn w:val="Normal"/>
    <w:next w:val="Normal"/>
    <w:link w:val="Heading2Char"/>
    <w:uiPriority w:val="1"/>
    <w:qFormat/>
    <w:rsid w:val="006A09C5"/>
    <w:pPr>
      <w:keepNext/>
      <w:keepLines/>
      <w:spacing w:before="260"/>
      <w:contextualSpacing/>
      <w:outlineLvl w:val="1"/>
    </w:pPr>
    <w:rPr>
      <w:rFonts w:ascii="Open Sans" w:eastAsiaTheme="majorEastAsia" w:hAnsi="Open Sans" w:cstheme="majorBidi"/>
      <w:b/>
      <w:bCs/>
      <w:sz w:val="24"/>
      <w:szCs w:val="26"/>
    </w:rPr>
  </w:style>
  <w:style w:type="paragraph" w:styleId="Heading3">
    <w:name w:val="heading 3"/>
    <w:basedOn w:val="Normal"/>
    <w:next w:val="Normal"/>
    <w:link w:val="Heading3Char"/>
    <w:uiPriority w:val="1"/>
    <w:qFormat/>
    <w:rsid w:val="006A09C5"/>
    <w:pPr>
      <w:keepNext/>
      <w:keepLines/>
      <w:spacing w:before="260"/>
      <w:contextualSpacing/>
      <w:outlineLvl w:val="2"/>
    </w:pPr>
    <w:rPr>
      <w:rFonts w:ascii="Open Sans" w:eastAsiaTheme="majorEastAsia" w:hAnsi="Open Sans" w:cstheme="majorBidi"/>
      <w:bCs/>
      <w:spacing w:val="4"/>
      <w:sz w:val="22"/>
    </w:rPr>
  </w:style>
  <w:style w:type="paragraph" w:styleId="Heading4">
    <w:name w:val="heading 4"/>
    <w:basedOn w:val="Normal"/>
    <w:next w:val="Normal"/>
    <w:link w:val="Heading4Char"/>
    <w:uiPriority w:val="1"/>
    <w:semiHidden/>
    <w:rsid w:val="00002F2E"/>
    <w:pPr>
      <w:keepNext/>
      <w:keepLines/>
      <w:spacing w:before="260"/>
      <w:contextualSpacing/>
      <w:outlineLvl w:val="3"/>
    </w:pPr>
    <w:rPr>
      <w:rFonts w:ascii="Kapra Regular" w:eastAsiaTheme="majorEastAsia" w:hAnsi="Kapra Regular" w:cstheme="majorBidi"/>
      <w:b/>
      <w:bCs/>
      <w:iCs/>
    </w:rPr>
  </w:style>
  <w:style w:type="paragraph" w:styleId="Heading5">
    <w:name w:val="heading 5"/>
    <w:basedOn w:val="Normal"/>
    <w:next w:val="Normal"/>
    <w:link w:val="Heading5Char"/>
    <w:uiPriority w:val="1"/>
    <w:semiHidden/>
    <w:rsid w:val="00002F2E"/>
    <w:pPr>
      <w:keepNext/>
      <w:keepLines/>
      <w:spacing w:before="260"/>
      <w:contextualSpacing/>
      <w:outlineLvl w:val="4"/>
    </w:pPr>
    <w:rPr>
      <w:rFonts w:ascii="Kapra Regular" w:eastAsiaTheme="majorEastAsia" w:hAnsi="Kapra Regular" w:cstheme="majorBidi"/>
      <w:b/>
    </w:rPr>
  </w:style>
  <w:style w:type="paragraph" w:styleId="Heading6">
    <w:name w:val="heading 6"/>
    <w:basedOn w:val="Normal"/>
    <w:next w:val="Normal"/>
    <w:link w:val="Heading6Char"/>
    <w:uiPriority w:val="1"/>
    <w:semiHidden/>
    <w:rsid w:val="00002F2E"/>
    <w:pPr>
      <w:keepNext/>
      <w:keepLines/>
      <w:spacing w:before="260"/>
      <w:contextualSpacing/>
      <w:outlineLvl w:val="5"/>
    </w:pPr>
    <w:rPr>
      <w:rFonts w:ascii="Kapra Regular" w:eastAsiaTheme="majorEastAsia" w:hAnsi="Kapra Regular" w:cstheme="majorBidi"/>
      <w:b/>
      <w:iCs/>
    </w:rPr>
  </w:style>
  <w:style w:type="paragraph" w:styleId="Heading7">
    <w:name w:val="heading 7"/>
    <w:basedOn w:val="Normal"/>
    <w:next w:val="Normal"/>
    <w:link w:val="Heading7Char"/>
    <w:uiPriority w:val="1"/>
    <w:semiHidden/>
    <w:rsid w:val="00002F2E"/>
    <w:pPr>
      <w:keepNext/>
      <w:keepLines/>
      <w:spacing w:before="260"/>
      <w:contextualSpacing/>
      <w:outlineLvl w:val="6"/>
    </w:pPr>
    <w:rPr>
      <w:rFonts w:ascii="Kapra Regular" w:eastAsiaTheme="majorEastAsia" w:hAnsi="Kapra Regular" w:cstheme="majorBidi"/>
      <w:b/>
      <w:iCs/>
    </w:rPr>
  </w:style>
  <w:style w:type="paragraph" w:styleId="Heading8">
    <w:name w:val="heading 8"/>
    <w:basedOn w:val="Normal"/>
    <w:next w:val="Normal"/>
    <w:link w:val="Heading8Char"/>
    <w:uiPriority w:val="1"/>
    <w:semiHidden/>
    <w:rsid w:val="00002F2E"/>
    <w:pPr>
      <w:keepNext/>
      <w:keepLines/>
      <w:spacing w:before="260"/>
      <w:contextualSpacing/>
      <w:outlineLvl w:val="7"/>
    </w:pPr>
    <w:rPr>
      <w:rFonts w:ascii="Kapra Regular" w:eastAsiaTheme="majorEastAsia" w:hAnsi="Kapra Regular" w:cstheme="majorBidi"/>
      <w:b/>
    </w:rPr>
  </w:style>
  <w:style w:type="paragraph" w:styleId="Heading9">
    <w:name w:val="heading 9"/>
    <w:basedOn w:val="Normal"/>
    <w:next w:val="Normal"/>
    <w:link w:val="Heading9Char"/>
    <w:uiPriority w:val="1"/>
    <w:semiHidden/>
    <w:rsid w:val="00002F2E"/>
    <w:pPr>
      <w:keepNext/>
      <w:keepLines/>
      <w:spacing w:before="260"/>
      <w:contextualSpacing/>
      <w:outlineLvl w:val="8"/>
    </w:pPr>
    <w:rPr>
      <w:rFonts w:ascii="Kapra Regular" w:eastAsiaTheme="majorEastAsia" w:hAnsi="Kapra Regula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002F2E"/>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002F2E"/>
    <w:rPr>
      <w:sz w:val="16"/>
    </w:rPr>
  </w:style>
  <w:style w:type="paragraph" w:styleId="Footer">
    <w:name w:val="footer"/>
    <w:basedOn w:val="Normal"/>
    <w:link w:val="FooterChar"/>
    <w:uiPriority w:val="21"/>
    <w:semiHidden/>
    <w:rsid w:val="00002F2E"/>
    <w:pPr>
      <w:tabs>
        <w:tab w:val="center" w:pos="4819"/>
        <w:tab w:val="right" w:pos="9638"/>
      </w:tabs>
      <w:spacing w:line="240" w:lineRule="atLeast"/>
    </w:pPr>
    <w:rPr>
      <w:sz w:val="16"/>
    </w:rPr>
  </w:style>
  <w:style w:type="character" w:customStyle="1" w:styleId="FooterChar">
    <w:name w:val="Footer Char"/>
    <w:basedOn w:val="DefaultParagraphFont"/>
    <w:link w:val="Footer"/>
    <w:uiPriority w:val="21"/>
    <w:semiHidden/>
    <w:rsid w:val="00002F2E"/>
    <w:rPr>
      <w:sz w:val="16"/>
    </w:rPr>
  </w:style>
  <w:style w:type="character" w:customStyle="1" w:styleId="Heading1Char">
    <w:name w:val="Heading 1 Char"/>
    <w:basedOn w:val="DefaultParagraphFont"/>
    <w:link w:val="Heading1"/>
    <w:uiPriority w:val="1"/>
    <w:rsid w:val="00B80BC6"/>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1"/>
    <w:rsid w:val="006A09C5"/>
    <w:rPr>
      <w:rFonts w:ascii="Open Sans" w:eastAsiaTheme="majorEastAsia" w:hAnsi="Open Sans" w:cstheme="majorBidi"/>
      <w:b/>
      <w:bCs/>
      <w:sz w:val="24"/>
      <w:szCs w:val="26"/>
    </w:rPr>
  </w:style>
  <w:style w:type="character" w:customStyle="1" w:styleId="Heading3Char">
    <w:name w:val="Heading 3 Char"/>
    <w:basedOn w:val="DefaultParagraphFont"/>
    <w:link w:val="Heading3"/>
    <w:uiPriority w:val="1"/>
    <w:rsid w:val="006A09C5"/>
    <w:rPr>
      <w:rFonts w:ascii="Open Sans" w:eastAsiaTheme="majorEastAsia" w:hAnsi="Open Sans" w:cstheme="majorBidi"/>
      <w:bCs/>
      <w:spacing w:val="4"/>
      <w:sz w:val="22"/>
    </w:rPr>
  </w:style>
  <w:style w:type="character" w:customStyle="1" w:styleId="Heading4Char">
    <w:name w:val="Heading 4 Char"/>
    <w:basedOn w:val="DefaultParagraphFont"/>
    <w:link w:val="Heading4"/>
    <w:uiPriority w:val="1"/>
    <w:semiHidden/>
    <w:rsid w:val="00002F2E"/>
    <w:rPr>
      <w:rFonts w:ascii="Kapra Regular" w:eastAsiaTheme="majorEastAsia" w:hAnsi="Kapra Regular" w:cstheme="majorBidi"/>
      <w:b/>
      <w:bCs/>
      <w:iCs/>
      <w:sz w:val="22"/>
    </w:rPr>
  </w:style>
  <w:style w:type="character" w:customStyle="1" w:styleId="Heading5Char">
    <w:name w:val="Heading 5 Char"/>
    <w:basedOn w:val="DefaultParagraphFont"/>
    <w:link w:val="Heading5"/>
    <w:uiPriority w:val="1"/>
    <w:semiHidden/>
    <w:rsid w:val="00002F2E"/>
    <w:rPr>
      <w:rFonts w:ascii="Kapra Regular" w:eastAsiaTheme="majorEastAsia" w:hAnsi="Kapra Regular" w:cstheme="majorBidi"/>
      <w:b/>
      <w:sz w:val="22"/>
    </w:rPr>
  </w:style>
  <w:style w:type="character" w:customStyle="1" w:styleId="Heading6Char">
    <w:name w:val="Heading 6 Char"/>
    <w:basedOn w:val="DefaultParagraphFont"/>
    <w:link w:val="Heading6"/>
    <w:uiPriority w:val="1"/>
    <w:semiHidden/>
    <w:rsid w:val="00002F2E"/>
    <w:rPr>
      <w:rFonts w:ascii="Kapra Regular" w:eastAsiaTheme="majorEastAsia" w:hAnsi="Kapra Regular" w:cstheme="majorBidi"/>
      <w:b/>
      <w:iCs/>
      <w:sz w:val="22"/>
    </w:rPr>
  </w:style>
  <w:style w:type="character" w:customStyle="1" w:styleId="Heading7Char">
    <w:name w:val="Heading 7 Char"/>
    <w:basedOn w:val="DefaultParagraphFont"/>
    <w:link w:val="Heading7"/>
    <w:uiPriority w:val="1"/>
    <w:semiHidden/>
    <w:rsid w:val="00002F2E"/>
    <w:rPr>
      <w:rFonts w:ascii="Kapra Regular" w:eastAsiaTheme="majorEastAsia" w:hAnsi="Kapra Regular" w:cstheme="majorBidi"/>
      <w:b/>
      <w:iCs/>
      <w:sz w:val="22"/>
    </w:rPr>
  </w:style>
  <w:style w:type="character" w:customStyle="1" w:styleId="Heading8Char">
    <w:name w:val="Heading 8 Char"/>
    <w:basedOn w:val="DefaultParagraphFont"/>
    <w:link w:val="Heading8"/>
    <w:uiPriority w:val="1"/>
    <w:semiHidden/>
    <w:rsid w:val="00002F2E"/>
    <w:rPr>
      <w:rFonts w:ascii="Kapra Regular" w:eastAsiaTheme="majorEastAsia" w:hAnsi="Kapra Regular" w:cstheme="majorBidi"/>
      <w:b/>
      <w:sz w:val="22"/>
    </w:rPr>
  </w:style>
  <w:style w:type="character" w:customStyle="1" w:styleId="Heading9Char">
    <w:name w:val="Heading 9 Char"/>
    <w:basedOn w:val="DefaultParagraphFont"/>
    <w:link w:val="Heading9"/>
    <w:uiPriority w:val="1"/>
    <w:semiHidden/>
    <w:rsid w:val="00002F2E"/>
    <w:rPr>
      <w:rFonts w:ascii="Kapra Regular" w:eastAsiaTheme="majorEastAsia" w:hAnsi="Kapra Regular" w:cstheme="majorBidi"/>
      <w:b/>
      <w:iCs/>
      <w:sz w:val="22"/>
    </w:rPr>
  </w:style>
  <w:style w:type="paragraph" w:styleId="Title">
    <w:name w:val="Title"/>
    <w:basedOn w:val="Normal"/>
    <w:next w:val="Normal"/>
    <w:link w:val="TitleChar"/>
    <w:uiPriority w:val="19"/>
    <w:semiHidden/>
    <w:rsid w:val="00002F2E"/>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2F2E"/>
    <w:rPr>
      <w:rFonts w:eastAsiaTheme="majorEastAsia" w:cstheme="majorBidi"/>
      <w:b/>
      <w:kern w:val="28"/>
      <w:sz w:val="40"/>
      <w:szCs w:val="52"/>
    </w:rPr>
  </w:style>
  <w:style w:type="paragraph" w:styleId="Subtitle">
    <w:name w:val="Subtitle"/>
    <w:basedOn w:val="Normal"/>
    <w:next w:val="Normal"/>
    <w:link w:val="SubtitleChar"/>
    <w:uiPriority w:val="19"/>
    <w:semiHidden/>
    <w:rsid w:val="00002F2E"/>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2F2E"/>
    <w:rPr>
      <w:rFonts w:eastAsiaTheme="majorEastAsia" w:cstheme="majorBidi"/>
      <w:b/>
      <w:iCs/>
      <w:sz w:val="36"/>
      <w:szCs w:val="24"/>
    </w:rPr>
  </w:style>
  <w:style w:type="character" w:styleId="SubtleEmphasis">
    <w:name w:val="Subtle Emphasis"/>
    <w:basedOn w:val="DefaultParagraphFont"/>
    <w:uiPriority w:val="99"/>
    <w:semiHidden/>
    <w:qFormat/>
    <w:rsid w:val="00002F2E"/>
    <w:rPr>
      <w:i/>
      <w:iCs/>
      <w:color w:val="808080" w:themeColor="text1" w:themeTint="7F"/>
    </w:rPr>
  </w:style>
  <w:style w:type="character" w:styleId="IntenseEmphasis">
    <w:name w:val="Intense Emphasis"/>
    <w:basedOn w:val="DefaultParagraphFont"/>
    <w:uiPriority w:val="19"/>
    <w:semiHidden/>
    <w:rsid w:val="00002F2E"/>
    <w:rPr>
      <w:b/>
      <w:bCs/>
      <w:i/>
      <w:iCs/>
      <w:color w:val="auto"/>
    </w:rPr>
  </w:style>
  <w:style w:type="character" w:styleId="Strong">
    <w:name w:val="Strong"/>
    <w:basedOn w:val="DefaultParagraphFont"/>
    <w:uiPriority w:val="19"/>
    <w:semiHidden/>
    <w:rsid w:val="00002F2E"/>
    <w:rPr>
      <w:b/>
      <w:bCs/>
    </w:rPr>
  </w:style>
  <w:style w:type="paragraph" w:styleId="IntenseQuote">
    <w:name w:val="Intense Quote"/>
    <w:basedOn w:val="Normal"/>
    <w:next w:val="Normal"/>
    <w:link w:val="IntenseQuoteChar"/>
    <w:uiPriority w:val="19"/>
    <w:semiHidden/>
    <w:rsid w:val="00002F2E"/>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2F2E"/>
    <w:rPr>
      <w:b/>
      <w:bCs/>
      <w:i/>
      <w:iCs/>
      <w:sz w:val="22"/>
    </w:rPr>
  </w:style>
  <w:style w:type="character" w:styleId="SubtleReference">
    <w:name w:val="Subtle Reference"/>
    <w:basedOn w:val="DefaultParagraphFont"/>
    <w:uiPriority w:val="99"/>
    <w:semiHidden/>
    <w:qFormat/>
    <w:rsid w:val="00002F2E"/>
    <w:rPr>
      <w:caps w:val="0"/>
      <w:smallCaps w:val="0"/>
      <w:color w:val="auto"/>
      <w:u w:val="single"/>
    </w:rPr>
  </w:style>
  <w:style w:type="character" w:styleId="IntenseReference">
    <w:name w:val="Intense Reference"/>
    <w:basedOn w:val="DefaultParagraphFont"/>
    <w:uiPriority w:val="99"/>
    <w:semiHidden/>
    <w:qFormat/>
    <w:rsid w:val="00002F2E"/>
    <w:rPr>
      <w:b/>
      <w:bCs/>
      <w:caps w:val="0"/>
      <w:smallCaps w:val="0"/>
      <w:color w:val="auto"/>
      <w:spacing w:val="5"/>
      <w:u w:val="single"/>
    </w:rPr>
  </w:style>
  <w:style w:type="paragraph" w:styleId="Caption">
    <w:name w:val="caption"/>
    <w:basedOn w:val="Normal"/>
    <w:next w:val="Normal"/>
    <w:uiPriority w:val="3"/>
    <w:semiHidden/>
    <w:rsid w:val="00002F2E"/>
    <w:rPr>
      <w:b/>
      <w:bCs/>
      <w:sz w:val="16"/>
    </w:rPr>
  </w:style>
  <w:style w:type="paragraph" w:styleId="TOC1">
    <w:name w:val="toc 1"/>
    <w:basedOn w:val="Normal"/>
    <w:next w:val="Normal"/>
    <w:uiPriority w:val="39"/>
    <w:semiHidden/>
    <w:rsid w:val="00002F2E"/>
    <w:pPr>
      <w:ind w:right="567"/>
    </w:pPr>
    <w:rPr>
      <w:b/>
    </w:rPr>
  </w:style>
  <w:style w:type="paragraph" w:styleId="TOC2">
    <w:name w:val="toc 2"/>
    <w:basedOn w:val="Normal"/>
    <w:next w:val="Normal"/>
    <w:uiPriority w:val="39"/>
    <w:semiHidden/>
    <w:rsid w:val="00002F2E"/>
    <w:pPr>
      <w:ind w:right="567"/>
    </w:pPr>
  </w:style>
  <w:style w:type="paragraph" w:styleId="TOC3">
    <w:name w:val="toc 3"/>
    <w:basedOn w:val="Normal"/>
    <w:next w:val="Normal"/>
    <w:uiPriority w:val="39"/>
    <w:semiHidden/>
    <w:rsid w:val="00002F2E"/>
    <w:pPr>
      <w:ind w:right="567"/>
    </w:pPr>
  </w:style>
  <w:style w:type="paragraph" w:styleId="TOC4">
    <w:name w:val="toc 4"/>
    <w:basedOn w:val="Normal"/>
    <w:next w:val="Normal"/>
    <w:uiPriority w:val="39"/>
    <w:semiHidden/>
    <w:rsid w:val="00002F2E"/>
    <w:pPr>
      <w:ind w:right="567"/>
    </w:pPr>
  </w:style>
  <w:style w:type="paragraph" w:styleId="TOC5">
    <w:name w:val="toc 5"/>
    <w:basedOn w:val="Normal"/>
    <w:next w:val="Normal"/>
    <w:uiPriority w:val="39"/>
    <w:semiHidden/>
    <w:rsid w:val="00002F2E"/>
    <w:pPr>
      <w:ind w:right="567"/>
    </w:pPr>
  </w:style>
  <w:style w:type="paragraph" w:styleId="TOC6">
    <w:name w:val="toc 6"/>
    <w:basedOn w:val="Normal"/>
    <w:next w:val="Normal"/>
    <w:uiPriority w:val="39"/>
    <w:semiHidden/>
    <w:rsid w:val="00002F2E"/>
    <w:pPr>
      <w:ind w:right="567"/>
    </w:pPr>
  </w:style>
  <w:style w:type="paragraph" w:styleId="TOC7">
    <w:name w:val="toc 7"/>
    <w:basedOn w:val="Normal"/>
    <w:next w:val="Normal"/>
    <w:uiPriority w:val="39"/>
    <w:semiHidden/>
    <w:rsid w:val="00002F2E"/>
    <w:pPr>
      <w:ind w:right="567"/>
    </w:pPr>
  </w:style>
  <w:style w:type="paragraph" w:styleId="TOC8">
    <w:name w:val="toc 8"/>
    <w:basedOn w:val="Normal"/>
    <w:next w:val="Normal"/>
    <w:uiPriority w:val="39"/>
    <w:semiHidden/>
    <w:rsid w:val="00002F2E"/>
    <w:pPr>
      <w:ind w:right="567"/>
    </w:pPr>
  </w:style>
  <w:style w:type="paragraph" w:styleId="TOC9">
    <w:name w:val="toc 9"/>
    <w:basedOn w:val="Normal"/>
    <w:next w:val="Normal"/>
    <w:uiPriority w:val="39"/>
    <w:semiHidden/>
    <w:rsid w:val="00002F2E"/>
    <w:pPr>
      <w:ind w:right="567"/>
    </w:pPr>
  </w:style>
  <w:style w:type="paragraph" w:styleId="TOCHeading">
    <w:name w:val="TOC Heading"/>
    <w:basedOn w:val="Normal"/>
    <w:next w:val="Normal"/>
    <w:uiPriority w:val="39"/>
    <w:semiHidden/>
    <w:rsid w:val="00002F2E"/>
    <w:pPr>
      <w:spacing w:after="520" w:line="360" w:lineRule="atLeast"/>
    </w:pPr>
    <w:rPr>
      <w:sz w:val="28"/>
    </w:rPr>
  </w:style>
  <w:style w:type="paragraph" w:styleId="BlockText">
    <w:name w:val="Block Text"/>
    <w:basedOn w:val="Normal"/>
    <w:uiPriority w:val="99"/>
    <w:semiHidden/>
    <w:rsid w:val="00002F2E"/>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002F2E"/>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002F2E"/>
    <w:rPr>
      <w:sz w:val="16"/>
    </w:rPr>
  </w:style>
  <w:style w:type="character" w:styleId="EndnoteReference">
    <w:name w:val="endnote reference"/>
    <w:basedOn w:val="DefaultParagraphFont"/>
    <w:uiPriority w:val="21"/>
    <w:semiHidden/>
    <w:rsid w:val="00002F2E"/>
    <w:rPr>
      <w:vertAlign w:val="superscript"/>
    </w:rPr>
  </w:style>
  <w:style w:type="paragraph" w:styleId="FootnoteText">
    <w:name w:val="footnote text"/>
    <w:basedOn w:val="Normal"/>
    <w:link w:val="FootnoteTextChar"/>
    <w:uiPriority w:val="21"/>
    <w:semiHidden/>
    <w:rsid w:val="00002F2E"/>
    <w:pPr>
      <w:spacing w:after="120" w:line="240" w:lineRule="atLeast"/>
      <w:ind w:left="85" w:hanging="85"/>
    </w:pPr>
    <w:rPr>
      <w:sz w:val="16"/>
    </w:rPr>
  </w:style>
  <w:style w:type="character" w:customStyle="1" w:styleId="FootnoteTextChar">
    <w:name w:val="Footnote Text Char"/>
    <w:basedOn w:val="DefaultParagraphFont"/>
    <w:link w:val="FootnoteText"/>
    <w:uiPriority w:val="21"/>
    <w:semiHidden/>
    <w:rsid w:val="00002F2E"/>
    <w:rPr>
      <w:sz w:val="16"/>
    </w:rPr>
  </w:style>
  <w:style w:type="paragraph" w:styleId="ListBullet">
    <w:name w:val="List Bullet"/>
    <w:basedOn w:val="Normal"/>
    <w:uiPriority w:val="2"/>
    <w:qFormat/>
    <w:rsid w:val="00002F2E"/>
    <w:pPr>
      <w:numPr>
        <w:numId w:val="13"/>
      </w:numPr>
    </w:pPr>
  </w:style>
  <w:style w:type="paragraph" w:styleId="ListNumber">
    <w:name w:val="List Number"/>
    <w:basedOn w:val="Normal"/>
    <w:uiPriority w:val="2"/>
    <w:qFormat/>
    <w:rsid w:val="00002F2E"/>
    <w:pPr>
      <w:numPr>
        <w:numId w:val="14"/>
      </w:numPr>
    </w:pPr>
  </w:style>
  <w:style w:type="character" w:styleId="PageNumber">
    <w:name w:val="page number"/>
    <w:basedOn w:val="DefaultParagraphFont"/>
    <w:uiPriority w:val="21"/>
    <w:semiHidden/>
    <w:rsid w:val="00002F2E"/>
    <w:rPr>
      <w:sz w:val="16"/>
    </w:rPr>
  </w:style>
  <w:style w:type="paragraph" w:customStyle="1" w:styleId="Template">
    <w:name w:val="Template"/>
    <w:uiPriority w:val="8"/>
    <w:semiHidden/>
    <w:rsid w:val="00002F2E"/>
    <w:rPr>
      <w:noProof/>
      <w:sz w:val="16"/>
    </w:rPr>
  </w:style>
  <w:style w:type="paragraph" w:customStyle="1" w:styleId="Template-Adresse">
    <w:name w:val="Template - Adresse"/>
    <w:basedOn w:val="Template"/>
    <w:uiPriority w:val="8"/>
    <w:semiHidden/>
    <w:rsid w:val="00002F2E"/>
    <w:pPr>
      <w:tabs>
        <w:tab w:val="left" w:pos="567"/>
      </w:tabs>
      <w:suppressAutoHyphens/>
      <w:spacing w:line="200" w:lineRule="atLeast"/>
      <w:jc w:val="right"/>
    </w:pPr>
  </w:style>
  <w:style w:type="paragraph" w:customStyle="1" w:styleId="Template-Virksomhedsnavn">
    <w:name w:val="Template - Virksomheds navn"/>
    <w:basedOn w:val="Template-Adresse"/>
    <w:next w:val="Template-Adresse"/>
    <w:uiPriority w:val="8"/>
    <w:semiHidden/>
    <w:rsid w:val="00002F2E"/>
    <w:rPr>
      <w:b/>
    </w:rPr>
  </w:style>
  <w:style w:type="paragraph" w:styleId="TOAHeading">
    <w:name w:val="toa heading"/>
    <w:basedOn w:val="Normal"/>
    <w:next w:val="Normal"/>
    <w:uiPriority w:val="39"/>
    <w:semiHidden/>
    <w:rsid w:val="00002F2E"/>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002F2E"/>
    <w:pPr>
      <w:ind w:right="567"/>
    </w:pPr>
  </w:style>
  <w:style w:type="paragraph" w:styleId="Signature">
    <w:name w:val="Signature"/>
    <w:basedOn w:val="Normal"/>
    <w:link w:val="SignatureChar"/>
    <w:uiPriority w:val="99"/>
    <w:semiHidden/>
    <w:rsid w:val="00002F2E"/>
    <w:pPr>
      <w:spacing w:line="240" w:lineRule="auto"/>
      <w:ind w:left="4252"/>
    </w:pPr>
  </w:style>
  <w:style w:type="character" w:customStyle="1" w:styleId="SignatureChar">
    <w:name w:val="Signature Char"/>
    <w:basedOn w:val="DefaultParagraphFont"/>
    <w:link w:val="Signature"/>
    <w:uiPriority w:val="99"/>
    <w:semiHidden/>
    <w:rsid w:val="00002F2E"/>
    <w:rPr>
      <w:sz w:val="22"/>
    </w:rPr>
  </w:style>
  <w:style w:type="character" w:styleId="PlaceholderText">
    <w:name w:val="Placeholder Text"/>
    <w:basedOn w:val="DefaultParagraphFont"/>
    <w:uiPriority w:val="99"/>
    <w:semiHidden/>
    <w:rsid w:val="00002F2E"/>
    <w:rPr>
      <w:color w:val="auto"/>
    </w:rPr>
  </w:style>
  <w:style w:type="paragraph" w:customStyle="1" w:styleId="Tabel">
    <w:name w:val="Tabel"/>
    <w:uiPriority w:val="4"/>
    <w:semiHidden/>
    <w:rsid w:val="00002F2E"/>
    <w:pPr>
      <w:spacing w:before="40" w:after="40" w:line="240" w:lineRule="atLeast"/>
      <w:ind w:left="113" w:right="113"/>
    </w:pPr>
    <w:rPr>
      <w:sz w:val="16"/>
    </w:rPr>
  </w:style>
  <w:style w:type="paragraph" w:customStyle="1" w:styleId="Tabel-Tekst">
    <w:name w:val="Tabel - Tekst"/>
    <w:basedOn w:val="Tabel"/>
    <w:uiPriority w:val="4"/>
    <w:rsid w:val="00002F2E"/>
  </w:style>
  <w:style w:type="paragraph" w:customStyle="1" w:styleId="Tabel-TekstTotal">
    <w:name w:val="Tabel - Tekst Total"/>
    <w:basedOn w:val="Tabel-Tekst"/>
    <w:uiPriority w:val="4"/>
    <w:rsid w:val="00002F2E"/>
    <w:rPr>
      <w:b/>
    </w:rPr>
  </w:style>
  <w:style w:type="paragraph" w:customStyle="1" w:styleId="Tabel-Tal">
    <w:name w:val="Tabel - Tal"/>
    <w:basedOn w:val="Tabel"/>
    <w:uiPriority w:val="4"/>
    <w:rsid w:val="00002F2E"/>
    <w:pPr>
      <w:jc w:val="right"/>
    </w:pPr>
  </w:style>
  <w:style w:type="paragraph" w:customStyle="1" w:styleId="Tabel-TalTotal">
    <w:name w:val="Tabel - Tal Total"/>
    <w:basedOn w:val="Tabel-Tal"/>
    <w:uiPriority w:val="4"/>
    <w:rsid w:val="00002F2E"/>
    <w:rPr>
      <w:b/>
    </w:rPr>
  </w:style>
  <w:style w:type="paragraph" w:styleId="Quote">
    <w:name w:val="Quote"/>
    <w:basedOn w:val="Normal"/>
    <w:next w:val="Normal"/>
    <w:link w:val="QuoteChar"/>
    <w:uiPriority w:val="19"/>
    <w:semiHidden/>
    <w:rsid w:val="00002F2E"/>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002F2E"/>
    <w:rPr>
      <w:b/>
      <w:iCs/>
      <w:color w:val="000000" w:themeColor="text1"/>
      <w:sz w:val="22"/>
    </w:rPr>
  </w:style>
  <w:style w:type="character" w:styleId="BookTitle">
    <w:name w:val="Book Title"/>
    <w:basedOn w:val="DefaultParagraphFont"/>
    <w:uiPriority w:val="99"/>
    <w:semiHidden/>
    <w:qFormat/>
    <w:rsid w:val="00002F2E"/>
    <w:rPr>
      <w:b/>
      <w:bCs/>
      <w:caps w:val="0"/>
      <w:smallCaps w:val="0"/>
      <w:spacing w:val="5"/>
    </w:rPr>
  </w:style>
  <w:style w:type="paragraph" w:styleId="TableofAuthorities">
    <w:name w:val="table of authorities"/>
    <w:basedOn w:val="Normal"/>
    <w:next w:val="Normal"/>
    <w:uiPriority w:val="10"/>
    <w:semiHidden/>
    <w:rsid w:val="00002F2E"/>
    <w:pPr>
      <w:ind w:right="567"/>
    </w:pPr>
  </w:style>
  <w:style w:type="paragraph" w:styleId="NormalIndent">
    <w:name w:val="Normal Indent"/>
    <w:basedOn w:val="Normal"/>
    <w:semiHidden/>
    <w:rsid w:val="00002F2E"/>
    <w:pPr>
      <w:ind w:left="1134"/>
    </w:pPr>
  </w:style>
  <w:style w:type="table" w:styleId="TableGrid">
    <w:name w:val="Table Grid"/>
    <w:basedOn w:val="TableNormal"/>
    <w:uiPriority w:val="59"/>
    <w:rsid w:val="0000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002F2E"/>
    <w:pPr>
      <w:spacing w:line="360" w:lineRule="atLeast"/>
    </w:pPr>
    <w:rPr>
      <w:caps/>
      <w:sz w:val="28"/>
    </w:rPr>
  </w:style>
  <w:style w:type="paragraph" w:customStyle="1" w:styleId="Template-Dato">
    <w:name w:val="Template - Dato"/>
    <w:basedOn w:val="Template"/>
    <w:uiPriority w:val="8"/>
    <w:semiHidden/>
    <w:rsid w:val="00002F2E"/>
    <w:pPr>
      <w:spacing w:line="280" w:lineRule="atLeast"/>
    </w:pPr>
  </w:style>
  <w:style w:type="table" w:customStyle="1" w:styleId="Blank">
    <w:name w:val="Blank"/>
    <w:basedOn w:val="TableNormal"/>
    <w:uiPriority w:val="99"/>
    <w:rsid w:val="00002F2E"/>
    <w:pPr>
      <w:spacing w:line="240" w:lineRule="atLeast"/>
    </w:pPr>
    <w:tblPr>
      <w:tblCellMar>
        <w:left w:w="0" w:type="dxa"/>
        <w:right w:w="0" w:type="dxa"/>
      </w:tblCellMar>
    </w:tblPr>
  </w:style>
  <w:style w:type="paragraph" w:styleId="NoSpacing">
    <w:name w:val="No Spacing"/>
    <w:semiHidden/>
    <w:rsid w:val="00002F2E"/>
    <w:pPr>
      <w:spacing w:line="240" w:lineRule="atLeast"/>
    </w:pPr>
  </w:style>
  <w:style w:type="paragraph" w:customStyle="1" w:styleId="ModtagerAdresse">
    <w:name w:val="Modtager Adresse"/>
    <w:basedOn w:val="Normal"/>
    <w:uiPriority w:val="8"/>
    <w:semiHidden/>
    <w:rsid w:val="00002F2E"/>
  </w:style>
  <w:style w:type="paragraph" w:customStyle="1" w:styleId="Tabel-Overskrift">
    <w:name w:val="Tabel - Overskrift"/>
    <w:basedOn w:val="Tabel"/>
    <w:uiPriority w:val="4"/>
    <w:rsid w:val="00002F2E"/>
    <w:rPr>
      <w:b/>
    </w:rPr>
  </w:style>
  <w:style w:type="paragraph" w:customStyle="1" w:styleId="Tabel-OverskriftHjre">
    <w:name w:val="Tabel - Overskrift Højre"/>
    <w:basedOn w:val="Tabel-Overskrift"/>
    <w:uiPriority w:val="4"/>
    <w:rsid w:val="00002F2E"/>
    <w:pPr>
      <w:jc w:val="right"/>
    </w:pPr>
  </w:style>
  <w:style w:type="paragraph" w:customStyle="1" w:styleId="DocumentHeading">
    <w:name w:val="Document Heading"/>
    <w:basedOn w:val="Heading1"/>
    <w:next w:val="Normal"/>
    <w:uiPriority w:val="6"/>
    <w:semiHidden/>
    <w:rsid w:val="00196791"/>
    <w:rPr>
      <w:caps/>
    </w:rPr>
  </w:style>
  <w:style w:type="paragraph" w:customStyle="1" w:styleId="Footer-info">
    <w:name w:val="Footer - info"/>
    <w:basedOn w:val="Footer"/>
    <w:uiPriority w:val="8"/>
    <w:semiHidden/>
    <w:rsid w:val="00002F2E"/>
    <w:pPr>
      <w:spacing w:line="180" w:lineRule="atLeast"/>
      <w:jc w:val="center"/>
    </w:pPr>
    <w:rPr>
      <w:b/>
      <w:color w:val="193764" w:themeColor="text2"/>
      <w:sz w:val="12"/>
    </w:rPr>
  </w:style>
  <w:style w:type="character" w:customStyle="1" w:styleId="Underoverskrift">
    <w:name w:val="Underoverskrift"/>
    <w:basedOn w:val="DefaultParagraphFont"/>
    <w:uiPriority w:val="1"/>
    <w:qFormat/>
    <w:rsid w:val="00956EA3"/>
    <w:rPr>
      <w:rFonts w:ascii="Open Sans" w:hAnsi="Open Sans"/>
      <w:b/>
      <w:caps w:val="0"/>
      <w:smallCaps w:val="0"/>
      <w:sz w:val="21"/>
    </w:rPr>
  </w:style>
  <w:style w:type="character" w:styleId="Hyperlink">
    <w:name w:val="Hyperlink"/>
    <w:basedOn w:val="DefaultParagraphFont"/>
    <w:uiPriority w:val="21"/>
    <w:semiHidden/>
    <w:rsid w:val="008D46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3932">
      <w:bodyDiv w:val="1"/>
      <w:marLeft w:val="0"/>
      <w:marRight w:val="0"/>
      <w:marTop w:val="0"/>
      <w:marBottom w:val="0"/>
      <w:divBdr>
        <w:top w:val="none" w:sz="0" w:space="0" w:color="auto"/>
        <w:left w:val="none" w:sz="0" w:space="0" w:color="auto"/>
        <w:bottom w:val="none" w:sz="0" w:space="0" w:color="auto"/>
        <w:right w:val="none" w:sz="0" w:space="0" w:color="auto"/>
      </w:divBdr>
    </w:div>
    <w:div w:id="18199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dicap.d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o@handicap.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1783a7f464b4cff311"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_hhdrift.dk\Desktop\DH%20brev%20uden%20fax.dotx" TargetMode="External"/></Relationships>
</file>

<file path=word/theme/theme1.xml><?xml version="1.0" encoding="utf-8"?>
<a:theme xmlns:a="http://schemas.openxmlformats.org/drawingml/2006/main" name="Office Theme">
  <a:themeElements>
    <a:clrScheme name="Danske Handicaporganisationer  ">
      <a:dk1>
        <a:sysClr val="windowText" lastClr="000000"/>
      </a:dk1>
      <a:lt1>
        <a:sysClr val="window" lastClr="FFFFFF"/>
      </a:lt1>
      <a:dk2>
        <a:srgbClr val="193764"/>
      </a:dk2>
      <a:lt2>
        <a:srgbClr val="F1F1F1"/>
      </a:lt2>
      <a:accent1>
        <a:srgbClr val="193764"/>
      </a:accent1>
      <a:accent2>
        <a:srgbClr val="003CE1"/>
      </a:accent2>
      <a:accent3>
        <a:srgbClr val="B90F23"/>
      </a:accent3>
      <a:accent4>
        <a:srgbClr val="23A537"/>
      </a:accent4>
      <a:accent5>
        <a:srgbClr val="FFF041"/>
      </a:accent5>
      <a:accent6>
        <a:srgbClr val="E60528"/>
      </a:accent6>
      <a:hlink>
        <a:srgbClr val="0000FF"/>
      </a:hlink>
      <a:folHlink>
        <a:srgbClr val="800080"/>
      </a:folHlink>
    </a:clrScheme>
    <a:fontScheme name="Danske Handicaporganisationer">
      <a:majorFont>
        <a:latin typeface="Open Sans Light"/>
        <a:ea typeface=""/>
        <a:cs typeface=""/>
      </a:majorFont>
      <a:minorFont>
        <a:latin typeface="Open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2C8E6-56E6-4794-88AA-E58434CE23F8}">
  <ds:schemaRefs>
    <ds:schemaRef ds:uri="http://schemas.microsoft.com/sharepoint/v3/contenttype/forms"/>
  </ds:schemaRefs>
</ds:datastoreItem>
</file>

<file path=customXml/itemProps2.xml><?xml version="1.0" encoding="utf-8"?>
<ds:datastoreItem xmlns:ds="http://schemas.openxmlformats.org/officeDocument/2006/customXml" ds:itemID="{B1621A8F-43F2-4F42-8E28-4D82502D498B}">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2A26A68-5E47-4822-8214-3E947108B3FD}"/>
</file>

<file path=customXml/itemProps4.xml><?xml version="1.0" encoding="utf-8"?>
<ds:datastoreItem xmlns:ds="http://schemas.openxmlformats.org/officeDocument/2006/customXml" ds:itemID="{C149C547-6AF1-4A1A-99FA-F2B95109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brev uden fax.dotx</Template>
  <TotalTime>0</TotalTime>
  <Pages>3</Pages>
  <Words>608</Words>
  <Characters>3468</Characters>
  <Application>Microsoft Office Word</Application>
  <DocSecurity>4</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Mikkel Wied</dc:creator>
  <cp:lastModifiedBy>ISKAKOVA Janna</cp:lastModifiedBy>
  <cp:revision>2</cp:revision>
  <cp:lastPrinted>2021-12-06T17:43:00Z</cp:lastPrinted>
  <dcterms:created xsi:type="dcterms:W3CDTF">2021-12-07T13:33:00Z</dcterms:created>
  <dcterms:modified xsi:type="dcterms:W3CDTF">2021-12-07T13:33:00Z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amShareLastOpen">
    <vt:lpwstr>06-12-2021 21:12:25</vt:lpwstr>
  </property>
</Properties>
</file>