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1F" w:rsidRDefault="0028791F" w:rsidP="0028791F">
      <w:pPr>
        <w:autoSpaceDE w:val="0"/>
        <w:autoSpaceDN w:val="0"/>
        <w:adjustRightInd w:val="0"/>
        <w:spacing w:after="0" w:line="240" w:lineRule="auto"/>
        <w:jc w:val="center"/>
        <w:rPr>
          <w:rFonts w:ascii="Times New Roman" w:hAnsi="Times New Roman" w:cs="Times New Roman"/>
          <w:b/>
          <w:sz w:val="24"/>
          <w:szCs w:val="24"/>
          <w:lang w:val="tr-TR"/>
        </w:rPr>
      </w:pPr>
      <w:bookmarkStart w:id="0" w:name="_GoBack"/>
      <w:bookmarkEnd w:id="0"/>
      <w:r>
        <w:rPr>
          <w:rFonts w:ascii="Times New Roman" w:hAnsi="Times New Roman" w:cs="Times New Roman"/>
          <w:b/>
          <w:sz w:val="24"/>
          <w:szCs w:val="24"/>
          <w:lang w:val="tr-TR"/>
        </w:rPr>
        <w:t>Republic of Turkey</w:t>
      </w:r>
    </w:p>
    <w:p w:rsidR="0028791F" w:rsidRDefault="0028791F" w:rsidP="0028791F">
      <w:pPr>
        <w:autoSpaceDE w:val="0"/>
        <w:autoSpaceDN w:val="0"/>
        <w:adjustRightInd w:val="0"/>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Ministry of Justice</w:t>
      </w:r>
    </w:p>
    <w:p w:rsidR="0028791F" w:rsidRDefault="0028791F" w:rsidP="0028791F">
      <w:pPr>
        <w:autoSpaceDE w:val="0"/>
        <w:autoSpaceDN w:val="0"/>
        <w:adjustRightInd w:val="0"/>
        <w:spacing w:after="0" w:line="240" w:lineRule="auto"/>
        <w:jc w:val="both"/>
        <w:rPr>
          <w:rFonts w:ascii="Times New Roman" w:hAnsi="Times New Roman" w:cs="Times New Roman"/>
          <w:sz w:val="24"/>
          <w:szCs w:val="24"/>
          <w:lang w:val="tr-TR"/>
        </w:rPr>
      </w:pPr>
    </w:p>
    <w:p w:rsidR="0028791F" w:rsidRDefault="0028791F" w:rsidP="0028791F">
      <w:pPr>
        <w:autoSpaceDE w:val="0"/>
        <w:autoSpaceDN w:val="0"/>
        <w:adjustRightInd w:val="0"/>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The Human Rights Action Plan of Turkey was announced by the President of the Republic of Turkey, H.E. Recep Tayyip Erdoğan, on 2 March 2021. The Action Plan has 11 fundamental principles, 9 aims, 50 goals and 393 activities.</w:t>
      </w:r>
    </w:p>
    <w:p w:rsidR="0028791F" w:rsidRDefault="0028791F" w:rsidP="0028791F">
      <w:pPr>
        <w:autoSpaceDE w:val="0"/>
        <w:autoSpaceDN w:val="0"/>
        <w:adjustRightInd w:val="0"/>
        <w:spacing w:after="0" w:line="240" w:lineRule="auto"/>
        <w:jc w:val="both"/>
        <w:rPr>
          <w:rFonts w:ascii="Times New Roman" w:hAnsi="Times New Roman" w:cs="Times New Roman"/>
          <w:sz w:val="24"/>
          <w:szCs w:val="24"/>
          <w:lang w:val="tr-TR"/>
        </w:rPr>
      </w:pPr>
    </w:p>
    <w:p w:rsidR="0028791F" w:rsidRDefault="0028791F" w:rsidP="0028791F">
      <w:pPr>
        <w:spacing w:after="0"/>
        <w:jc w:val="both"/>
        <w:rPr>
          <w:rFonts w:ascii="Times New Roman" w:hAnsi="Times New Roman" w:cs="Times New Roman"/>
          <w:sz w:val="24"/>
          <w:szCs w:val="24"/>
          <w:lang w:val="en-US"/>
        </w:rPr>
      </w:pPr>
      <w:r>
        <w:rPr>
          <w:rFonts w:ascii="Times New Roman" w:hAnsi="Times New Roman" w:cs="Times New Roman"/>
          <w:sz w:val="24"/>
          <w:szCs w:val="24"/>
          <w:lang w:val="tr-TR"/>
        </w:rPr>
        <w:t>Aim 4 of the Action Plan is entitled as “</w:t>
      </w:r>
      <w:r>
        <w:rPr>
          <w:rFonts w:ascii="Times New Roman" w:hAnsi="Times New Roman" w:cs="Times New Roman"/>
          <w:sz w:val="24"/>
          <w:szCs w:val="24"/>
        </w:rPr>
        <w:t>Protection And Promotion Of The Freedoms Of Expression, Association And Religion. This aim includes a specific goal (Goal 4.4) on “Improving the Effectiveness of the Fight against Hate Speech and Discrimination” and an activity on the increase of the effectiveness of policies concerning prevention of discrimination in the work life.</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 xml:space="preserve">In addition, </w:t>
      </w:r>
      <w:r>
        <w:rPr>
          <w:rFonts w:ascii="Times New Roman" w:hAnsi="Times New Roman" w:cs="Times New Roman"/>
          <w:sz w:val="24"/>
          <w:szCs w:val="24"/>
          <w:lang w:val="tr-TR"/>
        </w:rPr>
        <w:t>Aim 8 of the Action Plan is entitled as “</w:t>
      </w:r>
      <w:r>
        <w:rPr>
          <w:rFonts w:ascii="Times New Roman" w:hAnsi="Times New Roman" w:cs="Times New Roman"/>
          <w:sz w:val="24"/>
          <w:szCs w:val="24"/>
        </w:rPr>
        <w:t>Protecting Vulnerable Groups And Strengthening Social Wealth”. Under this Aim, the goal and activities are determined as follow;</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Goal 8.4</w:t>
      </w: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Facilitating the Access of the Elderly and 8.4 People with Disabilities to Public Services</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Acvitiy 8.4.a.</w:t>
      </w: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The employment of people with disabilities at high-level positions in public administration and public sector posts matching their professions will be encouraged.</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Activity 8.4.b.</w:t>
      </w: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A standard will be established with regard to the criteria concerning the state and rate of disability indicated on medical reports, which are required in order to be able to benefit from the rights granted to the people with disabilities; the grievances of the citizens with disabilities will be eliminated by means of reviewing the multiple rating scheme.</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jc w:val="both"/>
        <w:rPr>
          <w:rFonts w:ascii="Times New Roman" w:hAnsi="Times New Roman" w:cs="Times New Roman"/>
          <w:sz w:val="24"/>
          <w:szCs w:val="24"/>
        </w:rPr>
      </w:pPr>
      <w:r>
        <w:rPr>
          <w:rFonts w:ascii="Times New Roman" w:hAnsi="Times New Roman" w:cs="Times New Roman"/>
          <w:sz w:val="24"/>
          <w:szCs w:val="24"/>
        </w:rPr>
        <w:t>Activity 8.4.c: The buildings allocated for public use, including courthouses, as well as public spaces and means of transport will be made accessible and friendly for people with disabilities and the elderly. Also, smart applications that facilitate the lives of people with disabilities and the elderly will be rendered widespread.</w:t>
      </w:r>
    </w:p>
    <w:p w:rsidR="0028791F" w:rsidRDefault="0028791F" w:rsidP="0028791F">
      <w:pPr>
        <w:spacing w:after="0"/>
        <w:jc w:val="both"/>
        <w:rPr>
          <w:rFonts w:ascii="Times New Roman" w:hAnsi="Times New Roman" w:cs="Times New Roman"/>
          <w:sz w:val="24"/>
          <w:szCs w:val="24"/>
        </w:rPr>
      </w:pPr>
    </w:p>
    <w:p w:rsidR="0028791F" w:rsidRDefault="0028791F" w:rsidP="0028791F">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Republic of Turkey</w:t>
      </w:r>
    </w:p>
    <w:p w:rsidR="0028791F" w:rsidRDefault="0028791F" w:rsidP="0028791F">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Ministry of Family and Social Services</w:t>
      </w:r>
    </w:p>
    <w:p w:rsidR="0028791F" w:rsidRDefault="0028791F" w:rsidP="0028791F">
      <w:pPr>
        <w:spacing w:after="0" w:line="276" w:lineRule="auto"/>
        <w:jc w:val="center"/>
        <w:rPr>
          <w:rFonts w:ascii="Times New Roman" w:eastAsia="Calibri" w:hAnsi="Times New Roman" w:cs="Times New Roman"/>
          <w:b/>
          <w:sz w:val="24"/>
          <w:szCs w:val="24"/>
        </w:rPr>
      </w:pPr>
    </w:p>
    <w:p w:rsidR="0047178B" w:rsidRPr="003C2997" w:rsidRDefault="003C2997" w:rsidP="0028791F">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Information Note on</w:t>
      </w:r>
      <w:r w:rsidR="0028791F">
        <w:rPr>
          <w:rFonts w:ascii="Times New Roman" w:eastAsia="Calibri" w:hAnsi="Times New Roman" w:cs="Times New Roman"/>
          <w:b/>
          <w:sz w:val="24"/>
          <w:szCs w:val="24"/>
        </w:rPr>
        <w:t xml:space="preserve"> the </w:t>
      </w:r>
      <w:r>
        <w:rPr>
          <w:rFonts w:ascii="Times New Roman" w:eastAsia="Calibri" w:hAnsi="Times New Roman" w:cs="Times New Roman"/>
          <w:b/>
          <w:sz w:val="24"/>
          <w:szCs w:val="24"/>
        </w:rPr>
        <w:t>Current Developments on the Employment of Persons with</w:t>
      </w:r>
      <w:r w:rsidR="0028791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w:t>
      </w:r>
      <w:r w:rsidR="00E773D9">
        <w:rPr>
          <w:rFonts w:ascii="Times New Roman" w:eastAsia="Calibri" w:hAnsi="Times New Roman" w:cs="Times New Roman"/>
          <w:b/>
          <w:sz w:val="24"/>
          <w:szCs w:val="24"/>
        </w:rPr>
        <w:t>isabilitie</w:t>
      </w:r>
      <w:r>
        <w:rPr>
          <w:rFonts w:ascii="Times New Roman" w:eastAsia="Calibri" w:hAnsi="Times New Roman" w:cs="Times New Roman"/>
          <w:b/>
          <w:sz w:val="24"/>
          <w:szCs w:val="24"/>
        </w:rPr>
        <w:t xml:space="preserve">s in </w:t>
      </w:r>
      <w:r w:rsidR="00E04908">
        <w:rPr>
          <w:rFonts w:ascii="Times New Roman" w:eastAsia="Calibri" w:hAnsi="Times New Roman" w:cs="Times New Roman"/>
          <w:b/>
          <w:sz w:val="24"/>
          <w:szCs w:val="24"/>
        </w:rPr>
        <w:t>T</w:t>
      </w:r>
      <w:r w:rsidR="003334C4">
        <w:rPr>
          <w:rFonts w:ascii="Times New Roman" w:eastAsia="Calibri" w:hAnsi="Times New Roman" w:cs="Times New Roman"/>
          <w:b/>
          <w:sz w:val="24"/>
          <w:szCs w:val="24"/>
        </w:rPr>
        <w:t>ürkiye</w:t>
      </w:r>
      <w:r w:rsidR="0028791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Regarding the </w:t>
      </w:r>
      <w:r w:rsidR="0047178B" w:rsidRPr="0047178B">
        <w:rPr>
          <w:rFonts w:ascii="Times New Roman" w:eastAsia="Calibri" w:hAnsi="Times New Roman" w:cs="Times New Roman"/>
          <w:b/>
          <w:sz w:val="24"/>
          <w:szCs w:val="24"/>
        </w:rPr>
        <w:t>General Comm</w:t>
      </w:r>
      <w:r>
        <w:rPr>
          <w:rFonts w:ascii="Times New Roman" w:eastAsia="Calibri" w:hAnsi="Times New Roman" w:cs="Times New Roman"/>
          <w:b/>
          <w:sz w:val="24"/>
          <w:szCs w:val="24"/>
        </w:rPr>
        <w:t xml:space="preserve">ent on Article 27 of the CRPD: </w:t>
      </w:r>
      <w:r w:rsidR="0028791F">
        <w:rPr>
          <w:rFonts w:ascii="Times New Roman" w:eastAsia="Calibri" w:hAnsi="Times New Roman" w:cs="Times New Roman"/>
          <w:b/>
          <w:sz w:val="24"/>
          <w:szCs w:val="24"/>
        </w:rPr>
        <w:t>W</w:t>
      </w:r>
      <w:r w:rsidR="0047178B" w:rsidRPr="0047178B">
        <w:rPr>
          <w:rFonts w:ascii="Times New Roman" w:eastAsia="Calibri" w:hAnsi="Times New Roman" w:cs="Times New Roman"/>
          <w:b/>
          <w:sz w:val="24"/>
          <w:szCs w:val="24"/>
        </w:rPr>
        <w:t>ork and employment</w:t>
      </w:r>
    </w:p>
    <w:p w:rsidR="009806B0" w:rsidRPr="009806B0" w:rsidRDefault="009806B0" w:rsidP="00E95ADD">
      <w:pPr>
        <w:spacing w:before="240"/>
        <w:jc w:val="both"/>
        <w:rPr>
          <w:rFonts w:ascii="Times New Roman" w:hAnsi="Times New Roman" w:cs="Times New Roman"/>
          <w:sz w:val="24"/>
          <w:szCs w:val="24"/>
        </w:rPr>
      </w:pPr>
      <w:r>
        <w:rPr>
          <w:rFonts w:ascii="Times New Roman" w:hAnsi="Times New Roman" w:cs="Times New Roman"/>
          <w:sz w:val="24"/>
          <w:szCs w:val="24"/>
        </w:rPr>
        <w:t>The</w:t>
      </w:r>
      <w:r w:rsidRPr="009806B0">
        <w:rPr>
          <w:rFonts w:ascii="Times New Roman" w:hAnsi="Times New Roman" w:cs="Times New Roman"/>
          <w:sz w:val="24"/>
          <w:szCs w:val="24"/>
        </w:rPr>
        <w:t xml:space="preserve"> prerequisites for living a life</w:t>
      </w:r>
      <w:r w:rsidR="00E773D9">
        <w:rPr>
          <w:rFonts w:ascii="Times New Roman" w:hAnsi="Times New Roman" w:cs="Times New Roman"/>
          <w:sz w:val="24"/>
          <w:szCs w:val="24"/>
        </w:rPr>
        <w:t>,</w:t>
      </w:r>
      <w:r w:rsidRPr="009806B0">
        <w:rPr>
          <w:rFonts w:ascii="Times New Roman" w:hAnsi="Times New Roman" w:cs="Times New Roman"/>
          <w:sz w:val="24"/>
          <w:szCs w:val="24"/>
        </w:rPr>
        <w:t xml:space="preserve"> worthy of hu</w:t>
      </w:r>
      <w:r w:rsidR="00E773D9">
        <w:rPr>
          <w:rFonts w:ascii="Times New Roman" w:hAnsi="Times New Roman" w:cs="Times New Roman"/>
          <w:sz w:val="24"/>
          <w:szCs w:val="24"/>
        </w:rPr>
        <w:t>man dignity for all individuals whether</w:t>
      </w:r>
      <w:r w:rsidRPr="009806B0">
        <w:rPr>
          <w:rFonts w:ascii="Times New Roman" w:hAnsi="Times New Roman" w:cs="Times New Roman"/>
          <w:sz w:val="24"/>
          <w:szCs w:val="24"/>
        </w:rPr>
        <w:t xml:space="preserve"> </w:t>
      </w:r>
      <w:r w:rsidR="00E773D9">
        <w:rPr>
          <w:rFonts w:ascii="Times New Roman" w:hAnsi="Times New Roman" w:cs="Times New Roman"/>
          <w:sz w:val="24"/>
          <w:szCs w:val="24"/>
        </w:rPr>
        <w:t>with disabilities</w:t>
      </w:r>
      <w:r w:rsidRPr="009806B0">
        <w:rPr>
          <w:rFonts w:ascii="Times New Roman" w:hAnsi="Times New Roman" w:cs="Times New Roman"/>
          <w:sz w:val="24"/>
          <w:szCs w:val="24"/>
        </w:rPr>
        <w:t xml:space="preserve"> or not, </w:t>
      </w:r>
      <w:r w:rsidR="00E773D9">
        <w:rPr>
          <w:rFonts w:ascii="Times New Roman" w:hAnsi="Times New Roman" w:cs="Times New Roman"/>
          <w:sz w:val="24"/>
          <w:szCs w:val="24"/>
        </w:rPr>
        <w:t>are</w:t>
      </w:r>
      <w:r w:rsidRPr="009806B0">
        <w:rPr>
          <w:rFonts w:ascii="Times New Roman" w:hAnsi="Times New Roman" w:cs="Times New Roman"/>
          <w:sz w:val="24"/>
          <w:szCs w:val="24"/>
        </w:rPr>
        <w:t xml:space="preserve"> benefiting from education and employment opportunities and accessing the support needed while benefiting from these services.</w:t>
      </w:r>
    </w:p>
    <w:p w:rsidR="00BA020F" w:rsidRDefault="009806B0" w:rsidP="00E95ADD">
      <w:pPr>
        <w:spacing w:before="240"/>
        <w:jc w:val="both"/>
        <w:rPr>
          <w:rFonts w:ascii="Times New Roman" w:hAnsi="Times New Roman" w:cs="Times New Roman"/>
          <w:sz w:val="24"/>
          <w:szCs w:val="24"/>
        </w:rPr>
      </w:pPr>
      <w:r>
        <w:rPr>
          <w:rFonts w:ascii="Times New Roman" w:hAnsi="Times New Roman" w:cs="Times New Roman"/>
          <w:sz w:val="24"/>
          <w:szCs w:val="24"/>
        </w:rPr>
        <w:t xml:space="preserve">Examining </w:t>
      </w:r>
      <w:r w:rsidRPr="009806B0">
        <w:rPr>
          <w:rFonts w:ascii="Times New Roman" w:hAnsi="Times New Roman" w:cs="Times New Roman"/>
          <w:sz w:val="24"/>
          <w:szCs w:val="24"/>
        </w:rPr>
        <w:t xml:space="preserve">the legal regulations reflecting the disability policy in Turkey, </w:t>
      </w:r>
      <w:r>
        <w:rPr>
          <w:rFonts w:ascii="Times New Roman" w:hAnsi="Times New Roman" w:cs="Times New Roman"/>
          <w:sz w:val="24"/>
          <w:szCs w:val="24"/>
        </w:rPr>
        <w:t>it is seen that</w:t>
      </w:r>
      <w:r w:rsidRPr="009806B0">
        <w:rPr>
          <w:rFonts w:ascii="Times New Roman" w:hAnsi="Times New Roman" w:cs="Times New Roman"/>
          <w:sz w:val="24"/>
          <w:szCs w:val="24"/>
        </w:rPr>
        <w:t xml:space="preserve"> </w:t>
      </w:r>
      <w:r w:rsidR="00E773D9">
        <w:rPr>
          <w:rFonts w:ascii="Times New Roman" w:hAnsi="Times New Roman" w:cs="Times New Roman"/>
          <w:sz w:val="24"/>
          <w:szCs w:val="24"/>
        </w:rPr>
        <w:t>the rights of the persons with disabilities are protected in the contex</w:t>
      </w:r>
      <w:r w:rsidRPr="009806B0">
        <w:rPr>
          <w:rFonts w:ascii="Times New Roman" w:hAnsi="Times New Roman" w:cs="Times New Roman"/>
          <w:sz w:val="24"/>
          <w:szCs w:val="24"/>
        </w:rPr>
        <w:t xml:space="preserve">t of the laws on education, </w:t>
      </w:r>
      <w:r w:rsidRPr="009806B0">
        <w:rPr>
          <w:rFonts w:ascii="Times New Roman" w:hAnsi="Times New Roman" w:cs="Times New Roman"/>
          <w:sz w:val="24"/>
          <w:szCs w:val="24"/>
        </w:rPr>
        <w:lastRenderedPageBreak/>
        <w:t xml:space="preserve">health, employment, social security and full participation in society. Turkey has secured </w:t>
      </w:r>
      <w:r w:rsidR="00E773D9">
        <w:rPr>
          <w:rFonts w:ascii="Times New Roman" w:hAnsi="Times New Roman" w:cs="Times New Roman"/>
          <w:sz w:val="24"/>
          <w:szCs w:val="24"/>
        </w:rPr>
        <w:t>the basic rights of the persons with disabilities</w:t>
      </w:r>
      <w:r w:rsidRPr="009806B0">
        <w:rPr>
          <w:rFonts w:ascii="Times New Roman" w:hAnsi="Times New Roman" w:cs="Times New Roman"/>
          <w:sz w:val="24"/>
          <w:szCs w:val="24"/>
        </w:rPr>
        <w:t xml:space="preserve"> both with the international conventions it has signed and its domestic legislation, primarily the Constitution. Although there are various problems in practice, it is seen that there are promising </w:t>
      </w:r>
      <w:r w:rsidR="00613767">
        <w:rPr>
          <w:rFonts w:ascii="Times New Roman" w:hAnsi="Times New Roman" w:cs="Times New Roman"/>
          <w:sz w:val="24"/>
          <w:szCs w:val="24"/>
        </w:rPr>
        <w:t>improvements</w:t>
      </w:r>
      <w:r w:rsidRPr="009806B0">
        <w:rPr>
          <w:rFonts w:ascii="Times New Roman" w:hAnsi="Times New Roman" w:cs="Times New Roman"/>
          <w:sz w:val="24"/>
          <w:szCs w:val="24"/>
        </w:rPr>
        <w:t xml:space="preserve"> in the employment of the </w:t>
      </w:r>
      <w:r w:rsidR="00E773D9">
        <w:rPr>
          <w:rFonts w:ascii="Times New Roman" w:hAnsi="Times New Roman" w:cs="Times New Roman"/>
          <w:sz w:val="24"/>
          <w:szCs w:val="24"/>
        </w:rPr>
        <w:t>persons with disabilities</w:t>
      </w:r>
      <w:r w:rsidRPr="009806B0">
        <w:rPr>
          <w:rFonts w:ascii="Times New Roman" w:hAnsi="Times New Roman" w:cs="Times New Roman"/>
          <w:sz w:val="24"/>
          <w:szCs w:val="24"/>
        </w:rPr>
        <w:t xml:space="preserve"> through some sample applications in recent years.</w:t>
      </w:r>
    </w:p>
    <w:p w:rsidR="00BA020F" w:rsidRPr="003C2997" w:rsidRDefault="00BA020F" w:rsidP="00E95ADD">
      <w:pPr>
        <w:pStyle w:val="ListParagraph"/>
        <w:numPr>
          <w:ilvl w:val="0"/>
          <w:numId w:val="1"/>
        </w:numPr>
        <w:spacing w:before="240"/>
        <w:jc w:val="both"/>
        <w:rPr>
          <w:rFonts w:ascii="Times New Roman" w:hAnsi="Times New Roman" w:cs="Times New Roman"/>
          <w:b/>
          <w:sz w:val="24"/>
          <w:szCs w:val="24"/>
        </w:rPr>
      </w:pPr>
      <w:r w:rsidRPr="00F26AEA">
        <w:rPr>
          <w:rFonts w:ascii="Times New Roman" w:hAnsi="Times New Roman" w:cs="Times New Roman"/>
          <w:b/>
          <w:sz w:val="24"/>
          <w:szCs w:val="24"/>
        </w:rPr>
        <w:t>Employment of Persons</w:t>
      </w:r>
      <w:r w:rsidR="00613767">
        <w:rPr>
          <w:rFonts w:ascii="Times New Roman" w:hAnsi="Times New Roman" w:cs="Times New Roman"/>
          <w:b/>
          <w:sz w:val="24"/>
          <w:szCs w:val="24"/>
        </w:rPr>
        <w:t xml:space="preserve"> with Disabilities</w:t>
      </w:r>
      <w:r w:rsidRPr="00F26AEA">
        <w:rPr>
          <w:rFonts w:ascii="Times New Roman" w:hAnsi="Times New Roman" w:cs="Times New Roman"/>
          <w:b/>
          <w:sz w:val="24"/>
          <w:szCs w:val="24"/>
        </w:rPr>
        <w:t xml:space="preserve"> as Civil Servants</w:t>
      </w:r>
    </w:p>
    <w:p w:rsidR="00BA020F" w:rsidRPr="00BA020F" w:rsidRDefault="00BA020F" w:rsidP="00E95ADD">
      <w:pPr>
        <w:spacing w:before="240"/>
        <w:jc w:val="both"/>
        <w:rPr>
          <w:rFonts w:ascii="Times New Roman" w:hAnsi="Times New Roman" w:cs="Times New Roman"/>
          <w:sz w:val="24"/>
          <w:szCs w:val="24"/>
        </w:rPr>
      </w:pPr>
      <w:r w:rsidRPr="00BA020F">
        <w:rPr>
          <w:rFonts w:ascii="Times New Roman" w:hAnsi="Times New Roman" w:cs="Times New Roman"/>
          <w:sz w:val="24"/>
          <w:szCs w:val="24"/>
        </w:rPr>
        <w:t xml:space="preserve">In Turkey, in accordance with Article 53 of the Civil Servants Law </w:t>
      </w:r>
      <w:r>
        <w:rPr>
          <w:rFonts w:ascii="Times New Roman" w:hAnsi="Times New Roman" w:cs="Times New Roman"/>
          <w:sz w:val="24"/>
          <w:szCs w:val="24"/>
        </w:rPr>
        <w:t>(</w:t>
      </w:r>
      <w:r w:rsidRPr="00BA020F">
        <w:rPr>
          <w:rFonts w:ascii="Times New Roman" w:hAnsi="Times New Roman" w:cs="Times New Roman"/>
          <w:sz w:val="24"/>
          <w:szCs w:val="24"/>
        </w:rPr>
        <w:t>No. 657</w:t>
      </w:r>
      <w:r>
        <w:rPr>
          <w:rFonts w:ascii="Times New Roman" w:hAnsi="Times New Roman" w:cs="Times New Roman"/>
          <w:sz w:val="24"/>
          <w:szCs w:val="24"/>
        </w:rPr>
        <w:t>)</w:t>
      </w:r>
      <w:r w:rsidRPr="00BA020F">
        <w:rPr>
          <w:rFonts w:ascii="Times New Roman" w:hAnsi="Times New Roman" w:cs="Times New Roman"/>
          <w:sz w:val="24"/>
          <w:szCs w:val="24"/>
        </w:rPr>
        <w:t xml:space="preserve"> titled “Obligation to employ personnel</w:t>
      </w:r>
      <w:r w:rsidR="00613767">
        <w:rPr>
          <w:rFonts w:ascii="Times New Roman" w:hAnsi="Times New Roman" w:cs="Times New Roman"/>
          <w:sz w:val="24"/>
          <w:szCs w:val="24"/>
        </w:rPr>
        <w:t xml:space="preserve"> with disabilities</w:t>
      </w:r>
      <w:r w:rsidRPr="00BA020F">
        <w:rPr>
          <w:rFonts w:ascii="Times New Roman" w:hAnsi="Times New Roman" w:cs="Times New Roman"/>
          <w:sz w:val="24"/>
          <w:szCs w:val="24"/>
        </w:rPr>
        <w:t xml:space="preserve">”, public institutions and organizations have an obligation to employ </w:t>
      </w:r>
      <w:r w:rsidR="00613767">
        <w:rPr>
          <w:rFonts w:ascii="Times New Roman" w:hAnsi="Times New Roman" w:cs="Times New Roman"/>
          <w:sz w:val="24"/>
          <w:szCs w:val="24"/>
        </w:rPr>
        <w:t>persons with disabilities</w:t>
      </w:r>
      <w:r w:rsidRPr="00BA020F">
        <w:rPr>
          <w:rFonts w:ascii="Times New Roman" w:hAnsi="Times New Roman" w:cs="Times New Roman"/>
          <w:sz w:val="24"/>
          <w:szCs w:val="24"/>
        </w:rPr>
        <w:t xml:space="preserve"> at a rate of 3%. With the amendment made in the aforementioned article in 2011, </w:t>
      </w:r>
      <w:r w:rsidR="00613767">
        <w:rPr>
          <w:rFonts w:ascii="Times New Roman" w:hAnsi="Times New Roman" w:cs="Times New Roman"/>
          <w:sz w:val="24"/>
          <w:szCs w:val="24"/>
        </w:rPr>
        <w:t>persons with disabilities</w:t>
      </w:r>
      <w:r w:rsidR="00613767" w:rsidRPr="00BA020F">
        <w:rPr>
          <w:rFonts w:ascii="Times New Roman" w:hAnsi="Times New Roman" w:cs="Times New Roman"/>
          <w:sz w:val="24"/>
          <w:szCs w:val="24"/>
        </w:rPr>
        <w:t xml:space="preserve"> </w:t>
      </w:r>
      <w:r w:rsidR="00613767">
        <w:rPr>
          <w:rFonts w:ascii="Times New Roman" w:hAnsi="Times New Roman" w:cs="Times New Roman"/>
          <w:sz w:val="24"/>
          <w:szCs w:val="24"/>
        </w:rPr>
        <w:t>are</w:t>
      </w:r>
      <w:r w:rsidRPr="00BA020F">
        <w:rPr>
          <w:rFonts w:ascii="Times New Roman" w:hAnsi="Times New Roman" w:cs="Times New Roman"/>
          <w:sz w:val="24"/>
          <w:szCs w:val="24"/>
        </w:rPr>
        <w:t xml:space="preserve"> allowed to become civil servants by means of the central exam (EKPSS-Disabled Public Personnel Selection Examination). The procedures regarding the organization of the central examination and the appointment of the </w:t>
      </w:r>
      <w:r w:rsidR="00613767">
        <w:rPr>
          <w:rFonts w:ascii="Times New Roman" w:hAnsi="Times New Roman" w:cs="Times New Roman"/>
          <w:sz w:val="24"/>
          <w:szCs w:val="24"/>
        </w:rPr>
        <w:t>persons with disabilities</w:t>
      </w:r>
      <w:r w:rsidR="00613767" w:rsidRPr="00BA020F">
        <w:rPr>
          <w:rFonts w:ascii="Times New Roman" w:hAnsi="Times New Roman" w:cs="Times New Roman"/>
          <w:sz w:val="24"/>
          <w:szCs w:val="24"/>
        </w:rPr>
        <w:t xml:space="preserve"> </w:t>
      </w:r>
      <w:r w:rsidRPr="00BA020F">
        <w:rPr>
          <w:rFonts w:ascii="Times New Roman" w:hAnsi="Times New Roman" w:cs="Times New Roman"/>
          <w:sz w:val="24"/>
          <w:szCs w:val="24"/>
        </w:rPr>
        <w:t>as public servants are carried out in accordance with the Regulation on Disabled Public Personnel Selection Examination and Recruitment of th</w:t>
      </w:r>
      <w:r w:rsidR="00613767">
        <w:rPr>
          <w:rFonts w:ascii="Times New Roman" w:hAnsi="Times New Roman" w:cs="Times New Roman"/>
          <w:sz w:val="24"/>
          <w:szCs w:val="24"/>
        </w:rPr>
        <w:t>e Disabled to the Civil Service,</w:t>
      </w:r>
      <w:r w:rsidRPr="00BA020F">
        <w:rPr>
          <w:rFonts w:ascii="Times New Roman" w:hAnsi="Times New Roman" w:cs="Times New Roman"/>
          <w:sz w:val="24"/>
          <w:szCs w:val="24"/>
        </w:rPr>
        <w:t xml:space="preserve"> which entered into force in 2014.</w:t>
      </w:r>
      <w:r w:rsidR="00613767">
        <w:rPr>
          <w:rFonts w:ascii="Times New Roman" w:hAnsi="Times New Roman" w:cs="Times New Roman"/>
          <w:sz w:val="24"/>
          <w:szCs w:val="24"/>
        </w:rPr>
        <w:t xml:space="preserve">  </w:t>
      </w:r>
    </w:p>
    <w:p w:rsidR="00BA020F" w:rsidRDefault="00BA020F" w:rsidP="00E95ADD">
      <w:pPr>
        <w:spacing w:before="240"/>
        <w:jc w:val="both"/>
        <w:rPr>
          <w:rFonts w:ascii="Times New Roman" w:hAnsi="Times New Roman" w:cs="Times New Roman"/>
          <w:sz w:val="24"/>
          <w:szCs w:val="24"/>
        </w:rPr>
      </w:pPr>
      <w:r w:rsidRPr="00BA020F">
        <w:rPr>
          <w:rFonts w:ascii="Times New Roman" w:hAnsi="Times New Roman" w:cs="Times New Roman"/>
          <w:sz w:val="24"/>
          <w:szCs w:val="24"/>
        </w:rPr>
        <w:t>EKPSS is carried out by considerin</w:t>
      </w:r>
      <w:r w:rsidR="00613767">
        <w:rPr>
          <w:rFonts w:ascii="Times New Roman" w:hAnsi="Times New Roman" w:cs="Times New Roman"/>
          <w:sz w:val="24"/>
          <w:szCs w:val="24"/>
        </w:rPr>
        <w:t xml:space="preserve">g the educational status of the </w:t>
      </w:r>
      <w:r w:rsidRPr="00BA020F">
        <w:rPr>
          <w:rFonts w:ascii="Times New Roman" w:hAnsi="Times New Roman" w:cs="Times New Roman"/>
          <w:sz w:val="24"/>
          <w:szCs w:val="24"/>
        </w:rPr>
        <w:t>candidates</w:t>
      </w:r>
      <w:r w:rsidR="00613767" w:rsidRPr="00613767">
        <w:rPr>
          <w:rFonts w:ascii="Times New Roman" w:hAnsi="Times New Roman" w:cs="Times New Roman"/>
          <w:sz w:val="24"/>
          <w:szCs w:val="24"/>
        </w:rPr>
        <w:t xml:space="preserve"> </w:t>
      </w:r>
      <w:r w:rsidR="00613767">
        <w:rPr>
          <w:rFonts w:ascii="Times New Roman" w:hAnsi="Times New Roman" w:cs="Times New Roman"/>
          <w:sz w:val="24"/>
          <w:szCs w:val="24"/>
        </w:rPr>
        <w:t>with disabilities</w:t>
      </w:r>
      <w:r w:rsidRPr="00BA020F">
        <w:rPr>
          <w:rFonts w:ascii="Times New Roman" w:hAnsi="Times New Roman" w:cs="Times New Roman"/>
          <w:sz w:val="24"/>
          <w:szCs w:val="24"/>
        </w:rPr>
        <w:t xml:space="preserve"> and the disadvantages </w:t>
      </w:r>
      <w:r w:rsidR="00613767">
        <w:rPr>
          <w:rFonts w:ascii="Times New Roman" w:hAnsi="Times New Roman" w:cs="Times New Roman"/>
          <w:sz w:val="24"/>
          <w:szCs w:val="24"/>
        </w:rPr>
        <w:t>of</w:t>
      </w:r>
      <w:r w:rsidRPr="00BA020F">
        <w:rPr>
          <w:rFonts w:ascii="Times New Roman" w:hAnsi="Times New Roman" w:cs="Times New Roman"/>
          <w:sz w:val="24"/>
          <w:szCs w:val="24"/>
        </w:rPr>
        <w:t xml:space="preserve"> the disability groups. Exam questions are prepared in a way to </w:t>
      </w:r>
      <w:r w:rsidR="00613767" w:rsidRPr="00613767">
        <w:rPr>
          <w:rFonts w:ascii="Times New Roman" w:hAnsi="Times New Roman" w:cs="Times New Roman"/>
          <w:sz w:val="24"/>
          <w:szCs w:val="24"/>
        </w:rPr>
        <w:t xml:space="preserve">evaluate </w:t>
      </w:r>
      <w:r w:rsidRPr="00BA020F">
        <w:rPr>
          <w:rFonts w:ascii="Times New Roman" w:hAnsi="Times New Roman" w:cs="Times New Roman"/>
          <w:sz w:val="24"/>
          <w:szCs w:val="24"/>
        </w:rPr>
        <w:t xml:space="preserve">the knowledge, abilities and skills of </w:t>
      </w:r>
      <w:r w:rsidR="00613767">
        <w:rPr>
          <w:rFonts w:ascii="Times New Roman" w:hAnsi="Times New Roman" w:cs="Times New Roman"/>
          <w:sz w:val="24"/>
          <w:szCs w:val="24"/>
        </w:rPr>
        <w:t>persons with disabilities</w:t>
      </w:r>
      <w:r w:rsidRPr="00BA020F">
        <w:rPr>
          <w:rFonts w:ascii="Times New Roman" w:hAnsi="Times New Roman" w:cs="Times New Roman"/>
          <w:sz w:val="24"/>
          <w:szCs w:val="24"/>
        </w:rPr>
        <w:t>, based on their learning and perception levels, language development and verbal communication d</w:t>
      </w:r>
      <w:r w:rsidR="00183EA1">
        <w:rPr>
          <w:rFonts w:ascii="Times New Roman" w:hAnsi="Times New Roman" w:cs="Times New Roman"/>
          <w:sz w:val="24"/>
          <w:szCs w:val="24"/>
        </w:rPr>
        <w:t>ifficulties they experie</w:t>
      </w:r>
      <w:r w:rsidR="0091553F">
        <w:rPr>
          <w:rFonts w:ascii="Times New Roman" w:hAnsi="Times New Roman" w:cs="Times New Roman"/>
          <w:sz w:val="24"/>
          <w:szCs w:val="24"/>
        </w:rPr>
        <w:t>n</w:t>
      </w:r>
      <w:r w:rsidR="00183EA1">
        <w:rPr>
          <w:rFonts w:ascii="Times New Roman" w:hAnsi="Times New Roman" w:cs="Times New Roman"/>
          <w:sz w:val="24"/>
          <w:szCs w:val="24"/>
        </w:rPr>
        <w:t>ce</w:t>
      </w:r>
      <w:r w:rsidRPr="00BA020F">
        <w:rPr>
          <w:rFonts w:ascii="Times New Roman" w:hAnsi="Times New Roman" w:cs="Times New Roman"/>
          <w:sz w:val="24"/>
          <w:szCs w:val="24"/>
        </w:rPr>
        <w:t xml:space="preserve">. In addition, the exam is held in </w:t>
      </w:r>
      <w:r w:rsidR="00183EA1" w:rsidRPr="00183EA1">
        <w:rPr>
          <w:rFonts w:ascii="Times New Roman" w:hAnsi="Times New Roman" w:cs="Times New Roman"/>
          <w:sz w:val="24"/>
          <w:szCs w:val="24"/>
        </w:rPr>
        <w:t xml:space="preserve">proper </w:t>
      </w:r>
      <w:r w:rsidRPr="00BA020F">
        <w:rPr>
          <w:rFonts w:ascii="Times New Roman" w:hAnsi="Times New Roman" w:cs="Times New Roman"/>
          <w:sz w:val="24"/>
          <w:szCs w:val="24"/>
        </w:rPr>
        <w:t>environments, taking</w:t>
      </w:r>
      <w:r w:rsidR="00183EA1">
        <w:rPr>
          <w:rFonts w:ascii="Times New Roman" w:hAnsi="Times New Roman" w:cs="Times New Roman"/>
          <w:sz w:val="24"/>
          <w:szCs w:val="24"/>
        </w:rPr>
        <w:t xml:space="preserve"> the disability groups and accessibility needs of the candidates into account. </w:t>
      </w:r>
    </w:p>
    <w:p w:rsidR="00704682" w:rsidRPr="00704682" w:rsidRDefault="00704682" w:rsidP="00E95ADD">
      <w:pPr>
        <w:spacing w:before="240"/>
        <w:jc w:val="both"/>
        <w:rPr>
          <w:rFonts w:ascii="Times New Roman" w:hAnsi="Times New Roman" w:cs="Times New Roman"/>
          <w:sz w:val="24"/>
          <w:szCs w:val="24"/>
        </w:rPr>
      </w:pPr>
      <w:r w:rsidRPr="00704682">
        <w:rPr>
          <w:rFonts w:ascii="Times New Roman" w:hAnsi="Times New Roman" w:cs="Times New Roman"/>
          <w:sz w:val="24"/>
          <w:szCs w:val="24"/>
        </w:rPr>
        <w:t xml:space="preserve">With these regulations, EKPSS </w:t>
      </w:r>
      <w:r w:rsidR="00183EA1">
        <w:rPr>
          <w:rFonts w:ascii="Times New Roman" w:hAnsi="Times New Roman" w:cs="Times New Roman"/>
          <w:sz w:val="24"/>
          <w:szCs w:val="24"/>
        </w:rPr>
        <w:t>was</w:t>
      </w:r>
      <w:r w:rsidRPr="00704682">
        <w:rPr>
          <w:rFonts w:ascii="Times New Roman" w:hAnsi="Times New Roman" w:cs="Times New Roman"/>
          <w:sz w:val="24"/>
          <w:szCs w:val="24"/>
        </w:rPr>
        <w:t xml:space="preserve"> organized five times between 2012 and 2020, every two years, and 37,740 </w:t>
      </w:r>
      <w:r w:rsidR="00183EA1">
        <w:rPr>
          <w:rFonts w:ascii="Times New Roman" w:hAnsi="Times New Roman" w:cs="Times New Roman"/>
          <w:sz w:val="24"/>
          <w:szCs w:val="24"/>
        </w:rPr>
        <w:t>persons with disabilities</w:t>
      </w:r>
      <w:r w:rsidR="00183EA1" w:rsidRPr="00BA020F">
        <w:rPr>
          <w:rFonts w:ascii="Times New Roman" w:hAnsi="Times New Roman" w:cs="Times New Roman"/>
          <w:sz w:val="24"/>
          <w:szCs w:val="24"/>
        </w:rPr>
        <w:t xml:space="preserve"> </w:t>
      </w:r>
      <w:r w:rsidRPr="00704682">
        <w:rPr>
          <w:rFonts w:ascii="Times New Roman" w:hAnsi="Times New Roman" w:cs="Times New Roman"/>
          <w:sz w:val="24"/>
          <w:szCs w:val="24"/>
        </w:rPr>
        <w:t xml:space="preserve">were </w:t>
      </w:r>
      <w:r w:rsidR="00183EA1">
        <w:rPr>
          <w:rFonts w:ascii="Times New Roman" w:hAnsi="Times New Roman" w:cs="Times New Roman"/>
          <w:sz w:val="24"/>
          <w:szCs w:val="24"/>
        </w:rPr>
        <w:t>employed</w:t>
      </w:r>
      <w:r w:rsidRPr="00704682">
        <w:rPr>
          <w:rFonts w:ascii="Times New Roman" w:hAnsi="Times New Roman" w:cs="Times New Roman"/>
          <w:sz w:val="24"/>
          <w:szCs w:val="24"/>
        </w:rPr>
        <w:t xml:space="preserve"> as civil servants</w:t>
      </w:r>
      <w:r w:rsidR="00EF4F01">
        <w:rPr>
          <w:rFonts w:ascii="Times New Roman" w:hAnsi="Times New Roman" w:cs="Times New Roman"/>
          <w:sz w:val="24"/>
          <w:szCs w:val="24"/>
        </w:rPr>
        <w:t>. With this development; t</w:t>
      </w:r>
      <w:r w:rsidRPr="00704682">
        <w:rPr>
          <w:rFonts w:ascii="Times New Roman" w:hAnsi="Times New Roman" w:cs="Times New Roman"/>
          <w:sz w:val="24"/>
          <w:szCs w:val="24"/>
        </w:rPr>
        <w:t>he number of civil servants</w:t>
      </w:r>
      <w:r w:rsidR="00183EA1">
        <w:rPr>
          <w:rFonts w:ascii="Times New Roman" w:hAnsi="Times New Roman" w:cs="Times New Roman"/>
          <w:sz w:val="24"/>
          <w:szCs w:val="24"/>
        </w:rPr>
        <w:t xml:space="preserve"> with disabilities</w:t>
      </w:r>
      <w:r w:rsidRPr="00704682">
        <w:rPr>
          <w:rFonts w:ascii="Times New Roman" w:hAnsi="Times New Roman" w:cs="Times New Roman"/>
          <w:sz w:val="24"/>
          <w:szCs w:val="24"/>
        </w:rPr>
        <w:t xml:space="preserve">, which was 5,777 in 2002, increased to 62,337 as of November 2021. In addition, qualified employment was supported by ensuring the employment of </w:t>
      </w:r>
      <w:r w:rsidR="00183EA1">
        <w:rPr>
          <w:rFonts w:ascii="Times New Roman" w:hAnsi="Times New Roman" w:cs="Times New Roman"/>
          <w:sz w:val="24"/>
          <w:szCs w:val="24"/>
        </w:rPr>
        <w:t>persons with disabilities</w:t>
      </w:r>
      <w:r w:rsidR="00183EA1" w:rsidRPr="00BA020F">
        <w:rPr>
          <w:rFonts w:ascii="Times New Roman" w:hAnsi="Times New Roman" w:cs="Times New Roman"/>
          <w:sz w:val="24"/>
          <w:szCs w:val="24"/>
        </w:rPr>
        <w:t xml:space="preserve"> </w:t>
      </w:r>
      <w:r w:rsidRPr="00704682">
        <w:rPr>
          <w:rFonts w:ascii="Times New Roman" w:hAnsi="Times New Roman" w:cs="Times New Roman"/>
          <w:sz w:val="24"/>
          <w:szCs w:val="24"/>
        </w:rPr>
        <w:t>in positions suitable for their educational status through central examination.</w:t>
      </w:r>
      <w:r w:rsidR="00183EA1">
        <w:rPr>
          <w:rFonts w:ascii="Times New Roman" w:hAnsi="Times New Roman" w:cs="Times New Roman"/>
          <w:sz w:val="24"/>
          <w:szCs w:val="24"/>
        </w:rPr>
        <w:t xml:space="preserve"> </w:t>
      </w:r>
    </w:p>
    <w:p w:rsidR="00F26AEA" w:rsidRDefault="007445F3" w:rsidP="00E95ADD">
      <w:pPr>
        <w:spacing w:before="240"/>
        <w:jc w:val="both"/>
        <w:rPr>
          <w:rFonts w:ascii="Times New Roman" w:hAnsi="Times New Roman" w:cs="Times New Roman"/>
          <w:sz w:val="24"/>
          <w:szCs w:val="24"/>
        </w:rPr>
      </w:pPr>
      <w:r w:rsidRPr="007445F3">
        <w:rPr>
          <w:rFonts w:ascii="Times New Roman" w:hAnsi="Times New Roman" w:cs="Times New Roman"/>
          <w:sz w:val="24"/>
          <w:szCs w:val="24"/>
        </w:rPr>
        <w:t>In order to prov</w:t>
      </w:r>
      <w:r w:rsidR="00183EA1">
        <w:rPr>
          <w:rFonts w:ascii="Times New Roman" w:hAnsi="Times New Roman" w:cs="Times New Roman"/>
          <w:sz w:val="24"/>
          <w:szCs w:val="24"/>
        </w:rPr>
        <w:t>ide the tools and equipment</w:t>
      </w:r>
      <w:r w:rsidRPr="007445F3">
        <w:rPr>
          <w:rFonts w:ascii="Times New Roman" w:hAnsi="Times New Roman" w:cs="Times New Roman"/>
          <w:sz w:val="24"/>
          <w:szCs w:val="24"/>
        </w:rPr>
        <w:t xml:space="preserve"> </w:t>
      </w:r>
      <w:r w:rsidR="00183EA1">
        <w:rPr>
          <w:rFonts w:ascii="Times New Roman" w:hAnsi="Times New Roman" w:cs="Times New Roman"/>
          <w:sz w:val="24"/>
          <w:szCs w:val="24"/>
        </w:rPr>
        <w:t>persons with disabilities</w:t>
      </w:r>
      <w:r w:rsidR="00183EA1" w:rsidRPr="00BA020F">
        <w:rPr>
          <w:rFonts w:ascii="Times New Roman" w:hAnsi="Times New Roman" w:cs="Times New Roman"/>
          <w:sz w:val="24"/>
          <w:szCs w:val="24"/>
        </w:rPr>
        <w:t xml:space="preserve"> </w:t>
      </w:r>
      <w:r w:rsidRPr="007445F3">
        <w:rPr>
          <w:rFonts w:ascii="Times New Roman" w:hAnsi="Times New Roman" w:cs="Times New Roman"/>
          <w:sz w:val="24"/>
          <w:szCs w:val="24"/>
        </w:rPr>
        <w:t>need while working and to make the necessary accessibility arrangemen</w:t>
      </w:r>
      <w:r w:rsidR="00F26AEA">
        <w:rPr>
          <w:rFonts w:ascii="Times New Roman" w:hAnsi="Times New Roman" w:cs="Times New Roman"/>
          <w:sz w:val="24"/>
          <w:szCs w:val="24"/>
        </w:rPr>
        <w:t>ts</w:t>
      </w:r>
      <w:r w:rsidR="00183EA1">
        <w:rPr>
          <w:rFonts w:ascii="Times New Roman" w:hAnsi="Times New Roman" w:cs="Times New Roman"/>
          <w:sz w:val="24"/>
          <w:szCs w:val="24"/>
        </w:rPr>
        <w:t>,</w:t>
      </w:r>
      <w:r w:rsidRPr="007445F3">
        <w:rPr>
          <w:rFonts w:ascii="Times New Roman" w:hAnsi="Times New Roman" w:cs="Times New Roman"/>
          <w:sz w:val="24"/>
          <w:szCs w:val="24"/>
        </w:rPr>
        <w:t xml:space="preserve"> </w:t>
      </w:r>
      <w:r>
        <w:rPr>
          <w:rFonts w:ascii="Times New Roman" w:hAnsi="Times New Roman" w:cs="Times New Roman"/>
          <w:sz w:val="24"/>
          <w:szCs w:val="24"/>
        </w:rPr>
        <w:t xml:space="preserve">a </w:t>
      </w:r>
      <w:r w:rsidR="00183EA1">
        <w:rPr>
          <w:rFonts w:ascii="Times New Roman" w:hAnsi="Times New Roman" w:cs="Times New Roman"/>
          <w:sz w:val="24"/>
          <w:szCs w:val="24"/>
        </w:rPr>
        <w:t>verdict;</w:t>
      </w:r>
      <w:r w:rsidR="00F26AEA">
        <w:rPr>
          <w:rFonts w:ascii="Times New Roman" w:hAnsi="Times New Roman" w:cs="Times New Roman"/>
          <w:sz w:val="24"/>
          <w:szCs w:val="24"/>
        </w:rPr>
        <w:t xml:space="preserve"> </w:t>
      </w:r>
      <w:r>
        <w:rPr>
          <w:rFonts w:ascii="Times New Roman" w:hAnsi="Times New Roman" w:cs="Times New Roman"/>
          <w:sz w:val="24"/>
          <w:szCs w:val="24"/>
        </w:rPr>
        <w:t>“</w:t>
      </w:r>
      <w:r w:rsidRPr="007445F3">
        <w:rPr>
          <w:rFonts w:ascii="Times New Roman" w:hAnsi="Times New Roman" w:cs="Times New Roman"/>
          <w:sz w:val="24"/>
          <w:szCs w:val="24"/>
        </w:rPr>
        <w:t>Public instit</w:t>
      </w:r>
      <w:r>
        <w:rPr>
          <w:rFonts w:ascii="Times New Roman" w:hAnsi="Times New Roman" w:cs="Times New Roman"/>
          <w:sz w:val="24"/>
          <w:szCs w:val="24"/>
        </w:rPr>
        <w:t>utions and organizations are obliged to</w:t>
      </w:r>
      <w:r w:rsidRPr="007445F3">
        <w:rPr>
          <w:rFonts w:ascii="Times New Roman" w:hAnsi="Times New Roman" w:cs="Times New Roman"/>
          <w:sz w:val="24"/>
          <w:szCs w:val="24"/>
        </w:rPr>
        <w:t xml:space="preserve"> make their </w:t>
      </w:r>
      <w:r>
        <w:rPr>
          <w:rFonts w:ascii="Times New Roman" w:hAnsi="Times New Roman" w:cs="Times New Roman"/>
          <w:sz w:val="24"/>
          <w:szCs w:val="24"/>
        </w:rPr>
        <w:t>work</w:t>
      </w:r>
      <w:r w:rsidRPr="007445F3">
        <w:rPr>
          <w:rFonts w:ascii="Times New Roman" w:hAnsi="Times New Roman" w:cs="Times New Roman"/>
          <w:sz w:val="24"/>
          <w:szCs w:val="24"/>
        </w:rPr>
        <w:t xml:space="preserve">places and their </w:t>
      </w:r>
      <w:r w:rsidR="00183EA1">
        <w:rPr>
          <w:rFonts w:ascii="Times New Roman" w:hAnsi="Times New Roman" w:cs="Times New Roman"/>
          <w:sz w:val="24"/>
          <w:szCs w:val="24"/>
        </w:rPr>
        <w:t>offices</w:t>
      </w:r>
      <w:r w:rsidRPr="007445F3">
        <w:rPr>
          <w:rFonts w:ascii="Times New Roman" w:hAnsi="Times New Roman" w:cs="Times New Roman"/>
          <w:sz w:val="24"/>
          <w:szCs w:val="24"/>
        </w:rPr>
        <w:t xml:space="preserve"> suitable for </w:t>
      </w:r>
      <w:r w:rsidR="00CB2E68">
        <w:rPr>
          <w:rFonts w:ascii="Times New Roman" w:hAnsi="Times New Roman" w:cs="Times New Roman"/>
          <w:sz w:val="24"/>
          <w:szCs w:val="24"/>
        </w:rPr>
        <w:t xml:space="preserve">the </w:t>
      </w:r>
      <w:r w:rsidR="00CB2E68" w:rsidRPr="007445F3">
        <w:rPr>
          <w:rFonts w:ascii="Times New Roman" w:hAnsi="Times New Roman" w:cs="Times New Roman"/>
          <w:sz w:val="24"/>
          <w:szCs w:val="24"/>
        </w:rPr>
        <w:t>accessibility</w:t>
      </w:r>
      <w:r w:rsidR="00CB2E68">
        <w:rPr>
          <w:rFonts w:ascii="Times New Roman" w:hAnsi="Times New Roman" w:cs="Times New Roman"/>
          <w:sz w:val="24"/>
          <w:szCs w:val="24"/>
        </w:rPr>
        <w:t xml:space="preserve"> needs of </w:t>
      </w:r>
      <w:r w:rsidR="00F0735C">
        <w:rPr>
          <w:rFonts w:ascii="Times New Roman" w:hAnsi="Times New Roman" w:cs="Times New Roman"/>
          <w:sz w:val="24"/>
          <w:szCs w:val="24"/>
        </w:rPr>
        <w:t>workers</w:t>
      </w:r>
      <w:r w:rsidR="00183EA1">
        <w:rPr>
          <w:rFonts w:ascii="Times New Roman" w:hAnsi="Times New Roman" w:cs="Times New Roman"/>
          <w:sz w:val="24"/>
          <w:szCs w:val="24"/>
        </w:rPr>
        <w:t xml:space="preserve"> with disabilities</w:t>
      </w:r>
      <w:r w:rsidR="00F0735C">
        <w:rPr>
          <w:rFonts w:ascii="Times New Roman" w:hAnsi="Times New Roman" w:cs="Times New Roman"/>
          <w:sz w:val="24"/>
          <w:szCs w:val="24"/>
        </w:rPr>
        <w:t>’</w:t>
      </w:r>
      <w:r w:rsidRPr="007445F3">
        <w:rPr>
          <w:rFonts w:ascii="Times New Roman" w:hAnsi="Times New Roman" w:cs="Times New Roman"/>
          <w:sz w:val="24"/>
          <w:szCs w:val="24"/>
        </w:rPr>
        <w:t xml:space="preserve">, to take the necessary measures to facilitate the work of the </w:t>
      </w:r>
      <w:r w:rsidR="00CB2E68">
        <w:rPr>
          <w:rFonts w:ascii="Times New Roman" w:hAnsi="Times New Roman" w:cs="Times New Roman"/>
          <w:sz w:val="24"/>
          <w:szCs w:val="24"/>
        </w:rPr>
        <w:t>persons with disabilities</w:t>
      </w:r>
      <w:r w:rsidRPr="007445F3">
        <w:rPr>
          <w:rFonts w:ascii="Times New Roman" w:hAnsi="Times New Roman" w:cs="Times New Roman"/>
          <w:sz w:val="24"/>
          <w:szCs w:val="24"/>
        </w:rPr>
        <w:t xml:space="preserve">, and to provide the necessary auxiliary and supporting </w:t>
      </w:r>
      <w:r w:rsidR="00CB2E68">
        <w:rPr>
          <w:rFonts w:ascii="Times New Roman" w:hAnsi="Times New Roman" w:cs="Times New Roman"/>
          <w:sz w:val="24"/>
          <w:szCs w:val="24"/>
        </w:rPr>
        <w:t>tools and materials for</w:t>
      </w:r>
      <w:r w:rsidRPr="007445F3">
        <w:rPr>
          <w:rFonts w:ascii="Times New Roman" w:hAnsi="Times New Roman" w:cs="Times New Roman"/>
          <w:sz w:val="24"/>
          <w:szCs w:val="24"/>
        </w:rPr>
        <w:t xml:space="preserve"> the disability sit</w:t>
      </w:r>
      <w:r w:rsidR="00CB2E68">
        <w:rPr>
          <w:rFonts w:ascii="Times New Roman" w:hAnsi="Times New Roman" w:cs="Times New Roman"/>
          <w:sz w:val="24"/>
          <w:szCs w:val="24"/>
        </w:rPr>
        <w:t>uation in order for the persons with disabilities</w:t>
      </w:r>
      <w:r w:rsidRPr="007445F3">
        <w:rPr>
          <w:rFonts w:ascii="Times New Roman" w:hAnsi="Times New Roman" w:cs="Times New Roman"/>
          <w:sz w:val="24"/>
          <w:szCs w:val="24"/>
        </w:rPr>
        <w:t xml:space="preserve"> to perform the tasks required by the </w:t>
      </w:r>
      <w:r w:rsidR="00F26AEA">
        <w:rPr>
          <w:rFonts w:ascii="Times New Roman" w:hAnsi="Times New Roman" w:cs="Times New Roman"/>
          <w:sz w:val="24"/>
          <w:szCs w:val="24"/>
        </w:rPr>
        <w:t>position</w:t>
      </w:r>
      <w:r w:rsidR="00CB2E68">
        <w:rPr>
          <w:rFonts w:ascii="Times New Roman" w:hAnsi="Times New Roman" w:cs="Times New Roman"/>
          <w:sz w:val="24"/>
          <w:szCs w:val="24"/>
        </w:rPr>
        <w:t xml:space="preserve"> they are in.</w:t>
      </w:r>
      <w:r w:rsidR="00F0735C">
        <w:rPr>
          <w:rFonts w:ascii="Times New Roman" w:hAnsi="Times New Roman" w:cs="Times New Roman"/>
          <w:sz w:val="24"/>
          <w:szCs w:val="24"/>
        </w:rPr>
        <w:t>”</w:t>
      </w:r>
      <w:r w:rsidR="00183EA1">
        <w:rPr>
          <w:rFonts w:ascii="Times New Roman" w:hAnsi="Times New Roman" w:cs="Times New Roman"/>
          <w:sz w:val="24"/>
          <w:szCs w:val="24"/>
        </w:rPr>
        <w:t xml:space="preserve"> was rendered.</w:t>
      </w:r>
    </w:p>
    <w:p w:rsidR="0047178B" w:rsidRPr="003C2997" w:rsidRDefault="00F26AEA" w:rsidP="00E95ADD">
      <w:pPr>
        <w:pStyle w:val="ListParagraph"/>
        <w:numPr>
          <w:ilvl w:val="0"/>
          <w:numId w:val="1"/>
        </w:numPr>
        <w:spacing w:before="240"/>
        <w:jc w:val="both"/>
        <w:rPr>
          <w:rFonts w:ascii="Times New Roman" w:hAnsi="Times New Roman" w:cs="Times New Roman"/>
          <w:b/>
          <w:sz w:val="24"/>
          <w:szCs w:val="24"/>
        </w:rPr>
      </w:pPr>
      <w:r w:rsidRPr="00F26AEA">
        <w:rPr>
          <w:rFonts w:ascii="Times New Roman" w:hAnsi="Times New Roman" w:cs="Times New Roman"/>
          <w:b/>
          <w:sz w:val="24"/>
          <w:szCs w:val="24"/>
        </w:rPr>
        <w:t>Supported Employment</w:t>
      </w:r>
    </w:p>
    <w:p w:rsidR="00F26AEA" w:rsidRPr="00F26AEA" w:rsidRDefault="00F26AEA" w:rsidP="00E95ADD">
      <w:pPr>
        <w:spacing w:before="240"/>
        <w:jc w:val="both"/>
        <w:rPr>
          <w:rFonts w:ascii="Times New Roman" w:hAnsi="Times New Roman" w:cs="Times New Roman"/>
          <w:sz w:val="24"/>
          <w:szCs w:val="24"/>
        </w:rPr>
      </w:pPr>
      <w:r w:rsidRPr="00F26AEA">
        <w:rPr>
          <w:rFonts w:ascii="Times New Roman" w:hAnsi="Times New Roman" w:cs="Times New Roman"/>
          <w:sz w:val="24"/>
          <w:szCs w:val="24"/>
        </w:rPr>
        <w:t xml:space="preserve">The supported employment </w:t>
      </w:r>
      <w:r>
        <w:rPr>
          <w:rFonts w:ascii="Times New Roman" w:hAnsi="Times New Roman" w:cs="Times New Roman"/>
          <w:sz w:val="24"/>
          <w:szCs w:val="24"/>
        </w:rPr>
        <w:t>model</w:t>
      </w:r>
      <w:r w:rsidRPr="00F26AEA">
        <w:rPr>
          <w:rFonts w:ascii="Times New Roman" w:hAnsi="Times New Roman" w:cs="Times New Roman"/>
          <w:sz w:val="24"/>
          <w:szCs w:val="24"/>
        </w:rPr>
        <w:t xml:space="preserve">, which has started to show its presence in the employment of </w:t>
      </w:r>
      <w:r w:rsidR="00CB2E68">
        <w:rPr>
          <w:rFonts w:ascii="Times New Roman" w:hAnsi="Times New Roman" w:cs="Times New Roman"/>
          <w:sz w:val="24"/>
          <w:szCs w:val="24"/>
        </w:rPr>
        <w:t>persons with disabilities</w:t>
      </w:r>
      <w:r w:rsidRPr="00F26AEA">
        <w:rPr>
          <w:rFonts w:ascii="Times New Roman" w:hAnsi="Times New Roman" w:cs="Times New Roman"/>
          <w:sz w:val="24"/>
          <w:szCs w:val="24"/>
        </w:rPr>
        <w:t xml:space="preserve"> all over the world since the 1980s and provides positive results, has also started to show its presence in Turkey through various projects. One of these projects was the </w:t>
      </w:r>
      <w:r w:rsidR="00CB2E68">
        <w:rPr>
          <w:rFonts w:ascii="Times New Roman" w:hAnsi="Times New Roman" w:cs="Times New Roman"/>
          <w:sz w:val="24"/>
          <w:szCs w:val="24"/>
        </w:rPr>
        <w:t>“</w:t>
      </w:r>
      <w:r w:rsidRPr="00F26AEA">
        <w:rPr>
          <w:rFonts w:ascii="Times New Roman" w:hAnsi="Times New Roman" w:cs="Times New Roman"/>
          <w:sz w:val="24"/>
          <w:szCs w:val="24"/>
        </w:rPr>
        <w:t>Join the Work</w:t>
      </w:r>
      <w:r w:rsidR="00CB2E68">
        <w:rPr>
          <w:rFonts w:ascii="Times New Roman" w:hAnsi="Times New Roman" w:cs="Times New Roman"/>
          <w:sz w:val="24"/>
          <w:szCs w:val="24"/>
        </w:rPr>
        <w:t>,</w:t>
      </w:r>
      <w:r w:rsidRPr="00F26AEA">
        <w:rPr>
          <w:rFonts w:ascii="Times New Roman" w:hAnsi="Times New Roman" w:cs="Times New Roman"/>
          <w:sz w:val="24"/>
          <w:szCs w:val="24"/>
        </w:rPr>
        <w:t xml:space="preserve"> </w:t>
      </w:r>
      <w:r>
        <w:rPr>
          <w:rFonts w:ascii="Times New Roman" w:hAnsi="Times New Roman" w:cs="Times New Roman"/>
          <w:sz w:val="24"/>
          <w:szCs w:val="24"/>
        </w:rPr>
        <w:t>Join to</w:t>
      </w:r>
      <w:r w:rsidRPr="00F26AEA">
        <w:rPr>
          <w:rFonts w:ascii="Times New Roman" w:hAnsi="Times New Roman" w:cs="Times New Roman"/>
          <w:sz w:val="24"/>
          <w:szCs w:val="24"/>
        </w:rPr>
        <w:t xml:space="preserve"> Life Project</w:t>
      </w:r>
      <w:r w:rsidR="00CB2E68">
        <w:rPr>
          <w:rFonts w:ascii="Times New Roman" w:hAnsi="Times New Roman" w:cs="Times New Roman"/>
          <w:sz w:val="24"/>
          <w:szCs w:val="24"/>
        </w:rPr>
        <w:t>”</w:t>
      </w:r>
      <w:r w:rsidRPr="00F26AEA">
        <w:rPr>
          <w:rFonts w:ascii="Times New Roman" w:hAnsi="Times New Roman" w:cs="Times New Roman"/>
          <w:sz w:val="24"/>
          <w:szCs w:val="24"/>
        </w:rPr>
        <w:t>, implemented by the Ministry of Family</w:t>
      </w:r>
      <w:r>
        <w:rPr>
          <w:rFonts w:ascii="Times New Roman" w:hAnsi="Times New Roman" w:cs="Times New Roman"/>
          <w:sz w:val="24"/>
          <w:szCs w:val="24"/>
        </w:rPr>
        <w:t xml:space="preserve"> </w:t>
      </w:r>
      <w:r w:rsidRPr="00F26AEA">
        <w:rPr>
          <w:rFonts w:ascii="Times New Roman" w:hAnsi="Times New Roman" w:cs="Times New Roman"/>
          <w:sz w:val="24"/>
          <w:szCs w:val="24"/>
        </w:rPr>
        <w:t>and Social Services, General Director</w:t>
      </w:r>
      <w:r w:rsidR="00CB2E68">
        <w:rPr>
          <w:rFonts w:ascii="Times New Roman" w:hAnsi="Times New Roman" w:cs="Times New Roman"/>
          <w:sz w:val="24"/>
          <w:szCs w:val="24"/>
        </w:rPr>
        <w:t>ate of Services for the Persons with Disabilities</w:t>
      </w:r>
      <w:r w:rsidRPr="00F26AEA">
        <w:rPr>
          <w:rFonts w:ascii="Times New Roman" w:hAnsi="Times New Roman" w:cs="Times New Roman"/>
          <w:sz w:val="24"/>
          <w:szCs w:val="24"/>
        </w:rPr>
        <w:t xml:space="preserve"> and Elderly, in the provinces of Ankara, Istanbul, Samsun, Manisa, Sakarya and Gaziantep between 2014-2018.</w:t>
      </w:r>
    </w:p>
    <w:p w:rsidR="00F26AEA" w:rsidRPr="00F26AEA" w:rsidRDefault="00CB2E68" w:rsidP="00E95ADD">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“The Join to</w:t>
      </w:r>
      <w:r w:rsidR="00F26AEA" w:rsidRPr="00F26AEA">
        <w:rPr>
          <w:rFonts w:ascii="Times New Roman" w:hAnsi="Times New Roman" w:cs="Times New Roman"/>
          <w:sz w:val="24"/>
          <w:szCs w:val="24"/>
        </w:rPr>
        <w:t xml:space="preserve"> Work</w:t>
      </w:r>
      <w:r>
        <w:rPr>
          <w:rFonts w:ascii="Times New Roman" w:hAnsi="Times New Roman" w:cs="Times New Roman"/>
          <w:sz w:val="24"/>
          <w:szCs w:val="24"/>
        </w:rPr>
        <w:t>,</w:t>
      </w:r>
      <w:r w:rsidR="00F26AEA" w:rsidRPr="00F26AEA">
        <w:rPr>
          <w:rFonts w:ascii="Times New Roman" w:hAnsi="Times New Roman" w:cs="Times New Roman"/>
          <w:sz w:val="24"/>
          <w:szCs w:val="24"/>
        </w:rPr>
        <w:t xml:space="preserve"> </w:t>
      </w:r>
      <w:r w:rsidR="00F26AEA">
        <w:rPr>
          <w:rFonts w:ascii="Times New Roman" w:hAnsi="Times New Roman" w:cs="Times New Roman"/>
          <w:sz w:val="24"/>
          <w:szCs w:val="24"/>
        </w:rPr>
        <w:t>Join to Life</w:t>
      </w:r>
      <w:r w:rsidR="00F26AEA" w:rsidRPr="00F26AEA">
        <w:rPr>
          <w:rFonts w:ascii="Times New Roman" w:hAnsi="Times New Roman" w:cs="Times New Roman"/>
          <w:sz w:val="24"/>
          <w:szCs w:val="24"/>
        </w:rPr>
        <w:t xml:space="preserve"> Project</w:t>
      </w:r>
      <w:r>
        <w:rPr>
          <w:rFonts w:ascii="Times New Roman" w:hAnsi="Times New Roman" w:cs="Times New Roman"/>
          <w:sz w:val="24"/>
          <w:szCs w:val="24"/>
        </w:rPr>
        <w:t>”</w:t>
      </w:r>
      <w:r w:rsidR="00F26AEA" w:rsidRPr="00F26AEA">
        <w:rPr>
          <w:rFonts w:ascii="Times New Roman" w:hAnsi="Times New Roman" w:cs="Times New Roman"/>
          <w:sz w:val="24"/>
          <w:szCs w:val="24"/>
        </w:rPr>
        <w:t xml:space="preserve"> aims to contribute to the implementation of the supported employment model for individuals with disabilities</w:t>
      </w:r>
      <w:r>
        <w:rPr>
          <w:rFonts w:ascii="Times New Roman" w:hAnsi="Times New Roman" w:cs="Times New Roman"/>
          <w:sz w:val="24"/>
          <w:szCs w:val="24"/>
        </w:rPr>
        <w:t>,</w:t>
      </w:r>
      <w:r w:rsidR="00F26AEA" w:rsidRPr="00F26AEA">
        <w:rPr>
          <w:rFonts w:ascii="Times New Roman" w:hAnsi="Times New Roman" w:cs="Times New Roman"/>
          <w:sz w:val="24"/>
          <w:szCs w:val="24"/>
        </w:rPr>
        <w:t xml:space="preserve"> who have not received a specific vocational training, to gain professional skills and work practice in real work environments, which are suitable for the individual characteristics of the person, meet the needs of the business world at the local level, and enable them to participate in the workforce. The first phase of the</w:t>
      </w:r>
      <w:r w:rsidR="003404EA">
        <w:rPr>
          <w:rFonts w:ascii="Times New Roman" w:hAnsi="Times New Roman" w:cs="Times New Roman"/>
          <w:sz w:val="24"/>
          <w:szCs w:val="24"/>
        </w:rPr>
        <w:t xml:space="preserve"> project, which started in 2014, </w:t>
      </w:r>
      <w:r w:rsidR="00F26AEA" w:rsidRPr="00F26AEA">
        <w:rPr>
          <w:rFonts w:ascii="Times New Roman" w:hAnsi="Times New Roman" w:cs="Times New Roman"/>
          <w:sz w:val="24"/>
          <w:szCs w:val="24"/>
        </w:rPr>
        <w:t>was completed in July 2016 and the second phase in July 2018.</w:t>
      </w:r>
    </w:p>
    <w:p w:rsidR="00F26AEA" w:rsidRPr="00F26AEA" w:rsidRDefault="00F26AEA" w:rsidP="00E95ADD">
      <w:pPr>
        <w:spacing w:before="240"/>
        <w:jc w:val="both"/>
        <w:rPr>
          <w:rFonts w:ascii="Times New Roman" w:hAnsi="Times New Roman" w:cs="Times New Roman"/>
          <w:sz w:val="24"/>
          <w:szCs w:val="24"/>
        </w:rPr>
      </w:pPr>
      <w:r w:rsidRPr="00F26AEA">
        <w:rPr>
          <w:rFonts w:ascii="Times New Roman" w:hAnsi="Times New Roman" w:cs="Times New Roman"/>
          <w:sz w:val="24"/>
          <w:szCs w:val="24"/>
        </w:rPr>
        <w:t xml:space="preserve">In the first period of the Project, a </w:t>
      </w:r>
      <w:r w:rsidR="00CB2E68" w:rsidRPr="00F26AEA">
        <w:rPr>
          <w:rFonts w:ascii="Times New Roman" w:hAnsi="Times New Roman" w:cs="Times New Roman"/>
          <w:sz w:val="24"/>
          <w:szCs w:val="24"/>
        </w:rPr>
        <w:t>modelling</w:t>
      </w:r>
      <w:r w:rsidRPr="00F26AEA">
        <w:rPr>
          <w:rFonts w:ascii="Times New Roman" w:hAnsi="Times New Roman" w:cs="Times New Roman"/>
          <w:sz w:val="24"/>
          <w:szCs w:val="24"/>
        </w:rPr>
        <w:t xml:space="preserve"> study was carried out in the provinces of Ankara, Istanbul, Sakarya, Samsun and Gaziantep to develop the supported employment model in Turkey. It is aimed to train </w:t>
      </w:r>
      <w:r w:rsidR="003404EA">
        <w:rPr>
          <w:rFonts w:ascii="Times New Roman" w:hAnsi="Times New Roman" w:cs="Times New Roman"/>
          <w:sz w:val="24"/>
          <w:szCs w:val="24"/>
        </w:rPr>
        <w:t xml:space="preserve">job </w:t>
      </w:r>
      <w:r w:rsidR="00CB2E68">
        <w:rPr>
          <w:rFonts w:ascii="Times New Roman" w:hAnsi="Times New Roman" w:cs="Times New Roman"/>
          <w:sz w:val="24"/>
          <w:szCs w:val="24"/>
        </w:rPr>
        <w:t>c</w:t>
      </w:r>
      <w:r w:rsidRPr="00F26AEA">
        <w:rPr>
          <w:rFonts w:ascii="Times New Roman" w:hAnsi="Times New Roman" w:cs="Times New Roman"/>
          <w:sz w:val="24"/>
          <w:szCs w:val="24"/>
        </w:rPr>
        <w:t>oa</w:t>
      </w:r>
      <w:r w:rsidR="00CB2E68">
        <w:rPr>
          <w:rFonts w:ascii="Times New Roman" w:hAnsi="Times New Roman" w:cs="Times New Roman"/>
          <w:sz w:val="24"/>
          <w:szCs w:val="24"/>
        </w:rPr>
        <w:t>ches who will guide the</w:t>
      </w:r>
      <w:r w:rsidRPr="00F26AEA">
        <w:rPr>
          <w:rFonts w:ascii="Times New Roman" w:hAnsi="Times New Roman" w:cs="Times New Roman"/>
          <w:sz w:val="24"/>
          <w:szCs w:val="24"/>
        </w:rPr>
        <w:t xml:space="preserve"> person</w:t>
      </w:r>
      <w:r w:rsidR="00CB2E68">
        <w:rPr>
          <w:rFonts w:ascii="Times New Roman" w:hAnsi="Times New Roman" w:cs="Times New Roman"/>
          <w:sz w:val="24"/>
          <w:szCs w:val="24"/>
        </w:rPr>
        <w:t>s with disabilities, their families</w:t>
      </w:r>
      <w:r w:rsidRPr="00F26AEA">
        <w:rPr>
          <w:rFonts w:ascii="Times New Roman" w:hAnsi="Times New Roman" w:cs="Times New Roman"/>
          <w:sz w:val="24"/>
          <w:szCs w:val="24"/>
        </w:rPr>
        <w:t xml:space="preserve">, colleagues and employers in order to employ </w:t>
      </w:r>
      <w:r w:rsidR="00CB2E68" w:rsidRPr="00F26AEA">
        <w:rPr>
          <w:rFonts w:ascii="Times New Roman" w:hAnsi="Times New Roman" w:cs="Times New Roman"/>
          <w:sz w:val="24"/>
          <w:szCs w:val="24"/>
        </w:rPr>
        <w:t>person</w:t>
      </w:r>
      <w:r w:rsidR="00CB2E68">
        <w:rPr>
          <w:rFonts w:ascii="Times New Roman" w:hAnsi="Times New Roman" w:cs="Times New Roman"/>
          <w:sz w:val="24"/>
          <w:szCs w:val="24"/>
        </w:rPr>
        <w:t>s with disabilities</w:t>
      </w:r>
      <w:r w:rsidR="00CB2E68" w:rsidRPr="00F26AEA">
        <w:rPr>
          <w:rFonts w:ascii="Times New Roman" w:hAnsi="Times New Roman" w:cs="Times New Roman"/>
          <w:sz w:val="24"/>
          <w:szCs w:val="24"/>
        </w:rPr>
        <w:t xml:space="preserve"> </w:t>
      </w:r>
      <w:r w:rsidRPr="00F26AEA">
        <w:rPr>
          <w:rFonts w:ascii="Times New Roman" w:hAnsi="Times New Roman" w:cs="Times New Roman"/>
          <w:sz w:val="24"/>
          <w:szCs w:val="24"/>
        </w:rPr>
        <w:t xml:space="preserve">in areas suitable for their abilities and skills. In this context, with the support of 60 job coaches trained, it was aimed to employ 300 individuals </w:t>
      </w:r>
      <w:r w:rsidR="00CB2E68">
        <w:rPr>
          <w:rFonts w:ascii="Times New Roman" w:hAnsi="Times New Roman" w:cs="Times New Roman"/>
          <w:sz w:val="24"/>
          <w:szCs w:val="24"/>
        </w:rPr>
        <w:t>with disabilities</w:t>
      </w:r>
      <w:r w:rsidR="00CB2E68" w:rsidRPr="00F26AEA">
        <w:rPr>
          <w:rFonts w:ascii="Times New Roman" w:hAnsi="Times New Roman" w:cs="Times New Roman"/>
          <w:sz w:val="24"/>
          <w:szCs w:val="24"/>
        </w:rPr>
        <w:t xml:space="preserve"> </w:t>
      </w:r>
      <w:r w:rsidRPr="00F26AEA">
        <w:rPr>
          <w:rFonts w:ascii="Times New Roman" w:hAnsi="Times New Roman" w:cs="Times New Roman"/>
          <w:sz w:val="24"/>
          <w:szCs w:val="24"/>
        </w:rPr>
        <w:t>in the open job market in the aforementioned p</w:t>
      </w:r>
      <w:r w:rsidR="00CB2E68">
        <w:rPr>
          <w:rFonts w:ascii="Times New Roman" w:hAnsi="Times New Roman" w:cs="Times New Roman"/>
          <w:sz w:val="24"/>
          <w:szCs w:val="24"/>
        </w:rPr>
        <w:t xml:space="preserve">rovinces, exceeding this purpose </w:t>
      </w:r>
      <w:r w:rsidRPr="00F26AEA">
        <w:rPr>
          <w:rFonts w:ascii="Times New Roman" w:hAnsi="Times New Roman" w:cs="Times New Roman"/>
          <w:sz w:val="24"/>
          <w:szCs w:val="24"/>
        </w:rPr>
        <w:t>447 individuals</w:t>
      </w:r>
      <w:r w:rsidR="00CB2E68" w:rsidRPr="00CB2E68">
        <w:rPr>
          <w:rFonts w:ascii="Times New Roman" w:hAnsi="Times New Roman" w:cs="Times New Roman"/>
          <w:sz w:val="24"/>
          <w:szCs w:val="24"/>
        </w:rPr>
        <w:t xml:space="preserve"> </w:t>
      </w:r>
      <w:r w:rsidR="00CB2E68">
        <w:rPr>
          <w:rFonts w:ascii="Times New Roman" w:hAnsi="Times New Roman" w:cs="Times New Roman"/>
          <w:sz w:val="24"/>
          <w:szCs w:val="24"/>
        </w:rPr>
        <w:t>with disabilities</w:t>
      </w:r>
      <w:r w:rsidRPr="00F26AEA">
        <w:rPr>
          <w:rFonts w:ascii="Times New Roman" w:hAnsi="Times New Roman" w:cs="Times New Roman"/>
          <w:sz w:val="24"/>
          <w:szCs w:val="24"/>
        </w:rPr>
        <w:t xml:space="preserve"> were placed in jobs.</w:t>
      </w:r>
      <w:r w:rsidR="005C6B1D">
        <w:rPr>
          <w:rFonts w:ascii="Times New Roman" w:hAnsi="Times New Roman" w:cs="Times New Roman"/>
          <w:sz w:val="24"/>
          <w:szCs w:val="24"/>
        </w:rPr>
        <w:t xml:space="preserve"> </w:t>
      </w:r>
    </w:p>
    <w:p w:rsidR="00F26AEA" w:rsidRPr="00F26AEA" w:rsidRDefault="00F26AEA" w:rsidP="00E95ADD">
      <w:pPr>
        <w:spacing w:before="240"/>
        <w:jc w:val="both"/>
        <w:rPr>
          <w:rFonts w:ascii="Times New Roman" w:hAnsi="Times New Roman" w:cs="Times New Roman"/>
          <w:sz w:val="24"/>
          <w:szCs w:val="24"/>
        </w:rPr>
      </w:pPr>
      <w:r w:rsidRPr="00F26AEA">
        <w:rPr>
          <w:rFonts w:ascii="Times New Roman" w:hAnsi="Times New Roman" w:cs="Times New Roman"/>
          <w:sz w:val="24"/>
          <w:szCs w:val="24"/>
        </w:rPr>
        <w:t>Within the scope of the preparatory work in t</w:t>
      </w:r>
      <w:r w:rsidR="003404EA">
        <w:rPr>
          <w:rFonts w:ascii="Times New Roman" w:hAnsi="Times New Roman" w:cs="Times New Roman"/>
          <w:sz w:val="24"/>
          <w:szCs w:val="24"/>
        </w:rPr>
        <w:t>he first phase of the project; a</w:t>
      </w:r>
      <w:r w:rsidRPr="00F26AEA">
        <w:rPr>
          <w:rFonts w:ascii="Times New Roman" w:hAnsi="Times New Roman" w:cs="Times New Roman"/>
          <w:sz w:val="24"/>
          <w:szCs w:val="24"/>
        </w:rPr>
        <w:t xml:space="preserve">n extensive literature review was conducted for the selection of </w:t>
      </w:r>
      <w:r w:rsidR="003404EA">
        <w:rPr>
          <w:rFonts w:ascii="Times New Roman" w:hAnsi="Times New Roman" w:cs="Times New Roman"/>
          <w:sz w:val="24"/>
          <w:szCs w:val="24"/>
        </w:rPr>
        <w:t>job</w:t>
      </w:r>
      <w:r w:rsidRPr="00F26AEA">
        <w:rPr>
          <w:rFonts w:ascii="Times New Roman" w:hAnsi="Times New Roman" w:cs="Times New Roman"/>
          <w:sz w:val="24"/>
          <w:szCs w:val="24"/>
        </w:rPr>
        <w:t xml:space="preserve"> coaches, the preparation of the training package to be given </w:t>
      </w:r>
      <w:r w:rsidR="00593FA6">
        <w:rPr>
          <w:rFonts w:ascii="Times New Roman" w:hAnsi="Times New Roman" w:cs="Times New Roman"/>
          <w:sz w:val="24"/>
          <w:szCs w:val="24"/>
        </w:rPr>
        <w:t>them</w:t>
      </w:r>
      <w:r w:rsidRPr="00F26AEA">
        <w:rPr>
          <w:rFonts w:ascii="Times New Roman" w:hAnsi="Times New Roman" w:cs="Times New Roman"/>
          <w:sz w:val="24"/>
          <w:szCs w:val="24"/>
        </w:rPr>
        <w:t xml:space="preserve">, the development of the draft of professional competencies, and the model and necessary material of the work in the field. At the end of this stage, the training package was prepared, the selection of job coach candidates among individuals with job and career consultancy certificates was completed, and job coaching training was given to the selected candidates for not less than 60 hours. 40 percent of the trainings are designed to improve the knowledge level of business coach candidates, and 60 percent to provide them with the skills they will need in the field. </w:t>
      </w:r>
      <w:r w:rsidR="005C0898">
        <w:rPr>
          <w:rFonts w:ascii="Times New Roman" w:hAnsi="Times New Roman" w:cs="Times New Roman"/>
          <w:sz w:val="24"/>
          <w:szCs w:val="24"/>
        </w:rPr>
        <w:t>Trainings were</w:t>
      </w:r>
      <w:r w:rsidRPr="00F26AEA">
        <w:rPr>
          <w:rFonts w:ascii="Times New Roman" w:hAnsi="Times New Roman" w:cs="Times New Roman"/>
          <w:sz w:val="24"/>
          <w:szCs w:val="24"/>
        </w:rPr>
        <w:t xml:space="preserve"> focused on disability and employment, employment legislation, regulation of </w:t>
      </w:r>
      <w:r w:rsidR="005C6B1D" w:rsidRPr="00F26AEA">
        <w:rPr>
          <w:rFonts w:ascii="Times New Roman" w:hAnsi="Times New Roman" w:cs="Times New Roman"/>
          <w:sz w:val="24"/>
          <w:szCs w:val="24"/>
        </w:rPr>
        <w:t>behaviour</w:t>
      </w:r>
      <w:r w:rsidRPr="00F26AEA">
        <w:rPr>
          <w:rFonts w:ascii="Times New Roman" w:hAnsi="Times New Roman" w:cs="Times New Roman"/>
          <w:sz w:val="24"/>
          <w:szCs w:val="24"/>
        </w:rPr>
        <w:t xml:space="preserve"> in individuals, skills teaching, job analysis, communication/collaboration, documentation/assessment and problem solving. Job coaches who completed their training started to work in the aforementioned provinces and carried out their </w:t>
      </w:r>
      <w:r w:rsidR="005C6B1D">
        <w:rPr>
          <w:rFonts w:ascii="Times New Roman" w:hAnsi="Times New Roman" w:cs="Times New Roman"/>
          <w:sz w:val="24"/>
          <w:szCs w:val="24"/>
        </w:rPr>
        <w:t>job</w:t>
      </w:r>
      <w:r w:rsidRPr="00F26AEA">
        <w:rPr>
          <w:rFonts w:ascii="Times New Roman" w:hAnsi="Times New Roman" w:cs="Times New Roman"/>
          <w:sz w:val="24"/>
          <w:szCs w:val="24"/>
        </w:rPr>
        <w:t xml:space="preserve"> for the employment of </w:t>
      </w:r>
      <w:r w:rsidR="005C6B1D">
        <w:rPr>
          <w:rFonts w:ascii="Times New Roman" w:hAnsi="Times New Roman" w:cs="Times New Roman"/>
          <w:sz w:val="24"/>
          <w:szCs w:val="24"/>
        </w:rPr>
        <w:t>persons with disabilities</w:t>
      </w:r>
      <w:r w:rsidRPr="00F26AEA">
        <w:rPr>
          <w:rFonts w:ascii="Times New Roman" w:hAnsi="Times New Roman" w:cs="Times New Roman"/>
          <w:sz w:val="24"/>
          <w:szCs w:val="24"/>
        </w:rPr>
        <w:t xml:space="preserve"> in the open </w:t>
      </w:r>
      <w:r w:rsidR="005C6B1D">
        <w:rPr>
          <w:rFonts w:ascii="Times New Roman" w:hAnsi="Times New Roman" w:cs="Times New Roman"/>
          <w:sz w:val="24"/>
          <w:szCs w:val="24"/>
        </w:rPr>
        <w:t>labour</w:t>
      </w:r>
      <w:r w:rsidRPr="00F26AEA">
        <w:rPr>
          <w:rFonts w:ascii="Times New Roman" w:hAnsi="Times New Roman" w:cs="Times New Roman"/>
          <w:sz w:val="24"/>
          <w:szCs w:val="24"/>
        </w:rPr>
        <w:t xml:space="preserve"> market with the aim of </w:t>
      </w:r>
      <w:r w:rsidR="005C6B1D">
        <w:rPr>
          <w:rFonts w:ascii="Times New Roman" w:hAnsi="Times New Roman" w:cs="Times New Roman"/>
          <w:sz w:val="24"/>
          <w:szCs w:val="24"/>
        </w:rPr>
        <w:t>matching the business world with</w:t>
      </w:r>
      <w:r w:rsidRPr="00F26AEA">
        <w:rPr>
          <w:rFonts w:ascii="Times New Roman" w:hAnsi="Times New Roman" w:cs="Times New Roman"/>
          <w:sz w:val="24"/>
          <w:szCs w:val="24"/>
        </w:rPr>
        <w:t xml:space="preserve"> </w:t>
      </w:r>
      <w:r w:rsidR="005C6B1D">
        <w:rPr>
          <w:rFonts w:ascii="Times New Roman" w:hAnsi="Times New Roman" w:cs="Times New Roman"/>
          <w:sz w:val="24"/>
          <w:szCs w:val="24"/>
        </w:rPr>
        <w:t>the persons with disabilities</w:t>
      </w:r>
      <w:r w:rsidRPr="00F26AEA">
        <w:rPr>
          <w:rFonts w:ascii="Times New Roman" w:hAnsi="Times New Roman" w:cs="Times New Roman"/>
          <w:sz w:val="24"/>
          <w:szCs w:val="24"/>
        </w:rPr>
        <w:t>.</w:t>
      </w:r>
    </w:p>
    <w:p w:rsidR="00F26AEA" w:rsidRDefault="00F26AEA" w:rsidP="00E95ADD">
      <w:pPr>
        <w:spacing w:before="240"/>
        <w:jc w:val="both"/>
        <w:rPr>
          <w:rFonts w:ascii="Times New Roman" w:hAnsi="Times New Roman" w:cs="Times New Roman"/>
          <w:sz w:val="24"/>
          <w:szCs w:val="24"/>
        </w:rPr>
      </w:pPr>
      <w:r w:rsidRPr="00F26AEA">
        <w:rPr>
          <w:rFonts w:ascii="Times New Roman" w:hAnsi="Times New Roman" w:cs="Times New Roman"/>
          <w:sz w:val="24"/>
          <w:szCs w:val="24"/>
        </w:rPr>
        <w:t>In the second period of the project, covering the years 2016-2018, it was aimed to measure the effect by making installations under different conditions in various provinces in order to test the efficiency of the model developed in the first stage and to determine the factors affecting the effective u</w:t>
      </w:r>
      <w:r w:rsidR="005C6B1D">
        <w:rPr>
          <w:rFonts w:ascii="Times New Roman" w:hAnsi="Times New Roman" w:cs="Times New Roman"/>
          <w:sz w:val="24"/>
          <w:szCs w:val="24"/>
        </w:rPr>
        <w:t>se of the model considering the</w:t>
      </w:r>
      <w:r w:rsidRPr="00F26AEA">
        <w:rPr>
          <w:rFonts w:ascii="Times New Roman" w:hAnsi="Times New Roman" w:cs="Times New Roman"/>
          <w:sz w:val="24"/>
          <w:szCs w:val="24"/>
        </w:rPr>
        <w:t xml:space="preserve"> country conditions. The second phase of the project, which targeted 300 placements with 15 job coaches in Ankara, İstanbul and İzmir, resulted in 450 placements. </w:t>
      </w:r>
    </w:p>
    <w:p w:rsidR="003460C0" w:rsidRDefault="005C6B1D" w:rsidP="00E95ADD">
      <w:pPr>
        <w:spacing w:before="240"/>
        <w:jc w:val="both"/>
        <w:rPr>
          <w:rFonts w:ascii="Times New Roman" w:hAnsi="Times New Roman" w:cs="Times New Roman"/>
          <w:sz w:val="24"/>
          <w:szCs w:val="24"/>
        </w:rPr>
      </w:pPr>
      <w:r>
        <w:rPr>
          <w:rFonts w:ascii="Times New Roman" w:hAnsi="Times New Roman" w:cs="Times New Roman"/>
          <w:sz w:val="24"/>
          <w:szCs w:val="24"/>
        </w:rPr>
        <w:t>“</w:t>
      </w:r>
      <w:r w:rsidR="00810B2B">
        <w:rPr>
          <w:rFonts w:ascii="Times New Roman" w:hAnsi="Times New Roman" w:cs="Times New Roman"/>
          <w:sz w:val="24"/>
          <w:szCs w:val="24"/>
        </w:rPr>
        <w:t>Join to Work</w:t>
      </w:r>
      <w:r>
        <w:rPr>
          <w:rFonts w:ascii="Times New Roman" w:hAnsi="Times New Roman" w:cs="Times New Roman"/>
          <w:sz w:val="24"/>
          <w:szCs w:val="24"/>
        </w:rPr>
        <w:t>,</w:t>
      </w:r>
      <w:r w:rsidR="00810B2B">
        <w:rPr>
          <w:rFonts w:ascii="Times New Roman" w:hAnsi="Times New Roman" w:cs="Times New Roman"/>
          <w:sz w:val="24"/>
          <w:szCs w:val="24"/>
        </w:rPr>
        <w:t xml:space="preserve"> Join to Life Project</w:t>
      </w:r>
      <w:r>
        <w:rPr>
          <w:rFonts w:ascii="Times New Roman" w:hAnsi="Times New Roman" w:cs="Times New Roman"/>
          <w:sz w:val="24"/>
          <w:szCs w:val="24"/>
        </w:rPr>
        <w:t>”</w:t>
      </w:r>
      <w:r w:rsidR="00810B2B">
        <w:rPr>
          <w:rFonts w:ascii="Times New Roman" w:hAnsi="Times New Roman" w:cs="Times New Roman"/>
          <w:sz w:val="24"/>
          <w:szCs w:val="24"/>
        </w:rPr>
        <w:t xml:space="preserve"> is </w:t>
      </w:r>
      <w:r w:rsidR="001E37AD">
        <w:rPr>
          <w:rFonts w:ascii="Times New Roman" w:hAnsi="Times New Roman" w:cs="Times New Roman"/>
          <w:sz w:val="24"/>
          <w:szCs w:val="24"/>
        </w:rPr>
        <w:t xml:space="preserve">the first </w:t>
      </w:r>
      <w:r w:rsidR="00810B2B" w:rsidRPr="00810B2B">
        <w:rPr>
          <w:rFonts w:ascii="Times New Roman" w:hAnsi="Times New Roman" w:cs="Times New Roman"/>
          <w:sz w:val="24"/>
          <w:szCs w:val="24"/>
        </w:rPr>
        <w:t>comprehensive supported employment project and assumed a leading role in the dissemination of supported employment</w:t>
      </w:r>
      <w:r w:rsidR="001E37AD">
        <w:rPr>
          <w:rFonts w:ascii="Times New Roman" w:hAnsi="Times New Roman" w:cs="Times New Roman"/>
          <w:sz w:val="24"/>
          <w:szCs w:val="24"/>
        </w:rPr>
        <w:t xml:space="preserve"> in Turkey</w:t>
      </w:r>
      <w:r w:rsidR="00810B2B" w:rsidRPr="00810B2B">
        <w:rPr>
          <w:rFonts w:ascii="Times New Roman" w:hAnsi="Times New Roman" w:cs="Times New Roman"/>
          <w:sz w:val="24"/>
          <w:szCs w:val="24"/>
        </w:rPr>
        <w:t xml:space="preserve">. Following this project, a similar </w:t>
      </w:r>
      <w:r>
        <w:rPr>
          <w:rFonts w:ascii="Times New Roman" w:hAnsi="Times New Roman" w:cs="Times New Roman"/>
          <w:sz w:val="24"/>
          <w:szCs w:val="24"/>
        </w:rPr>
        <w:t>one</w:t>
      </w:r>
      <w:r w:rsidR="00810B2B" w:rsidRPr="00810B2B">
        <w:rPr>
          <w:rFonts w:ascii="Times New Roman" w:hAnsi="Times New Roman" w:cs="Times New Roman"/>
          <w:sz w:val="24"/>
          <w:szCs w:val="24"/>
        </w:rPr>
        <w:t xml:space="preserve"> was initiated by the General Directorate of Turkish Employment Agency</w:t>
      </w:r>
      <w:r w:rsidR="003C2997">
        <w:rPr>
          <w:rFonts w:ascii="Times New Roman" w:hAnsi="Times New Roman" w:cs="Times New Roman"/>
          <w:sz w:val="24"/>
          <w:szCs w:val="24"/>
        </w:rPr>
        <w:t xml:space="preserve"> (İŞKUR)</w:t>
      </w:r>
      <w:r w:rsidR="00810B2B" w:rsidRPr="00810B2B">
        <w:rPr>
          <w:rFonts w:ascii="Times New Roman" w:hAnsi="Times New Roman" w:cs="Times New Roman"/>
          <w:sz w:val="24"/>
          <w:szCs w:val="24"/>
        </w:rPr>
        <w:t>.</w:t>
      </w:r>
      <w:r w:rsidR="001E37AD">
        <w:rPr>
          <w:rFonts w:ascii="Times New Roman" w:hAnsi="Times New Roman" w:cs="Times New Roman"/>
          <w:sz w:val="24"/>
          <w:szCs w:val="24"/>
        </w:rPr>
        <w:t xml:space="preserve"> </w:t>
      </w:r>
    </w:p>
    <w:p w:rsidR="0036612B" w:rsidRPr="003C2997" w:rsidRDefault="0036612B" w:rsidP="00E95ADD">
      <w:pPr>
        <w:pStyle w:val="ListParagraph"/>
        <w:numPr>
          <w:ilvl w:val="0"/>
          <w:numId w:val="1"/>
        </w:numPr>
        <w:spacing w:before="240"/>
        <w:jc w:val="both"/>
        <w:rPr>
          <w:rFonts w:ascii="Times New Roman" w:hAnsi="Times New Roman" w:cs="Times New Roman"/>
          <w:b/>
          <w:sz w:val="24"/>
          <w:szCs w:val="24"/>
        </w:rPr>
      </w:pPr>
      <w:r w:rsidRPr="003460C0">
        <w:rPr>
          <w:rFonts w:ascii="Times New Roman" w:hAnsi="Times New Roman" w:cs="Times New Roman"/>
          <w:b/>
          <w:sz w:val="24"/>
          <w:szCs w:val="24"/>
        </w:rPr>
        <w:t>Self Employm</w:t>
      </w:r>
      <w:r w:rsidR="003460C0">
        <w:rPr>
          <w:rFonts w:ascii="Times New Roman" w:hAnsi="Times New Roman" w:cs="Times New Roman"/>
          <w:b/>
          <w:sz w:val="24"/>
          <w:szCs w:val="24"/>
        </w:rPr>
        <w:t>ent</w:t>
      </w:r>
    </w:p>
    <w:p w:rsidR="0036612B" w:rsidRPr="0036612B" w:rsidRDefault="005C6B1D" w:rsidP="00E95ADD">
      <w:pPr>
        <w:spacing w:before="240"/>
        <w:jc w:val="both"/>
        <w:rPr>
          <w:rFonts w:ascii="Times New Roman" w:hAnsi="Times New Roman" w:cs="Times New Roman"/>
          <w:sz w:val="24"/>
          <w:szCs w:val="24"/>
        </w:rPr>
      </w:pPr>
      <w:r>
        <w:rPr>
          <w:rFonts w:ascii="Times New Roman" w:hAnsi="Times New Roman" w:cs="Times New Roman"/>
          <w:sz w:val="24"/>
          <w:szCs w:val="24"/>
        </w:rPr>
        <w:t>Self-employment</w:t>
      </w:r>
      <w:r w:rsidR="003460C0">
        <w:rPr>
          <w:rFonts w:ascii="Times New Roman" w:hAnsi="Times New Roman" w:cs="Times New Roman"/>
          <w:sz w:val="24"/>
          <w:szCs w:val="24"/>
        </w:rPr>
        <w:t xml:space="preserve"> </w:t>
      </w:r>
      <w:r>
        <w:rPr>
          <w:rFonts w:ascii="Times New Roman" w:hAnsi="Times New Roman" w:cs="Times New Roman"/>
          <w:sz w:val="24"/>
          <w:szCs w:val="24"/>
        </w:rPr>
        <w:t>of the persons with disabilities</w:t>
      </w:r>
      <w:r w:rsidR="0036612B" w:rsidRPr="0036612B">
        <w:rPr>
          <w:rFonts w:ascii="Times New Roman" w:hAnsi="Times New Roman" w:cs="Times New Roman"/>
          <w:sz w:val="24"/>
          <w:szCs w:val="24"/>
        </w:rPr>
        <w:t xml:space="preserve"> has started to gain popularity with the provision of grant support from the Fund</w:t>
      </w:r>
      <w:r w:rsidR="003460C0" w:rsidRPr="0036612B">
        <w:rPr>
          <w:rFonts w:ascii="Times New Roman" w:hAnsi="Times New Roman" w:cs="Times New Roman"/>
          <w:sz w:val="24"/>
          <w:szCs w:val="24"/>
        </w:rPr>
        <w:t xml:space="preserve"> of İŞKUR</w:t>
      </w:r>
      <w:r w:rsidR="0036612B" w:rsidRPr="0036612B">
        <w:rPr>
          <w:rFonts w:ascii="Times New Roman" w:hAnsi="Times New Roman" w:cs="Times New Roman"/>
          <w:sz w:val="24"/>
          <w:szCs w:val="24"/>
        </w:rPr>
        <w:t xml:space="preserve">, which consists of fines collected from employers who do not fulfill their obligation to employ </w:t>
      </w:r>
      <w:r>
        <w:rPr>
          <w:rFonts w:ascii="Times New Roman" w:hAnsi="Times New Roman" w:cs="Times New Roman"/>
          <w:sz w:val="24"/>
          <w:szCs w:val="24"/>
        </w:rPr>
        <w:t>persons with disabilities</w:t>
      </w:r>
      <w:r w:rsidR="0036612B" w:rsidRPr="0036612B">
        <w:rPr>
          <w:rFonts w:ascii="Times New Roman" w:hAnsi="Times New Roman" w:cs="Times New Roman"/>
          <w:sz w:val="24"/>
          <w:szCs w:val="24"/>
        </w:rPr>
        <w:t>. In order to benefit from this support, it is necessary to have received entrepreneurship training organized by KOSGEB (Small and Medium Enterprises Development and Support Administration) and İŞKUR (General Directorate of Turkish Employment Agency) and to apply with a project.</w:t>
      </w:r>
    </w:p>
    <w:p w:rsidR="00F7549A" w:rsidRDefault="00F7549A" w:rsidP="00E95ADD">
      <w:pPr>
        <w:spacing w:before="240"/>
        <w:jc w:val="both"/>
        <w:rPr>
          <w:rFonts w:ascii="Times New Roman" w:hAnsi="Times New Roman" w:cs="Times New Roman"/>
          <w:sz w:val="24"/>
          <w:szCs w:val="24"/>
        </w:rPr>
      </w:pPr>
      <w:r>
        <w:rPr>
          <w:rFonts w:ascii="Times New Roman" w:hAnsi="Times New Roman" w:cs="Times New Roman"/>
          <w:sz w:val="24"/>
          <w:szCs w:val="24"/>
        </w:rPr>
        <w:t>Supports to be provided are;</w:t>
      </w:r>
    </w:p>
    <w:p w:rsidR="0036612B" w:rsidRPr="0036612B" w:rsidRDefault="0036612B" w:rsidP="00E95ADD">
      <w:pPr>
        <w:spacing w:before="240"/>
        <w:jc w:val="both"/>
        <w:rPr>
          <w:rFonts w:ascii="Times New Roman" w:hAnsi="Times New Roman" w:cs="Times New Roman"/>
          <w:sz w:val="24"/>
          <w:szCs w:val="24"/>
        </w:rPr>
      </w:pPr>
      <w:r w:rsidRPr="003460C0">
        <w:rPr>
          <w:rFonts w:ascii="Times New Roman" w:hAnsi="Times New Roman" w:cs="Times New Roman"/>
          <w:b/>
          <w:sz w:val="24"/>
          <w:szCs w:val="24"/>
        </w:rPr>
        <w:t>Establishment Transactions Support</w:t>
      </w:r>
      <w:r w:rsidRPr="0036612B">
        <w:rPr>
          <w:rFonts w:ascii="Times New Roman" w:hAnsi="Times New Roman" w:cs="Times New Roman"/>
          <w:sz w:val="24"/>
          <w:szCs w:val="24"/>
        </w:rPr>
        <w:t xml:space="preserve">: A maximum of </w:t>
      </w:r>
      <w:r w:rsidR="003460C0">
        <w:rPr>
          <w:rFonts w:ascii="Times New Roman" w:hAnsi="Times New Roman" w:cs="Times New Roman"/>
          <w:sz w:val="24"/>
          <w:szCs w:val="24"/>
        </w:rPr>
        <w:t>334 Euro</w:t>
      </w:r>
      <w:r w:rsidRPr="0036612B">
        <w:rPr>
          <w:rFonts w:ascii="Times New Roman" w:hAnsi="Times New Roman" w:cs="Times New Roman"/>
          <w:sz w:val="24"/>
          <w:szCs w:val="24"/>
        </w:rPr>
        <w:t>, in return for documents, for expenses such as official transactions, approvals, permits, licenses and insurance for the establishment of the workplace,</w:t>
      </w:r>
    </w:p>
    <w:p w:rsidR="0036612B" w:rsidRPr="0036612B" w:rsidRDefault="0036612B" w:rsidP="00E95ADD">
      <w:pPr>
        <w:spacing w:before="240"/>
        <w:jc w:val="both"/>
        <w:rPr>
          <w:rFonts w:ascii="Times New Roman" w:hAnsi="Times New Roman" w:cs="Times New Roman"/>
          <w:sz w:val="24"/>
          <w:szCs w:val="24"/>
        </w:rPr>
      </w:pPr>
      <w:r w:rsidRPr="003460C0">
        <w:rPr>
          <w:rFonts w:ascii="Times New Roman" w:hAnsi="Times New Roman" w:cs="Times New Roman"/>
          <w:b/>
          <w:sz w:val="24"/>
          <w:szCs w:val="24"/>
        </w:rPr>
        <w:t>Operating Expense Support</w:t>
      </w:r>
      <w:r w:rsidRPr="0036612B">
        <w:rPr>
          <w:rFonts w:ascii="Times New Roman" w:hAnsi="Times New Roman" w:cs="Times New Roman"/>
          <w:sz w:val="24"/>
          <w:szCs w:val="24"/>
        </w:rPr>
        <w:t xml:space="preserve">: A maximum of </w:t>
      </w:r>
      <w:r w:rsidR="003460C0">
        <w:rPr>
          <w:rFonts w:ascii="Times New Roman" w:hAnsi="Times New Roman" w:cs="Times New Roman"/>
          <w:sz w:val="24"/>
          <w:szCs w:val="24"/>
        </w:rPr>
        <w:t>1.000 Euro</w:t>
      </w:r>
      <w:r w:rsidRPr="0036612B">
        <w:rPr>
          <w:rFonts w:ascii="Times New Roman" w:hAnsi="Times New Roman" w:cs="Times New Roman"/>
          <w:sz w:val="24"/>
          <w:szCs w:val="24"/>
        </w:rPr>
        <w:t>, not exceeding 60% of the operating expenses (water, electricity, communication, heating, promotion and rent) in return for documents for 12 months after the contract signing date,</w:t>
      </w:r>
    </w:p>
    <w:p w:rsidR="0036612B" w:rsidRPr="0036612B" w:rsidRDefault="0036612B" w:rsidP="00E95ADD">
      <w:pPr>
        <w:spacing w:before="240"/>
        <w:jc w:val="both"/>
        <w:rPr>
          <w:rFonts w:ascii="Times New Roman" w:hAnsi="Times New Roman" w:cs="Times New Roman"/>
          <w:sz w:val="24"/>
          <w:szCs w:val="24"/>
        </w:rPr>
      </w:pPr>
      <w:r w:rsidRPr="003460C0">
        <w:rPr>
          <w:rFonts w:ascii="Times New Roman" w:hAnsi="Times New Roman" w:cs="Times New Roman"/>
          <w:b/>
          <w:sz w:val="24"/>
          <w:szCs w:val="24"/>
        </w:rPr>
        <w:t>Establishment support</w:t>
      </w:r>
      <w:r w:rsidRPr="0036612B">
        <w:rPr>
          <w:rFonts w:ascii="Times New Roman" w:hAnsi="Times New Roman" w:cs="Times New Roman"/>
          <w:sz w:val="24"/>
          <w:szCs w:val="24"/>
        </w:rPr>
        <w:t xml:space="preserve">: A maximum of </w:t>
      </w:r>
      <w:r w:rsidR="003460C0">
        <w:rPr>
          <w:rFonts w:ascii="Times New Roman" w:hAnsi="Times New Roman" w:cs="Times New Roman"/>
          <w:sz w:val="24"/>
          <w:szCs w:val="24"/>
        </w:rPr>
        <w:t>3.000 Euro</w:t>
      </w:r>
      <w:r w:rsidRPr="0036612B">
        <w:rPr>
          <w:rFonts w:ascii="Times New Roman" w:hAnsi="Times New Roman" w:cs="Times New Roman"/>
          <w:sz w:val="24"/>
          <w:szCs w:val="24"/>
        </w:rPr>
        <w:t xml:space="preserve"> support, including taxes, is provided for costs such as machinery, equipment, software, hardware, intermediates, consumables, office supplies related to the main field of activity of the enterprise, for 12 months from the date of signing the contract.</w:t>
      </w:r>
    </w:p>
    <w:p w:rsidR="0036612B" w:rsidRPr="00F26AEA" w:rsidRDefault="0036612B" w:rsidP="00E95ADD">
      <w:pPr>
        <w:spacing w:before="240"/>
        <w:jc w:val="both"/>
        <w:rPr>
          <w:rFonts w:ascii="Times New Roman" w:hAnsi="Times New Roman" w:cs="Times New Roman"/>
          <w:sz w:val="24"/>
          <w:szCs w:val="24"/>
        </w:rPr>
      </w:pPr>
      <w:r w:rsidRPr="0036612B">
        <w:rPr>
          <w:rFonts w:ascii="Times New Roman" w:hAnsi="Times New Roman" w:cs="Times New Roman"/>
          <w:sz w:val="24"/>
          <w:szCs w:val="24"/>
        </w:rPr>
        <w:t xml:space="preserve">Since 2014, when the implementation started, nearly </w:t>
      </w:r>
      <w:r w:rsidR="003460C0">
        <w:rPr>
          <w:rFonts w:ascii="Times New Roman" w:hAnsi="Times New Roman" w:cs="Times New Roman"/>
          <w:sz w:val="24"/>
          <w:szCs w:val="24"/>
        </w:rPr>
        <w:t>6,666,000 Euro</w:t>
      </w:r>
      <w:r w:rsidRPr="0036612B">
        <w:rPr>
          <w:rFonts w:ascii="Times New Roman" w:hAnsi="Times New Roman" w:cs="Times New Roman"/>
          <w:sz w:val="24"/>
          <w:szCs w:val="24"/>
        </w:rPr>
        <w:t xml:space="preserve"> of grant support has been provided for 3,090 projects. </w:t>
      </w:r>
    </w:p>
    <w:sectPr w:rsidR="0036612B" w:rsidRPr="00F26A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F4" w:rsidRDefault="00E276F4" w:rsidP="0047178B">
      <w:pPr>
        <w:spacing w:after="0" w:line="240" w:lineRule="auto"/>
      </w:pPr>
      <w:r>
        <w:separator/>
      </w:r>
    </w:p>
  </w:endnote>
  <w:endnote w:type="continuationSeparator" w:id="0">
    <w:p w:rsidR="00E276F4" w:rsidRDefault="00E276F4" w:rsidP="0047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61228"/>
      <w:docPartObj>
        <w:docPartGallery w:val="Page Numbers (Bottom of Page)"/>
        <w:docPartUnique/>
      </w:docPartObj>
    </w:sdtPr>
    <w:sdtEndPr/>
    <w:sdtContent>
      <w:p w:rsidR="0047178B" w:rsidRDefault="0047178B">
        <w:pPr>
          <w:pStyle w:val="Footer"/>
          <w:jc w:val="right"/>
        </w:pPr>
        <w:r>
          <w:fldChar w:fldCharType="begin"/>
        </w:r>
        <w:r>
          <w:instrText>PAGE   \* MERGEFORMAT</w:instrText>
        </w:r>
        <w:r>
          <w:fldChar w:fldCharType="separate"/>
        </w:r>
        <w:r w:rsidR="00C96374">
          <w:rPr>
            <w:noProof/>
          </w:rPr>
          <w:t>1</w:t>
        </w:r>
        <w:r>
          <w:fldChar w:fldCharType="end"/>
        </w:r>
      </w:p>
    </w:sdtContent>
  </w:sdt>
  <w:p w:rsidR="0047178B" w:rsidRDefault="004717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F4" w:rsidRDefault="00E276F4" w:rsidP="0047178B">
      <w:pPr>
        <w:spacing w:after="0" w:line="240" w:lineRule="auto"/>
      </w:pPr>
      <w:r>
        <w:separator/>
      </w:r>
    </w:p>
  </w:footnote>
  <w:footnote w:type="continuationSeparator" w:id="0">
    <w:p w:rsidR="00E276F4" w:rsidRDefault="00E276F4" w:rsidP="0047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345EB"/>
    <w:multiLevelType w:val="hybridMultilevel"/>
    <w:tmpl w:val="28EC6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1C7EC1"/>
    <w:multiLevelType w:val="hybridMultilevel"/>
    <w:tmpl w:val="7CA68112"/>
    <w:lvl w:ilvl="0" w:tplc="E8267DD2">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70356E93"/>
    <w:multiLevelType w:val="hybridMultilevel"/>
    <w:tmpl w:val="49188E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6C"/>
    <w:rsid w:val="000F4850"/>
    <w:rsid w:val="00183EA1"/>
    <w:rsid w:val="001B0C6C"/>
    <w:rsid w:val="001E37AD"/>
    <w:rsid w:val="0028791F"/>
    <w:rsid w:val="003162A7"/>
    <w:rsid w:val="003334C4"/>
    <w:rsid w:val="003404EA"/>
    <w:rsid w:val="003460C0"/>
    <w:rsid w:val="0036612B"/>
    <w:rsid w:val="003C2997"/>
    <w:rsid w:val="0047178B"/>
    <w:rsid w:val="00593FA6"/>
    <w:rsid w:val="005C0898"/>
    <w:rsid w:val="005C6B1D"/>
    <w:rsid w:val="00613767"/>
    <w:rsid w:val="00665AE2"/>
    <w:rsid w:val="00704682"/>
    <w:rsid w:val="007445F3"/>
    <w:rsid w:val="00810B2B"/>
    <w:rsid w:val="0091553F"/>
    <w:rsid w:val="009806B0"/>
    <w:rsid w:val="00A64F6D"/>
    <w:rsid w:val="00B00B53"/>
    <w:rsid w:val="00B05F50"/>
    <w:rsid w:val="00B332E1"/>
    <w:rsid w:val="00B368C2"/>
    <w:rsid w:val="00B37326"/>
    <w:rsid w:val="00BA020F"/>
    <w:rsid w:val="00C96374"/>
    <w:rsid w:val="00CB2E68"/>
    <w:rsid w:val="00CE7FC6"/>
    <w:rsid w:val="00D62C2F"/>
    <w:rsid w:val="00E04908"/>
    <w:rsid w:val="00E24D19"/>
    <w:rsid w:val="00E276F4"/>
    <w:rsid w:val="00E773D9"/>
    <w:rsid w:val="00E95ADD"/>
    <w:rsid w:val="00EF4F01"/>
    <w:rsid w:val="00F0735C"/>
    <w:rsid w:val="00F26AEA"/>
    <w:rsid w:val="00F7549A"/>
    <w:rsid w:val="00FF02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27950-0A9F-43DC-B4EE-97B3732E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EA"/>
    <w:pPr>
      <w:ind w:left="720"/>
      <w:contextualSpacing/>
    </w:pPr>
  </w:style>
  <w:style w:type="paragraph" w:styleId="Header">
    <w:name w:val="header"/>
    <w:basedOn w:val="Normal"/>
    <w:link w:val="HeaderChar"/>
    <w:uiPriority w:val="99"/>
    <w:unhideWhenUsed/>
    <w:rsid w:val="004717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178B"/>
  </w:style>
  <w:style w:type="paragraph" w:styleId="Footer">
    <w:name w:val="footer"/>
    <w:basedOn w:val="Normal"/>
    <w:link w:val="FooterChar"/>
    <w:uiPriority w:val="99"/>
    <w:unhideWhenUsed/>
    <w:rsid w:val="004717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C4E166-AAB5-4F55-93B7-FB1559C46A76}">
  <ds:schemaRefs>
    <ds:schemaRef ds:uri="http://schemas.openxmlformats.org/officeDocument/2006/bibliography"/>
  </ds:schemaRefs>
</ds:datastoreItem>
</file>

<file path=customXml/itemProps2.xml><?xml version="1.0" encoding="utf-8"?>
<ds:datastoreItem xmlns:ds="http://schemas.openxmlformats.org/officeDocument/2006/customXml" ds:itemID="{0ED6BB0A-75E5-43E2-B810-D670A02C8382}"/>
</file>

<file path=customXml/itemProps3.xml><?xml version="1.0" encoding="utf-8"?>
<ds:datastoreItem xmlns:ds="http://schemas.openxmlformats.org/officeDocument/2006/customXml" ds:itemID="{7B5D2B16-6F1D-41DC-B6ED-A4F6A3A8FD2C}"/>
</file>

<file path=customXml/itemProps4.xml><?xml version="1.0" encoding="utf-8"?>
<ds:datastoreItem xmlns:ds="http://schemas.openxmlformats.org/officeDocument/2006/customXml" ds:itemID="{87A6C026-0EA8-48B8-A91F-C691B2A6223F}"/>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9143</Characters>
  <Application>Microsoft Office Word</Application>
  <DocSecurity>4</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Lutfiye Mutluoglu</dc:creator>
  <cp:keywords/>
  <dc:description/>
  <cp:lastModifiedBy>ISKAKOVA Janna</cp:lastModifiedBy>
  <cp:revision>2</cp:revision>
  <dcterms:created xsi:type="dcterms:W3CDTF">2021-12-07T11:13:00Z</dcterms:created>
  <dcterms:modified xsi:type="dcterms:W3CDTF">2021-12-07T11:13:00Z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