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32345" w14:textId="4FE00ABD" w:rsidR="002A3582" w:rsidRDefault="00D20837" w:rsidP="00D87973">
      <w:pPr>
        <w:spacing w:after="0" w:line="240" w:lineRule="auto"/>
        <w:ind w:left="-993" w:right="-1158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90B5379" wp14:editId="6A847BA6">
            <wp:simplePos x="0" y="0"/>
            <wp:positionH relativeFrom="margin">
              <wp:posOffset>-772160</wp:posOffset>
            </wp:positionH>
            <wp:positionV relativeFrom="paragraph">
              <wp:posOffset>-209550</wp:posOffset>
            </wp:positionV>
            <wp:extent cx="7441224" cy="1836420"/>
            <wp:effectExtent l="0" t="0" r="762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ropean_regionalforum_ENG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32" b="25310"/>
                    <a:stretch/>
                  </pic:blipFill>
                  <pic:spPr bwMode="auto">
                    <a:xfrm>
                      <a:off x="0" y="0"/>
                      <a:ext cx="7454151" cy="1839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CADFC" w14:textId="197C47ED" w:rsidR="002A3582" w:rsidRDefault="002A3582" w:rsidP="00D87973">
      <w:pPr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0CB84EE" w14:textId="15CB12D0" w:rsidR="00070D6D" w:rsidRDefault="00070D6D" w:rsidP="00D87973">
      <w:pPr>
        <w:jc w:val="both"/>
        <w:rPr>
          <w:b/>
          <w:u w:val="single"/>
        </w:rPr>
      </w:pPr>
    </w:p>
    <w:p w14:paraId="1AB7438E" w14:textId="77777777" w:rsidR="00070D6D" w:rsidRDefault="00070D6D" w:rsidP="00D87973">
      <w:pPr>
        <w:jc w:val="both"/>
        <w:rPr>
          <w:b/>
          <w:u w:val="single"/>
        </w:rPr>
      </w:pPr>
    </w:p>
    <w:p w14:paraId="03A74EB2" w14:textId="77777777" w:rsidR="00070D6D" w:rsidRDefault="00070D6D" w:rsidP="00D87973">
      <w:pPr>
        <w:jc w:val="both"/>
        <w:rPr>
          <w:b/>
          <w:u w:val="single"/>
        </w:rPr>
      </w:pPr>
    </w:p>
    <w:p w14:paraId="4482B2CE" w14:textId="77777777" w:rsidR="00070D6D" w:rsidRDefault="00070D6D" w:rsidP="00D87973">
      <w:pPr>
        <w:jc w:val="both"/>
        <w:rPr>
          <w:b/>
          <w:u w:val="single"/>
        </w:rPr>
      </w:pPr>
    </w:p>
    <w:p w14:paraId="65126A81" w14:textId="77777777" w:rsidR="00070D6D" w:rsidRDefault="00070D6D" w:rsidP="00D87973">
      <w:pPr>
        <w:jc w:val="both"/>
        <w:rPr>
          <w:b/>
          <w:u w:val="single"/>
        </w:rPr>
      </w:pPr>
    </w:p>
    <w:p w14:paraId="557176AB" w14:textId="77777777" w:rsidR="0006605F" w:rsidRPr="0006605F" w:rsidRDefault="0006605F" w:rsidP="000660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06605F">
        <w:rPr>
          <w:rFonts w:ascii="Arial" w:eastAsia="Arial" w:hAnsi="Arial" w:cs="Arial"/>
          <w:color w:val="000000"/>
          <w:sz w:val="24"/>
          <w:szCs w:val="24"/>
        </w:rPr>
        <w:t>Supported by</w:t>
      </w:r>
    </w:p>
    <w:p w14:paraId="7CE26CAD" w14:textId="513B48FD" w:rsidR="0006605F" w:rsidRPr="0006605F" w:rsidRDefault="0006605F" w:rsidP="000660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06605F"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9FB33A0" wp14:editId="3FCA0C29">
            <wp:simplePos x="0" y="0"/>
            <wp:positionH relativeFrom="page">
              <wp:posOffset>91440</wp:posOffset>
            </wp:positionH>
            <wp:positionV relativeFrom="paragraph">
              <wp:posOffset>175260</wp:posOffset>
            </wp:positionV>
            <wp:extent cx="1882140" cy="583431"/>
            <wp:effectExtent l="0" t="0" r="3810" b="762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MEIA_Logo_Office_300_E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583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05F"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1A73E59" wp14:editId="6A6BFA48">
            <wp:simplePos x="0" y="0"/>
            <wp:positionH relativeFrom="margin">
              <wp:posOffset>1219200</wp:posOffset>
            </wp:positionH>
            <wp:positionV relativeFrom="paragraph">
              <wp:posOffset>7620</wp:posOffset>
            </wp:positionV>
            <wp:extent cx="1337310" cy="891540"/>
            <wp:effectExtent l="0" t="0" r="0" b="381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LV_Amt für Auswärtige Angelegenheiten ENGLISCH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0163F" w14:textId="77777777" w:rsidR="0006605F" w:rsidRPr="0006605F" w:rsidRDefault="0006605F" w:rsidP="000660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06605F"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B70E1B5" wp14:editId="6FF91D90">
            <wp:simplePos x="0" y="0"/>
            <wp:positionH relativeFrom="page">
              <wp:posOffset>3333750</wp:posOffset>
            </wp:positionH>
            <wp:positionV relativeFrom="paragraph">
              <wp:posOffset>7620</wp:posOffset>
            </wp:positionV>
            <wp:extent cx="2095500" cy="558997"/>
            <wp:effectExtent l="0" t="0" r="0" b="0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 Zeneva_an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58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05F"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52C5B9F" wp14:editId="31C3A945">
            <wp:simplePos x="0" y="0"/>
            <wp:positionH relativeFrom="page">
              <wp:align>right</wp:align>
            </wp:positionH>
            <wp:positionV relativeFrom="paragraph">
              <wp:posOffset>38100</wp:posOffset>
            </wp:positionV>
            <wp:extent cx="2051304" cy="512064"/>
            <wp:effectExtent l="0" t="0" r="6350" b="254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CH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30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1229DC" w14:textId="77777777" w:rsidR="0006605F" w:rsidRPr="0006605F" w:rsidRDefault="0006605F" w:rsidP="000660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BDC8E86" w14:textId="77777777" w:rsidR="0006605F" w:rsidRPr="0006605F" w:rsidRDefault="0006605F" w:rsidP="000660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7548DF6" w14:textId="77777777" w:rsidR="0006605F" w:rsidRPr="0006605F" w:rsidRDefault="0006605F" w:rsidP="000660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1D6E3B2" w14:textId="77777777" w:rsidR="0006605F" w:rsidRPr="0006605F" w:rsidRDefault="0006605F" w:rsidP="000660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BE9E886" w14:textId="77777777" w:rsidR="0006605F" w:rsidRPr="0006605F" w:rsidRDefault="0006605F" w:rsidP="000660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78A33BF" w14:textId="77777777" w:rsidR="0006605F" w:rsidRPr="0006605F" w:rsidRDefault="0006605F" w:rsidP="000660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720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06605F">
        <w:rPr>
          <w:rFonts w:ascii="Arial" w:eastAsia="Arial" w:hAnsi="Arial" w:cs="Arial"/>
          <w:color w:val="000000"/>
          <w:sz w:val="24"/>
          <w:szCs w:val="24"/>
        </w:rPr>
        <w:t>In cooperation with</w:t>
      </w:r>
    </w:p>
    <w:p w14:paraId="3BF002C6" w14:textId="0C8A085A" w:rsidR="0006605F" w:rsidRPr="0006605F" w:rsidRDefault="0006605F" w:rsidP="000660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after="0" w:line="276" w:lineRule="auto"/>
        <w:ind w:left="-163" w:right="-9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 w:rsidRPr="0006605F">
        <w:rPr>
          <w:rFonts w:ascii="Arial" w:eastAsia="Arial" w:hAnsi="Arial" w:cs="Arial"/>
          <w:b/>
          <w:noProof/>
          <w:sz w:val="32"/>
          <w:szCs w:val="32"/>
          <w:u w:val="single"/>
        </w:rPr>
        <w:drawing>
          <wp:anchor distT="0" distB="0" distL="114300" distR="114300" simplePos="0" relativeHeight="251662336" behindDoc="0" locked="0" layoutInCell="1" allowOverlap="1" wp14:anchorId="3A4192FC" wp14:editId="7CE5FBC8">
            <wp:simplePos x="0" y="0"/>
            <wp:positionH relativeFrom="page">
              <wp:posOffset>121920</wp:posOffset>
            </wp:positionH>
            <wp:positionV relativeFrom="paragraph">
              <wp:posOffset>411616</wp:posOffset>
            </wp:positionV>
            <wp:extent cx="1295845" cy="396240"/>
            <wp:effectExtent l="0" t="0" r="0" b="381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ciliation resource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84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05F">
        <w:rPr>
          <w:rFonts w:ascii="Arial" w:eastAsia="Arial" w:hAnsi="Arial" w:cs="Arial"/>
          <w:b/>
          <w:noProof/>
          <w:sz w:val="32"/>
          <w:szCs w:val="32"/>
          <w:u w:val="single"/>
        </w:rPr>
        <w:drawing>
          <wp:anchor distT="0" distB="0" distL="114300" distR="114300" simplePos="0" relativeHeight="251663360" behindDoc="0" locked="0" layoutInCell="1" allowOverlap="1" wp14:anchorId="125D664C" wp14:editId="4ACAE594">
            <wp:simplePos x="0" y="0"/>
            <wp:positionH relativeFrom="margin">
              <wp:posOffset>617220</wp:posOffset>
            </wp:positionH>
            <wp:positionV relativeFrom="paragraph">
              <wp:posOffset>411480</wp:posOffset>
            </wp:positionV>
            <wp:extent cx="1383004" cy="350520"/>
            <wp:effectExtent l="0" t="0" r="8255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04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05F">
        <w:rPr>
          <w:rFonts w:ascii="Arial" w:eastAsia="Arial" w:hAnsi="Arial" w:cs="Arial"/>
          <w:noProof/>
          <w:color w:val="0563C1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1AF4538" wp14:editId="56147A53">
            <wp:simplePos x="0" y="0"/>
            <wp:positionH relativeFrom="column">
              <wp:posOffset>2118360</wp:posOffset>
            </wp:positionH>
            <wp:positionV relativeFrom="paragraph">
              <wp:posOffset>442076</wp:posOffset>
            </wp:positionV>
            <wp:extent cx="874078" cy="320040"/>
            <wp:effectExtent l="0" t="0" r="2540" b="3810"/>
            <wp:wrapNone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rac_red_4c_UP_po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078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05F">
        <w:rPr>
          <w:rFonts w:ascii="Arial" w:eastAsia="Arial" w:hAnsi="Arial" w:cs="Arial"/>
          <w:b/>
          <w:noProof/>
          <w:sz w:val="32"/>
          <w:szCs w:val="32"/>
          <w:u w:val="single"/>
        </w:rPr>
        <w:drawing>
          <wp:anchor distT="0" distB="0" distL="114300" distR="114300" simplePos="0" relativeHeight="251664384" behindDoc="0" locked="0" layoutInCell="1" allowOverlap="1" wp14:anchorId="469E6419" wp14:editId="489CC26F">
            <wp:simplePos x="0" y="0"/>
            <wp:positionH relativeFrom="margin">
              <wp:posOffset>3147060</wp:posOffset>
            </wp:positionH>
            <wp:positionV relativeFrom="paragraph">
              <wp:posOffset>427355</wp:posOffset>
            </wp:positionV>
            <wp:extent cx="929640" cy="319435"/>
            <wp:effectExtent l="0" t="0" r="3810" b="4445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UEN_Logo_M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1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05F">
        <w:rPr>
          <w:rFonts w:ascii="Arial" w:eastAsia="Arial" w:hAnsi="Arial" w:cs="Arial"/>
          <w:noProof/>
        </w:rPr>
        <w:drawing>
          <wp:anchor distT="0" distB="0" distL="114300" distR="114300" simplePos="0" relativeHeight="251660288" behindDoc="0" locked="0" layoutInCell="1" hidden="0" allowOverlap="1" wp14:anchorId="6428F4B7" wp14:editId="266F176C">
            <wp:simplePos x="0" y="0"/>
            <wp:positionH relativeFrom="column">
              <wp:posOffset>4236720</wp:posOffset>
            </wp:positionH>
            <wp:positionV relativeFrom="paragraph">
              <wp:posOffset>198120</wp:posOffset>
            </wp:positionV>
            <wp:extent cx="822960" cy="796925"/>
            <wp:effectExtent l="0" t="0" r="0" b="3175"/>
            <wp:wrapSquare wrapText="bothSides" distT="0" distB="0" distL="114300" distR="114300"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05F"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391AD9C" wp14:editId="66BE1CCD">
            <wp:simplePos x="0" y="0"/>
            <wp:positionH relativeFrom="page">
              <wp:posOffset>5928360</wp:posOffset>
            </wp:positionH>
            <wp:positionV relativeFrom="paragraph">
              <wp:posOffset>350520</wp:posOffset>
            </wp:positionV>
            <wp:extent cx="1438924" cy="539443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py of UNPO text right blacl cropped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24" cy="539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CFB4C" w14:textId="77777777" w:rsidR="0006605F" w:rsidRDefault="0006605F" w:rsidP="00D87973">
      <w:pPr>
        <w:jc w:val="both"/>
        <w:rPr>
          <w:b/>
          <w:u w:val="single"/>
        </w:rPr>
      </w:pPr>
    </w:p>
    <w:p w14:paraId="75D2457F" w14:textId="77777777" w:rsidR="0006605F" w:rsidRDefault="0006605F" w:rsidP="00D87973">
      <w:pPr>
        <w:jc w:val="both"/>
        <w:rPr>
          <w:b/>
          <w:u w:val="single"/>
        </w:rPr>
      </w:pPr>
    </w:p>
    <w:p w14:paraId="1ADEE21C" w14:textId="48611FD4" w:rsidR="004E2557" w:rsidRDefault="002B79F0" w:rsidP="00751D23">
      <w:pPr>
        <w:pStyle w:val="Heading2"/>
        <w:jc w:val="center"/>
        <w:rPr>
          <w:sz w:val="40"/>
          <w:szCs w:val="40"/>
        </w:rPr>
      </w:pPr>
      <w:r w:rsidRPr="00480393">
        <w:rPr>
          <w:sz w:val="40"/>
          <w:szCs w:val="40"/>
        </w:rPr>
        <w:t xml:space="preserve">Programme of </w:t>
      </w:r>
      <w:proofErr w:type="spellStart"/>
      <w:r w:rsidRPr="00480393">
        <w:rPr>
          <w:sz w:val="40"/>
          <w:szCs w:val="40"/>
        </w:rPr>
        <w:t>Work</w:t>
      </w:r>
      <w:proofErr w:type="spellEnd"/>
    </w:p>
    <w:p w14:paraId="39A9E4C6" w14:textId="55066818" w:rsidR="00CC69ED" w:rsidRPr="00CC69ED" w:rsidRDefault="00CC69ED" w:rsidP="00CC69ED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24"/>
          <w:szCs w:val="40"/>
          <w:lang w:val="hu-HU" w:eastAsia="hu-HU"/>
        </w:rPr>
      </w:pPr>
      <w:r w:rsidRPr="00CC69ED">
        <w:rPr>
          <w:rFonts w:asciiTheme="majorHAnsi" w:eastAsiaTheme="majorEastAsia" w:hAnsiTheme="majorHAnsi" w:cstheme="majorBidi"/>
          <w:color w:val="2E74B5" w:themeColor="accent1" w:themeShade="BF"/>
          <w:sz w:val="24"/>
          <w:szCs w:val="40"/>
          <w:lang w:val="hu-HU" w:eastAsia="hu-HU"/>
        </w:rPr>
        <w:t>(</w:t>
      </w:r>
      <w:proofErr w:type="spellStart"/>
      <w:r w:rsidRPr="00CC69ED">
        <w:rPr>
          <w:rFonts w:asciiTheme="majorHAnsi" w:eastAsiaTheme="majorEastAsia" w:hAnsiTheme="majorHAnsi" w:cstheme="majorBidi"/>
          <w:color w:val="2E74B5" w:themeColor="accent1" w:themeShade="BF"/>
          <w:sz w:val="24"/>
          <w:szCs w:val="40"/>
          <w:lang w:val="hu-HU" w:eastAsia="hu-HU"/>
        </w:rPr>
        <w:t>draft</w:t>
      </w:r>
      <w:proofErr w:type="spellEnd"/>
      <w:r w:rsidRPr="00CC69ED">
        <w:rPr>
          <w:rFonts w:asciiTheme="majorHAnsi" w:eastAsiaTheme="majorEastAsia" w:hAnsiTheme="majorHAnsi" w:cstheme="majorBidi"/>
          <w:color w:val="2E74B5" w:themeColor="accent1" w:themeShade="BF"/>
          <w:sz w:val="24"/>
          <w:szCs w:val="40"/>
          <w:lang w:val="hu-HU" w:eastAsia="hu-HU"/>
        </w:rPr>
        <w:t xml:space="preserve"> and </w:t>
      </w:r>
      <w:proofErr w:type="spellStart"/>
      <w:r w:rsidRPr="00CC69ED">
        <w:rPr>
          <w:rFonts w:asciiTheme="majorHAnsi" w:eastAsiaTheme="majorEastAsia" w:hAnsiTheme="majorHAnsi" w:cstheme="majorBidi"/>
          <w:color w:val="2E74B5" w:themeColor="accent1" w:themeShade="BF"/>
          <w:sz w:val="24"/>
          <w:szCs w:val="40"/>
          <w:lang w:val="hu-HU" w:eastAsia="hu-HU"/>
        </w:rPr>
        <w:t>subject</w:t>
      </w:r>
      <w:proofErr w:type="spellEnd"/>
      <w:r w:rsidRPr="00CC69ED">
        <w:rPr>
          <w:rFonts w:asciiTheme="majorHAnsi" w:eastAsiaTheme="majorEastAsia" w:hAnsiTheme="majorHAnsi" w:cstheme="majorBidi"/>
          <w:color w:val="2E74B5" w:themeColor="accent1" w:themeShade="BF"/>
          <w:sz w:val="24"/>
          <w:szCs w:val="40"/>
          <w:lang w:val="hu-HU" w:eastAsia="hu-HU"/>
        </w:rPr>
        <w:t xml:space="preserve"> </w:t>
      </w:r>
      <w:proofErr w:type="spellStart"/>
      <w:r w:rsidRPr="00CC69ED">
        <w:rPr>
          <w:rFonts w:asciiTheme="majorHAnsi" w:eastAsiaTheme="majorEastAsia" w:hAnsiTheme="majorHAnsi" w:cstheme="majorBidi"/>
          <w:color w:val="2E74B5" w:themeColor="accent1" w:themeShade="BF"/>
          <w:sz w:val="24"/>
          <w:szCs w:val="40"/>
          <w:lang w:val="hu-HU" w:eastAsia="hu-HU"/>
        </w:rPr>
        <w:t>to</w:t>
      </w:r>
      <w:proofErr w:type="spellEnd"/>
      <w:r w:rsidRPr="00CC69ED">
        <w:rPr>
          <w:rFonts w:asciiTheme="majorHAnsi" w:eastAsiaTheme="majorEastAsia" w:hAnsiTheme="majorHAnsi" w:cstheme="majorBidi"/>
          <w:color w:val="2E74B5" w:themeColor="accent1" w:themeShade="BF"/>
          <w:sz w:val="24"/>
          <w:szCs w:val="40"/>
          <w:lang w:val="hu-HU" w:eastAsia="hu-HU"/>
        </w:rPr>
        <w:t xml:space="preserve"> </w:t>
      </w:r>
      <w:proofErr w:type="spellStart"/>
      <w:r w:rsidRPr="00CC69ED">
        <w:rPr>
          <w:rFonts w:asciiTheme="majorHAnsi" w:eastAsiaTheme="majorEastAsia" w:hAnsiTheme="majorHAnsi" w:cstheme="majorBidi"/>
          <w:color w:val="2E74B5" w:themeColor="accent1" w:themeShade="BF"/>
          <w:sz w:val="24"/>
          <w:szCs w:val="40"/>
          <w:lang w:val="hu-HU" w:eastAsia="hu-HU"/>
        </w:rPr>
        <w:t>change</w:t>
      </w:r>
      <w:proofErr w:type="spellEnd"/>
      <w:r w:rsidRPr="00CC69ED">
        <w:rPr>
          <w:rFonts w:asciiTheme="majorHAnsi" w:eastAsiaTheme="majorEastAsia" w:hAnsiTheme="majorHAnsi" w:cstheme="majorBidi"/>
          <w:color w:val="2E74B5" w:themeColor="accent1" w:themeShade="BF"/>
          <w:sz w:val="24"/>
          <w:szCs w:val="40"/>
          <w:lang w:val="hu-HU" w:eastAsia="hu-HU"/>
        </w:rPr>
        <w:t>)</w:t>
      </w:r>
    </w:p>
    <w:p w14:paraId="0D9C832D" w14:textId="7C23CDA7" w:rsidR="002D1F89" w:rsidRDefault="002D1F89" w:rsidP="00751D23">
      <w:pPr>
        <w:pStyle w:val="Heading2"/>
        <w:jc w:val="center"/>
      </w:pPr>
      <w:r>
        <w:t>**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indicated</w:t>
      </w:r>
      <w:proofErr w:type="spellEnd"/>
      <w:r w:rsidRPr="002D1F89">
        <w:rPr>
          <w:sz w:val="24"/>
          <w:szCs w:val="24"/>
        </w:rPr>
        <w:t xml:space="preserve"> </w:t>
      </w:r>
      <w:proofErr w:type="spellStart"/>
      <w:r w:rsidRPr="002D1F89">
        <w:rPr>
          <w:sz w:val="24"/>
          <w:szCs w:val="24"/>
        </w:rPr>
        <w:t>refer</w:t>
      </w:r>
      <w:proofErr w:type="spellEnd"/>
      <w:r w:rsidRPr="002D1F89">
        <w:rPr>
          <w:sz w:val="24"/>
          <w:szCs w:val="24"/>
        </w:rPr>
        <w:t xml:space="preserve"> </w:t>
      </w:r>
      <w:proofErr w:type="spellStart"/>
      <w:r w:rsidRPr="002D1F89">
        <w:rPr>
          <w:sz w:val="24"/>
          <w:szCs w:val="24"/>
        </w:rPr>
        <w:t>to</w:t>
      </w:r>
      <w:proofErr w:type="spellEnd"/>
      <w:r w:rsidRPr="002D1F89">
        <w:rPr>
          <w:sz w:val="24"/>
          <w:szCs w:val="24"/>
        </w:rPr>
        <w:t xml:space="preserve"> </w:t>
      </w:r>
      <w:proofErr w:type="spellStart"/>
      <w:r w:rsidRPr="002D1F89">
        <w:rPr>
          <w:sz w:val="24"/>
          <w:szCs w:val="24"/>
        </w:rPr>
        <w:t>Geneva</w:t>
      </w:r>
      <w:proofErr w:type="spellEnd"/>
      <w:r w:rsidRPr="002D1F89">
        <w:rPr>
          <w:sz w:val="24"/>
          <w:szCs w:val="24"/>
        </w:rPr>
        <w:t>/</w:t>
      </w:r>
      <w:proofErr w:type="spellStart"/>
      <w:r w:rsidRPr="002D1F89">
        <w:rPr>
          <w:sz w:val="24"/>
          <w:szCs w:val="24"/>
        </w:rPr>
        <w:t>Central</w:t>
      </w:r>
      <w:proofErr w:type="spellEnd"/>
      <w:r w:rsidRPr="002D1F89">
        <w:rPr>
          <w:sz w:val="24"/>
          <w:szCs w:val="24"/>
        </w:rPr>
        <w:t xml:space="preserve"> E</w:t>
      </w:r>
      <w:r w:rsidR="00383BBF">
        <w:rPr>
          <w:sz w:val="24"/>
          <w:szCs w:val="24"/>
        </w:rPr>
        <w:t xml:space="preserve">uropean </w:t>
      </w:r>
      <w:proofErr w:type="spellStart"/>
      <w:r w:rsidR="00383BBF">
        <w:rPr>
          <w:sz w:val="24"/>
          <w:szCs w:val="24"/>
        </w:rPr>
        <w:t>Summer</w:t>
      </w:r>
      <w:proofErr w:type="spellEnd"/>
      <w:r w:rsidR="00383BBF">
        <w:rPr>
          <w:sz w:val="24"/>
          <w:szCs w:val="24"/>
        </w:rPr>
        <w:t xml:space="preserve"> Time (CEST </w:t>
      </w:r>
      <w:proofErr w:type="spellStart"/>
      <w:r w:rsidR="00383BBF">
        <w:rPr>
          <w:sz w:val="24"/>
          <w:szCs w:val="24"/>
        </w:rPr>
        <w:t>or</w:t>
      </w:r>
      <w:proofErr w:type="spellEnd"/>
      <w:r w:rsidR="00383BBF">
        <w:rPr>
          <w:sz w:val="24"/>
          <w:szCs w:val="24"/>
        </w:rPr>
        <w:t xml:space="preserve"> GMT</w:t>
      </w:r>
      <w:r w:rsidRPr="002D1F89">
        <w:rPr>
          <w:sz w:val="24"/>
          <w:szCs w:val="24"/>
        </w:rPr>
        <w:t xml:space="preserve"> +02:00)</w:t>
      </w:r>
    </w:p>
    <w:p w14:paraId="2F87F3B0" w14:textId="77777777" w:rsidR="002D1F89" w:rsidRDefault="002D1F89" w:rsidP="00D87973">
      <w:pPr>
        <w:jc w:val="both"/>
        <w:rPr>
          <w:b/>
          <w:u w:val="single"/>
        </w:rPr>
      </w:pPr>
    </w:p>
    <w:p w14:paraId="612C3AE5" w14:textId="162676B3" w:rsidR="002A3582" w:rsidRPr="00350B2B" w:rsidRDefault="0067305D" w:rsidP="00D87973">
      <w:pPr>
        <w:jc w:val="both"/>
        <w:rPr>
          <w:sz w:val="28"/>
          <w:szCs w:val="28"/>
          <w:u w:val="single"/>
        </w:rPr>
      </w:pPr>
      <w:r w:rsidRPr="00350B2B">
        <w:rPr>
          <w:b/>
          <w:sz w:val="28"/>
          <w:szCs w:val="28"/>
          <w:u w:val="single"/>
        </w:rPr>
        <w:t>Day 1</w:t>
      </w:r>
      <w:r w:rsidR="00070D6D" w:rsidRPr="00350B2B">
        <w:rPr>
          <w:b/>
          <w:sz w:val="28"/>
          <w:szCs w:val="28"/>
          <w:u w:val="single"/>
        </w:rPr>
        <w:tab/>
      </w:r>
      <w:r w:rsidR="00070D6D" w:rsidRPr="00350B2B">
        <w:rPr>
          <w:b/>
          <w:sz w:val="28"/>
          <w:szCs w:val="28"/>
          <w:u w:val="single"/>
        </w:rPr>
        <w:tab/>
      </w:r>
      <w:r w:rsidR="00CC69ED" w:rsidRPr="00350B2B">
        <w:rPr>
          <w:b/>
          <w:sz w:val="28"/>
          <w:szCs w:val="28"/>
          <w:u w:val="single"/>
        </w:rPr>
        <w:t>Tuesday 12</w:t>
      </w:r>
      <w:r w:rsidR="00CC69ED" w:rsidRPr="00350B2B">
        <w:rPr>
          <w:b/>
          <w:sz w:val="28"/>
          <w:szCs w:val="28"/>
          <w:u w:val="single"/>
          <w:vertAlign w:val="superscript"/>
        </w:rPr>
        <w:t>th</w:t>
      </w:r>
      <w:r w:rsidR="00CC69ED" w:rsidRPr="00350B2B">
        <w:rPr>
          <w:b/>
          <w:sz w:val="28"/>
          <w:szCs w:val="28"/>
          <w:u w:val="single"/>
        </w:rPr>
        <w:t xml:space="preserve"> October 2021</w:t>
      </w:r>
    </w:p>
    <w:p w14:paraId="78DC3F46" w14:textId="3E02097D" w:rsidR="002A3582" w:rsidRPr="00350B2B" w:rsidRDefault="00217E3A" w:rsidP="00D87973">
      <w:pPr>
        <w:jc w:val="both"/>
        <w:rPr>
          <w:i/>
          <w:sz w:val="28"/>
          <w:szCs w:val="28"/>
          <w:u w:val="single"/>
        </w:rPr>
      </w:pPr>
      <w:r w:rsidRPr="00350B2B">
        <w:rPr>
          <w:b/>
          <w:sz w:val="28"/>
          <w:szCs w:val="28"/>
        </w:rPr>
        <w:t>09:00-10</w:t>
      </w:r>
      <w:r w:rsidR="00CC69ED" w:rsidRPr="00350B2B">
        <w:rPr>
          <w:b/>
          <w:sz w:val="28"/>
          <w:szCs w:val="28"/>
        </w:rPr>
        <w:t>:00</w:t>
      </w:r>
      <w:r w:rsidR="0067305D" w:rsidRPr="00350B2B">
        <w:rPr>
          <w:b/>
          <w:sz w:val="28"/>
          <w:szCs w:val="28"/>
        </w:rPr>
        <w:tab/>
      </w:r>
      <w:r w:rsidR="00F234DC">
        <w:rPr>
          <w:b/>
          <w:sz w:val="28"/>
          <w:szCs w:val="28"/>
        </w:rPr>
        <w:tab/>
      </w:r>
      <w:r w:rsidR="004336E1" w:rsidRPr="00350B2B">
        <w:rPr>
          <w:b/>
          <w:sz w:val="28"/>
          <w:szCs w:val="28"/>
          <w:u w:val="single"/>
        </w:rPr>
        <w:t>Opening Session</w:t>
      </w:r>
      <w:r w:rsidR="004E2557" w:rsidRPr="00350B2B">
        <w:rPr>
          <w:b/>
          <w:sz w:val="28"/>
          <w:szCs w:val="28"/>
          <w:u w:val="single"/>
        </w:rPr>
        <w:t xml:space="preserve"> </w:t>
      </w:r>
    </w:p>
    <w:p w14:paraId="3775EC68" w14:textId="468BA6E4" w:rsidR="004E2557" w:rsidRPr="00350B2B" w:rsidRDefault="004E2557" w:rsidP="00F234DC">
      <w:pPr>
        <w:jc w:val="both"/>
        <w:rPr>
          <w:i/>
          <w:color w:val="000000"/>
          <w:sz w:val="28"/>
          <w:szCs w:val="28"/>
        </w:rPr>
      </w:pPr>
      <w:r w:rsidRPr="00350B2B">
        <w:rPr>
          <w:i/>
          <w:color w:val="000000"/>
          <w:sz w:val="28"/>
          <w:szCs w:val="28"/>
        </w:rPr>
        <w:t>Welcoming remarks</w:t>
      </w:r>
    </w:p>
    <w:p w14:paraId="7DED25DF" w14:textId="5DD28C90" w:rsidR="00FE0948" w:rsidRDefault="00FE0948" w:rsidP="00F234DC">
      <w:pPr>
        <w:jc w:val="both"/>
        <w:rPr>
          <w:color w:val="000000"/>
          <w:sz w:val="28"/>
          <w:szCs w:val="28"/>
        </w:rPr>
      </w:pPr>
      <w:r w:rsidRPr="00FE0948">
        <w:rPr>
          <w:b/>
          <w:color w:val="000000"/>
          <w:sz w:val="28"/>
          <w:szCs w:val="28"/>
        </w:rPr>
        <w:t>Anna-</w:t>
      </w:r>
      <w:proofErr w:type="spellStart"/>
      <w:r w:rsidRPr="00FE0948">
        <w:rPr>
          <w:b/>
          <w:color w:val="000000"/>
          <w:sz w:val="28"/>
          <w:szCs w:val="28"/>
        </w:rPr>
        <w:t>Mária</w:t>
      </w:r>
      <w:proofErr w:type="spellEnd"/>
      <w:r w:rsidRPr="00FE0948">
        <w:rPr>
          <w:b/>
          <w:color w:val="000000"/>
          <w:sz w:val="28"/>
          <w:szCs w:val="28"/>
        </w:rPr>
        <w:t xml:space="preserve"> </w:t>
      </w:r>
      <w:proofErr w:type="spellStart"/>
      <w:r w:rsidRPr="00FE0948">
        <w:rPr>
          <w:b/>
          <w:color w:val="000000"/>
          <w:sz w:val="28"/>
          <w:szCs w:val="28"/>
        </w:rPr>
        <w:t>Bíró</w:t>
      </w:r>
      <w:proofErr w:type="spellEnd"/>
      <w:r w:rsidRPr="00FE0948">
        <w:rPr>
          <w:color w:val="000000"/>
          <w:sz w:val="28"/>
          <w:szCs w:val="28"/>
        </w:rPr>
        <w:t>, Director of the Tom Lantos Institute</w:t>
      </w:r>
    </w:p>
    <w:p w14:paraId="71676A25" w14:textId="77777777" w:rsidR="00FE0948" w:rsidRPr="00FE0948" w:rsidRDefault="00FE0948" w:rsidP="00F234DC">
      <w:pPr>
        <w:jc w:val="both"/>
        <w:rPr>
          <w:color w:val="000000"/>
          <w:sz w:val="28"/>
          <w:szCs w:val="28"/>
        </w:rPr>
      </w:pPr>
    </w:p>
    <w:p w14:paraId="73630801" w14:textId="4F1FC39C" w:rsidR="004E2557" w:rsidRDefault="00AD6FD0" w:rsidP="00F234DC">
      <w:pPr>
        <w:jc w:val="both"/>
        <w:rPr>
          <w:color w:val="000000"/>
          <w:sz w:val="28"/>
          <w:szCs w:val="28"/>
        </w:rPr>
      </w:pPr>
      <w:r w:rsidRPr="00350B2B">
        <w:rPr>
          <w:i/>
          <w:color w:val="000000"/>
          <w:sz w:val="28"/>
          <w:szCs w:val="28"/>
        </w:rPr>
        <w:t>Opening Remarks</w:t>
      </w:r>
      <w:r w:rsidR="00CE135C" w:rsidRPr="00350B2B">
        <w:rPr>
          <w:color w:val="000000"/>
          <w:sz w:val="28"/>
          <w:szCs w:val="28"/>
        </w:rPr>
        <w:t xml:space="preserve"> </w:t>
      </w:r>
    </w:p>
    <w:p w14:paraId="41AECE06" w14:textId="493C92FF" w:rsidR="00F8563C" w:rsidRDefault="00F8563C" w:rsidP="00875715">
      <w:pPr>
        <w:pStyle w:val="Heading1"/>
        <w:shd w:val="clear" w:color="auto" w:fill="FFFFFF"/>
        <w:spacing w:before="0"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563C">
        <w:rPr>
          <w:rFonts w:ascii="Arial" w:hAnsi="Arial" w:cs="Arial"/>
          <w:color w:val="000000"/>
          <w:sz w:val="24"/>
          <w:szCs w:val="24"/>
        </w:rPr>
        <w:t xml:space="preserve">H.E. Mr. Alexander </w:t>
      </w:r>
      <w:proofErr w:type="spellStart"/>
      <w:r w:rsidRPr="00F8563C">
        <w:rPr>
          <w:rFonts w:ascii="Arial" w:hAnsi="Arial" w:cs="Arial"/>
          <w:color w:val="000000"/>
          <w:sz w:val="24"/>
          <w:szCs w:val="24"/>
        </w:rPr>
        <w:t>Schallenberg</w:t>
      </w:r>
      <w:proofErr w:type="spellEnd"/>
      <w:r w:rsidRPr="00F8563C">
        <w:rPr>
          <w:rFonts w:ascii="Arial" w:hAnsi="Arial" w:cs="Arial"/>
          <w:b w:val="0"/>
          <w:color w:val="000000"/>
          <w:sz w:val="24"/>
          <w:szCs w:val="24"/>
        </w:rPr>
        <w:t xml:space="preserve">, </w:t>
      </w:r>
      <w:r w:rsidRPr="00F36A92">
        <w:rPr>
          <w:b w:val="0"/>
          <w:color w:val="000000"/>
          <w:sz w:val="28"/>
          <w:szCs w:val="28"/>
        </w:rPr>
        <w:t>Minister of Foreign Affairs Austria</w:t>
      </w:r>
    </w:p>
    <w:p w14:paraId="33E013BC" w14:textId="77777777" w:rsidR="00F8563C" w:rsidRPr="00F8563C" w:rsidRDefault="00F8563C" w:rsidP="00F8563C"/>
    <w:p w14:paraId="4B0AF56D" w14:textId="6DEF6EED" w:rsidR="00875715" w:rsidRDefault="00875715" w:rsidP="00875715">
      <w:pPr>
        <w:pStyle w:val="Heading1"/>
        <w:shd w:val="clear" w:color="auto" w:fill="FFFFFF"/>
        <w:spacing w:before="0" w:after="0" w:line="240" w:lineRule="auto"/>
        <w:jc w:val="both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Kairat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Abdrakhmanov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875715">
        <w:rPr>
          <w:b w:val="0"/>
          <w:color w:val="000000"/>
          <w:sz w:val="28"/>
          <w:szCs w:val="28"/>
        </w:rPr>
        <w:t>OSCE High Commissioner on National Minorities</w:t>
      </w:r>
    </w:p>
    <w:p w14:paraId="109A4919" w14:textId="77777777" w:rsidR="00875715" w:rsidRDefault="00875715" w:rsidP="00875715">
      <w:pPr>
        <w:spacing w:after="0" w:line="240" w:lineRule="auto"/>
        <w:jc w:val="both"/>
        <w:rPr>
          <w:b/>
          <w:color w:val="000000"/>
          <w:sz w:val="28"/>
          <w:szCs w:val="28"/>
        </w:rPr>
      </w:pPr>
    </w:p>
    <w:p w14:paraId="275FF49F" w14:textId="7A61E51A" w:rsidR="00FE0948" w:rsidRDefault="00643AC4" w:rsidP="00875715">
      <w:pPr>
        <w:spacing w:after="0" w:line="240" w:lineRule="auto"/>
        <w:jc w:val="both"/>
        <w:rPr>
          <w:color w:val="000000"/>
          <w:sz w:val="28"/>
          <w:szCs w:val="28"/>
        </w:rPr>
      </w:pPr>
      <w:proofErr w:type="spellStart"/>
      <w:r w:rsidRPr="00643AC4">
        <w:rPr>
          <w:b/>
          <w:color w:val="000000"/>
          <w:sz w:val="28"/>
          <w:szCs w:val="28"/>
        </w:rPr>
        <w:t>Ryszard</w:t>
      </w:r>
      <w:proofErr w:type="spellEnd"/>
      <w:r w:rsidRPr="00643AC4">
        <w:rPr>
          <w:b/>
          <w:color w:val="000000"/>
          <w:sz w:val="28"/>
          <w:szCs w:val="28"/>
        </w:rPr>
        <w:t xml:space="preserve"> Komenda</w:t>
      </w:r>
      <w:r w:rsidR="00FE0948" w:rsidRPr="00FE0948">
        <w:rPr>
          <w:b/>
          <w:color w:val="000000"/>
          <w:sz w:val="28"/>
          <w:szCs w:val="28"/>
        </w:rPr>
        <w:t xml:space="preserve">, </w:t>
      </w:r>
      <w:r w:rsidR="00FE0948" w:rsidRPr="00FE0948">
        <w:rPr>
          <w:color w:val="000000"/>
          <w:sz w:val="28"/>
          <w:szCs w:val="28"/>
        </w:rPr>
        <w:t xml:space="preserve">Regional Representative, Office of the United Nations High Commissioner for Human Rights, Regional Office for the </w:t>
      </w:r>
      <w:r w:rsidR="00FE0948">
        <w:rPr>
          <w:color w:val="000000"/>
          <w:sz w:val="28"/>
          <w:szCs w:val="28"/>
        </w:rPr>
        <w:t>Central Asia</w:t>
      </w:r>
    </w:p>
    <w:p w14:paraId="1C9569FE" w14:textId="77777777" w:rsidR="00CA4144" w:rsidRDefault="00CA4144" w:rsidP="00875715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2B0FE621" w14:textId="44AF0206" w:rsidR="00CA4144" w:rsidRDefault="00CA4144" w:rsidP="00875715">
      <w:pPr>
        <w:spacing w:after="0" w:line="240" w:lineRule="auto"/>
        <w:jc w:val="both"/>
        <w:rPr>
          <w:color w:val="000000"/>
          <w:sz w:val="28"/>
          <w:szCs w:val="28"/>
        </w:rPr>
      </w:pPr>
      <w:proofErr w:type="spellStart"/>
      <w:r w:rsidRPr="00CA4144">
        <w:rPr>
          <w:b/>
          <w:color w:val="000000"/>
          <w:sz w:val="28"/>
          <w:szCs w:val="28"/>
        </w:rPr>
        <w:lastRenderedPageBreak/>
        <w:t>Armands</w:t>
      </w:r>
      <w:proofErr w:type="spellEnd"/>
      <w:r w:rsidRPr="00CA4144">
        <w:rPr>
          <w:b/>
          <w:color w:val="000000"/>
          <w:sz w:val="28"/>
          <w:szCs w:val="28"/>
        </w:rPr>
        <w:t xml:space="preserve"> </w:t>
      </w:r>
      <w:proofErr w:type="spellStart"/>
      <w:r w:rsidRPr="00CA4144">
        <w:rPr>
          <w:b/>
          <w:color w:val="000000"/>
          <w:sz w:val="28"/>
          <w:szCs w:val="28"/>
        </w:rPr>
        <w:t>Pupols</w:t>
      </w:r>
      <w:proofErr w:type="spellEnd"/>
      <w:r w:rsidRPr="00CA4144">
        <w:rPr>
          <w:color w:val="000000"/>
          <w:sz w:val="28"/>
          <w:szCs w:val="28"/>
        </w:rPr>
        <w:t>, Political Affairs</w:t>
      </w:r>
      <w:r w:rsidR="00F36A92">
        <w:rPr>
          <w:color w:val="000000"/>
          <w:sz w:val="28"/>
          <w:szCs w:val="28"/>
        </w:rPr>
        <w:t xml:space="preserve"> and Human Rights</w:t>
      </w:r>
      <w:r w:rsidRPr="00CA4144">
        <w:rPr>
          <w:color w:val="000000"/>
          <w:sz w:val="28"/>
          <w:szCs w:val="28"/>
        </w:rPr>
        <w:t xml:space="preserve"> Officer, UN Regional </w:t>
      </w:r>
      <w:proofErr w:type="spellStart"/>
      <w:r w:rsidRPr="00CA4144">
        <w:rPr>
          <w:color w:val="000000"/>
          <w:sz w:val="28"/>
          <w:szCs w:val="28"/>
        </w:rPr>
        <w:t>Center</w:t>
      </w:r>
      <w:proofErr w:type="spellEnd"/>
      <w:r w:rsidRPr="00CA4144">
        <w:rPr>
          <w:color w:val="000000"/>
          <w:sz w:val="28"/>
          <w:szCs w:val="28"/>
        </w:rPr>
        <w:t xml:space="preserve"> for Preventive Diplomacy for Central Asia</w:t>
      </w:r>
    </w:p>
    <w:p w14:paraId="69711B39" w14:textId="77777777" w:rsidR="00EA6431" w:rsidRDefault="00EA6431" w:rsidP="00875715">
      <w:pPr>
        <w:spacing w:after="0" w:line="240" w:lineRule="auto"/>
        <w:jc w:val="both"/>
        <w:rPr>
          <w:color w:val="000000"/>
          <w:sz w:val="28"/>
          <w:szCs w:val="28"/>
        </w:rPr>
      </w:pPr>
    </w:p>
    <w:p w14:paraId="332E4D9F" w14:textId="204DFB9D" w:rsidR="00EA6431" w:rsidRDefault="00EA6431" w:rsidP="00EA6431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EA6431">
        <w:rPr>
          <w:b/>
          <w:color w:val="000000"/>
          <w:sz w:val="28"/>
          <w:szCs w:val="28"/>
        </w:rPr>
        <w:t>Paulo David</w:t>
      </w:r>
      <w:r w:rsidRPr="00EA6431">
        <w:rPr>
          <w:color w:val="000000"/>
          <w:sz w:val="28"/>
          <w:szCs w:val="28"/>
        </w:rPr>
        <w:t>, Chief of the Indigenous Peoples and Minorities Section, United Nations High Commissioner for Human Rights</w:t>
      </w:r>
    </w:p>
    <w:p w14:paraId="09F308CB" w14:textId="77777777" w:rsidR="00875715" w:rsidRDefault="00875715" w:rsidP="00875715">
      <w:pPr>
        <w:spacing w:after="0" w:line="240" w:lineRule="auto"/>
        <w:jc w:val="both"/>
        <w:rPr>
          <w:b/>
          <w:color w:val="000000"/>
          <w:sz w:val="28"/>
          <w:szCs w:val="28"/>
        </w:rPr>
      </w:pPr>
    </w:p>
    <w:p w14:paraId="622A3438" w14:textId="30C3878E" w:rsidR="00FE0948" w:rsidRPr="004A42A9" w:rsidRDefault="00FE0948" w:rsidP="00875715">
      <w:pPr>
        <w:spacing w:after="0" w:line="240" w:lineRule="auto"/>
        <w:jc w:val="both"/>
        <w:rPr>
          <w:color w:val="000000"/>
          <w:sz w:val="28"/>
          <w:szCs w:val="28"/>
          <w:lang w:val="fr-FR"/>
        </w:rPr>
      </w:pPr>
      <w:r w:rsidRPr="004A42A9">
        <w:rPr>
          <w:b/>
          <w:color w:val="000000"/>
          <w:sz w:val="28"/>
          <w:szCs w:val="28"/>
          <w:lang w:val="fr-FR"/>
        </w:rPr>
        <w:t>Fernand de Varennes</w:t>
      </w:r>
      <w:r w:rsidRPr="004A42A9">
        <w:rPr>
          <w:color w:val="000000"/>
          <w:sz w:val="28"/>
          <w:szCs w:val="28"/>
          <w:lang w:val="fr-FR"/>
        </w:rPr>
        <w:t xml:space="preserve">, UN </w:t>
      </w:r>
      <w:proofErr w:type="spellStart"/>
      <w:r w:rsidRPr="004A42A9">
        <w:rPr>
          <w:color w:val="000000"/>
          <w:sz w:val="28"/>
          <w:szCs w:val="28"/>
          <w:lang w:val="fr-FR"/>
        </w:rPr>
        <w:t>Special</w:t>
      </w:r>
      <w:proofErr w:type="spellEnd"/>
      <w:r w:rsidRPr="004A42A9">
        <w:rPr>
          <w:color w:val="000000"/>
          <w:sz w:val="28"/>
          <w:szCs w:val="28"/>
          <w:lang w:val="fr-FR"/>
        </w:rPr>
        <w:t xml:space="preserve"> Rapporteur on </w:t>
      </w:r>
      <w:proofErr w:type="spellStart"/>
      <w:r w:rsidRPr="004A42A9">
        <w:rPr>
          <w:color w:val="000000"/>
          <w:sz w:val="28"/>
          <w:szCs w:val="28"/>
          <w:lang w:val="fr-FR"/>
        </w:rPr>
        <w:t>minority</w:t>
      </w:r>
      <w:proofErr w:type="spellEnd"/>
      <w:r w:rsidRPr="004A42A9">
        <w:rPr>
          <w:color w:val="000000"/>
          <w:sz w:val="28"/>
          <w:szCs w:val="28"/>
          <w:lang w:val="fr-FR"/>
        </w:rPr>
        <w:t xml:space="preserve"> issues</w:t>
      </w:r>
    </w:p>
    <w:p w14:paraId="01100D8E" w14:textId="77777777" w:rsidR="00FE0948" w:rsidRPr="004A42A9" w:rsidRDefault="00FE0948" w:rsidP="00875715">
      <w:pPr>
        <w:spacing w:after="0" w:line="240" w:lineRule="auto"/>
        <w:jc w:val="both"/>
        <w:rPr>
          <w:color w:val="000000"/>
          <w:sz w:val="28"/>
          <w:szCs w:val="28"/>
          <w:lang w:val="fr-FR"/>
        </w:rPr>
      </w:pPr>
    </w:p>
    <w:p w14:paraId="22FD851A" w14:textId="266C5533" w:rsidR="004E2557" w:rsidRDefault="004E2557" w:rsidP="00F234DC">
      <w:pPr>
        <w:jc w:val="both"/>
        <w:rPr>
          <w:i/>
          <w:sz w:val="28"/>
          <w:szCs w:val="28"/>
        </w:rPr>
      </w:pPr>
      <w:r w:rsidRPr="00350B2B">
        <w:rPr>
          <w:i/>
          <w:sz w:val="28"/>
          <w:szCs w:val="28"/>
        </w:rPr>
        <w:t xml:space="preserve">Rules and </w:t>
      </w:r>
      <w:r w:rsidR="00CE135C" w:rsidRPr="00350B2B">
        <w:rPr>
          <w:i/>
          <w:sz w:val="28"/>
          <w:szCs w:val="28"/>
        </w:rPr>
        <w:t xml:space="preserve">Guide to Proceedings </w:t>
      </w:r>
    </w:p>
    <w:p w14:paraId="3191CCD1" w14:textId="35D6DA1C" w:rsidR="00FE0948" w:rsidRPr="00FE0948" w:rsidRDefault="00FE0948" w:rsidP="00F234DC">
      <w:pPr>
        <w:jc w:val="both"/>
        <w:rPr>
          <w:sz w:val="28"/>
          <w:szCs w:val="28"/>
        </w:rPr>
      </w:pPr>
      <w:r w:rsidRPr="00FE0948">
        <w:rPr>
          <w:b/>
          <w:sz w:val="28"/>
          <w:szCs w:val="28"/>
        </w:rPr>
        <w:t>Anna-</w:t>
      </w:r>
      <w:proofErr w:type="spellStart"/>
      <w:r w:rsidRPr="00FE0948">
        <w:rPr>
          <w:b/>
          <w:sz w:val="28"/>
          <w:szCs w:val="28"/>
        </w:rPr>
        <w:t>Mária</w:t>
      </w:r>
      <w:proofErr w:type="spellEnd"/>
      <w:r w:rsidRPr="00FE0948">
        <w:rPr>
          <w:b/>
          <w:sz w:val="28"/>
          <w:szCs w:val="28"/>
        </w:rPr>
        <w:t xml:space="preserve"> </w:t>
      </w:r>
      <w:proofErr w:type="spellStart"/>
      <w:r w:rsidRPr="00FE0948">
        <w:rPr>
          <w:b/>
          <w:sz w:val="28"/>
          <w:szCs w:val="28"/>
        </w:rPr>
        <w:t>Bíró</w:t>
      </w:r>
      <w:proofErr w:type="spellEnd"/>
      <w:r w:rsidRPr="00FE0948">
        <w:rPr>
          <w:sz w:val="28"/>
          <w:szCs w:val="28"/>
        </w:rPr>
        <w:t>, Director of the Tom Lantos Institute, will set-out the process and explain the rules of proceedings for the forthcoming sessions.</w:t>
      </w:r>
    </w:p>
    <w:p w14:paraId="3FEF997F" w14:textId="77777777" w:rsidR="00CC69ED" w:rsidRPr="00350B2B" w:rsidRDefault="00CC69ED" w:rsidP="00D87973">
      <w:pPr>
        <w:jc w:val="both"/>
        <w:rPr>
          <w:b/>
          <w:sz w:val="28"/>
          <w:szCs w:val="28"/>
        </w:rPr>
      </w:pPr>
    </w:p>
    <w:p w14:paraId="37E1A38D" w14:textId="24AA8D78" w:rsidR="00CC69ED" w:rsidRPr="00350B2B" w:rsidRDefault="00CC69ED" w:rsidP="00D87973">
      <w:pPr>
        <w:jc w:val="both"/>
        <w:rPr>
          <w:b/>
          <w:sz w:val="28"/>
          <w:szCs w:val="28"/>
          <w:u w:val="single"/>
        </w:rPr>
      </w:pPr>
      <w:r w:rsidRPr="00350B2B">
        <w:rPr>
          <w:b/>
          <w:sz w:val="28"/>
          <w:szCs w:val="28"/>
        </w:rPr>
        <w:t>1</w:t>
      </w:r>
      <w:r w:rsidR="00217E3A" w:rsidRPr="00350B2B">
        <w:rPr>
          <w:b/>
          <w:sz w:val="28"/>
          <w:szCs w:val="28"/>
        </w:rPr>
        <w:t>0:00-10</w:t>
      </w:r>
      <w:r w:rsidRPr="00350B2B">
        <w:rPr>
          <w:b/>
          <w:sz w:val="28"/>
          <w:szCs w:val="28"/>
        </w:rPr>
        <w:t>:15</w:t>
      </w:r>
      <w:r w:rsidRPr="00350B2B">
        <w:rPr>
          <w:b/>
          <w:sz w:val="28"/>
          <w:szCs w:val="28"/>
        </w:rPr>
        <w:tab/>
      </w:r>
      <w:r w:rsidR="00F234DC">
        <w:rPr>
          <w:b/>
          <w:sz w:val="28"/>
          <w:szCs w:val="28"/>
        </w:rPr>
        <w:tab/>
      </w:r>
      <w:r w:rsidRPr="00350B2B">
        <w:rPr>
          <w:b/>
          <w:sz w:val="28"/>
          <w:szCs w:val="28"/>
          <w:u w:val="single"/>
        </w:rPr>
        <w:t>Technical Break</w:t>
      </w:r>
    </w:p>
    <w:p w14:paraId="4EB05882" w14:textId="77777777" w:rsidR="00CC69ED" w:rsidRPr="00350B2B" w:rsidRDefault="00CC69ED" w:rsidP="00D87973">
      <w:pPr>
        <w:jc w:val="both"/>
        <w:rPr>
          <w:b/>
          <w:sz w:val="28"/>
          <w:szCs w:val="28"/>
          <w:u w:val="single"/>
        </w:rPr>
      </w:pPr>
    </w:p>
    <w:p w14:paraId="0BEC6EAA" w14:textId="538B5E39" w:rsidR="00070D6D" w:rsidRPr="00350B2B" w:rsidRDefault="00CC69ED" w:rsidP="00CC69ED">
      <w:pPr>
        <w:jc w:val="both"/>
        <w:rPr>
          <w:b/>
          <w:sz w:val="28"/>
          <w:szCs w:val="28"/>
          <w:u w:val="single"/>
        </w:rPr>
      </w:pPr>
      <w:r w:rsidRPr="00350B2B">
        <w:rPr>
          <w:b/>
          <w:sz w:val="28"/>
          <w:szCs w:val="28"/>
        </w:rPr>
        <w:t>1</w:t>
      </w:r>
      <w:r w:rsidR="00217E3A" w:rsidRPr="00350B2B">
        <w:rPr>
          <w:b/>
          <w:sz w:val="28"/>
          <w:szCs w:val="28"/>
        </w:rPr>
        <w:t>0:15-11</w:t>
      </w:r>
      <w:r w:rsidRPr="00350B2B">
        <w:rPr>
          <w:b/>
          <w:sz w:val="28"/>
          <w:szCs w:val="28"/>
        </w:rPr>
        <w:t>:15</w:t>
      </w:r>
      <w:r w:rsidRPr="00350B2B">
        <w:rPr>
          <w:b/>
          <w:sz w:val="28"/>
          <w:szCs w:val="28"/>
        </w:rPr>
        <w:tab/>
      </w:r>
      <w:r w:rsidR="00F234DC">
        <w:rPr>
          <w:b/>
          <w:sz w:val="28"/>
          <w:szCs w:val="28"/>
        </w:rPr>
        <w:tab/>
      </w:r>
      <w:r w:rsidRPr="00350B2B">
        <w:rPr>
          <w:b/>
          <w:sz w:val="28"/>
          <w:szCs w:val="28"/>
          <w:u w:val="single"/>
        </w:rPr>
        <w:t>High-Level State Panel</w:t>
      </w:r>
    </w:p>
    <w:p w14:paraId="7416AEF5" w14:textId="3349C3D4" w:rsidR="00CC69ED" w:rsidRPr="00992528" w:rsidRDefault="009F3238" w:rsidP="00992528">
      <w:pPr>
        <w:ind w:left="1440" w:hanging="1440"/>
        <w:jc w:val="both"/>
        <w:rPr>
          <w:i/>
          <w:sz w:val="28"/>
          <w:szCs w:val="28"/>
        </w:rPr>
      </w:pPr>
      <w:r w:rsidRPr="009F3238">
        <w:rPr>
          <w:i/>
          <w:sz w:val="28"/>
          <w:szCs w:val="28"/>
        </w:rPr>
        <w:t>Chair:</w:t>
      </w:r>
      <w:r w:rsidR="00992528">
        <w:rPr>
          <w:i/>
          <w:sz w:val="28"/>
          <w:szCs w:val="28"/>
        </w:rPr>
        <w:tab/>
      </w:r>
      <w:proofErr w:type="spellStart"/>
      <w:r w:rsidR="00992528" w:rsidRPr="00992528">
        <w:rPr>
          <w:b/>
          <w:sz w:val="28"/>
          <w:szCs w:val="28"/>
        </w:rPr>
        <w:t>Mô</w:t>
      </w:r>
      <w:proofErr w:type="spellEnd"/>
      <w:r w:rsidR="00992528" w:rsidRPr="00992528">
        <w:rPr>
          <w:b/>
          <w:sz w:val="28"/>
          <w:szCs w:val="28"/>
        </w:rPr>
        <w:t xml:space="preserve"> Bleeker</w:t>
      </w:r>
      <w:r w:rsidR="00992528">
        <w:rPr>
          <w:sz w:val="28"/>
          <w:szCs w:val="28"/>
        </w:rPr>
        <w:t xml:space="preserve">, </w:t>
      </w:r>
      <w:r w:rsidR="00992528" w:rsidRPr="00992528">
        <w:rPr>
          <w:sz w:val="28"/>
          <w:szCs w:val="28"/>
        </w:rPr>
        <w:t>Special Envoy, Head of the task force for Dealing with the Past and Prevention of Atrocities, Swiss Federal Department of Foreign Affairs</w:t>
      </w:r>
    </w:p>
    <w:p w14:paraId="53791257" w14:textId="29875C28" w:rsidR="009F3238" w:rsidRDefault="009F3238" w:rsidP="00643AC4">
      <w:pPr>
        <w:ind w:left="1440" w:hanging="1440"/>
        <w:jc w:val="both"/>
        <w:rPr>
          <w:sz w:val="28"/>
          <w:szCs w:val="28"/>
        </w:rPr>
      </w:pPr>
      <w:r w:rsidRPr="009F3238">
        <w:rPr>
          <w:i/>
          <w:sz w:val="28"/>
          <w:szCs w:val="28"/>
        </w:rPr>
        <w:t>Panel:</w:t>
      </w:r>
      <w:r w:rsidRPr="009F3238">
        <w:rPr>
          <w:i/>
          <w:sz w:val="28"/>
          <w:szCs w:val="28"/>
        </w:rPr>
        <w:tab/>
      </w:r>
      <w:r w:rsidR="00992528">
        <w:rPr>
          <w:b/>
          <w:sz w:val="28"/>
          <w:szCs w:val="28"/>
        </w:rPr>
        <w:t xml:space="preserve">H.E. </w:t>
      </w:r>
      <w:r w:rsidR="00643AC4" w:rsidRPr="00643AC4">
        <w:rPr>
          <w:b/>
          <w:sz w:val="28"/>
          <w:szCs w:val="28"/>
        </w:rPr>
        <w:t xml:space="preserve">Tatiana </w:t>
      </w:r>
      <w:proofErr w:type="spellStart"/>
      <w:r w:rsidR="00643AC4" w:rsidRPr="00643AC4">
        <w:rPr>
          <w:b/>
          <w:sz w:val="28"/>
          <w:szCs w:val="28"/>
        </w:rPr>
        <w:t>Molcean</w:t>
      </w:r>
      <w:proofErr w:type="spellEnd"/>
      <w:r w:rsidR="00224978">
        <w:rPr>
          <w:sz w:val="28"/>
          <w:szCs w:val="28"/>
        </w:rPr>
        <w:t>, Ambassador,</w:t>
      </w:r>
      <w:r w:rsidR="00643AC4" w:rsidRPr="00643AC4">
        <w:rPr>
          <w:sz w:val="28"/>
          <w:szCs w:val="28"/>
        </w:rPr>
        <w:t xml:space="preserve"> Permanent Mission of the Republic of Moldova to the United Nations Office and other international organizations in Geneva</w:t>
      </w:r>
    </w:p>
    <w:p w14:paraId="39D7B244" w14:textId="35BF70F7" w:rsidR="00D061EE" w:rsidRPr="00D061EE" w:rsidRDefault="00D061EE" w:rsidP="00D061EE">
      <w:pPr>
        <w:autoSpaceDE w:val="0"/>
        <w:autoSpaceDN w:val="0"/>
        <w:adjustRightInd w:val="0"/>
        <w:spacing w:after="0" w:line="240" w:lineRule="auto"/>
        <w:ind w:left="1440"/>
        <w:rPr>
          <w:sz w:val="28"/>
          <w:szCs w:val="28"/>
        </w:rPr>
      </w:pPr>
      <w:r w:rsidRPr="00D061EE">
        <w:rPr>
          <w:b/>
          <w:sz w:val="28"/>
          <w:szCs w:val="28"/>
        </w:rPr>
        <w:t>H.E. Martin Frick</w:t>
      </w:r>
      <w:r w:rsidRPr="008B698D">
        <w:rPr>
          <w:sz w:val="28"/>
          <w:szCs w:val="28"/>
        </w:rPr>
        <w:t>, Director of the Office for Foreign Affairs</w:t>
      </w:r>
      <w:r>
        <w:rPr>
          <w:sz w:val="28"/>
          <w:szCs w:val="28"/>
        </w:rPr>
        <w:t xml:space="preserve">, </w:t>
      </w:r>
      <w:r w:rsidRPr="00D061EE">
        <w:rPr>
          <w:sz w:val="28"/>
          <w:szCs w:val="28"/>
        </w:rPr>
        <w:t>Principality of Liechtenstein</w:t>
      </w:r>
    </w:p>
    <w:p w14:paraId="6743685E" w14:textId="77777777" w:rsidR="00D061EE" w:rsidRDefault="00D061EE" w:rsidP="00D061EE">
      <w:pPr>
        <w:spacing w:after="0" w:line="276" w:lineRule="auto"/>
        <w:jc w:val="both"/>
        <w:rPr>
          <w:sz w:val="28"/>
          <w:szCs w:val="28"/>
        </w:rPr>
      </w:pPr>
    </w:p>
    <w:p w14:paraId="0B7BBB7A" w14:textId="5F7DB084" w:rsidR="009F3238" w:rsidRDefault="009F3238" w:rsidP="00D061EE">
      <w:pPr>
        <w:spacing w:after="0" w:line="276" w:lineRule="auto"/>
        <w:jc w:val="both"/>
        <w:rPr>
          <w:sz w:val="28"/>
          <w:szCs w:val="28"/>
        </w:rPr>
      </w:pPr>
      <w:r w:rsidRPr="009F3238">
        <w:rPr>
          <w:sz w:val="28"/>
          <w:szCs w:val="28"/>
        </w:rPr>
        <w:tab/>
      </w:r>
      <w:r w:rsidRPr="009F3238">
        <w:rPr>
          <w:sz w:val="28"/>
          <w:szCs w:val="28"/>
        </w:rPr>
        <w:tab/>
      </w:r>
    </w:p>
    <w:p w14:paraId="4693A29D" w14:textId="77777777" w:rsidR="00875715" w:rsidRPr="009F3238" w:rsidRDefault="00875715" w:rsidP="00CC69ED">
      <w:pPr>
        <w:jc w:val="both"/>
        <w:rPr>
          <w:sz w:val="28"/>
          <w:szCs w:val="28"/>
        </w:rPr>
      </w:pPr>
    </w:p>
    <w:p w14:paraId="085E147A" w14:textId="3DBE95F3" w:rsidR="002A3582" w:rsidRPr="00350B2B" w:rsidRDefault="00217E3A" w:rsidP="00D87973">
      <w:pPr>
        <w:jc w:val="both"/>
        <w:rPr>
          <w:b/>
          <w:sz w:val="28"/>
          <w:szCs w:val="28"/>
          <w:u w:val="single"/>
        </w:rPr>
      </w:pPr>
      <w:r w:rsidRPr="00350B2B">
        <w:rPr>
          <w:b/>
          <w:sz w:val="28"/>
          <w:szCs w:val="28"/>
        </w:rPr>
        <w:t>11:15-11</w:t>
      </w:r>
      <w:r w:rsidR="00383BBF" w:rsidRPr="00350B2B">
        <w:rPr>
          <w:b/>
          <w:sz w:val="28"/>
          <w:szCs w:val="28"/>
        </w:rPr>
        <w:t>:30</w:t>
      </w:r>
      <w:r w:rsidR="00070D6D" w:rsidRPr="00350B2B">
        <w:rPr>
          <w:b/>
          <w:sz w:val="28"/>
          <w:szCs w:val="28"/>
        </w:rPr>
        <w:t xml:space="preserve"> </w:t>
      </w:r>
      <w:r w:rsidR="00070D6D" w:rsidRPr="00350B2B">
        <w:rPr>
          <w:b/>
          <w:sz w:val="28"/>
          <w:szCs w:val="28"/>
        </w:rPr>
        <w:tab/>
      </w:r>
      <w:r w:rsidR="00F234DC">
        <w:rPr>
          <w:b/>
          <w:sz w:val="28"/>
          <w:szCs w:val="28"/>
        </w:rPr>
        <w:tab/>
      </w:r>
      <w:r w:rsidR="00831E4F" w:rsidRPr="00350B2B">
        <w:rPr>
          <w:b/>
          <w:sz w:val="28"/>
          <w:szCs w:val="28"/>
          <w:u w:val="single"/>
        </w:rPr>
        <w:t>Technical</w:t>
      </w:r>
      <w:r w:rsidR="0067305D" w:rsidRPr="00350B2B">
        <w:rPr>
          <w:b/>
          <w:sz w:val="28"/>
          <w:szCs w:val="28"/>
          <w:u w:val="single"/>
        </w:rPr>
        <w:t xml:space="preserve"> Break</w:t>
      </w:r>
    </w:p>
    <w:p w14:paraId="1C443FF3" w14:textId="77777777" w:rsidR="00070D6D" w:rsidRPr="00350B2B" w:rsidRDefault="00070D6D" w:rsidP="00D87973">
      <w:pPr>
        <w:jc w:val="both"/>
        <w:rPr>
          <w:sz w:val="28"/>
          <w:szCs w:val="28"/>
        </w:rPr>
      </w:pPr>
    </w:p>
    <w:p w14:paraId="00300BB6" w14:textId="61E232AA" w:rsidR="00CC69ED" w:rsidRPr="00350B2B" w:rsidRDefault="00217E3A" w:rsidP="00F234DC">
      <w:pPr>
        <w:ind w:left="2160" w:hanging="2160"/>
        <w:rPr>
          <w:sz w:val="28"/>
          <w:szCs w:val="28"/>
        </w:rPr>
      </w:pPr>
      <w:r w:rsidRPr="00350B2B">
        <w:rPr>
          <w:b/>
          <w:sz w:val="28"/>
          <w:szCs w:val="28"/>
        </w:rPr>
        <w:t>11</w:t>
      </w:r>
      <w:r w:rsidR="00383BBF" w:rsidRPr="00350B2B">
        <w:rPr>
          <w:b/>
          <w:sz w:val="28"/>
          <w:szCs w:val="28"/>
        </w:rPr>
        <w:t>:3</w:t>
      </w:r>
      <w:r w:rsidRPr="00350B2B">
        <w:rPr>
          <w:b/>
          <w:sz w:val="28"/>
          <w:szCs w:val="28"/>
        </w:rPr>
        <w:t>0-13</w:t>
      </w:r>
      <w:r w:rsidR="00383BBF" w:rsidRPr="00350B2B">
        <w:rPr>
          <w:b/>
          <w:sz w:val="28"/>
          <w:szCs w:val="28"/>
        </w:rPr>
        <w:t>:0</w:t>
      </w:r>
      <w:r w:rsidR="0067305D" w:rsidRPr="00350B2B">
        <w:rPr>
          <w:b/>
          <w:sz w:val="28"/>
          <w:szCs w:val="28"/>
        </w:rPr>
        <w:t>0</w:t>
      </w:r>
      <w:r w:rsidR="0067305D" w:rsidRPr="00350B2B">
        <w:rPr>
          <w:b/>
          <w:sz w:val="28"/>
          <w:szCs w:val="28"/>
        </w:rPr>
        <w:tab/>
      </w:r>
      <w:r w:rsidR="00CC69ED" w:rsidRPr="00350B2B">
        <w:rPr>
          <w:b/>
          <w:sz w:val="28"/>
          <w:szCs w:val="28"/>
          <w:u w:val="single"/>
        </w:rPr>
        <w:t>Thematic Session 1: Substantive root causes of contemporary conflicts involving minorities</w:t>
      </w:r>
    </w:p>
    <w:p w14:paraId="7BA33BD5" w14:textId="118A42C4" w:rsidR="004E2557" w:rsidRPr="00350B2B" w:rsidRDefault="004E2557" w:rsidP="00D87973">
      <w:pPr>
        <w:ind w:left="1440" w:hanging="1440"/>
        <w:jc w:val="both"/>
        <w:rPr>
          <w:b/>
          <w:i/>
          <w:sz w:val="28"/>
          <w:szCs w:val="28"/>
          <w:u w:val="single"/>
        </w:rPr>
      </w:pPr>
    </w:p>
    <w:p w14:paraId="5C4513D3" w14:textId="4549828C" w:rsidR="00AD6FD0" w:rsidRPr="00AD796F" w:rsidRDefault="00AD6FD0" w:rsidP="00D541E2">
      <w:pPr>
        <w:ind w:left="1440" w:hanging="1440"/>
        <w:jc w:val="both"/>
        <w:rPr>
          <w:sz w:val="28"/>
          <w:szCs w:val="28"/>
        </w:rPr>
      </w:pPr>
      <w:r w:rsidRPr="00350B2B">
        <w:rPr>
          <w:i/>
          <w:sz w:val="28"/>
          <w:szCs w:val="28"/>
        </w:rPr>
        <w:t xml:space="preserve">Moderator: </w:t>
      </w:r>
      <w:r w:rsidRPr="00350B2B">
        <w:rPr>
          <w:i/>
          <w:sz w:val="28"/>
          <w:szCs w:val="28"/>
        </w:rPr>
        <w:tab/>
      </w:r>
      <w:r w:rsidR="00AD796F">
        <w:rPr>
          <w:b/>
          <w:sz w:val="28"/>
          <w:szCs w:val="28"/>
        </w:rPr>
        <w:t>Neil Clarke</w:t>
      </w:r>
      <w:r w:rsidR="00AD796F" w:rsidRPr="00D541E2">
        <w:rPr>
          <w:sz w:val="28"/>
          <w:szCs w:val="28"/>
        </w:rPr>
        <w:t xml:space="preserve">, </w:t>
      </w:r>
      <w:r w:rsidR="00D541E2" w:rsidRPr="00D541E2">
        <w:rPr>
          <w:sz w:val="28"/>
          <w:szCs w:val="28"/>
        </w:rPr>
        <w:t>Head of Legal Programmes and EU Advocacy,</w:t>
      </w:r>
      <w:r w:rsidR="00D541E2">
        <w:rPr>
          <w:b/>
          <w:sz w:val="28"/>
          <w:szCs w:val="28"/>
        </w:rPr>
        <w:t xml:space="preserve"> </w:t>
      </w:r>
      <w:r w:rsidR="00AD796F" w:rsidRPr="00AD796F">
        <w:rPr>
          <w:sz w:val="28"/>
          <w:szCs w:val="28"/>
        </w:rPr>
        <w:t>Minority Rights Group International</w:t>
      </w:r>
    </w:p>
    <w:p w14:paraId="5D02E245" w14:textId="1FAC8BDA" w:rsidR="00350B2B" w:rsidRPr="00350B2B" w:rsidRDefault="00AD6FD0" w:rsidP="00350B2B">
      <w:pPr>
        <w:jc w:val="both"/>
        <w:rPr>
          <w:sz w:val="28"/>
          <w:szCs w:val="28"/>
        </w:rPr>
      </w:pPr>
      <w:r w:rsidRPr="00350B2B">
        <w:rPr>
          <w:i/>
          <w:sz w:val="28"/>
          <w:szCs w:val="28"/>
        </w:rPr>
        <w:t>Experts:</w:t>
      </w:r>
      <w:r w:rsidRPr="00350B2B">
        <w:rPr>
          <w:i/>
          <w:sz w:val="28"/>
          <w:szCs w:val="28"/>
        </w:rPr>
        <w:tab/>
      </w:r>
      <w:r w:rsidR="00350B2B" w:rsidRPr="00350B2B">
        <w:rPr>
          <w:b/>
          <w:sz w:val="28"/>
          <w:szCs w:val="28"/>
        </w:rPr>
        <w:t>Jonathan Cohen</w:t>
      </w:r>
      <w:r w:rsidR="00350B2B" w:rsidRPr="00350B2B">
        <w:rPr>
          <w:sz w:val="28"/>
          <w:szCs w:val="28"/>
        </w:rPr>
        <w:t>, Executive Di</w:t>
      </w:r>
      <w:r w:rsidR="00AD796F">
        <w:rPr>
          <w:sz w:val="28"/>
          <w:szCs w:val="28"/>
        </w:rPr>
        <w:t>rector, Conciliation Resources</w:t>
      </w:r>
    </w:p>
    <w:p w14:paraId="52AF5C70" w14:textId="3E0A82D9" w:rsidR="00350B2B" w:rsidRPr="00350B2B" w:rsidRDefault="00350B2B" w:rsidP="00350B2B">
      <w:pPr>
        <w:ind w:left="720" w:firstLine="720"/>
        <w:jc w:val="both"/>
        <w:rPr>
          <w:sz w:val="28"/>
          <w:szCs w:val="28"/>
        </w:rPr>
      </w:pPr>
      <w:r w:rsidRPr="00350B2B">
        <w:rPr>
          <w:b/>
          <w:sz w:val="28"/>
          <w:szCs w:val="28"/>
        </w:rPr>
        <w:lastRenderedPageBreak/>
        <w:t xml:space="preserve">Karena </w:t>
      </w:r>
      <w:proofErr w:type="spellStart"/>
      <w:r w:rsidRPr="00350B2B">
        <w:rPr>
          <w:b/>
          <w:sz w:val="28"/>
          <w:szCs w:val="28"/>
        </w:rPr>
        <w:t>Avedissian</w:t>
      </w:r>
      <w:proofErr w:type="spellEnd"/>
      <w:r w:rsidRPr="00350B2B">
        <w:rPr>
          <w:sz w:val="28"/>
          <w:szCs w:val="28"/>
        </w:rPr>
        <w:t xml:space="preserve">, </w:t>
      </w:r>
      <w:r w:rsidR="00F97FE6" w:rsidRPr="00F97FE6">
        <w:rPr>
          <w:sz w:val="28"/>
          <w:szCs w:val="28"/>
        </w:rPr>
        <w:t>Fellow, Royal Society of Arts</w:t>
      </w:r>
    </w:p>
    <w:p w14:paraId="2C7A19B1" w14:textId="734488C5" w:rsidR="00350B2B" w:rsidRPr="00350B2B" w:rsidRDefault="008028D7" w:rsidP="00350B2B">
      <w:pPr>
        <w:ind w:left="14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Natalia </w:t>
      </w:r>
      <w:proofErr w:type="spellStart"/>
      <w:r w:rsidR="00350B2B" w:rsidRPr="00350B2B">
        <w:rPr>
          <w:b/>
          <w:sz w:val="28"/>
          <w:szCs w:val="28"/>
        </w:rPr>
        <w:t>Mirimanova</w:t>
      </w:r>
      <w:proofErr w:type="spellEnd"/>
      <w:r w:rsidR="00350B2B" w:rsidRPr="00350B2B">
        <w:rPr>
          <w:sz w:val="28"/>
          <w:szCs w:val="28"/>
        </w:rPr>
        <w:t xml:space="preserve">, Senior Political Adviser, OSCE High Commissioner on National Minorities </w:t>
      </w:r>
    </w:p>
    <w:p w14:paraId="7A0F4511" w14:textId="44A929E9" w:rsidR="002C0862" w:rsidRDefault="002C0862" w:rsidP="00CC69ED">
      <w:pPr>
        <w:jc w:val="both"/>
        <w:rPr>
          <w:i/>
          <w:sz w:val="28"/>
          <w:szCs w:val="28"/>
        </w:rPr>
      </w:pPr>
    </w:p>
    <w:p w14:paraId="1E475C21" w14:textId="4074FB23" w:rsidR="00B74029" w:rsidRPr="00350B2B" w:rsidRDefault="00CC69ED" w:rsidP="00CC69ED">
      <w:pPr>
        <w:jc w:val="both"/>
        <w:rPr>
          <w:rFonts w:cs="Times New Roman"/>
          <w:sz w:val="28"/>
          <w:szCs w:val="28"/>
          <w:lang w:eastAsia="en-US"/>
        </w:rPr>
      </w:pPr>
      <w:r w:rsidRPr="00350B2B">
        <w:rPr>
          <w:i/>
          <w:sz w:val="28"/>
          <w:szCs w:val="28"/>
        </w:rPr>
        <w:t xml:space="preserve">Interactive dialogue </w:t>
      </w:r>
    </w:p>
    <w:p w14:paraId="758DCCBF" w14:textId="77777777" w:rsidR="00527601" w:rsidRPr="00350B2B" w:rsidRDefault="00527601" w:rsidP="00D87973">
      <w:pPr>
        <w:jc w:val="both"/>
        <w:rPr>
          <w:b/>
          <w:sz w:val="28"/>
          <w:szCs w:val="28"/>
        </w:rPr>
      </w:pPr>
    </w:p>
    <w:p w14:paraId="5BF4A602" w14:textId="332AE395" w:rsidR="00070D6D" w:rsidRPr="00350B2B" w:rsidRDefault="00217E3A" w:rsidP="00D87973">
      <w:pPr>
        <w:jc w:val="both"/>
        <w:rPr>
          <w:b/>
          <w:sz w:val="28"/>
          <w:szCs w:val="28"/>
          <w:u w:val="single"/>
        </w:rPr>
      </w:pPr>
      <w:r w:rsidRPr="00350B2B">
        <w:rPr>
          <w:b/>
          <w:sz w:val="28"/>
          <w:szCs w:val="28"/>
        </w:rPr>
        <w:t>13:00-14</w:t>
      </w:r>
      <w:r w:rsidR="00831E4F" w:rsidRPr="00350B2B">
        <w:rPr>
          <w:b/>
          <w:sz w:val="28"/>
          <w:szCs w:val="28"/>
        </w:rPr>
        <w:t>:0</w:t>
      </w:r>
      <w:r w:rsidR="00070D6D" w:rsidRPr="00350B2B">
        <w:rPr>
          <w:b/>
          <w:sz w:val="28"/>
          <w:szCs w:val="28"/>
        </w:rPr>
        <w:t>0</w:t>
      </w:r>
      <w:r w:rsidR="00070D6D" w:rsidRPr="00350B2B">
        <w:rPr>
          <w:b/>
          <w:sz w:val="28"/>
          <w:szCs w:val="28"/>
        </w:rPr>
        <w:tab/>
      </w:r>
      <w:r w:rsidR="00F234DC">
        <w:rPr>
          <w:b/>
          <w:sz w:val="28"/>
          <w:szCs w:val="28"/>
        </w:rPr>
        <w:tab/>
      </w:r>
      <w:r w:rsidR="00831E4F" w:rsidRPr="00350B2B">
        <w:rPr>
          <w:b/>
          <w:sz w:val="28"/>
          <w:szCs w:val="28"/>
          <w:u w:val="single"/>
        </w:rPr>
        <w:t xml:space="preserve">Lunch </w:t>
      </w:r>
      <w:r w:rsidR="00070D6D" w:rsidRPr="00350B2B">
        <w:rPr>
          <w:b/>
          <w:sz w:val="28"/>
          <w:szCs w:val="28"/>
          <w:u w:val="single"/>
        </w:rPr>
        <w:t>Break</w:t>
      </w:r>
    </w:p>
    <w:p w14:paraId="539186D9" w14:textId="77777777" w:rsidR="00070D6D" w:rsidRDefault="00070D6D" w:rsidP="00D87973">
      <w:pPr>
        <w:ind w:left="1440" w:hanging="1440"/>
        <w:jc w:val="both"/>
        <w:rPr>
          <w:b/>
          <w:sz w:val="28"/>
          <w:szCs w:val="28"/>
        </w:rPr>
      </w:pPr>
    </w:p>
    <w:p w14:paraId="43D7D45C" w14:textId="02EF58B6" w:rsidR="00CC69ED" w:rsidRPr="00350B2B" w:rsidRDefault="0067305D" w:rsidP="00F234DC">
      <w:pPr>
        <w:ind w:left="2160" w:hanging="2160"/>
        <w:rPr>
          <w:sz w:val="28"/>
          <w:szCs w:val="28"/>
        </w:rPr>
      </w:pPr>
      <w:r w:rsidRPr="00350B2B">
        <w:rPr>
          <w:b/>
          <w:sz w:val="28"/>
          <w:szCs w:val="28"/>
        </w:rPr>
        <w:t>1</w:t>
      </w:r>
      <w:r w:rsidR="00217E3A" w:rsidRPr="00350B2B">
        <w:rPr>
          <w:b/>
          <w:sz w:val="28"/>
          <w:szCs w:val="28"/>
        </w:rPr>
        <w:t>4:00-15</w:t>
      </w:r>
      <w:r w:rsidR="00831E4F" w:rsidRPr="00350B2B">
        <w:rPr>
          <w:b/>
          <w:sz w:val="28"/>
          <w:szCs w:val="28"/>
        </w:rPr>
        <w:t>:3</w:t>
      </w:r>
      <w:r w:rsidRPr="00350B2B">
        <w:rPr>
          <w:b/>
          <w:sz w:val="28"/>
          <w:szCs w:val="28"/>
        </w:rPr>
        <w:t>0</w:t>
      </w:r>
      <w:r w:rsidR="00F234DC">
        <w:rPr>
          <w:b/>
          <w:sz w:val="28"/>
          <w:szCs w:val="28"/>
        </w:rPr>
        <w:tab/>
      </w:r>
      <w:r w:rsidR="00CC69ED" w:rsidRPr="00350B2B">
        <w:rPr>
          <w:b/>
          <w:sz w:val="28"/>
          <w:szCs w:val="28"/>
          <w:u w:val="single"/>
        </w:rPr>
        <w:t>Thematic Session 2:  Normative framework: the human rights of minorities and conflict prevention</w:t>
      </w:r>
    </w:p>
    <w:p w14:paraId="10EF10CC" w14:textId="167C911D" w:rsidR="002A3582" w:rsidRPr="002C0862" w:rsidRDefault="002A3582" w:rsidP="00D87973">
      <w:pPr>
        <w:ind w:left="1440" w:hanging="1440"/>
        <w:jc w:val="both"/>
        <w:rPr>
          <w:b/>
          <w:sz w:val="28"/>
          <w:szCs w:val="28"/>
        </w:rPr>
      </w:pPr>
    </w:p>
    <w:p w14:paraId="3E640D0B" w14:textId="12FD3F64" w:rsidR="00AD6FD0" w:rsidRPr="002C0862" w:rsidRDefault="00AD6FD0" w:rsidP="000D4916">
      <w:pPr>
        <w:ind w:left="1440" w:hanging="1440"/>
        <w:jc w:val="both"/>
        <w:rPr>
          <w:sz w:val="28"/>
          <w:szCs w:val="28"/>
        </w:rPr>
      </w:pPr>
      <w:r w:rsidRPr="002C0862">
        <w:rPr>
          <w:sz w:val="28"/>
          <w:szCs w:val="28"/>
        </w:rPr>
        <w:t xml:space="preserve">Moderator: </w:t>
      </w:r>
      <w:r w:rsidRPr="002C0862">
        <w:rPr>
          <w:sz w:val="28"/>
          <w:szCs w:val="28"/>
        </w:rPr>
        <w:tab/>
      </w:r>
      <w:proofErr w:type="spellStart"/>
      <w:r w:rsidR="000D4916" w:rsidRPr="001D4EB2">
        <w:rPr>
          <w:b/>
          <w:sz w:val="28"/>
          <w:szCs w:val="28"/>
        </w:rPr>
        <w:t>Erzsébet</w:t>
      </w:r>
      <w:proofErr w:type="spellEnd"/>
      <w:r w:rsidR="000D4916" w:rsidRPr="001D4EB2">
        <w:rPr>
          <w:b/>
          <w:sz w:val="28"/>
          <w:szCs w:val="28"/>
        </w:rPr>
        <w:t xml:space="preserve"> </w:t>
      </w:r>
      <w:proofErr w:type="spellStart"/>
      <w:r w:rsidR="000D4916" w:rsidRPr="001D4EB2">
        <w:rPr>
          <w:b/>
          <w:sz w:val="28"/>
          <w:szCs w:val="28"/>
        </w:rPr>
        <w:t>Sándor-Szalay</w:t>
      </w:r>
      <w:proofErr w:type="spellEnd"/>
      <w:r w:rsidR="000D4916" w:rsidRPr="001D4EB2">
        <w:rPr>
          <w:sz w:val="28"/>
          <w:szCs w:val="28"/>
        </w:rPr>
        <w:t>, Deputy Commissioner for Fundamental Rights, Ombudswoman for the</w:t>
      </w:r>
      <w:r w:rsidR="00643AC4">
        <w:rPr>
          <w:sz w:val="28"/>
          <w:szCs w:val="28"/>
        </w:rPr>
        <w:t xml:space="preserve"> Rights of National Minorities</w:t>
      </w:r>
    </w:p>
    <w:p w14:paraId="7763DD24" w14:textId="534084F8" w:rsidR="002C0862" w:rsidRPr="004A42A9" w:rsidRDefault="00AD6FD0" w:rsidP="002C0862">
      <w:pPr>
        <w:ind w:left="1440" w:hanging="1440"/>
        <w:rPr>
          <w:rFonts w:cstheme="minorHAnsi"/>
          <w:lang w:val="en-US"/>
        </w:rPr>
      </w:pPr>
      <w:r w:rsidRPr="00350B2B">
        <w:rPr>
          <w:i/>
          <w:sz w:val="28"/>
          <w:szCs w:val="28"/>
        </w:rPr>
        <w:t>Experts:</w:t>
      </w:r>
      <w:r w:rsidR="002C0862">
        <w:rPr>
          <w:sz w:val="28"/>
          <w:szCs w:val="28"/>
        </w:rPr>
        <w:tab/>
      </w:r>
      <w:r w:rsidR="002C0862" w:rsidRPr="002C0862">
        <w:rPr>
          <w:b/>
          <w:sz w:val="28"/>
          <w:szCs w:val="28"/>
        </w:rPr>
        <w:t>Francesco Palermo</w:t>
      </w:r>
      <w:r w:rsidR="002C0862" w:rsidRPr="002C0862">
        <w:rPr>
          <w:sz w:val="28"/>
          <w:szCs w:val="28"/>
        </w:rPr>
        <w:t xml:space="preserve">, </w:t>
      </w:r>
      <w:r w:rsidR="00657F41" w:rsidRPr="00657F41">
        <w:rPr>
          <w:sz w:val="28"/>
          <w:szCs w:val="28"/>
        </w:rPr>
        <w:t xml:space="preserve">Comparative Public Law, University of Verona and Director of the Institute for Comparative Federalism, </w:t>
      </w:r>
      <w:proofErr w:type="spellStart"/>
      <w:r w:rsidR="00657F41" w:rsidRPr="00657F41">
        <w:rPr>
          <w:sz w:val="28"/>
          <w:szCs w:val="28"/>
        </w:rPr>
        <w:t>Eurac</w:t>
      </w:r>
      <w:proofErr w:type="spellEnd"/>
      <w:r w:rsidR="00657F41" w:rsidRPr="00657F41">
        <w:rPr>
          <w:sz w:val="28"/>
          <w:szCs w:val="28"/>
        </w:rPr>
        <w:t xml:space="preserve"> Research</w:t>
      </w:r>
    </w:p>
    <w:p w14:paraId="48909C7C" w14:textId="0333B575" w:rsidR="0032141F" w:rsidRPr="0032141F" w:rsidRDefault="0032141F" w:rsidP="0032141F">
      <w:pPr>
        <w:pStyle w:val="ListParagraph"/>
        <w:ind w:left="1440"/>
        <w:rPr>
          <w:sz w:val="28"/>
          <w:szCs w:val="28"/>
        </w:rPr>
      </w:pPr>
      <w:proofErr w:type="spellStart"/>
      <w:r w:rsidRPr="0032141F">
        <w:rPr>
          <w:b/>
          <w:sz w:val="28"/>
          <w:szCs w:val="28"/>
        </w:rPr>
        <w:t>Nurcan</w:t>
      </w:r>
      <w:proofErr w:type="spellEnd"/>
      <w:r w:rsidRPr="0032141F">
        <w:rPr>
          <w:b/>
          <w:sz w:val="28"/>
          <w:szCs w:val="28"/>
        </w:rPr>
        <w:t xml:space="preserve"> Kaya</w:t>
      </w:r>
      <w:r>
        <w:rPr>
          <w:sz w:val="28"/>
          <w:szCs w:val="28"/>
        </w:rPr>
        <w:t xml:space="preserve">, </w:t>
      </w:r>
      <w:r w:rsidR="001431BC">
        <w:rPr>
          <w:sz w:val="28"/>
          <w:szCs w:val="28"/>
        </w:rPr>
        <w:t>hu</w:t>
      </w:r>
      <w:r w:rsidR="00931D57">
        <w:rPr>
          <w:sz w:val="28"/>
          <w:szCs w:val="28"/>
        </w:rPr>
        <w:t>man rights lawyer and researcher</w:t>
      </w:r>
    </w:p>
    <w:p w14:paraId="1DB51FC5" w14:textId="77777777" w:rsidR="0032141F" w:rsidRDefault="0032141F" w:rsidP="002C0862">
      <w:pPr>
        <w:pStyle w:val="ListParagraph"/>
        <w:ind w:left="1440"/>
        <w:rPr>
          <w:b/>
          <w:sz w:val="28"/>
          <w:szCs w:val="28"/>
        </w:rPr>
      </w:pPr>
    </w:p>
    <w:p w14:paraId="647100BB" w14:textId="3F5614A8" w:rsidR="002C0862" w:rsidRDefault="002C0862" w:rsidP="002C0862">
      <w:pPr>
        <w:pStyle w:val="ListParagraph"/>
        <w:ind w:left="1440"/>
        <w:rPr>
          <w:sz w:val="28"/>
          <w:szCs w:val="28"/>
        </w:rPr>
      </w:pPr>
      <w:proofErr w:type="spellStart"/>
      <w:r w:rsidRPr="001D4EB2">
        <w:rPr>
          <w:b/>
          <w:sz w:val="28"/>
          <w:szCs w:val="28"/>
        </w:rPr>
        <w:t>Urko</w:t>
      </w:r>
      <w:proofErr w:type="spellEnd"/>
      <w:r w:rsidRPr="001D4EB2">
        <w:rPr>
          <w:b/>
          <w:sz w:val="28"/>
          <w:szCs w:val="28"/>
        </w:rPr>
        <w:t xml:space="preserve"> </w:t>
      </w:r>
      <w:proofErr w:type="spellStart"/>
      <w:r w:rsidRPr="001D4EB2">
        <w:rPr>
          <w:b/>
          <w:sz w:val="28"/>
          <w:szCs w:val="28"/>
        </w:rPr>
        <w:t>Aiartza</w:t>
      </w:r>
      <w:proofErr w:type="spellEnd"/>
      <w:r w:rsidRPr="001D4EB2">
        <w:rPr>
          <w:b/>
          <w:sz w:val="28"/>
          <w:szCs w:val="28"/>
        </w:rPr>
        <w:t xml:space="preserve"> </w:t>
      </w:r>
      <w:proofErr w:type="spellStart"/>
      <w:r w:rsidRPr="001D4EB2">
        <w:rPr>
          <w:b/>
          <w:sz w:val="28"/>
          <w:szCs w:val="28"/>
        </w:rPr>
        <w:t>Azurtza</w:t>
      </w:r>
      <w:proofErr w:type="spellEnd"/>
      <w:r>
        <w:rPr>
          <w:sz w:val="28"/>
          <w:szCs w:val="28"/>
        </w:rPr>
        <w:t xml:space="preserve">, </w:t>
      </w:r>
      <w:r w:rsidRPr="002C0862">
        <w:rPr>
          <w:sz w:val="28"/>
          <w:szCs w:val="28"/>
        </w:rPr>
        <w:t>Senior Advisor, European Institute of Peace</w:t>
      </w:r>
      <w:r>
        <w:rPr>
          <w:sz w:val="28"/>
          <w:szCs w:val="28"/>
        </w:rPr>
        <w:t xml:space="preserve"> </w:t>
      </w:r>
    </w:p>
    <w:p w14:paraId="70912A9F" w14:textId="77777777" w:rsidR="006967B7" w:rsidRDefault="006967B7" w:rsidP="002C0862">
      <w:pPr>
        <w:pStyle w:val="ListParagraph"/>
        <w:ind w:left="1440"/>
        <w:rPr>
          <w:sz w:val="28"/>
          <w:szCs w:val="28"/>
        </w:rPr>
      </w:pPr>
    </w:p>
    <w:p w14:paraId="0C1D051C" w14:textId="522D2D0B" w:rsidR="006967B7" w:rsidRDefault="006967B7" w:rsidP="002C0862">
      <w:pPr>
        <w:pStyle w:val="ListParagraph"/>
        <w:ind w:left="1440"/>
        <w:rPr>
          <w:sz w:val="28"/>
          <w:szCs w:val="28"/>
        </w:rPr>
      </w:pPr>
      <w:r w:rsidRPr="006967B7">
        <w:rPr>
          <w:b/>
          <w:sz w:val="28"/>
          <w:szCs w:val="28"/>
        </w:rPr>
        <w:t xml:space="preserve">Irina </w:t>
      </w:r>
      <w:proofErr w:type="spellStart"/>
      <w:r w:rsidRPr="006967B7">
        <w:rPr>
          <w:b/>
          <w:sz w:val="28"/>
          <w:szCs w:val="28"/>
        </w:rPr>
        <w:t>Vlah</w:t>
      </w:r>
      <w:proofErr w:type="spellEnd"/>
      <w:r w:rsidRPr="006967B7">
        <w:rPr>
          <w:sz w:val="28"/>
          <w:szCs w:val="28"/>
        </w:rPr>
        <w:t xml:space="preserve">, Governor of the Autonomous Territorial Unit of </w:t>
      </w:r>
      <w:proofErr w:type="spellStart"/>
      <w:r w:rsidRPr="006967B7">
        <w:rPr>
          <w:sz w:val="28"/>
          <w:szCs w:val="28"/>
        </w:rPr>
        <w:t>Gagauzia</w:t>
      </w:r>
      <w:proofErr w:type="spellEnd"/>
      <w:r w:rsidRPr="006967B7">
        <w:rPr>
          <w:sz w:val="28"/>
          <w:szCs w:val="28"/>
        </w:rPr>
        <w:t>, Republic of Moldova</w:t>
      </w:r>
    </w:p>
    <w:p w14:paraId="00C3162F" w14:textId="77777777" w:rsidR="000F0D13" w:rsidRDefault="000F0D13" w:rsidP="002C0862">
      <w:pPr>
        <w:jc w:val="both"/>
        <w:rPr>
          <w:i/>
          <w:sz w:val="28"/>
          <w:szCs w:val="28"/>
        </w:rPr>
      </w:pPr>
    </w:p>
    <w:p w14:paraId="6ED96017" w14:textId="3DE9A529" w:rsidR="0076336F" w:rsidRPr="002C0862" w:rsidRDefault="00CC69ED" w:rsidP="002C0862">
      <w:pPr>
        <w:jc w:val="both"/>
        <w:rPr>
          <w:sz w:val="28"/>
          <w:szCs w:val="28"/>
        </w:rPr>
      </w:pPr>
      <w:r w:rsidRPr="00350B2B">
        <w:rPr>
          <w:i/>
          <w:sz w:val="28"/>
          <w:szCs w:val="28"/>
        </w:rPr>
        <w:t xml:space="preserve">Interactive dialogue </w:t>
      </w:r>
    </w:p>
    <w:p w14:paraId="3A95D62D" w14:textId="77777777" w:rsidR="00AD3F7E" w:rsidRDefault="00AD3F7E" w:rsidP="00D87973">
      <w:pPr>
        <w:ind w:left="720" w:firstLine="720"/>
        <w:jc w:val="both"/>
        <w:rPr>
          <w:sz w:val="28"/>
          <w:szCs w:val="28"/>
        </w:rPr>
      </w:pPr>
    </w:p>
    <w:p w14:paraId="0B11E29E" w14:textId="77777777" w:rsidR="00637EFD" w:rsidRPr="00350B2B" w:rsidRDefault="00637EFD" w:rsidP="00D87973">
      <w:pPr>
        <w:ind w:left="720" w:firstLine="720"/>
        <w:jc w:val="both"/>
        <w:rPr>
          <w:sz w:val="28"/>
          <w:szCs w:val="28"/>
        </w:rPr>
      </w:pPr>
    </w:p>
    <w:p w14:paraId="24484D8A" w14:textId="1555C2FF" w:rsidR="002A3582" w:rsidRPr="00350B2B" w:rsidRDefault="00527601" w:rsidP="00D87973">
      <w:pPr>
        <w:jc w:val="both"/>
        <w:rPr>
          <w:b/>
          <w:sz w:val="28"/>
          <w:szCs w:val="28"/>
          <w:u w:val="single"/>
        </w:rPr>
      </w:pPr>
      <w:r w:rsidRPr="00350B2B">
        <w:rPr>
          <w:b/>
          <w:sz w:val="28"/>
          <w:szCs w:val="28"/>
          <w:u w:val="single"/>
        </w:rPr>
        <w:t>Day 2</w:t>
      </w:r>
      <w:r w:rsidRPr="00350B2B">
        <w:rPr>
          <w:b/>
          <w:sz w:val="28"/>
          <w:szCs w:val="28"/>
          <w:u w:val="single"/>
        </w:rPr>
        <w:tab/>
      </w:r>
      <w:r w:rsidRPr="00350B2B">
        <w:rPr>
          <w:b/>
          <w:sz w:val="28"/>
          <w:szCs w:val="28"/>
          <w:u w:val="single"/>
        </w:rPr>
        <w:tab/>
      </w:r>
      <w:r w:rsidR="00CC69ED" w:rsidRPr="00350B2B">
        <w:rPr>
          <w:b/>
          <w:sz w:val="28"/>
          <w:szCs w:val="28"/>
          <w:u w:val="single"/>
        </w:rPr>
        <w:t>Wednesday 13</w:t>
      </w:r>
      <w:r w:rsidR="00CC69ED" w:rsidRPr="00350B2B">
        <w:rPr>
          <w:b/>
          <w:sz w:val="28"/>
          <w:szCs w:val="28"/>
          <w:u w:val="single"/>
          <w:vertAlign w:val="superscript"/>
        </w:rPr>
        <w:t>th</w:t>
      </w:r>
      <w:r w:rsidR="00CC69ED" w:rsidRPr="00350B2B">
        <w:rPr>
          <w:b/>
          <w:sz w:val="28"/>
          <w:szCs w:val="28"/>
          <w:u w:val="single"/>
        </w:rPr>
        <w:t xml:space="preserve"> October 2021</w:t>
      </w:r>
    </w:p>
    <w:p w14:paraId="04D3724A" w14:textId="77777777" w:rsidR="002A3582" w:rsidRPr="00350B2B" w:rsidRDefault="002A3582" w:rsidP="00D87973">
      <w:pPr>
        <w:jc w:val="both"/>
        <w:rPr>
          <w:b/>
          <w:sz w:val="28"/>
          <w:szCs w:val="28"/>
          <w:u w:val="single"/>
        </w:rPr>
      </w:pPr>
    </w:p>
    <w:p w14:paraId="28BC2588" w14:textId="3FC304E5" w:rsidR="00CC69ED" w:rsidRPr="00350B2B" w:rsidRDefault="00217E3A" w:rsidP="00F234DC">
      <w:pPr>
        <w:ind w:left="2160" w:hanging="2160"/>
        <w:jc w:val="both"/>
        <w:rPr>
          <w:sz w:val="28"/>
          <w:szCs w:val="28"/>
        </w:rPr>
      </w:pPr>
      <w:r w:rsidRPr="00350B2B">
        <w:rPr>
          <w:b/>
          <w:sz w:val="28"/>
          <w:szCs w:val="28"/>
        </w:rPr>
        <w:t>09:00-10</w:t>
      </w:r>
      <w:r w:rsidR="00527601" w:rsidRPr="00350B2B">
        <w:rPr>
          <w:b/>
          <w:sz w:val="28"/>
          <w:szCs w:val="28"/>
        </w:rPr>
        <w:t>:30</w:t>
      </w:r>
      <w:r w:rsidR="00527601" w:rsidRPr="00350B2B">
        <w:rPr>
          <w:b/>
          <w:sz w:val="28"/>
          <w:szCs w:val="28"/>
        </w:rPr>
        <w:tab/>
      </w:r>
      <w:r w:rsidR="00CC69ED" w:rsidRPr="00350B2B">
        <w:rPr>
          <w:b/>
          <w:sz w:val="28"/>
          <w:szCs w:val="28"/>
          <w:u w:val="single"/>
        </w:rPr>
        <w:t>Thematic Session 3: Obstacles to implementing the rights of minorities and early effective conflict prevention</w:t>
      </w:r>
    </w:p>
    <w:p w14:paraId="3ED43B7A" w14:textId="5CA45E22" w:rsidR="002A3582" w:rsidRPr="00350B2B" w:rsidRDefault="002A3582" w:rsidP="00D87973">
      <w:pPr>
        <w:ind w:left="1440" w:hanging="1440"/>
        <w:jc w:val="both"/>
        <w:rPr>
          <w:b/>
          <w:sz w:val="28"/>
          <w:szCs w:val="28"/>
          <w:u w:val="single"/>
        </w:rPr>
      </w:pPr>
    </w:p>
    <w:p w14:paraId="50B93533" w14:textId="1920A5CA" w:rsidR="001D4EB2" w:rsidRPr="001D4EB2" w:rsidRDefault="00AD6FD0" w:rsidP="001D4EB2">
      <w:pPr>
        <w:ind w:left="1440" w:hanging="1440"/>
        <w:jc w:val="both"/>
        <w:rPr>
          <w:sz w:val="28"/>
          <w:szCs w:val="28"/>
        </w:rPr>
      </w:pPr>
      <w:r w:rsidRPr="00350B2B">
        <w:rPr>
          <w:i/>
          <w:sz w:val="28"/>
          <w:szCs w:val="28"/>
        </w:rPr>
        <w:lastRenderedPageBreak/>
        <w:t>Moderator:</w:t>
      </w:r>
      <w:r w:rsidRPr="00350B2B">
        <w:rPr>
          <w:i/>
          <w:sz w:val="28"/>
          <w:szCs w:val="28"/>
        </w:rPr>
        <w:tab/>
      </w:r>
      <w:proofErr w:type="spellStart"/>
      <w:r w:rsidR="000D4916" w:rsidRPr="002C0862">
        <w:rPr>
          <w:b/>
          <w:sz w:val="28"/>
          <w:szCs w:val="28"/>
        </w:rPr>
        <w:t>Vello</w:t>
      </w:r>
      <w:proofErr w:type="spellEnd"/>
      <w:r w:rsidR="000D4916" w:rsidRPr="002C0862">
        <w:rPr>
          <w:b/>
          <w:sz w:val="28"/>
          <w:szCs w:val="28"/>
        </w:rPr>
        <w:t xml:space="preserve"> </w:t>
      </w:r>
      <w:proofErr w:type="spellStart"/>
      <w:r w:rsidR="000D4916" w:rsidRPr="002C0862">
        <w:rPr>
          <w:b/>
          <w:sz w:val="28"/>
          <w:szCs w:val="28"/>
        </w:rPr>
        <w:t>Pettai</w:t>
      </w:r>
      <w:proofErr w:type="spellEnd"/>
      <w:r w:rsidR="000D4916" w:rsidRPr="002C0862">
        <w:rPr>
          <w:sz w:val="28"/>
          <w:szCs w:val="28"/>
        </w:rPr>
        <w:t>, Director, European Centre for Minority Issues</w:t>
      </w:r>
    </w:p>
    <w:p w14:paraId="312EC6AE" w14:textId="5A5667AC" w:rsidR="00224978" w:rsidRPr="000A1ED1" w:rsidRDefault="001D4EB2" w:rsidP="002E1065">
      <w:pPr>
        <w:ind w:left="1440" w:hanging="144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Ex</w:t>
      </w:r>
      <w:r w:rsidRPr="00350B2B">
        <w:rPr>
          <w:i/>
          <w:sz w:val="28"/>
          <w:szCs w:val="28"/>
        </w:rPr>
        <w:t xml:space="preserve">perts: </w:t>
      </w:r>
      <w:r w:rsidRPr="00350B2B">
        <w:rPr>
          <w:sz w:val="28"/>
          <w:szCs w:val="28"/>
        </w:rPr>
        <w:tab/>
      </w:r>
      <w:r w:rsidR="000A1ED1" w:rsidRPr="000A1ED1">
        <w:rPr>
          <w:b/>
          <w:sz w:val="28"/>
          <w:szCs w:val="28"/>
        </w:rPr>
        <w:t xml:space="preserve">André </w:t>
      </w:r>
      <w:proofErr w:type="spellStart"/>
      <w:r w:rsidR="000A1ED1" w:rsidRPr="000A1ED1">
        <w:rPr>
          <w:b/>
          <w:sz w:val="28"/>
          <w:szCs w:val="28"/>
        </w:rPr>
        <w:t>Fazi</w:t>
      </w:r>
      <w:proofErr w:type="spellEnd"/>
      <w:r w:rsidR="000A1ED1">
        <w:rPr>
          <w:b/>
          <w:sz w:val="28"/>
          <w:szCs w:val="28"/>
        </w:rPr>
        <w:t xml:space="preserve">, </w:t>
      </w:r>
      <w:r w:rsidR="000A1ED1" w:rsidRPr="004A42A9">
        <w:rPr>
          <w:bCs/>
          <w:sz w:val="28"/>
          <w:szCs w:val="28"/>
        </w:rPr>
        <w:t>Lecturer in political science, University of Corsica</w:t>
      </w:r>
    </w:p>
    <w:p w14:paraId="09BD7F92" w14:textId="77777777" w:rsidR="00960DF0" w:rsidRPr="00224978" w:rsidRDefault="00960DF0" w:rsidP="00960DF0">
      <w:pPr>
        <w:ind w:left="1440"/>
        <w:jc w:val="both"/>
        <w:rPr>
          <w:sz w:val="28"/>
          <w:szCs w:val="28"/>
        </w:rPr>
      </w:pPr>
      <w:proofErr w:type="spellStart"/>
      <w:r w:rsidRPr="002E1065">
        <w:rPr>
          <w:b/>
          <w:sz w:val="28"/>
          <w:szCs w:val="28"/>
        </w:rPr>
        <w:t>Salpy</w:t>
      </w:r>
      <w:proofErr w:type="spellEnd"/>
      <w:r w:rsidRPr="002E1065">
        <w:rPr>
          <w:b/>
          <w:sz w:val="28"/>
          <w:szCs w:val="28"/>
        </w:rPr>
        <w:t xml:space="preserve"> </w:t>
      </w:r>
      <w:proofErr w:type="spellStart"/>
      <w:r w:rsidRPr="002E1065">
        <w:rPr>
          <w:b/>
          <w:sz w:val="28"/>
          <w:szCs w:val="28"/>
        </w:rPr>
        <w:t>Eskidjian</w:t>
      </w:r>
      <w:proofErr w:type="spellEnd"/>
      <w:r>
        <w:rPr>
          <w:sz w:val="28"/>
          <w:szCs w:val="28"/>
        </w:rPr>
        <w:t xml:space="preserve">, </w:t>
      </w:r>
      <w:r w:rsidRPr="002E1065">
        <w:rPr>
          <w:sz w:val="28"/>
          <w:szCs w:val="28"/>
        </w:rPr>
        <w:t>Executive Director of the Religious Track of the Cyprus Peace Process</w:t>
      </w:r>
    </w:p>
    <w:p w14:paraId="54299004" w14:textId="6E1C986C" w:rsidR="001D4EB2" w:rsidRDefault="009B168D" w:rsidP="00224978">
      <w:pPr>
        <w:ind w:left="1440"/>
        <w:jc w:val="both"/>
        <w:rPr>
          <w:sz w:val="28"/>
          <w:szCs w:val="28"/>
        </w:rPr>
      </w:pPr>
      <w:proofErr w:type="spellStart"/>
      <w:r w:rsidRPr="009B168D">
        <w:rPr>
          <w:b/>
          <w:sz w:val="28"/>
          <w:szCs w:val="28"/>
        </w:rPr>
        <w:t>Damir</w:t>
      </w:r>
      <w:proofErr w:type="spellEnd"/>
      <w:r w:rsidRPr="009B168D">
        <w:rPr>
          <w:b/>
          <w:sz w:val="28"/>
          <w:szCs w:val="28"/>
        </w:rPr>
        <w:t xml:space="preserve"> </w:t>
      </w:r>
      <w:proofErr w:type="spellStart"/>
      <w:r w:rsidRPr="009B168D">
        <w:rPr>
          <w:b/>
          <w:sz w:val="28"/>
          <w:szCs w:val="28"/>
        </w:rPr>
        <w:t>Kapidžić</w:t>
      </w:r>
      <w:proofErr w:type="spellEnd"/>
      <w:r>
        <w:rPr>
          <w:sz w:val="28"/>
          <w:szCs w:val="28"/>
        </w:rPr>
        <w:t xml:space="preserve">, </w:t>
      </w:r>
      <w:r w:rsidRPr="009B168D">
        <w:rPr>
          <w:sz w:val="28"/>
          <w:szCs w:val="28"/>
        </w:rPr>
        <w:t>Associate Professor of Comparative Politics at t</w:t>
      </w:r>
      <w:r>
        <w:rPr>
          <w:sz w:val="28"/>
          <w:szCs w:val="28"/>
        </w:rPr>
        <w:t xml:space="preserve">he Faculty of Political Science, </w:t>
      </w:r>
      <w:r w:rsidRPr="009B168D">
        <w:rPr>
          <w:sz w:val="28"/>
          <w:szCs w:val="28"/>
        </w:rPr>
        <w:t>University of Sarajevo</w:t>
      </w:r>
    </w:p>
    <w:p w14:paraId="45D3C783" w14:textId="4EC1433A" w:rsidR="00960DF0" w:rsidRDefault="00960DF0" w:rsidP="00224978">
      <w:pPr>
        <w:ind w:left="1440"/>
        <w:jc w:val="both"/>
        <w:rPr>
          <w:sz w:val="28"/>
          <w:szCs w:val="28"/>
        </w:rPr>
      </w:pPr>
      <w:proofErr w:type="spellStart"/>
      <w:r w:rsidRPr="00960DF0">
        <w:rPr>
          <w:b/>
          <w:sz w:val="28"/>
          <w:szCs w:val="28"/>
        </w:rPr>
        <w:t>Amalur</w:t>
      </w:r>
      <w:proofErr w:type="spellEnd"/>
      <w:r w:rsidRPr="00960DF0">
        <w:rPr>
          <w:b/>
          <w:sz w:val="28"/>
          <w:szCs w:val="28"/>
        </w:rPr>
        <w:t xml:space="preserve"> Alvarez</w:t>
      </w:r>
      <w:r>
        <w:rPr>
          <w:sz w:val="28"/>
          <w:szCs w:val="28"/>
        </w:rPr>
        <w:t xml:space="preserve">, Researcher, </w:t>
      </w:r>
      <w:proofErr w:type="spellStart"/>
      <w:r w:rsidRPr="00960DF0">
        <w:rPr>
          <w:sz w:val="28"/>
          <w:szCs w:val="28"/>
        </w:rPr>
        <w:t>Eusko</w:t>
      </w:r>
      <w:proofErr w:type="spellEnd"/>
      <w:r w:rsidRPr="00960DF0">
        <w:rPr>
          <w:sz w:val="28"/>
          <w:szCs w:val="28"/>
        </w:rPr>
        <w:t xml:space="preserve"> </w:t>
      </w:r>
      <w:proofErr w:type="spellStart"/>
      <w:r w:rsidRPr="00960DF0">
        <w:rPr>
          <w:sz w:val="28"/>
          <w:szCs w:val="28"/>
        </w:rPr>
        <w:t>Ikaskuntza</w:t>
      </w:r>
      <w:proofErr w:type="spellEnd"/>
    </w:p>
    <w:p w14:paraId="5736BD60" w14:textId="77777777" w:rsidR="000F0D13" w:rsidRDefault="000F0D13" w:rsidP="001D4EB2">
      <w:pPr>
        <w:jc w:val="both"/>
        <w:rPr>
          <w:i/>
          <w:sz w:val="28"/>
          <w:szCs w:val="28"/>
        </w:rPr>
      </w:pPr>
    </w:p>
    <w:p w14:paraId="39388924" w14:textId="1AEDF517" w:rsidR="00C56689" w:rsidRPr="00350B2B" w:rsidRDefault="00CC69ED" w:rsidP="001D4EB2">
      <w:pPr>
        <w:jc w:val="both"/>
        <w:rPr>
          <w:rFonts w:cs="Times New Roman"/>
          <w:sz w:val="28"/>
          <w:szCs w:val="28"/>
          <w:lang w:eastAsia="en-US"/>
        </w:rPr>
      </w:pPr>
      <w:r w:rsidRPr="00350B2B">
        <w:rPr>
          <w:i/>
          <w:sz w:val="28"/>
          <w:szCs w:val="28"/>
        </w:rPr>
        <w:t xml:space="preserve">Interactive dialogue </w:t>
      </w:r>
      <w:r w:rsidR="00C56689" w:rsidRPr="00350B2B">
        <w:rPr>
          <w:rFonts w:cs="Times New Roman"/>
          <w:sz w:val="28"/>
          <w:szCs w:val="28"/>
          <w:lang w:eastAsia="en-US"/>
        </w:rPr>
        <w:t xml:space="preserve"> </w:t>
      </w:r>
    </w:p>
    <w:p w14:paraId="1F6C9145" w14:textId="61CE0F94" w:rsidR="00C56689" w:rsidRPr="00350B2B" w:rsidRDefault="00C56689" w:rsidP="00D87973">
      <w:pPr>
        <w:jc w:val="both"/>
        <w:rPr>
          <w:b/>
          <w:sz w:val="28"/>
          <w:szCs w:val="28"/>
        </w:rPr>
      </w:pPr>
    </w:p>
    <w:p w14:paraId="699633E7" w14:textId="67875318" w:rsidR="002A3582" w:rsidRPr="00350B2B" w:rsidRDefault="00217E3A" w:rsidP="00D87973">
      <w:pPr>
        <w:jc w:val="both"/>
        <w:rPr>
          <w:b/>
          <w:sz w:val="28"/>
          <w:szCs w:val="28"/>
          <w:u w:val="single"/>
        </w:rPr>
      </w:pPr>
      <w:r w:rsidRPr="00350B2B">
        <w:rPr>
          <w:b/>
          <w:sz w:val="28"/>
          <w:szCs w:val="28"/>
        </w:rPr>
        <w:t>10:30-11</w:t>
      </w:r>
      <w:r w:rsidR="00F123EE" w:rsidRPr="00350B2B">
        <w:rPr>
          <w:b/>
          <w:sz w:val="28"/>
          <w:szCs w:val="28"/>
        </w:rPr>
        <w:t>:3</w:t>
      </w:r>
      <w:r w:rsidR="00527601" w:rsidRPr="00350B2B">
        <w:rPr>
          <w:b/>
          <w:sz w:val="28"/>
          <w:szCs w:val="28"/>
        </w:rPr>
        <w:t>0</w:t>
      </w:r>
      <w:r w:rsidR="00527601" w:rsidRPr="00350B2B">
        <w:rPr>
          <w:b/>
          <w:sz w:val="28"/>
          <w:szCs w:val="28"/>
        </w:rPr>
        <w:tab/>
      </w:r>
      <w:r w:rsidR="0026196C">
        <w:rPr>
          <w:b/>
          <w:sz w:val="28"/>
          <w:szCs w:val="28"/>
        </w:rPr>
        <w:tab/>
      </w:r>
      <w:r w:rsidR="0067305D" w:rsidRPr="00350B2B">
        <w:rPr>
          <w:b/>
          <w:sz w:val="28"/>
          <w:szCs w:val="28"/>
          <w:u w:val="single"/>
        </w:rPr>
        <w:t>Break</w:t>
      </w:r>
    </w:p>
    <w:p w14:paraId="3EFEAC3B" w14:textId="77777777" w:rsidR="00224978" w:rsidRPr="00350B2B" w:rsidRDefault="00224978" w:rsidP="00D87973">
      <w:pPr>
        <w:jc w:val="both"/>
        <w:rPr>
          <w:i/>
          <w:sz w:val="28"/>
          <w:szCs w:val="28"/>
        </w:rPr>
      </w:pPr>
    </w:p>
    <w:p w14:paraId="60229913" w14:textId="02E17152" w:rsidR="002A3582" w:rsidRPr="001D4EB2" w:rsidRDefault="00217E3A" w:rsidP="001D4EB2">
      <w:pPr>
        <w:ind w:left="2160" w:hanging="2160"/>
        <w:jc w:val="both"/>
        <w:rPr>
          <w:sz w:val="28"/>
          <w:szCs w:val="28"/>
        </w:rPr>
      </w:pPr>
      <w:r w:rsidRPr="00350B2B">
        <w:rPr>
          <w:b/>
          <w:sz w:val="28"/>
          <w:szCs w:val="28"/>
        </w:rPr>
        <w:t>11:30 – 13</w:t>
      </w:r>
      <w:r w:rsidR="00F123EE" w:rsidRPr="00350B2B">
        <w:rPr>
          <w:b/>
          <w:sz w:val="28"/>
          <w:szCs w:val="28"/>
        </w:rPr>
        <w:t>:00</w:t>
      </w:r>
      <w:r w:rsidR="00527601" w:rsidRPr="00350B2B">
        <w:rPr>
          <w:b/>
          <w:sz w:val="28"/>
          <w:szCs w:val="28"/>
        </w:rPr>
        <w:tab/>
      </w:r>
      <w:r w:rsidR="00CC69ED" w:rsidRPr="00350B2B">
        <w:rPr>
          <w:b/>
          <w:sz w:val="28"/>
          <w:szCs w:val="28"/>
          <w:u w:val="single"/>
        </w:rPr>
        <w:t>Thematic Session 4: Ways forward towards addressing gaps in human rights mechanisms to protect minorities and prevent conflicts</w:t>
      </w:r>
    </w:p>
    <w:p w14:paraId="1DC50F96" w14:textId="77777777" w:rsidR="001D4EB2" w:rsidRDefault="001D4EB2" w:rsidP="001D4EB2">
      <w:pPr>
        <w:jc w:val="both"/>
        <w:rPr>
          <w:i/>
          <w:sz w:val="28"/>
          <w:szCs w:val="28"/>
        </w:rPr>
      </w:pPr>
    </w:p>
    <w:p w14:paraId="6DA8F19B" w14:textId="23670744" w:rsidR="001D4EB2" w:rsidRPr="004A42A9" w:rsidRDefault="00AD6FD0" w:rsidP="001D4EB2">
      <w:pPr>
        <w:jc w:val="both"/>
        <w:rPr>
          <w:i/>
          <w:sz w:val="28"/>
          <w:szCs w:val="28"/>
          <w:lang w:val="fr-FR"/>
        </w:rPr>
      </w:pPr>
      <w:proofErr w:type="spellStart"/>
      <w:proofErr w:type="gramStart"/>
      <w:r w:rsidRPr="004A42A9">
        <w:rPr>
          <w:i/>
          <w:sz w:val="28"/>
          <w:szCs w:val="28"/>
          <w:lang w:val="fr-FR"/>
        </w:rPr>
        <w:t>Moderator</w:t>
      </w:r>
      <w:proofErr w:type="spellEnd"/>
      <w:r w:rsidRPr="004A42A9">
        <w:rPr>
          <w:i/>
          <w:sz w:val="28"/>
          <w:szCs w:val="28"/>
          <w:lang w:val="fr-FR"/>
        </w:rPr>
        <w:t>:</w:t>
      </w:r>
      <w:proofErr w:type="gramEnd"/>
      <w:r w:rsidRPr="004A42A9">
        <w:rPr>
          <w:i/>
          <w:sz w:val="28"/>
          <w:szCs w:val="28"/>
          <w:lang w:val="fr-FR"/>
        </w:rPr>
        <w:t xml:space="preserve"> </w:t>
      </w:r>
      <w:r w:rsidRPr="004A42A9">
        <w:rPr>
          <w:i/>
          <w:sz w:val="28"/>
          <w:szCs w:val="28"/>
          <w:lang w:val="fr-FR"/>
        </w:rPr>
        <w:tab/>
      </w:r>
      <w:proofErr w:type="spellStart"/>
      <w:r w:rsidR="0035122B" w:rsidRPr="004A42A9">
        <w:rPr>
          <w:b/>
          <w:sz w:val="28"/>
          <w:szCs w:val="28"/>
          <w:lang w:val="fr-FR"/>
        </w:rPr>
        <w:t>Anina</w:t>
      </w:r>
      <w:proofErr w:type="spellEnd"/>
      <w:r w:rsidR="0035122B" w:rsidRPr="004A42A9">
        <w:rPr>
          <w:b/>
          <w:sz w:val="28"/>
          <w:szCs w:val="28"/>
          <w:lang w:val="fr-FR"/>
        </w:rPr>
        <w:t xml:space="preserve"> </w:t>
      </w:r>
      <w:proofErr w:type="spellStart"/>
      <w:r w:rsidR="0035122B" w:rsidRPr="004A42A9">
        <w:rPr>
          <w:b/>
          <w:sz w:val="28"/>
          <w:szCs w:val="28"/>
          <w:lang w:val="fr-FR"/>
        </w:rPr>
        <w:t>Ciuciu</w:t>
      </w:r>
      <w:proofErr w:type="spellEnd"/>
      <w:r w:rsidR="0035122B" w:rsidRPr="004A42A9">
        <w:rPr>
          <w:sz w:val="28"/>
          <w:szCs w:val="28"/>
          <w:lang w:val="fr-FR"/>
        </w:rPr>
        <w:t xml:space="preserve">, </w:t>
      </w:r>
      <w:proofErr w:type="spellStart"/>
      <w:r w:rsidR="0035122B" w:rsidRPr="004A42A9">
        <w:rPr>
          <w:sz w:val="28"/>
          <w:szCs w:val="28"/>
          <w:lang w:val="fr-FR"/>
        </w:rPr>
        <w:t>Director</w:t>
      </w:r>
      <w:proofErr w:type="spellEnd"/>
      <w:r w:rsidR="0035122B" w:rsidRPr="004A42A9">
        <w:rPr>
          <w:sz w:val="28"/>
          <w:szCs w:val="28"/>
          <w:lang w:val="fr-FR"/>
        </w:rPr>
        <w:t xml:space="preserve">, La Voix des </w:t>
      </w:r>
      <w:proofErr w:type="spellStart"/>
      <w:r w:rsidR="0035122B" w:rsidRPr="004A42A9">
        <w:rPr>
          <w:sz w:val="28"/>
          <w:szCs w:val="28"/>
          <w:lang w:val="fr-FR"/>
        </w:rPr>
        <w:t>Rroms</w:t>
      </w:r>
      <w:proofErr w:type="spellEnd"/>
    </w:p>
    <w:p w14:paraId="0444171F" w14:textId="3AEAE405" w:rsidR="001D4EB2" w:rsidRPr="001D4EB2" w:rsidRDefault="001D4EB2" w:rsidP="00231234">
      <w:pPr>
        <w:ind w:left="1440" w:hanging="1440"/>
        <w:jc w:val="both"/>
        <w:rPr>
          <w:sz w:val="28"/>
          <w:szCs w:val="28"/>
        </w:rPr>
      </w:pPr>
      <w:r w:rsidRPr="00350B2B">
        <w:rPr>
          <w:i/>
          <w:sz w:val="28"/>
          <w:szCs w:val="28"/>
        </w:rPr>
        <w:t>Experts:</w:t>
      </w:r>
      <w:r w:rsidRPr="001D4EB2">
        <w:rPr>
          <w:i/>
          <w:sz w:val="28"/>
          <w:szCs w:val="28"/>
        </w:rPr>
        <w:tab/>
      </w:r>
      <w:r w:rsidRPr="001D4EB2">
        <w:rPr>
          <w:b/>
          <w:sz w:val="28"/>
          <w:szCs w:val="28"/>
        </w:rPr>
        <w:t xml:space="preserve">Marina </w:t>
      </w:r>
      <w:proofErr w:type="spellStart"/>
      <w:r w:rsidRPr="001D4EB2">
        <w:rPr>
          <w:b/>
          <w:sz w:val="28"/>
          <w:szCs w:val="28"/>
        </w:rPr>
        <w:t>Elbakidze</w:t>
      </w:r>
      <w:proofErr w:type="spellEnd"/>
      <w:r>
        <w:rPr>
          <w:sz w:val="28"/>
          <w:szCs w:val="28"/>
        </w:rPr>
        <w:t xml:space="preserve">, Project Coordinator, </w:t>
      </w:r>
      <w:r w:rsidRPr="001D4EB2">
        <w:rPr>
          <w:sz w:val="28"/>
          <w:szCs w:val="28"/>
        </w:rPr>
        <w:t>Caucasus Institute for Pea</w:t>
      </w:r>
      <w:r>
        <w:rPr>
          <w:sz w:val="28"/>
          <w:szCs w:val="28"/>
        </w:rPr>
        <w:t xml:space="preserve">ce, Democracy and Development </w:t>
      </w:r>
    </w:p>
    <w:p w14:paraId="4337C306" w14:textId="6B689485" w:rsidR="001D4EB2" w:rsidRPr="001D4EB2" w:rsidRDefault="001D4EB2" w:rsidP="001D4EB2">
      <w:pPr>
        <w:ind w:left="1440"/>
        <w:jc w:val="both"/>
        <w:rPr>
          <w:sz w:val="28"/>
          <w:szCs w:val="28"/>
        </w:rPr>
      </w:pPr>
      <w:proofErr w:type="spellStart"/>
      <w:r w:rsidRPr="001D4EB2">
        <w:rPr>
          <w:b/>
          <w:sz w:val="28"/>
          <w:szCs w:val="28"/>
        </w:rPr>
        <w:t>Sardorbek</w:t>
      </w:r>
      <w:proofErr w:type="spellEnd"/>
      <w:r w:rsidRPr="001D4EB2">
        <w:rPr>
          <w:b/>
          <w:sz w:val="28"/>
          <w:szCs w:val="28"/>
        </w:rPr>
        <w:t xml:space="preserve"> </w:t>
      </w:r>
      <w:proofErr w:type="spellStart"/>
      <w:r w:rsidRPr="001D4EB2">
        <w:rPr>
          <w:b/>
          <w:sz w:val="28"/>
          <w:szCs w:val="28"/>
        </w:rPr>
        <w:t>Abdukhalilov</w:t>
      </w:r>
      <w:proofErr w:type="spellEnd"/>
      <w:r>
        <w:rPr>
          <w:sz w:val="28"/>
          <w:szCs w:val="28"/>
        </w:rPr>
        <w:t xml:space="preserve">, </w:t>
      </w:r>
      <w:r w:rsidRPr="001D4EB2">
        <w:rPr>
          <w:sz w:val="28"/>
          <w:szCs w:val="28"/>
        </w:rPr>
        <w:t>former OHCHR Minority Fellow and</w:t>
      </w:r>
      <w:r w:rsidR="00224978">
        <w:rPr>
          <w:sz w:val="28"/>
          <w:szCs w:val="28"/>
        </w:rPr>
        <w:t xml:space="preserve"> lawyer, </w:t>
      </w:r>
      <w:proofErr w:type="spellStart"/>
      <w:r w:rsidR="00224978" w:rsidRPr="00224978">
        <w:rPr>
          <w:sz w:val="28"/>
          <w:szCs w:val="28"/>
        </w:rPr>
        <w:t>Spaved</w:t>
      </w:r>
      <w:r w:rsidR="004642E0">
        <w:rPr>
          <w:sz w:val="28"/>
          <w:szCs w:val="28"/>
        </w:rPr>
        <w:t>l</w:t>
      </w:r>
      <w:r w:rsidR="00224978" w:rsidRPr="00224978">
        <w:rPr>
          <w:sz w:val="28"/>
          <w:szCs w:val="28"/>
        </w:rPr>
        <w:t>ivost</w:t>
      </w:r>
      <w:proofErr w:type="spellEnd"/>
      <w:r w:rsidR="00224978" w:rsidRPr="00224978">
        <w:rPr>
          <w:sz w:val="28"/>
          <w:szCs w:val="28"/>
        </w:rPr>
        <w:t xml:space="preserve"> Human Rights Organization</w:t>
      </w:r>
    </w:p>
    <w:p w14:paraId="2A5766C3" w14:textId="054BB9A6" w:rsidR="00AD6FD0" w:rsidRDefault="001D4EB2" w:rsidP="001D4EB2">
      <w:pPr>
        <w:ind w:left="1440"/>
        <w:jc w:val="both"/>
        <w:rPr>
          <w:sz w:val="28"/>
          <w:szCs w:val="28"/>
        </w:rPr>
      </w:pPr>
      <w:r w:rsidRPr="001D4EB2">
        <w:rPr>
          <w:b/>
          <w:sz w:val="28"/>
          <w:szCs w:val="28"/>
        </w:rPr>
        <w:t xml:space="preserve">Petra </w:t>
      </w:r>
      <w:proofErr w:type="spellStart"/>
      <w:r w:rsidRPr="001D4EB2">
        <w:rPr>
          <w:b/>
          <w:sz w:val="28"/>
          <w:szCs w:val="28"/>
        </w:rPr>
        <w:t>Roter</w:t>
      </w:r>
      <w:proofErr w:type="spellEnd"/>
      <w:r>
        <w:rPr>
          <w:sz w:val="28"/>
          <w:szCs w:val="28"/>
        </w:rPr>
        <w:t xml:space="preserve">, </w:t>
      </w:r>
      <w:r w:rsidRPr="001D4EB2">
        <w:rPr>
          <w:sz w:val="28"/>
          <w:szCs w:val="28"/>
        </w:rPr>
        <w:t>Professor of International Relations at the University of Ljubljana</w:t>
      </w:r>
    </w:p>
    <w:p w14:paraId="603A76F2" w14:textId="3DF207AB" w:rsidR="00231234" w:rsidRPr="001D4EB2" w:rsidRDefault="00231234" w:rsidP="001D4EB2">
      <w:pPr>
        <w:ind w:left="1440"/>
        <w:jc w:val="both"/>
        <w:rPr>
          <w:b/>
          <w:sz w:val="28"/>
          <w:szCs w:val="28"/>
          <w:u w:val="single"/>
        </w:rPr>
      </w:pPr>
      <w:proofErr w:type="spellStart"/>
      <w:r w:rsidRPr="001D4EB2">
        <w:rPr>
          <w:b/>
          <w:sz w:val="28"/>
          <w:szCs w:val="28"/>
        </w:rPr>
        <w:t>Vincze</w:t>
      </w:r>
      <w:proofErr w:type="spellEnd"/>
      <w:r w:rsidRPr="001D4EB2">
        <w:rPr>
          <w:b/>
          <w:sz w:val="28"/>
          <w:szCs w:val="28"/>
        </w:rPr>
        <w:t xml:space="preserve"> </w:t>
      </w:r>
      <w:proofErr w:type="spellStart"/>
      <w:r w:rsidRPr="001D4EB2">
        <w:rPr>
          <w:b/>
          <w:sz w:val="28"/>
          <w:szCs w:val="28"/>
        </w:rPr>
        <w:t>Loránt</w:t>
      </w:r>
      <w:proofErr w:type="spellEnd"/>
      <w:r>
        <w:rPr>
          <w:sz w:val="28"/>
          <w:szCs w:val="28"/>
        </w:rPr>
        <w:t xml:space="preserve">, President, </w:t>
      </w:r>
      <w:r w:rsidRPr="001D4EB2">
        <w:rPr>
          <w:sz w:val="28"/>
          <w:szCs w:val="28"/>
        </w:rPr>
        <w:t>president of the Federal Union of European Nationalities</w:t>
      </w:r>
    </w:p>
    <w:p w14:paraId="753E8AF5" w14:textId="13D0E215" w:rsidR="00C56689" w:rsidRPr="00350B2B" w:rsidRDefault="00F123EE" w:rsidP="001D4EB2">
      <w:pPr>
        <w:jc w:val="both"/>
        <w:rPr>
          <w:rFonts w:cs="Times New Roman"/>
          <w:sz w:val="28"/>
          <w:szCs w:val="28"/>
          <w:lang w:eastAsia="en-US"/>
        </w:rPr>
      </w:pPr>
      <w:r w:rsidRPr="00350B2B">
        <w:rPr>
          <w:i/>
          <w:sz w:val="28"/>
          <w:szCs w:val="28"/>
        </w:rPr>
        <w:t xml:space="preserve">Interactive dialogue </w:t>
      </w:r>
    </w:p>
    <w:p w14:paraId="3F23088C" w14:textId="3F9FEC71" w:rsidR="00C56689" w:rsidRPr="00350B2B" w:rsidRDefault="00C56689" w:rsidP="00D87973">
      <w:pPr>
        <w:jc w:val="both"/>
        <w:rPr>
          <w:b/>
          <w:sz w:val="28"/>
          <w:szCs w:val="28"/>
        </w:rPr>
      </w:pPr>
    </w:p>
    <w:p w14:paraId="2DA38510" w14:textId="4D8BB0C9" w:rsidR="002A3582" w:rsidRPr="00350B2B" w:rsidRDefault="00F123EE" w:rsidP="00D87973">
      <w:pPr>
        <w:jc w:val="both"/>
        <w:rPr>
          <w:b/>
          <w:sz w:val="28"/>
          <w:szCs w:val="28"/>
          <w:u w:val="single"/>
        </w:rPr>
      </w:pPr>
      <w:r w:rsidRPr="00350B2B">
        <w:rPr>
          <w:b/>
          <w:sz w:val="28"/>
          <w:szCs w:val="28"/>
        </w:rPr>
        <w:t>1</w:t>
      </w:r>
      <w:r w:rsidR="00217E3A" w:rsidRPr="00350B2B">
        <w:rPr>
          <w:b/>
          <w:sz w:val="28"/>
          <w:szCs w:val="28"/>
        </w:rPr>
        <w:t>3:00-14:3</w:t>
      </w:r>
      <w:r w:rsidR="0067305D" w:rsidRPr="00350B2B">
        <w:rPr>
          <w:b/>
          <w:sz w:val="28"/>
          <w:szCs w:val="28"/>
        </w:rPr>
        <w:t>0</w:t>
      </w:r>
      <w:r w:rsidR="0067305D" w:rsidRPr="00350B2B">
        <w:rPr>
          <w:b/>
          <w:sz w:val="28"/>
          <w:szCs w:val="28"/>
        </w:rPr>
        <w:tab/>
      </w:r>
      <w:r w:rsidR="0026196C">
        <w:rPr>
          <w:b/>
          <w:sz w:val="28"/>
          <w:szCs w:val="28"/>
        </w:rPr>
        <w:tab/>
      </w:r>
      <w:r w:rsidR="0067305D" w:rsidRPr="00350B2B">
        <w:rPr>
          <w:b/>
          <w:sz w:val="28"/>
          <w:szCs w:val="28"/>
          <w:u w:val="single"/>
        </w:rPr>
        <w:t>Lunch break</w:t>
      </w:r>
    </w:p>
    <w:p w14:paraId="753479F2" w14:textId="77777777" w:rsidR="002A3582" w:rsidRPr="00350B2B" w:rsidRDefault="002A3582" w:rsidP="00D87973">
      <w:pPr>
        <w:jc w:val="both"/>
        <w:rPr>
          <w:b/>
          <w:sz w:val="28"/>
          <w:szCs w:val="28"/>
        </w:rPr>
      </w:pPr>
    </w:p>
    <w:p w14:paraId="79372F86" w14:textId="0309EC89" w:rsidR="002A3582" w:rsidRPr="00350B2B" w:rsidRDefault="00217E3A" w:rsidP="00D87973">
      <w:pPr>
        <w:jc w:val="both"/>
        <w:rPr>
          <w:b/>
          <w:sz w:val="28"/>
          <w:szCs w:val="28"/>
          <w:u w:val="single"/>
        </w:rPr>
      </w:pPr>
      <w:r w:rsidRPr="00350B2B">
        <w:rPr>
          <w:b/>
          <w:sz w:val="28"/>
          <w:szCs w:val="28"/>
        </w:rPr>
        <w:t>14:3</w:t>
      </w:r>
      <w:r w:rsidR="00527601" w:rsidRPr="00350B2B">
        <w:rPr>
          <w:b/>
          <w:sz w:val="28"/>
          <w:szCs w:val="28"/>
        </w:rPr>
        <w:t>0</w:t>
      </w:r>
      <w:r w:rsidRPr="00350B2B">
        <w:rPr>
          <w:b/>
          <w:sz w:val="28"/>
          <w:szCs w:val="28"/>
        </w:rPr>
        <w:t>-15:3</w:t>
      </w:r>
      <w:r w:rsidR="0067305D" w:rsidRPr="00350B2B">
        <w:rPr>
          <w:b/>
          <w:sz w:val="28"/>
          <w:szCs w:val="28"/>
        </w:rPr>
        <w:t>0</w:t>
      </w:r>
      <w:r w:rsidR="0067305D" w:rsidRPr="00350B2B">
        <w:rPr>
          <w:b/>
          <w:sz w:val="28"/>
          <w:szCs w:val="28"/>
        </w:rPr>
        <w:tab/>
      </w:r>
      <w:r w:rsidR="0026196C">
        <w:rPr>
          <w:b/>
          <w:sz w:val="28"/>
          <w:szCs w:val="28"/>
        </w:rPr>
        <w:tab/>
      </w:r>
      <w:r w:rsidR="0067305D" w:rsidRPr="00350B2B">
        <w:rPr>
          <w:b/>
          <w:sz w:val="28"/>
          <w:szCs w:val="28"/>
          <w:u w:val="single"/>
        </w:rPr>
        <w:t>Presentation of Recommendations</w:t>
      </w:r>
    </w:p>
    <w:p w14:paraId="09D79FB0" w14:textId="77777777" w:rsidR="0026196C" w:rsidRDefault="0026196C" w:rsidP="0026196C">
      <w:pPr>
        <w:jc w:val="both"/>
        <w:rPr>
          <w:sz w:val="28"/>
          <w:szCs w:val="28"/>
        </w:rPr>
      </w:pPr>
    </w:p>
    <w:p w14:paraId="514C273B" w14:textId="03A63EBF" w:rsidR="00B74029" w:rsidRPr="00350B2B" w:rsidRDefault="00B74029" w:rsidP="0026196C">
      <w:pPr>
        <w:jc w:val="both"/>
        <w:rPr>
          <w:sz w:val="28"/>
          <w:szCs w:val="28"/>
        </w:rPr>
      </w:pPr>
      <w:r w:rsidRPr="00350B2B">
        <w:rPr>
          <w:sz w:val="28"/>
          <w:szCs w:val="28"/>
        </w:rPr>
        <w:lastRenderedPageBreak/>
        <w:t>In this session, the proposed recommendations developed during the four thematic sessions will be made availab</w:t>
      </w:r>
      <w:r w:rsidR="00D87973" w:rsidRPr="00350B2B">
        <w:rPr>
          <w:sz w:val="28"/>
          <w:szCs w:val="28"/>
        </w:rPr>
        <w:t>le to participants to consider.</w:t>
      </w:r>
    </w:p>
    <w:p w14:paraId="582F5DE6" w14:textId="6ABCA356" w:rsidR="00A25129" w:rsidRPr="00350B2B" w:rsidRDefault="00A25129" w:rsidP="0026196C">
      <w:pPr>
        <w:jc w:val="both"/>
        <w:rPr>
          <w:sz w:val="28"/>
          <w:szCs w:val="28"/>
        </w:rPr>
      </w:pPr>
      <w:r w:rsidRPr="00350B2B">
        <w:rPr>
          <w:sz w:val="28"/>
          <w:szCs w:val="28"/>
        </w:rPr>
        <w:t xml:space="preserve">The session will be introduced by </w:t>
      </w:r>
      <w:r w:rsidRPr="00350B2B">
        <w:rPr>
          <w:b/>
          <w:sz w:val="28"/>
          <w:szCs w:val="28"/>
        </w:rPr>
        <w:t>Fer</w:t>
      </w:r>
      <w:r w:rsidRPr="00350B2B">
        <w:rPr>
          <w:b/>
          <w:bCs/>
          <w:sz w:val="28"/>
          <w:szCs w:val="28"/>
        </w:rPr>
        <w:t xml:space="preserve">nand de Varennes, </w:t>
      </w:r>
      <w:r w:rsidRPr="00350B2B">
        <w:rPr>
          <w:sz w:val="28"/>
          <w:szCs w:val="28"/>
        </w:rPr>
        <w:t>UN Special Rapporteur on minority issues</w:t>
      </w:r>
      <w:r w:rsidR="000B527B" w:rsidRPr="00350B2B">
        <w:rPr>
          <w:sz w:val="28"/>
          <w:szCs w:val="28"/>
        </w:rPr>
        <w:t xml:space="preserve">, following which </w:t>
      </w:r>
      <w:r w:rsidRPr="00350B2B">
        <w:rPr>
          <w:b/>
          <w:sz w:val="28"/>
          <w:szCs w:val="28"/>
        </w:rPr>
        <w:t>Marcus Oda,</w:t>
      </w:r>
      <w:r w:rsidRPr="00350B2B">
        <w:rPr>
          <w:b/>
          <w:i/>
          <w:sz w:val="28"/>
          <w:szCs w:val="28"/>
        </w:rPr>
        <w:t xml:space="preserve"> </w:t>
      </w:r>
      <w:r w:rsidRPr="00350B2B">
        <w:rPr>
          <w:sz w:val="28"/>
          <w:szCs w:val="28"/>
        </w:rPr>
        <w:t>Programme Manager at the Tom Lantos Institute</w:t>
      </w:r>
      <w:r w:rsidR="00751D23" w:rsidRPr="00350B2B">
        <w:rPr>
          <w:sz w:val="28"/>
          <w:szCs w:val="28"/>
        </w:rPr>
        <w:t>,</w:t>
      </w:r>
      <w:r w:rsidR="000B527B" w:rsidRPr="00350B2B">
        <w:rPr>
          <w:sz w:val="28"/>
          <w:szCs w:val="28"/>
        </w:rPr>
        <w:t xml:space="preserve"> will present </w:t>
      </w:r>
      <w:r w:rsidR="00751D23" w:rsidRPr="00350B2B">
        <w:rPr>
          <w:sz w:val="28"/>
          <w:szCs w:val="28"/>
        </w:rPr>
        <w:t>the list of recommendations.</w:t>
      </w:r>
    </w:p>
    <w:p w14:paraId="775E0E3A" w14:textId="4D56F4D1" w:rsidR="000B527B" w:rsidRPr="00350B2B" w:rsidRDefault="000B527B" w:rsidP="0026196C">
      <w:pPr>
        <w:jc w:val="both"/>
        <w:rPr>
          <w:sz w:val="28"/>
          <w:szCs w:val="28"/>
        </w:rPr>
      </w:pPr>
      <w:r w:rsidRPr="00350B2B">
        <w:rPr>
          <w:sz w:val="28"/>
          <w:szCs w:val="28"/>
        </w:rPr>
        <w:t xml:space="preserve">Participants can make any final comments </w:t>
      </w:r>
      <w:r w:rsidR="00D87973" w:rsidRPr="00350B2B">
        <w:rPr>
          <w:sz w:val="28"/>
          <w:szCs w:val="28"/>
        </w:rPr>
        <w:t>on specific</w:t>
      </w:r>
      <w:r w:rsidRPr="00350B2B">
        <w:rPr>
          <w:sz w:val="28"/>
          <w:szCs w:val="28"/>
        </w:rPr>
        <w:t xml:space="preserve"> recommendation</w:t>
      </w:r>
      <w:r w:rsidR="00D87973" w:rsidRPr="00350B2B">
        <w:rPr>
          <w:sz w:val="28"/>
          <w:szCs w:val="28"/>
        </w:rPr>
        <w:t xml:space="preserve">s </w:t>
      </w:r>
      <w:r w:rsidRPr="00350B2B">
        <w:rPr>
          <w:sz w:val="28"/>
          <w:szCs w:val="28"/>
        </w:rPr>
        <w:t>using the Zoom chat function.</w:t>
      </w:r>
    </w:p>
    <w:p w14:paraId="58337D0F" w14:textId="33AAD9ED" w:rsidR="00B74029" w:rsidRPr="00350B2B" w:rsidRDefault="00B74029" w:rsidP="0026196C">
      <w:pPr>
        <w:jc w:val="both"/>
        <w:rPr>
          <w:i/>
          <w:color w:val="000000"/>
          <w:sz w:val="28"/>
          <w:szCs w:val="28"/>
        </w:rPr>
      </w:pPr>
      <w:r w:rsidRPr="00350B2B">
        <w:rPr>
          <w:i/>
          <w:sz w:val="28"/>
          <w:szCs w:val="28"/>
        </w:rPr>
        <w:t>Moderator:</w:t>
      </w:r>
      <w:r w:rsidRPr="00350B2B">
        <w:rPr>
          <w:i/>
          <w:sz w:val="28"/>
          <w:szCs w:val="28"/>
        </w:rPr>
        <w:tab/>
      </w:r>
    </w:p>
    <w:p w14:paraId="55271633" w14:textId="680266C6" w:rsidR="002A3582" w:rsidRPr="00350B2B" w:rsidRDefault="00B74029" w:rsidP="00D87973">
      <w:pPr>
        <w:jc w:val="both"/>
        <w:rPr>
          <w:sz w:val="28"/>
          <w:szCs w:val="28"/>
        </w:rPr>
      </w:pPr>
      <w:r w:rsidRPr="00350B2B">
        <w:rPr>
          <w:i/>
          <w:sz w:val="28"/>
          <w:szCs w:val="28"/>
        </w:rPr>
        <w:t xml:space="preserve"> </w:t>
      </w:r>
    </w:p>
    <w:p w14:paraId="578B795E" w14:textId="2EC3EB42" w:rsidR="002A3582" w:rsidRPr="00350B2B" w:rsidRDefault="00383BBF" w:rsidP="00D87973">
      <w:pPr>
        <w:jc w:val="both"/>
        <w:rPr>
          <w:b/>
          <w:sz w:val="28"/>
          <w:szCs w:val="28"/>
          <w:u w:val="single"/>
        </w:rPr>
      </w:pPr>
      <w:r w:rsidRPr="00350B2B">
        <w:rPr>
          <w:b/>
          <w:sz w:val="28"/>
          <w:szCs w:val="28"/>
        </w:rPr>
        <w:t>1</w:t>
      </w:r>
      <w:r w:rsidR="00217E3A" w:rsidRPr="00350B2B">
        <w:rPr>
          <w:b/>
          <w:sz w:val="28"/>
          <w:szCs w:val="28"/>
        </w:rPr>
        <w:t>5:30-16:0</w:t>
      </w:r>
      <w:r w:rsidR="0067305D" w:rsidRPr="00350B2B">
        <w:rPr>
          <w:b/>
          <w:sz w:val="28"/>
          <w:szCs w:val="28"/>
        </w:rPr>
        <w:t>0</w:t>
      </w:r>
      <w:r w:rsidR="0067305D" w:rsidRPr="00350B2B">
        <w:rPr>
          <w:b/>
          <w:sz w:val="28"/>
          <w:szCs w:val="28"/>
        </w:rPr>
        <w:tab/>
      </w:r>
      <w:r w:rsidR="0026196C">
        <w:rPr>
          <w:b/>
          <w:sz w:val="28"/>
          <w:szCs w:val="28"/>
        </w:rPr>
        <w:tab/>
      </w:r>
      <w:r w:rsidR="0067305D" w:rsidRPr="00350B2B">
        <w:rPr>
          <w:b/>
          <w:sz w:val="28"/>
          <w:szCs w:val="28"/>
          <w:u w:val="single"/>
        </w:rPr>
        <w:t>Concluding remarks</w:t>
      </w:r>
    </w:p>
    <w:p w14:paraId="2D251241" w14:textId="77777777" w:rsidR="0026196C" w:rsidRDefault="002D739F" w:rsidP="00D87973">
      <w:pPr>
        <w:jc w:val="both"/>
        <w:rPr>
          <w:i/>
          <w:sz w:val="28"/>
          <w:szCs w:val="28"/>
        </w:rPr>
      </w:pPr>
      <w:r w:rsidRPr="00350B2B">
        <w:rPr>
          <w:i/>
          <w:sz w:val="28"/>
          <w:szCs w:val="28"/>
        </w:rPr>
        <w:tab/>
      </w:r>
      <w:r w:rsidRPr="00350B2B">
        <w:rPr>
          <w:i/>
          <w:sz w:val="28"/>
          <w:szCs w:val="28"/>
        </w:rPr>
        <w:tab/>
      </w:r>
    </w:p>
    <w:p w14:paraId="1CBBF8FF" w14:textId="023A18D7" w:rsidR="002A3582" w:rsidRPr="00350B2B" w:rsidRDefault="002D739F" w:rsidP="00D87973">
      <w:pPr>
        <w:jc w:val="both"/>
        <w:rPr>
          <w:sz w:val="28"/>
          <w:szCs w:val="28"/>
        </w:rPr>
      </w:pPr>
      <w:r w:rsidRPr="00350B2B">
        <w:rPr>
          <w:b/>
          <w:sz w:val="28"/>
          <w:szCs w:val="28"/>
        </w:rPr>
        <w:t>Fer</w:t>
      </w:r>
      <w:r w:rsidRPr="00350B2B">
        <w:rPr>
          <w:b/>
          <w:bCs/>
          <w:sz w:val="28"/>
          <w:szCs w:val="28"/>
        </w:rPr>
        <w:t xml:space="preserve">nand de Varennes, </w:t>
      </w:r>
      <w:r w:rsidRPr="00350B2B">
        <w:rPr>
          <w:sz w:val="28"/>
          <w:szCs w:val="28"/>
        </w:rPr>
        <w:t>UN Special Rapporteur on minority issues</w:t>
      </w:r>
    </w:p>
    <w:p w14:paraId="0495716A" w14:textId="77777777" w:rsidR="00383BBF" w:rsidRPr="00350B2B" w:rsidRDefault="00383BBF" w:rsidP="00BE34E7">
      <w:pPr>
        <w:jc w:val="both"/>
        <w:rPr>
          <w:i/>
          <w:sz w:val="28"/>
          <w:szCs w:val="28"/>
        </w:rPr>
      </w:pPr>
    </w:p>
    <w:p w14:paraId="7419504C" w14:textId="77759975" w:rsidR="00BE34E7" w:rsidRPr="00350B2B" w:rsidRDefault="00BE34E7" w:rsidP="00BE34E7">
      <w:pPr>
        <w:jc w:val="both"/>
        <w:rPr>
          <w:i/>
          <w:sz w:val="28"/>
          <w:szCs w:val="28"/>
        </w:rPr>
      </w:pPr>
      <w:r w:rsidRPr="00350B2B">
        <w:rPr>
          <w:i/>
          <w:sz w:val="28"/>
          <w:szCs w:val="28"/>
        </w:rPr>
        <w:t xml:space="preserve">Simultaneous interpretation will be provided in </w:t>
      </w:r>
      <w:r w:rsidR="00383BBF" w:rsidRPr="00350B2B">
        <w:rPr>
          <w:i/>
          <w:sz w:val="28"/>
          <w:szCs w:val="28"/>
        </w:rPr>
        <w:t>English, French,</w:t>
      </w:r>
      <w:r w:rsidRPr="00350B2B">
        <w:rPr>
          <w:i/>
          <w:sz w:val="28"/>
          <w:szCs w:val="28"/>
        </w:rPr>
        <w:t xml:space="preserve"> Russian</w:t>
      </w:r>
      <w:r w:rsidR="00383BBF" w:rsidRPr="00350B2B">
        <w:rPr>
          <w:i/>
          <w:sz w:val="28"/>
          <w:szCs w:val="28"/>
        </w:rPr>
        <w:t xml:space="preserve"> and Romani</w:t>
      </w:r>
    </w:p>
    <w:p w14:paraId="724C0D0D" w14:textId="7F9AE392" w:rsidR="002A3582" w:rsidRDefault="002A3582" w:rsidP="00BE34E7">
      <w:pPr>
        <w:jc w:val="both"/>
        <w:rPr>
          <w:rFonts w:ascii="Garamond" w:eastAsia="Garamond" w:hAnsi="Garamond" w:cs="Garamond"/>
          <w:b/>
          <w:i/>
          <w:sz w:val="24"/>
          <w:szCs w:val="24"/>
        </w:rPr>
      </w:pPr>
    </w:p>
    <w:sectPr w:rsidR="002A3582">
      <w:footerReference w:type="default" r:id="rId19"/>
      <w:pgSz w:w="11906" w:h="16838"/>
      <w:pgMar w:top="426" w:right="1440" w:bottom="1440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B00D9" w14:textId="77777777" w:rsidR="00367C3F" w:rsidRDefault="00367C3F">
      <w:pPr>
        <w:spacing w:after="0" w:line="240" w:lineRule="auto"/>
      </w:pPr>
      <w:r>
        <w:separator/>
      </w:r>
    </w:p>
  </w:endnote>
  <w:endnote w:type="continuationSeparator" w:id="0">
    <w:p w14:paraId="4DD06B29" w14:textId="77777777" w:rsidR="00367C3F" w:rsidRDefault="0036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804030301090803"/>
    <w:charset w:val="EE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4823D" w14:textId="77777777" w:rsidR="002A3582" w:rsidRDefault="006730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60DF0">
      <w:rPr>
        <w:noProof/>
        <w:color w:val="000000"/>
      </w:rPr>
      <w:t>3</w:t>
    </w:r>
    <w:r>
      <w:rPr>
        <w:color w:val="000000"/>
      </w:rPr>
      <w:fldChar w:fldCharType="end"/>
    </w:r>
  </w:p>
  <w:p w14:paraId="66254F13" w14:textId="77777777" w:rsidR="002A3582" w:rsidRDefault="002A35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590ED" w14:textId="77777777" w:rsidR="00367C3F" w:rsidRDefault="00367C3F">
      <w:pPr>
        <w:spacing w:after="0" w:line="240" w:lineRule="auto"/>
      </w:pPr>
      <w:r>
        <w:separator/>
      </w:r>
    </w:p>
  </w:footnote>
  <w:footnote w:type="continuationSeparator" w:id="0">
    <w:p w14:paraId="3562B68D" w14:textId="77777777" w:rsidR="00367C3F" w:rsidRDefault="00367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40BCE"/>
    <w:multiLevelType w:val="hybridMultilevel"/>
    <w:tmpl w:val="1026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B69CD"/>
    <w:multiLevelType w:val="hybridMultilevel"/>
    <w:tmpl w:val="5E5C8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82"/>
    <w:rsid w:val="00041820"/>
    <w:rsid w:val="00044DE8"/>
    <w:rsid w:val="0006605F"/>
    <w:rsid w:val="00070D6D"/>
    <w:rsid w:val="000A0935"/>
    <w:rsid w:val="000A1ED1"/>
    <w:rsid w:val="000B527B"/>
    <w:rsid w:val="000D00AA"/>
    <w:rsid w:val="000D4916"/>
    <w:rsid w:val="000E050D"/>
    <w:rsid w:val="000F0D13"/>
    <w:rsid w:val="00104BBA"/>
    <w:rsid w:val="00125C8C"/>
    <w:rsid w:val="001431BC"/>
    <w:rsid w:val="00192A91"/>
    <w:rsid w:val="001D257B"/>
    <w:rsid w:val="001D4663"/>
    <w:rsid w:val="001D4EB2"/>
    <w:rsid w:val="001F1898"/>
    <w:rsid w:val="00217E3A"/>
    <w:rsid w:val="00224527"/>
    <w:rsid w:val="00224978"/>
    <w:rsid w:val="00224CCE"/>
    <w:rsid w:val="00230458"/>
    <w:rsid w:val="00231234"/>
    <w:rsid w:val="00255C2A"/>
    <w:rsid w:val="0026196C"/>
    <w:rsid w:val="002A3582"/>
    <w:rsid w:val="002B2AFA"/>
    <w:rsid w:val="002B57DE"/>
    <w:rsid w:val="002B79F0"/>
    <w:rsid w:val="002C0862"/>
    <w:rsid w:val="002C55C5"/>
    <w:rsid w:val="002D1F89"/>
    <w:rsid w:val="002D2F39"/>
    <w:rsid w:val="002D36EA"/>
    <w:rsid w:val="002D739F"/>
    <w:rsid w:val="002E1065"/>
    <w:rsid w:val="0032141F"/>
    <w:rsid w:val="00350B2B"/>
    <w:rsid w:val="0035122B"/>
    <w:rsid w:val="00353EE3"/>
    <w:rsid w:val="00355241"/>
    <w:rsid w:val="003564EF"/>
    <w:rsid w:val="00367C3F"/>
    <w:rsid w:val="0037255D"/>
    <w:rsid w:val="00383BBF"/>
    <w:rsid w:val="003E1425"/>
    <w:rsid w:val="00406444"/>
    <w:rsid w:val="004153FD"/>
    <w:rsid w:val="00417244"/>
    <w:rsid w:val="004336E1"/>
    <w:rsid w:val="004508D8"/>
    <w:rsid w:val="004538C2"/>
    <w:rsid w:val="004642E0"/>
    <w:rsid w:val="00477EC3"/>
    <w:rsid w:val="00480393"/>
    <w:rsid w:val="004A42A9"/>
    <w:rsid w:val="004D7DC1"/>
    <w:rsid w:val="004E2557"/>
    <w:rsid w:val="004F1778"/>
    <w:rsid w:val="00527601"/>
    <w:rsid w:val="0053027C"/>
    <w:rsid w:val="005648D6"/>
    <w:rsid w:val="00572B81"/>
    <w:rsid w:val="005735D5"/>
    <w:rsid w:val="005867F2"/>
    <w:rsid w:val="005B1F63"/>
    <w:rsid w:val="005C562C"/>
    <w:rsid w:val="005D7E63"/>
    <w:rsid w:val="00637EFD"/>
    <w:rsid w:val="00643AC4"/>
    <w:rsid w:val="00657F41"/>
    <w:rsid w:val="0067305D"/>
    <w:rsid w:val="006967B7"/>
    <w:rsid w:val="006F2814"/>
    <w:rsid w:val="00731D27"/>
    <w:rsid w:val="00751D23"/>
    <w:rsid w:val="0075304E"/>
    <w:rsid w:val="0076336F"/>
    <w:rsid w:val="00763BF5"/>
    <w:rsid w:val="0076517F"/>
    <w:rsid w:val="007B6D65"/>
    <w:rsid w:val="007C2C3F"/>
    <w:rsid w:val="007E1810"/>
    <w:rsid w:val="007E3098"/>
    <w:rsid w:val="008028D7"/>
    <w:rsid w:val="00803600"/>
    <w:rsid w:val="00814D5D"/>
    <w:rsid w:val="00831E4F"/>
    <w:rsid w:val="00852CCE"/>
    <w:rsid w:val="008658FE"/>
    <w:rsid w:val="00875715"/>
    <w:rsid w:val="0087775D"/>
    <w:rsid w:val="008D4986"/>
    <w:rsid w:val="008D6FE5"/>
    <w:rsid w:val="008E3F6C"/>
    <w:rsid w:val="008E66CB"/>
    <w:rsid w:val="0091103F"/>
    <w:rsid w:val="009202A9"/>
    <w:rsid w:val="00930173"/>
    <w:rsid w:val="00931D57"/>
    <w:rsid w:val="009456DD"/>
    <w:rsid w:val="00960DF0"/>
    <w:rsid w:val="00971354"/>
    <w:rsid w:val="00974673"/>
    <w:rsid w:val="00992528"/>
    <w:rsid w:val="009B168D"/>
    <w:rsid w:val="009D2A4A"/>
    <w:rsid w:val="009F27A4"/>
    <w:rsid w:val="009F3238"/>
    <w:rsid w:val="009F5AD5"/>
    <w:rsid w:val="00A207E5"/>
    <w:rsid w:val="00A25129"/>
    <w:rsid w:val="00A416AA"/>
    <w:rsid w:val="00A63241"/>
    <w:rsid w:val="00A96D88"/>
    <w:rsid w:val="00A97077"/>
    <w:rsid w:val="00AB480A"/>
    <w:rsid w:val="00AD3F7E"/>
    <w:rsid w:val="00AD6FD0"/>
    <w:rsid w:val="00AD796F"/>
    <w:rsid w:val="00AE5F33"/>
    <w:rsid w:val="00AE7DB4"/>
    <w:rsid w:val="00B05988"/>
    <w:rsid w:val="00B43102"/>
    <w:rsid w:val="00B74029"/>
    <w:rsid w:val="00B85F40"/>
    <w:rsid w:val="00B867F8"/>
    <w:rsid w:val="00BA080C"/>
    <w:rsid w:val="00BB5853"/>
    <w:rsid w:val="00BE34E7"/>
    <w:rsid w:val="00C030C2"/>
    <w:rsid w:val="00C172DE"/>
    <w:rsid w:val="00C237BF"/>
    <w:rsid w:val="00C55388"/>
    <w:rsid w:val="00C56689"/>
    <w:rsid w:val="00C65074"/>
    <w:rsid w:val="00C76BF0"/>
    <w:rsid w:val="00CA4144"/>
    <w:rsid w:val="00CC69ED"/>
    <w:rsid w:val="00CD336A"/>
    <w:rsid w:val="00CE135C"/>
    <w:rsid w:val="00CE2D49"/>
    <w:rsid w:val="00D061EE"/>
    <w:rsid w:val="00D152E4"/>
    <w:rsid w:val="00D20837"/>
    <w:rsid w:val="00D30219"/>
    <w:rsid w:val="00D31D51"/>
    <w:rsid w:val="00D4153B"/>
    <w:rsid w:val="00D541E2"/>
    <w:rsid w:val="00D750B4"/>
    <w:rsid w:val="00D87973"/>
    <w:rsid w:val="00D973F0"/>
    <w:rsid w:val="00DB5F5A"/>
    <w:rsid w:val="00DD2EF0"/>
    <w:rsid w:val="00DE3B20"/>
    <w:rsid w:val="00DF34EC"/>
    <w:rsid w:val="00E029C6"/>
    <w:rsid w:val="00E26876"/>
    <w:rsid w:val="00E43AFC"/>
    <w:rsid w:val="00E822E2"/>
    <w:rsid w:val="00E8311D"/>
    <w:rsid w:val="00EA6431"/>
    <w:rsid w:val="00F123EE"/>
    <w:rsid w:val="00F234DC"/>
    <w:rsid w:val="00F35770"/>
    <w:rsid w:val="00F36A92"/>
    <w:rsid w:val="00F413B6"/>
    <w:rsid w:val="00F57435"/>
    <w:rsid w:val="00F729ED"/>
    <w:rsid w:val="00F8563C"/>
    <w:rsid w:val="00F91B59"/>
    <w:rsid w:val="00F97FE6"/>
    <w:rsid w:val="00FB6528"/>
    <w:rsid w:val="00FD1E1B"/>
    <w:rsid w:val="00FE0948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6946"/>
  <w15:docId w15:val="{DE89E031-DBC8-424B-9F90-F38687CA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CC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u-HU" w:eastAsia="hu-HU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37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7B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B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B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7BF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51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1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51D5"/>
    <w:rPr>
      <w:vertAlign w:val="superscript"/>
    </w:rPr>
  </w:style>
  <w:style w:type="paragraph" w:styleId="ListParagraph">
    <w:name w:val="List Paragraph"/>
    <w:basedOn w:val="Normal"/>
    <w:uiPriority w:val="34"/>
    <w:qFormat/>
    <w:rsid w:val="003301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2D1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2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CD"/>
  </w:style>
  <w:style w:type="paragraph" w:styleId="Footer">
    <w:name w:val="footer"/>
    <w:basedOn w:val="Normal"/>
    <w:link w:val="FooterChar"/>
    <w:uiPriority w:val="99"/>
    <w:unhideWhenUsed/>
    <w:rsid w:val="00D72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9CD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F610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77CC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u-HU" w:eastAsia="hu-HU"/>
    </w:rPr>
  </w:style>
  <w:style w:type="character" w:styleId="Strong">
    <w:name w:val="Strong"/>
    <w:basedOn w:val="DefaultParagraphFont"/>
    <w:uiPriority w:val="22"/>
    <w:qFormat/>
    <w:rsid w:val="00E61BBC"/>
    <w:rPr>
      <w:b/>
      <w:bCs/>
    </w:rPr>
  </w:style>
  <w:style w:type="table" w:styleId="TableGrid">
    <w:name w:val="Table Grid"/>
    <w:basedOn w:val="TableNormal"/>
    <w:uiPriority w:val="39"/>
    <w:rsid w:val="00E6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87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customXml" Target="../customXml/item3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3wTu8SeE58B1W84GPPezE83vbQ==">AMUW2mVALvwQHQBI+m/p9fXRJcX+sbvOovbN/w2hqcehuPHdHGSfV8tjN2IiX2gBD3LRc69Ae9lwcnwaMfzxvNpRPyVg1qd82MMXmZ+GRxF2MEptbP6Ky6c=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EBAD56-01E1-44D8-B5CD-0BCC08800856}"/>
</file>

<file path=customXml/itemProps3.xml><?xml version="1.0" encoding="utf-8"?>
<ds:datastoreItem xmlns:ds="http://schemas.openxmlformats.org/officeDocument/2006/customXml" ds:itemID="{5EAB9C7F-E50B-419F-8AC8-0A2FD9C7A6C4}"/>
</file>

<file path=customXml/itemProps4.xml><?xml version="1.0" encoding="utf-8"?>
<ds:datastoreItem xmlns:ds="http://schemas.openxmlformats.org/officeDocument/2006/customXml" ds:itemID="{E6BD60C8-35DE-4D45-B8AC-0FD7FB6C98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692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Waller</dc:creator>
  <cp:lastModifiedBy>Marina Shupac</cp:lastModifiedBy>
  <cp:revision>3</cp:revision>
  <dcterms:created xsi:type="dcterms:W3CDTF">2021-10-07T09:20:00Z</dcterms:created>
  <dcterms:modified xsi:type="dcterms:W3CDTF">2021-10-07T15:14:00Z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