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B330" w14:textId="77D0A656" w:rsidR="0013078E" w:rsidRPr="00D20CF7" w:rsidRDefault="00E90297" w:rsidP="0013078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530D1C">
        <w:rPr>
          <w:rFonts w:ascii="Times New Roman" w:eastAsia="Times New Roman" w:hAnsi="Times New Roman" w:cs="Times New Roman"/>
          <w:b/>
          <w:bCs/>
          <w:kern w:val="32"/>
          <w:sz w:val="24"/>
          <w:szCs w:val="32"/>
          <w:u w:val="single"/>
          <w:lang w:eastAsia="en-US"/>
        </w:rPr>
        <w:t>THE SYRIAN ARAB REPUBLIC</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72799E">
        <w:rPr>
          <w:rFonts w:ascii="Times New Roman" w:eastAsia="Times New Roman" w:hAnsi="Times New Roman" w:cs="Times New Roman"/>
          <w:b/>
          <w:bCs/>
          <w:kern w:val="32"/>
          <w:sz w:val="24"/>
          <w:szCs w:val="32"/>
          <w:u w:val="single"/>
          <w:lang w:eastAsia="en-US"/>
        </w:rPr>
        <w:t>THIRD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03A7B043" w:rsidR="001D0833" w:rsidRPr="000E734A" w:rsidRDefault="0072799E"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63AB41EF" w14:textId="77777777" w:rsidR="002A5804" w:rsidRPr="002A5804" w:rsidRDefault="002A5804" w:rsidP="002A580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2A5804">
        <w:rPr>
          <w:rFonts w:ascii="Times New Roman" w:hAnsi="Times New Roman" w:cs="Times New Roman"/>
          <w:sz w:val="24"/>
          <w:szCs w:val="24"/>
          <w:lang w:val="en-US"/>
        </w:rPr>
        <w:t xml:space="preserve">Which measures is the government of Syria undertaking to prevent and address physical and sexual violence against detainees in detention facilities and to investigate and prosecute perpetrators? What follow-up has the government given to the CEDAW-Committee’s recommendation to allow </w:t>
      </w:r>
      <w:r w:rsidRPr="002A5804">
        <w:rPr>
          <w:rFonts w:ascii="Times New Roman" w:hAnsi="Times New Roman" w:cs="Times New Roman"/>
          <w:sz w:val="24"/>
          <w:szCs w:val="24"/>
        </w:rPr>
        <w:t>independent and impartial international observers and monitors regular and unannounced access to all detention</w:t>
      </w:r>
      <w:r w:rsidRPr="002A5804">
        <w:rPr>
          <w:rFonts w:ascii="Times New Roman" w:hAnsi="Times New Roman" w:cs="Times New Roman"/>
          <w:sz w:val="24"/>
          <w:szCs w:val="24"/>
          <w:lang w:val="en-US"/>
        </w:rPr>
        <w:t xml:space="preserve"> facilities?</w:t>
      </w:r>
    </w:p>
    <w:p w14:paraId="768C5D09" w14:textId="77777777" w:rsidR="002A5804" w:rsidRPr="002A5804" w:rsidRDefault="002A5804" w:rsidP="002A580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2A5804">
        <w:rPr>
          <w:rFonts w:ascii="Times New Roman" w:hAnsi="Times New Roman" w:cs="Times New Roman"/>
          <w:sz w:val="24"/>
          <w:szCs w:val="24"/>
          <w:lang w:val="en-US"/>
        </w:rPr>
        <w:t>Belgium is extremely concerned about the fate of those missing since the beginning of the conflict. Estimates range from tens of thousands of Syrians to over hundred thousand people - many in circumstances that suggest they have been forcibly disappeared. Is - and if so, how, - the government informing</w:t>
      </w:r>
      <w:r w:rsidRPr="002A5804">
        <w:rPr>
          <w:rFonts w:ascii="Times New Roman" w:hAnsi="Times New Roman" w:cs="Times New Roman"/>
          <w:sz w:val="24"/>
          <w:szCs w:val="24"/>
        </w:rPr>
        <w:t xml:space="preserve"> families about the whereabouts of persons in detention facilities and regularly</w:t>
      </w:r>
      <w:r w:rsidRPr="002A5804">
        <w:rPr>
          <w:rFonts w:ascii="Times New Roman" w:hAnsi="Times New Roman" w:cs="Times New Roman"/>
          <w:sz w:val="24"/>
          <w:szCs w:val="24"/>
          <w:lang w:val="en-US"/>
        </w:rPr>
        <w:t xml:space="preserve"> publishing</w:t>
      </w:r>
      <w:r w:rsidRPr="002A5804">
        <w:rPr>
          <w:rFonts w:ascii="Times New Roman" w:hAnsi="Times New Roman" w:cs="Times New Roman"/>
          <w:sz w:val="24"/>
          <w:szCs w:val="24"/>
        </w:rPr>
        <w:t xml:space="preserve"> lists of detainees who have died in detention facilities operated by the </w:t>
      </w:r>
      <w:r w:rsidRPr="002A5804">
        <w:rPr>
          <w:rFonts w:ascii="Times New Roman" w:hAnsi="Times New Roman" w:cs="Times New Roman"/>
          <w:sz w:val="24"/>
          <w:szCs w:val="24"/>
          <w:lang w:val="en-US"/>
        </w:rPr>
        <w:t>government</w:t>
      </w:r>
      <w:r w:rsidRPr="002A5804">
        <w:rPr>
          <w:rFonts w:ascii="Times New Roman" w:hAnsi="Times New Roman" w:cs="Times New Roman"/>
          <w:sz w:val="24"/>
          <w:szCs w:val="24"/>
        </w:rPr>
        <w:t xml:space="preserve"> and militias affiliated with it</w:t>
      </w:r>
      <w:r w:rsidRPr="002A5804">
        <w:rPr>
          <w:rFonts w:ascii="Times New Roman" w:hAnsi="Times New Roman" w:cs="Times New Roman"/>
          <w:sz w:val="24"/>
          <w:szCs w:val="24"/>
          <w:lang w:val="en-US"/>
        </w:rPr>
        <w:t xml:space="preserve">? </w:t>
      </w:r>
    </w:p>
    <w:p w14:paraId="1FE8A82C" w14:textId="77777777" w:rsidR="002A5804" w:rsidRPr="002A5804" w:rsidRDefault="002A5804" w:rsidP="002A580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2A5804">
        <w:rPr>
          <w:rFonts w:ascii="Times New Roman" w:hAnsi="Times New Roman" w:cs="Times New Roman"/>
          <w:sz w:val="24"/>
          <w:szCs w:val="24"/>
          <w:lang w:val="en-US"/>
        </w:rPr>
        <w:t xml:space="preserve">Which steps has the government of Syria taken to implement the Committee for the Rights of the Child’s recommendation to cooperate </w:t>
      </w:r>
      <w:r w:rsidRPr="002A5804">
        <w:rPr>
          <w:rFonts w:ascii="Times New Roman" w:hAnsi="Times New Roman" w:cs="Times New Roman"/>
          <w:sz w:val="24"/>
          <w:szCs w:val="24"/>
        </w:rPr>
        <w:t>fully with and grant unimpeded access to the Independent International Commission of Inquiry on the Syrian Arab Republic and the International, Impartial and Independent Mechanism to Assist in the Investigation and Prosecution of Persons Responsible for the Most Serious Crimes under International Law Committed in the Syrian Arab Republic since March 2011</w:t>
      </w:r>
      <w:r w:rsidRPr="002A5804">
        <w:rPr>
          <w:rFonts w:ascii="Times New Roman" w:hAnsi="Times New Roman" w:cs="Times New Roman"/>
          <w:sz w:val="24"/>
          <w:szCs w:val="24"/>
          <w:lang w:val="en-US"/>
        </w:rPr>
        <w:t xml:space="preserve">?  </w:t>
      </w:r>
    </w:p>
    <w:p w14:paraId="4BCF75E0" w14:textId="77777777" w:rsidR="002A5804" w:rsidRPr="002A5804" w:rsidRDefault="002A5804" w:rsidP="002A580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2A5804">
        <w:rPr>
          <w:rFonts w:ascii="Times New Roman" w:hAnsi="Times New Roman" w:cs="Times New Roman"/>
          <w:sz w:val="24"/>
          <w:szCs w:val="24"/>
          <w:lang w:val="en-US"/>
        </w:rPr>
        <w:t xml:space="preserve">The health infrastructure remains under pressure in the context of the conflict and the worldwide COVID pandemic. </w:t>
      </w:r>
      <w:r w:rsidRPr="002A5804">
        <w:rPr>
          <w:rFonts w:ascii="Times New Roman" w:eastAsia="Times New Roman" w:hAnsi="Times New Roman" w:cs="Times New Roman"/>
          <w:sz w:val="24"/>
          <w:szCs w:val="24"/>
          <w:lang w:val="en-US"/>
        </w:rPr>
        <w:t xml:space="preserve">What are the measures taken by the government of Syria </w:t>
      </w:r>
      <w:r w:rsidRPr="002A5804">
        <w:rPr>
          <w:rFonts w:ascii="Times New Roman" w:eastAsia="Times New Roman" w:hAnsi="Times New Roman" w:cs="Times New Roman"/>
          <w:sz w:val="24"/>
          <w:szCs w:val="24"/>
        </w:rPr>
        <w:t xml:space="preserve">to </w:t>
      </w:r>
      <w:r w:rsidRPr="002A5804">
        <w:rPr>
          <w:rFonts w:ascii="Times New Roman" w:eastAsia="Times New Roman" w:hAnsi="Times New Roman" w:cs="Times New Roman"/>
          <w:sz w:val="24"/>
          <w:szCs w:val="24"/>
          <w:lang w:val="en-US"/>
        </w:rPr>
        <w:t xml:space="preserve">ensure this infrastructure remain respected and protected in all circumstances in accordance with </w:t>
      </w:r>
      <w:r w:rsidRPr="002A5804">
        <w:rPr>
          <w:rFonts w:ascii="Times New Roman" w:eastAsia="Times New Roman" w:hAnsi="Times New Roman" w:cs="Times New Roman"/>
          <w:sz w:val="24"/>
          <w:szCs w:val="24"/>
        </w:rPr>
        <w:t>international humanitarian law</w:t>
      </w:r>
      <w:r w:rsidRPr="002A5804">
        <w:rPr>
          <w:rFonts w:ascii="Times New Roman" w:eastAsia="Times New Roman" w:hAnsi="Times New Roman" w:cs="Times New Roman"/>
          <w:sz w:val="24"/>
          <w:szCs w:val="24"/>
          <w:lang w:val="en-US"/>
        </w:rPr>
        <w:t xml:space="preserve">? </w:t>
      </w:r>
      <w:bookmarkStart w:id="0" w:name="_Hlk93390616"/>
      <w:r w:rsidRPr="002A5804">
        <w:rPr>
          <w:rFonts w:ascii="Times New Roman" w:eastAsia="Times New Roman" w:hAnsi="Times New Roman" w:cs="Times New Roman"/>
          <w:sz w:val="24"/>
          <w:szCs w:val="24"/>
          <w:lang w:val="en-US"/>
        </w:rPr>
        <w:t xml:space="preserve">What steps have been taken by the </w:t>
      </w:r>
      <w:proofErr w:type="spellStart"/>
      <w:r w:rsidRPr="002A5804">
        <w:rPr>
          <w:rFonts w:ascii="Times New Roman" w:eastAsia="Times New Roman" w:hAnsi="Times New Roman" w:cs="Times New Roman"/>
          <w:sz w:val="24"/>
          <w:szCs w:val="24"/>
          <w:lang w:val="en-US"/>
        </w:rPr>
        <w:t>GoS</w:t>
      </w:r>
      <w:proofErr w:type="spellEnd"/>
      <w:r w:rsidRPr="002A5804">
        <w:rPr>
          <w:rFonts w:ascii="Times New Roman" w:eastAsia="Times New Roman" w:hAnsi="Times New Roman" w:cs="Times New Roman"/>
          <w:sz w:val="24"/>
          <w:szCs w:val="24"/>
          <w:lang w:val="en-US"/>
        </w:rPr>
        <w:t xml:space="preserve"> in order to hold accountable those responsible </w:t>
      </w:r>
      <w:r w:rsidRPr="002A5804">
        <w:rPr>
          <w:rFonts w:ascii="Times New Roman" w:eastAsia="Times New Roman" w:hAnsi="Times New Roman" w:cs="Times New Roman"/>
          <w:sz w:val="24"/>
          <w:szCs w:val="24"/>
        </w:rPr>
        <w:t>for illegal attacks under</w:t>
      </w:r>
      <w:r w:rsidRPr="002A5804">
        <w:rPr>
          <w:rFonts w:ascii="Times New Roman" w:eastAsia="Times New Roman" w:hAnsi="Times New Roman" w:cs="Times New Roman"/>
          <w:sz w:val="24"/>
          <w:szCs w:val="24"/>
          <w:lang w:val="en-US"/>
        </w:rPr>
        <w:t xml:space="preserve"> IHL?</w:t>
      </w:r>
      <w:bookmarkEnd w:id="0"/>
    </w:p>
    <w:p w14:paraId="047CDDB3" w14:textId="4551C2C4" w:rsidR="00581C2C" w:rsidRPr="00581C2C" w:rsidRDefault="002A5804" w:rsidP="00581C2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2A5804">
        <w:rPr>
          <w:rFonts w:ascii="Times New Roman" w:hAnsi="Times New Roman" w:cs="Times New Roman"/>
          <w:sz w:val="24"/>
          <w:szCs w:val="24"/>
          <w:lang w:val="en-US"/>
        </w:rPr>
        <w:t xml:space="preserve">What measures is the government of Syria taking to ensure </w:t>
      </w:r>
      <w:r w:rsidRPr="002A5804">
        <w:rPr>
          <w:rFonts w:ascii="Times New Roman" w:hAnsi="Times New Roman" w:cs="Times New Roman"/>
          <w:sz w:val="24"/>
          <w:szCs w:val="24"/>
        </w:rPr>
        <w:t xml:space="preserve">the safety and protection of children and their families and </w:t>
      </w:r>
      <w:r w:rsidRPr="002A5804">
        <w:rPr>
          <w:rFonts w:ascii="Times New Roman" w:hAnsi="Times New Roman" w:cs="Times New Roman"/>
          <w:sz w:val="24"/>
          <w:szCs w:val="24"/>
          <w:lang w:val="en-US"/>
        </w:rPr>
        <w:t xml:space="preserve">to </w:t>
      </w:r>
      <w:r w:rsidRPr="002A5804">
        <w:rPr>
          <w:rFonts w:ascii="Times New Roman" w:hAnsi="Times New Roman" w:cs="Times New Roman"/>
          <w:sz w:val="24"/>
          <w:szCs w:val="24"/>
        </w:rPr>
        <w:t>enable them to leave areas affected by the conflict to reach safety and to access basic humanitarian assistance</w:t>
      </w:r>
      <w:r w:rsidRPr="002A5804">
        <w:rPr>
          <w:rFonts w:ascii="Times New Roman" w:hAnsi="Times New Roman" w:cs="Times New Roman"/>
          <w:sz w:val="24"/>
          <w:szCs w:val="24"/>
          <w:lang w:val="en-US"/>
        </w:rPr>
        <w:t xml:space="preserve">? </w:t>
      </w:r>
    </w:p>
    <w:p w14:paraId="6CA9AF85" w14:textId="3CF3D836" w:rsidR="00581C2C" w:rsidRDefault="00581C2C" w:rsidP="00581C2C">
      <w:pPr>
        <w:shd w:val="clear" w:color="auto" w:fill="FFFFFF"/>
        <w:spacing w:before="120" w:after="120" w:line="276" w:lineRule="auto"/>
        <w:jc w:val="both"/>
        <w:rPr>
          <w:rFonts w:ascii="Times New Roman" w:hAnsi="Times New Roman" w:cs="Times New Roman"/>
          <w:sz w:val="24"/>
          <w:szCs w:val="24"/>
        </w:rPr>
      </w:pPr>
    </w:p>
    <w:p w14:paraId="71BA663B" w14:textId="4906958C" w:rsidR="00581C2C" w:rsidRPr="00581C2C" w:rsidRDefault="00581C2C" w:rsidP="00581C2C">
      <w:pPr>
        <w:shd w:val="clear" w:color="auto" w:fill="FFFFFF"/>
        <w:spacing w:before="120" w:after="120" w:line="276" w:lineRule="auto"/>
        <w:jc w:val="both"/>
        <w:rPr>
          <w:rFonts w:ascii="Times New Roman" w:hAnsi="Times New Roman" w:cs="Times New Roman"/>
          <w:b/>
          <w:sz w:val="24"/>
          <w:szCs w:val="24"/>
        </w:rPr>
      </w:pPr>
      <w:r w:rsidRPr="00581C2C">
        <w:rPr>
          <w:rFonts w:ascii="Times New Roman" w:hAnsi="Times New Roman" w:cs="Times New Roman"/>
          <w:b/>
          <w:sz w:val="24"/>
          <w:szCs w:val="24"/>
        </w:rPr>
        <w:t>SPAIN</w:t>
      </w:r>
    </w:p>
    <w:p w14:paraId="7E3AFE82" w14:textId="77777777" w:rsidR="00581C2C" w:rsidRPr="00581C2C" w:rsidRDefault="00581C2C" w:rsidP="00581C2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581C2C">
        <w:rPr>
          <w:rFonts w:ascii="Times New Roman" w:hAnsi="Times New Roman" w:cs="Times New Roman"/>
          <w:sz w:val="24"/>
          <w:szCs w:val="24"/>
          <w:lang w:val="en-US"/>
        </w:rPr>
        <w:t>As a recommendation accepted by Syria in 2016, what has the Government done to put an end to indiscriminate attacks on civilians, ensure the protection of hospitals and of medical staff?</w:t>
      </w:r>
    </w:p>
    <w:p w14:paraId="28756FE9" w14:textId="77777777" w:rsidR="00581C2C" w:rsidRPr="00581C2C" w:rsidRDefault="00581C2C" w:rsidP="00581C2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581C2C">
        <w:rPr>
          <w:rFonts w:ascii="Times New Roman" w:hAnsi="Times New Roman" w:cs="Times New Roman"/>
          <w:sz w:val="24"/>
          <w:szCs w:val="24"/>
          <w:lang w:val="en-US"/>
        </w:rPr>
        <w:t>Does the Government intend to change the Syrian legislation on terrorism in order to judge those officers responsible of crimes?</w:t>
      </w:r>
    </w:p>
    <w:p w14:paraId="2B9DD6F4" w14:textId="77777777" w:rsidR="00581C2C" w:rsidRPr="00581C2C" w:rsidRDefault="00581C2C" w:rsidP="00581C2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581C2C">
        <w:rPr>
          <w:rFonts w:ascii="Times New Roman" w:hAnsi="Times New Roman" w:cs="Times New Roman"/>
          <w:sz w:val="24"/>
          <w:szCs w:val="24"/>
          <w:lang w:val="en-US"/>
        </w:rPr>
        <w:t>What measures does the government plan to take to combat rape and other forms of sexual violence against women and girls in the context of the current war and post-war situation?</w:t>
      </w:r>
    </w:p>
    <w:p w14:paraId="171BBEB4" w14:textId="4333CEE7" w:rsidR="0072799E" w:rsidRPr="001E4BF6" w:rsidRDefault="00581C2C" w:rsidP="002D68C8">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581C2C">
        <w:rPr>
          <w:rFonts w:ascii="Times New Roman" w:hAnsi="Times New Roman" w:cs="Times New Roman"/>
          <w:sz w:val="24"/>
          <w:szCs w:val="24"/>
          <w:lang w:val="en-US"/>
        </w:rPr>
        <w:t>Does</w:t>
      </w:r>
      <w:bookmarkStart w:id="1" w:name="_GoBack"/>
      <w:bookmarkEnd w:id="1"/>
      <w:r w:rsidRPr="00581C2C">
        <w:rPr>
          <w:rFonts w:ascii="Times New Roman" w:hAnsi="Times New Roman" w:cs="Times New Roman"/>
          <w:sz w:val="24"/>
          <w:szCs w:val="24"/>
          <w:lang w:val="en-US"/>
        </w:rPr>
        <w:t xml:space="preserve"> the Government plan to withdraw its reservations on the Convention on the Rights of the Child?</w:t>
      </w:r>
    </w:p>
    <w:sectPr w:rsidR="0072799E" w:rsidRPr="001E4B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75627"/>
    <w:multiLevelType w:val="hybridMultilevel"/>
    <w:tmpl w:val="B2EA550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27B0E1E"/>
    <w:multiLevelType w:val="hybridMultilevel"/>
    <w:tmpl w:val="8E4A4B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BC06532"/>
    <w:multiLevelType w:val="hybridMultilevel"/>
    <w:tmpl w:val="06E61BB6"/>
    <w:lvl w:ilvl="0" w:tplc="55D8B3F4">
      <w:start w:val="1"/>
      <w:numFmt w:val="decimal"/>
      <w:lvlText w:val="%1."/>
      <w:lvlJc w:val="left"/>
      <w:pPr>
        <w:ind w:left="720" w:hanging="360"/>
      </w:pPr>
    </w:lvl>
    <w:lvl w:ilvl="1" w:tplc="0F6626F4">
      <w:start w:val="1"/>
      <w:numFmt w:val="lowerLetter"/>
      <w:lvlText w:val="%2."/>
      <w:lvlJc w:val="left"/>
      <w:pPr>
        <w:ind w:left="1440" w:hanging="360"/>
      </w:pPr>
    </w:lvl>
    <w:lvl w:ilvl="2" w:tplc="DA963A12">
      <w:start w:val="1"/>
      <w:numFmt w:val="lowerRoman"/>
      <w:lvlText w:val="%3."/>
      <w:lvlJc w:val="right"/>
      <w:pPr>
        <w:ind w:left="2160" w:hanging="180"/>
      </w:pPr>
    </w:lvl>
    <w:lvl w:ilvl="3" w:tplc="33F0D91A">
      <w:start w:val="1"/>
      <w:numFmt w:val="decimal"/>
      <w:lvlText w:val="%4."/>
      <w:lvlJc w:val="left"/>
      <w:pPr>
        <w:ind w:left="2880" w:hanging="360"/>
      </w:pPr>
    </w:lvl>
    <w:lvl w:ilvl="4" w:tplc="56F6A18E">
      <w:start w:val="1"/>
      <w:numFmt w:val="lowerLetter"/>
      <w:lvlText w:val="%5."/>
      <w:lvlJc w:val="left"/>
      <w:pPr>
        <w:ind w:left="3600" w:hanging="360"/>
      </w:pPr>
    </w:lvl>
    <w:lvl w:ilvl="5" w:tplc="6CE88BF2">
      <w:start w:val="1"/>
      <w:numFmt w:val="lowerRoman"/>
      <w:lvlText w:val="%6."/>
      <w:lvlJc w:val="right"/>
      <w:pPr>
        <w:ind w:left="4320" w:hanging="180"/>
      </w:pPr>
    </w:lvl>
    <w:lvl w:ilvl="6" w:tplc="6CF8E184">
      <w:start w:val="1"/>
      <w:numFmt w:val="decimal"/>
      <w:lvlText w:val="%7."/>
      <w:lvlJc w:val="left"/>
      <w:pPr>
        <w:ind w:left="5040" w:hanging="360"/>
      </w:pPr>
    </w:lvl>
    <w:lvl w:ilvl="7" w:tplc="2ABE450C">
      <w:start w:val="1"/>
      <w:numFmt w:val="lowerLetter"/>
      <w:lvlText w:val="%8."/>
      <w:lvlJc w:val="left"/>
      <w:pPr>
        <w:ind w:left="5760" w:hanging="360"/>
      </w:pPr>
    </w:lvl>
    <w:lvl w:ilvl="8" w:tplc="283E559E">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9"/>
  </w:num>
  <w:num w:numId="9">
    <w:abstractNumId w:val="9"/>
  </w:num>
  <w:num w:numId="10">
    <w:abstractNumId w:val="15"/>
  </w:num>
  <w:num w:numId="11">
    <w:abstractNumId w:val="11"/>
  </w:num>
  <w:num w:numId="12">
    <w:abstractNumId w:val="8"/>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0"/>
  </w:num>
  <w:num w:numId="21">
    <w:abstractNumId w:val="6"/>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3078E"/>
    <w:rsid w:val="001D0833"/>
    <w:rsid w:val="001E4BF6"/>
    <w:rsid w:val="001E76BA"/>
    <w:rsid w:val="001F32DF"/>
    <w:rsid w:val="00243F27"/>
    <w:rsid w:val="00254AF8"/>
    <w:rsid w:val="002A5804"/>
    <w:rsid w:val="002D68C8"/>
    <w:rsid w:val="00392FB9"/>
    <w:rsid w:val="003E6C9B"/>
    <w:rsid w:val="00455400"/>
    <w:rsid w:val="004C16E5"/>
    <w:rsid w:val="004D21C3"/>
    <w:rsid w:val="00510D91"/>
    <w:rsid w:val="00530D1C"/>
    <w:rsid w:val="00561673"/>
    <w:rsid w:val="00567EDF"/>
    <w:rsid w:val="00581C2C"/>
    <w:rsid w:val="005C30F1"/>
    <w:rsid w:val="005D3C94"/>
    <w:rsid w:val="00601106"/>
    <w:rsid w:val="00640B6F"/>
    <w:rsid w:val="006478F4"/>
    <w:rsid w:val="00655C46"/>
    <w:rsid w:val="00656CCF"/>
    <w:rsid w:val="0066672D"/>
    <w:rsid w:val="00670973"/>
    <w:rsid w:val="006F1598"/>
    <w:rsid w:val="0072799E"/>
    <w:rsid w:val="00740A88"/>
    <w:rsid w:val="007731A5"/>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64C6D"/>
    <w:rsid w:val="00B83756"/>
    <w:rsid w:val="00BF10B0"/>
    <w:rsid w:val="00C033D5"/>
    <w:rsid w:val="00C622BF"/>
    <w:rsid w:val="00C75B40"/>
    <w:rsid w:val="00D33742"/>
    <w:rsid w:val="00D95C35"/>
    <w:rsid w:val="00E64E15"/>
    <w:rsid w:val="00E6518C"/>
    <w:rsid w:val="00E80EC0"/>
    <w:rsid w:val="00E90297"/>
    <w:rsid w:val="00E90611"/>
    <w:rsid w:val="00E97654"/>
    <w:rsid w:val="00EA2FD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70973"/>
    <w:pPr>
      <w:tabs>
        <w:tab w:val="left" w:pos="1701"/>
        <w:tab w:val="left" w:pos="3600"/>
        <w:tab w:val="left" w:pos="5387"/>
      </w:tabs>
      <w:spacing w:after="0" w:line="240" w:lineRule="auto"/>
    </w:pPr>
    <w:rPr>
      <w:rFonts w:ascii="Calibri" w:eastAsiaTheme="minorHAnsi" w:hAnsi="Calibri" w:cs="Calibri"/>
      <w:lang w:val="sv-SE" w:eastAsia="en-US"/>
    </w:rPr>
  </w:style>
  <w:style w:type="character" w:customStyle="1" w:styleId="normaltextrun">
    <w:name w:val="normaltextrun"/>
    <w:basedOn w:val="DefaultParagraphFont"/>
    <w:rsid w:val="00D33742"/>
  </w:style>
  <w:style w:type="character" w:customStyle="1" w:styleId="eop">
    <w:name w:val="eop"/>
    <w:basedOn w:val="DefaultParagraphFont"/>
    <w:rsid w:val="00D33742"/>
  </w:style>
  <w:style w:type="paragraph" w:styleId="NoSpacing">
    <w:name w:val="No Spacing"/>
    <w:uiPriority w:val="1"/>
    <w:qFormat/>
    <w:rsid w:val="00B83756"/>
    <w:pPr>
      <w:spacing w:after="0" w:line="240" w:lineRule="auto"/>
    </w:pPr>
    <w:rPr>
      <w:rFonts w:ascii="Calibri" w:eastAsia="Calibri" w:hAnsi="Calibri" w:cs="Times New Roman"/>
      <w:lang w:val="es-MX" w:eastAsia="en-US"/>
    </w:rPr>
  </w:style>
  <w:style w:type="paragraph" w:customStyle="1" w:styleId="Default">
    <w:name w:val="Default"/>
    <w:basedOn w:val="Normal"/>
    <w:rsid w:val="004C16E5"/>
    <w:pPr>
      <w:autoSpaceDE w:val="0"/>
      <w:autoSpaceDN w:val="0"/>
      <w:spacing w:after="0" w:line="240" w:lineRule="auto"/>
    </w:pPr>
    <w:rPr>
      <w:rFonts w:ascii="Cambria" w:eastAsiaTheme="minorHAnsi" w:hAnsi="Cambria"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17433389">
      <w:bodyDiv w:val="1"/>
      <w:marLeft w:val="0"/>
      <w:marRight w:val="0"/>
      <w:marTop w:val="0"/>
      <w:marBottom w:val="0"/>
      <w:divBdr>
        <w:top w:val="none" w:sz="0" w:space="0" w:color="auto"/>
        <w:left w:val="none" w:sz="0" w:space="0" w:color="auto"/>
        <w:bottom w:val="none" w:sz="0" w:space="0" w:color="auto"/>
        <w:right w:val="none" w:sz="0" w:space="0" w:color="auto"/>
      </w:divBdr>
    </w:div>
    <w:div w:id="1924024200">
      <w:bodyDiv w:val="1"/>
      <w:marLeft w:val="0"/>
      <w:marRight w:val="0"/>
      <w:marTop w:val="0"/>
      <w:marBottom w:val="0"/>
      <w:divBdr>
        <w:top w:val="none" w:sz="0" w:space="0" w:color="auto"/>
        <w:left w:val="none" w:sz="0" w:space="0" w:color="auto"/>
        <w:bottom w:val="none" w:sz="0" w:space="0" w:color="auto"/>
        <w:right w:val="none" w:sz="0" w:space="0" w:color="auto"/>
      </w:divBdr>
    </w:div>
    <w:div w:id="21471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23</cp:revision>
  <dcterms:created xsi:type="dcterms:W3CDTF">2021-04-20T15:20:00Z</dcterms:created>
  <dcterms:modified xsi:type="dcterms:W3CDTF">2022-01-20T13:13:00Z</dcterms:modified>
</cp:coreProperties>
</file>