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CD4A95" w14:textId="66010CE9" w:rsidR="00880CC1" w:rsidRPr="006D2248" w:rsidRDefault="00880CC1" w:rsidP="00880CC1">
      <w:pPr>
        <w:jc w:val="center"/>
        <w:rPr>
          <w:rFonts w:ascii="Times New Roman" w:hAnsi="Times New Roman" w:cs="Times New Roman"/>
          <w:b/>
          <w:bCs/>
          <w:sz w:val="20"/>
          <w:szCs w:val="20"/>
          <w:lang w:val="fr-FR"/>
        </w:rPr>
      </w:pPr>
      <w:r w:rsidRPr="006D2248">
        <w:rPr>
          <w:rFonts w:ascii="Times New Roman" w:hAnsi="Times New Roman" w:cs="Times New Roman"/>
          <w:b/>
          <w:bCs/>
          <w:sz w:val="20"/>
          <w:szCs w:val="20"/>
          <w:lang w:val="fr-FR"/>
        </w:rPr>
        <w:t>Mandat de l’</w:t>
      </w:r>
      <w:r w:rsidRPr="008579C3">
        <w:rPr>
          <w:rFonts w:ascii="Times New Roman" w:hAnsi="Times New Roman" w:cs="Times New Roman"/>
          <w:b/>
          <w:bCs/>
          <w:sz w:val="20"/>
          <w:szCs w:val="20"/>
          <w:lang w:val="fr-FR"/>
        </w:rPr>
        <w:t>Experte indépendante chargée de promouvoir l’exercice par les personnes âgées de tous les droits de l’homme</w:t>
      </w:r>
    </w:p>
    <w:p w14:paraId="4AEABFCF" w14:textId="77777777" w:rsidR="00880CC1" w:rsidRDefault="00880CC1" w:rsidP="00880CC1">
      <w:pPr>
        <w:jc w:val="center"/>
        <w:rPr>
          <w:rFonts w:ascii="Times New Roman" w:hAnsi="Times New Roman" w:cs="Times New Roman"/>
          <w:b/>
          <w:bCs/>
          <w:sz w:val="24"/>
          <w:szCs w:val="24"/>
          <w:lang w:val="fr-FR"/>
        </w:rPr>
      </w:pPr>
    </w:p>
    <w:p w14:paraId="67210F87" w14:textId="7D7F2E1D" w:rsidR="00880CC1" w:rsidRPr="00301B07" w:rsidRDefault="00880CC1" w:rsidP="00880CC1">
      <w:pPr>
        <w:jc w:val="center"/>
        <w:rPr>
          <w:rFonts w:ascii="Times New Roman" w:hAnsi="Times New Roman" w:cs="Times New Roman"/>
          <w:b/>
          <w:bCs/>
          <w:sz w:val="24"/>
          <w:szCs w:val="24"/>
          <w:lang w:val="fr-FR"/>
        </w:rPr>
      </w:pPr>
      <w:r w:rsidRPr="00301B07">
        <w:rPr>
          <w:rFonts w:ascii="Times New Roman" w:hAnsi="Times New Roman" w:cs="Times New Roman"/>
          <w:b/>
          <w:bCs/>
          <w:sz w:val="24"/>
          <w:szCs w:val="24"/>
          <w:lang w:val="fr-FR"/>
        </w:rPr>
        <w:t xml:space="preserve">Appel à contributions : </w:t>
      </w:r>
      <w:r>
        <w:rPr>
          <w:rFonts w:ascii="Times New Roman" w:hAnsi="Times New Roman" w:cs="Times New Roman"/>
          <w:b/>
          <w:bCs/>
          <w:sz w:val="24"/>
          <w:szCs w:val="24"/>
          <w:lang w:val="fr-FR"/>
        </w:rPr>
        <w:t>Les</w:t>
      </w:r>
      <w:r w:rsidRPr="00301B07">
        <w:rPr>
          <w:rFonts w:ascii="Times New Roman" w:hAnsi="Times New Roman" w:cs="Times New Roman"/>
          <w:b/>
          <w:bCs/>
          <w:sz w:val="24"/>
          <w:szCs w:val="24"/>
          <w:lang w:val="fr-FR"/>
        </w:rPr>
        <w:t xml:space="preserve"> personnes âgées</w:t>
      </w:r>
      <w:r>
        <w:rPr>
          <w:rFonts w:ascii="Times New Roman" w:hAnsi="Times New Roman" w:cs="Times New Roman"/>
          <w:b/>
          <w:bCs/>
          <w:sz w:val="24"/>
          <w:szCs w:val="24"/>
          <w:lang w:val="fr-FR"/>
        </w:rPr>
        <w:t xml:space="preserve"> privées de liberté</w:t>
      </w:r>
    </w:p>
    <w:p w14:paraId="7A5D9225" w14:textId="77777777" w:rsidR="00880CC1" w:rsidRPr="00301B07" w:rsidRDefault="00880CC1" w:rsidP="00880CC1">
      <w:pPr>
        <w:rPr>
          <w:rFonts w:ascii="Times New Roman" w:hAnsi="Times New Roman" w:cs="Times New Roman"/>
          <w:lang w:val="fr-FR"/>
        </w:rPr>
      </w:pPr>
    </w:p>
    <w:p w14:paraId="71E4027C" w14:textId="707C8F81" w:rsidR="00880CC1" w:rsidRDefault="00880CC1" w:rsidP="00880CC1">
      <w:pPr>
        <w:jc w:val="both"/>
        <w:rPr>
          <w:rFonts w:ascii="Times New Roman" w:hAnsi="Times New Roman" w:cs="Times New Roman"/>
          <w:lang w:val="fr-FR"/>
        </w:rPr>
      </w:pPr>
      <w:r w:rsidRPr="00880CC1">
        <w:rPr>
          <w:rFonts w:ascii="Times New Roman" w:hAnsi="Times New Roman" w:cs="Times New Roman"/>
          <w:lang w:val="fr-FR"/>
        </w:rPr>
        <w:t>Chaque année, l'Expert</w:t>
      </w:r>
      <w:r>
        <w:rPr>
          <w:rFonts w:ascii="Times New Roman" w:hAnsi="Times New Roman" w:cs="Times New Roman"/>
          <w:lang w:val="fr-FR"/>
        </w:rPr>
        <w:t>e</w:t>
      </w:r>
      <w:r w:rsidRPr="00880CC1">
        <w:rPr>
          <w:rFonts w:ascii="Times New Roman" w:hAnsi="Times New Roman" w:cs="Times New Roman"/>
          <w:lang w:val="fr-FR"/>
        </w:rPr>
        <w:t xml:space="preserve"> </w:t>
      </w:r>
      <w:r>
        <w:rPr>
          <w:rFonts w:ascii="Times New Roman" w:hAnsi="Times New Roman" w:cs="Times New Roman"/>
          <w:lang w:val="fr-FR"/>
        </w:rPr>
        <w:t xml:space="preserve">indépendante </w:t>
      </w:r>
      <w:r w:rsidRPr="00880CC1">
        <w:rPr>
          <w:rFonts w:ascii="Times New Roman" w:hAnsi="Times New Roman" w:cs="Times New Roman"/>
          <w:lang w:val="fr-FR"/>
        </w:rPr>
        <w:t>chargée de promouvoir l’exercice par les personnes âgées de tous les droits de l’homme présente deux rapports thématiques, l'un au Conseil des droits de l'homme et l'autre à l'Assemblée générale. En 2022, l'Experte indépendante consacrera son rapport thématique à la 51</w:t>
      </w:r>
      <w:r w:rsidRPr="00667A54">
        <w:rPr>
          <w:rFonts w:ascii="Times New Roman" w:hAnsi="Times New Roman" w:cs="Times New Roman"/>
          <w:vertAlign w:val="superscript"/>
          <w:lang w:val="fr-FR"/>
        </w:rPr>
        <w:t>e</w:t>
      </w:r>
      <w:r w:rsidR="00667A54">
        <w:rPr>
          <w:rFonts w:ascii="Times New Roman" w:hAnsi="Times New Roman" w:cs="Times New Roman"/>
          <w:lang w:val="fr-FR"/>
        </w:rPr>
        <w:t xml:space="preserve"> </w:t>
      </w:r>
      <w:r w:rsidRPr="00880CC1">
        <w:rPr>
          <w:rFonts w:ascii="Times New Roman" w:hAnsi="Times New Roman" w:cs="Times New Roman"/>
          <w:lang w:val="fr-FR"/>
        </w:rPr>
        <w:t xml:space="preserve">session du Conseil des droits de l'homme aux droits </w:t>
      </w:r>
      <w:r>
        <w:rPr>
          <w:rFonts w:ascii="Times New Roman" w:hAnsi="Times New Roman" w:cs="Times New Roman"/>
          <w:lang w:val="fr-FR"/>
        </w:rPr>
        <w:t>de l’homme</w:t>
      </w:r>
      <w:r w:rsidRPr="00880CC1">
        <w:rPr>
          <w:rFonts w:ascii="Times New Roman" w:hAnsi="Times New Roman" w:cs="Times New Roman"/>
          <w:lang w:val="fr-FR"/>
        </w:rPr>
        <w:t xml:space="preserve"> des personnes âgées privées de </w:t>
      </w:r>
      <w:r w:rsidR="00667A54">
        <w:rPr>
          <w:rFonts w:ascii="Times New Roman" w:hAnsi="Times New Roman" w:cs="Times New Roman"/>
          <w:lang w:val="fr-FR"/>
        </w:rPr>
        <w:t xml:space="preserve">leur </w:t>
      </w:r>
      <w:r w:rsidRPr="00880CC1">
        <w:rPr>
          <w:rFonts w:ascii="Times New Roman" w:hAnsi="Times New Roman" w:cs="Times New Roman"/>
          <w:lang w:val="fr-FR"/>
        </w:rPr>
        <w:t>liberté.</w:t>
      </w:r>
    </w:p>
    <w:p w14:paraId="72BC890E" w14:textId="39661F80" w:rsidR="00880CC1" w:rsidRPr="00301B07" w:rsidRDefault="00880CC1" w:rsidP="00880CC1">
      <w:pPr>
        <w:jc w:val="both"/>
        <w:rPr>
          <w:rFonts w:ascii="Times New Roman" w:hAnsi="Times New Roman" w:cs="Times New Roman"/>
          <w:lang w:val="fr-FR"/>
        </w:rPr>
      </w:pPr>
      <w:r w:rsidRPr="00301B07">
        <w:rPr>
          <w:rFonts w:ascii="Times New Roman" w:hAnsi="Times New Roman" w:cs="Times New Roman"/>
          <w:lang w:val="fr-FR"/>
        </w:rPr>
        <w:t xml:space="preserve">Pour étayer son rapport, l'Experte indépendante souhaite recevoir des contributions écrites </w:t>
      </w:r>
      <w:r>
        <w:rPr>
          <w:rFonts w:ascii="Times New Roman" w:hAnsi="Times New Roman" w:cs="Times New Roman"/>
          <w:lang w:val="fr-FR"/>
        </w:rPr>
        <w:t>(max. 1</w:t>
      </w:r>
      <w:r w:rsidR="00DC5FC5">
        <w:rPr>
          <w:rFonts w:ascii="Times New Roman" w:hAnsi="Times New Roman" w:cs="Times New Roman"/>
          <w:lang w:val="fr-FR"/>
        </w:rPr>
        <w:t xml:space="preserve"> </w:t>
      </w:r>
      <w:r>
        <w:rPr>
          <w:rFonts w:ascii="Times New Roman" w:hAnsi="Times New Roman" w:cs="Times New Roman"/>
          <w:lang w:val="fr-FR"/>
        </w:rPr>
        <w:t xml:space="preserve">500 mots) </w:t>
      </w:r>
      <w:r w:rsidRPr="00301B07">
        <w:rPr>
          <w:rFonts w:ascii="Times New Roman" w:hAnsi="Times New Roman" w:cs="Times New Roman"/>
          <w:lang w:val="fr-FR"/>
        </w:rPr>
        <w:t>des parties prenantes concernées, y compris les gouvernements nationaux et locaux, les organisations non gouvernementales nationales et internationales, les institutions nationales des droits de l'homme, les organisations intergouvernementales internationales et régionales, les agences et entités des Nations Unies, des militants</w:t>
      </w:r>
      <w:r w:rsidR="00DB4640">
        <w:rPr>
          <w:rFonts w:ascii="Times New Roman" w:hAnsi="Times New Roman" w:cs="Times New Roman"/>
          <w:lang w:val="fr-FR"/>
        </w:rPr>
        <w:t xml:space="preserve">, </w:t>
      </w:r>
      <w:r w:rsidRPr="00301B07">
        <w:rPr>
          <w:rFonts w:ascii="Times New Roman" w:hAnsi="Times New Roman" w:cs="Times New Roman"/>
          <w:lang w:val="fr-FR"/>
        </w:rPr>
        <w:t>des universitaires</w:t>
      </w:r>
      <w:r w:rsidR="00DB4640">
        <w:rPr>
          <w:rFonts w:ascii="Times New Roman" w:hAnsi="Times New Roman" w:cs="Times New Roman"/>
          <w:lang w:val="fr-FR"/>
        </w:rPr>
        <w:t xml:space="preserve"> et des personnes âgées elles-mêmes</w:t>
      </w:r>
      <w:r w:rsidRPr="00301B07">
        <w:rPr>
          <w:rFonts w:ascii="Times New Roman" w:hAnsi="Times New Roman" w:cs="Times New Roman"/>
          <w:lang w:val="fr-FR"/>
        </w:rPr>
        <w:t>.</w:t>
      </w:r>
    </w:p>
    <w:p w14:paraId="45E2C26A" w14:textId="6F5B84FD" w:rsidR="00880CC1" w:rsidRPr="00301B07" w:rsidRDefault="009C26C4" w:rsidP="00880CC1">
      <w:pPr>
        <w:jc w:val="both"/>
        <w:rPr>
          <w:rFonts w:ascii="Times New Roman" w:hAnsi="Times New Roman" w:cs="Times New Roman"/>
          <w:lang w:val="fr-FR"/>
        </w:rPr>
      </w:pPr>
      <w:r>
        <w:rPr>
          <w:rFonts w:ascii="Times New Roman" w:hAnsi="Times New Roman" w:cs="Times New Roman"/>
          <w:lang w:val="fr-FR"/>
        </w:rPr>
        <w:t>L’Experte indépendante</w:t>
      </w:r>
      <w:r w:rsidR="00880CC1" w:rsidRPr="00301B07">
        <w:rPr>
          <w:rFonts w:ascii="Times New Roman" w:hAnsi="Times New Roman" w:cs="Times New Roman"/>
          <w:lang w:val="fr-FR"/>
        </w:rPr>
        <w:t xml:space="preserve"> encourage </w:t>
      </w:r>
      <w:r w:rsidR="00880CC1">
        <w:rPr>
          <w:rFonts w:ascii="Times New Roman" w:hAnsi="Times New Roman" w:cs="Times New Roman"/>
          <w:lang w:val="fr-FR"/>
        </w:rPr>
        <w:t>vivement</w:t>
      </w:r>
      <w:r w:rsidR="00880CC1" w:rsidRPr="00301B07">
        <w:rPr>
          <w:rFonts w:ascii="Times New Roman" w:hAnsi="Times New Roman" w:cs="Times New Roman"/>
          <w:lang w:val="fr-FR"/>
        </w:rPr>
        <w:t xml:space="preserve"> le partage d'exemples concrets de bonnes pratiques.</w:t>
      </w:r>
    </w:p>
    <w:p w14:paraId="27493EBE" w14:textId="77777777" w:rsidR="00880CC1" w:rsidRPr="00880CC1" w:rsidRDefault="00880CC1" w:rsidP="00880CC1">
      <w:pPr>
        <w:jc w:val="both"/>
        <w:rPr>
          <w:rFonts w:ascii="Times New Roman" w:hAnsi="Times New Roman" w:cs="Times New Roman"/>
          <w:lang w:val="fr-FR"/>
        </w:rPr>
      </w:pPr>
      <w:r w:rsidRPr="00301B07">
        <w:rPr>
          <w:rFonts w:ascii="Times New Roman" w:hAnsi="Times New Roman" w:cs="Times New Roman"/>
          <w:lang w:val="fr-FR"/>
        </w:rPr>
        <w:t xml:space="preserve">Elle invite toutes les parties prenantes intéressées à partager leurs points de vue et à fournir des </w:t>
      </w:r>
      <w:r w:rsidRPr="00880CC1">
        <w:rPr>
          <w:rFonts w:ascii="Times New Roman" w:hAnsi="Times New Roman" w:cs="Times New Roman"/>
          <w:lang w:val="fr-FR"/>
        </w:rPr>
        <w:t>informations sur l'une ou l'ensemble des questions suivantes :</w:t>
      </w:r>
    </w:p>
    <w:p w14:paraId="254EBFE1" w14:textId="6F932F78" w:rsidR="00880CC1" w:rsidRPr="00880CC1" w:rsidRDefault="00880CC1" w:rsidP="00880CC1">
      <w:pPr>
        <w:pStyle w:val="ListParagraph"/>
        <w:numPr>
          <w:ilvl w:val="0"/>
          <w:numId w:val="1"/>
        </w:numPr>
        <w:ind w:right="680"/>
        <w:jc w:val="both"/>
        <w:rPr>
          <w:rFonts w:ascii="Times New Roman" w:hAnsi="Times New Roman" w:cs="Times New Roman"/>
          <w:lang w:val="fr-FR"/>
        </w:rPr>
      </w:pPr>
      <w:r w:rsidRPr="00880CC1">
        <w:rPr>
          <w:rFonts w:ascii="Times New Roman" w:hAnsi="Times New Roman" w:cs="Times New Roman"/>
          <w:lang w:val="fr-FR"/>
        </w:rPr>
        <w:t xml:space="preserve">Quels sont les </w:t>
      </w:r>
      <w:r w:rsidRPr="00A37B95">
        <w:rPr>
          <w:rFonts w:ascii="Times New Roman" w:hAnsi="Times New Roman" w:cs="Times New Roman"/>
          <w:b/>
          <w:bCs/>
          <w:lang w:val="fr-FR"/>
        </w:rPr>
        <w:t>principaux risques et violations des droits de l'homme</w:t>
      </w:r>
      <w:r w:rsidRPr="00880CC1">
        <w:rPr>
          <w:rFonts w:ascii="Times New Roman" w:hAnsi="Times New Roman" w:cs="Times New Roman"/>
          <w:lang w:val="fr-FR"/>
        </w:rPr>
        <w:t xml:space="preserve"> affectant les personnes âgées privées de</w:t>
      </w:r>
      <w:r w:rsidR="00855B87">
        <w:rPr>
          <w:rFonts w:ascii="Times New Roman" w:hAnsi="Times New Roman" w:cs="Times New Roman"/>
          <w:lang w:val="fr-FR"/>
        </w:rPr>
        <w:t xml:space="preserve"> leur</w:t>
      </w:r>
      <w:r w:rsidRPr="00880CC1">
        <w:rPr>
          <w:rFonts w:ascii="Times New Roman" w:hAnsi="Times New Roman" w:cs="Times New Roman"/>
          <w:lang w:val="fr-FR"/>
        </w:rPr>
        <w:t xml:space="preserve"> liberté, compte tenu de différents facteurs intersectionnels</w:t>
      </w:r>
      <w:r w:rsidRPr="00880CC1">
        <w:rPr>
          <w:rStyle w:val="FootnoteReference"/>
          <w:rFonts w:ascii="Times New Roman" w:hAnsi="Times New Roman" w:cs="Times New Roman"/>
          <w:lang w:val="fr-FR"/>
        </w:rPr>
        <w:footnoteReference w:id="1"/>
      </w:r>
      <w:r w:rsidRPr="00880CC1">
        <w:rPr>
          <w:rFonts w:ascii="Times New Roman" w:hAnsi="Times New Roman" w:cs="Times New Roman"/>
          <w:lang w:val="fr-FR"/>
        </w:rPr>
        <w:t> ?</w:t>
      </w:r>
    </w:p>
    <w:p w14:paraId="4F2EF431" w14:textId="77777777" w:rsidR="00880CC1" w:rsidRPr="00880CC1" w:rsidRDefault="00880CC1" w:rsidP="00880CC1">
      <w:pPr>
        <w:pStyle w:val="ListParagraph"/>
        <w:ind w:right="680"/>
        <w:jc w:val="both"/>
        <w:rPr>
          <w:rFonts w:ascii="Times New Roman" w:hAnsi="Times New Roman" w:cs="Times New Roman"/>
          <w:lang w:val="fr-FR"/>
        </w:rPr>
      </w:pPr>
    </w:p>
    <w:p w14:paraId="200129A2" w14:textId="15739528" w:rsidR="00880CC1" w:rsidRPr="00880CC1" w:rsidRDefault="00880CC1" w:rsidP="00880CC1">
      <w:pPr>
        <w:pStyle w:val="ListParagraph"/>
        <w:numPr>
          <w:ilvl w:val="0"/>
          <w:numId w:val="1"/>
        </w:numPr>
        <w:ind w:right="680"/>
        <w:jc w:val="both"/>
        <w:rPr>
          <w:rFonts w:ascii="Times New Roman" w:hAnsi="Times New Roman" w:cs="Times New Roman"/>
          <w:lang w:val="fr-FR"/>
        </w:rPr>
      </w:pPr>
      <w:r w:rsidRPr="00880CC1">
        <w:rPr>
          <w:rFonts w:ascii="Times New Roman" w:hAnsi="Times New Roman" w:cs="Times New Roman"/>
          <w:lang w:val="fr-FR"/>
        </w:rPr>
        <w:t xml:space="preserve">Veuillez fournir </w:t>
      </w:r>
      <w:r w:rsidRPr="00A37B95">
        <w:rPr>
          <w:rFonts w:ascii="Times New Roman" w:hAnsi="Times New Roman" w:cs="Times New Roman"/>
          <w:b/>
          <w:bCs/>
          <w:lang w:val="fr-FR"/>
        </w:rPr>
        <w:t>des chiffres et des données</w:t>
      </w:r>
      <w:r w:rsidRPr="00880CC1">
        <w:rPr>
          <w:rFonts w:ascii="Times New Roman" w:hAnsi="Times New Roman" w:cs="Times New Roman"/>
          <w:lang w:val="fr-FR"/>
        </w:rPr>
        <w:t xml:space="preserve"> sur les personnes âgées privées de </w:t>
      </w:r>
      <w:r w:rsidR="00855B87">
        <w:rPr>
          <w:rFonts w:ascii="Times New Roman" w:hAnsi="Times New Roman" w:cs="Times New Roman"/>
          <w:lang w:val="fr-FR"/>
        </w:rPr>
        <w:t xml:space="preserve">leur </w:t>
      </w:r>
      <w:r w:rsidRPr="00880CC1">
        <w:rPr>
          <w:rFonts w:ascii="Times New Roman" w:hAnsi="Times New Roman" w:cs="Times New Roman"/>
          <w:lang w:val="fr-FR"/>
        </w:rPr>
        <w:t>liberté. Le nombre de personnes âgées privées de</w:t>
      </w:r>
      <w:r w:rsidR="00855B87">
        <w:rPr>
          <w:rFonts w:ascii="Times New Roman" w:hAnsi="Times New Roman" w:cs="Times New Roman"/>
          <w:lang w:val="fr-FR"/>
        </w:rPr>
        <w:t xml:space="preserve"> leur</w:t>
      </w:r>
      <w:r w:rsidRPr="00880CC1">
        <w:rPr>
          <w:rFonts w:ascii="Times New Roman" w:hAnsi="Times New Roman" w:cs="Times New Roman"/>
          <w:lang w:val="fr-FR"/>
        </w:rPr>
        <w:t xml:space="preserve"> liberté a-t-il augmenté ou diminué au cours de la dernière décennie ?</w:t>
      </w:r>
    </w:p>
    <w:p w14:paraId="67A6F80D" w14:textId="77777777" w:rsidR="00880CC1" w:rsidRPr="00880CC1" w:rsidRDefault="00880CC1" w:rsidP="00880CC1">
      <w:pPr>
        <w:pStyle w:val="ListParagraph"/>
        <w:ind w:right="680"/>
        <w:jc w:val="both"/>
        <w:rPr>
          <w:rFonts w:ascii="Times New Roman" w:hAnsi="Times New Roman" w:cs="Times New Roman"/>
          <w:lang w:val="fr-FR"/>
        </w:rPr>
      </w:pPr>
    </w:p>
    <w:p w14:paraId="3909D013" w14:textId="163FFBE1" w:rsidR="00880CC1" w:rsidRPr="00880CC1" w:rsidRDefault="00880CC1" w:rsidP="00880CC1">
      <w:pPr>
        <w:pStyle w:val="ListParagraph"/>
        <w:numPr>
          <w:ilvl w:val="0"/>
          <w:numId w:val="1"/>
        </w:numPr>
        <w:ind w:right="680"/>
        <w:jc w:val="both"/>
        <w:rPr>
          <w:rFonts w:ascii="Times New Roman" w:hAnsi="Times New Roman" w:cs="Times New Roman"/>
          <w:lang w:val="fr-FR"/>
        </w:rPr>
      </w:pPr>
      <w:r w:rsidRPr="00880CC1">
        <w:rPr>
          <w:rFonts w:ascii="Times New Roman" w:hAnsi="Times New Roman" w:cs="Times New Roman"/>
          <w:lang w:val="fr-FR"/>
        </w:rPr>
        <w:t xml:space="preserve">Quel type de </w:t>
      </w:r>
      <w:r w:rsidRPr="00A37B95">
        <w:rPr>
          <w:rFonts w:ascii="Times New Roman" w:hAnsi="Times New Roman" w:cs="Times New Roman"/>
          <w:b/>
          <w:bCs/>
          <w:lang w:val="fr-FR"/>
        </w:rPr>
        <w:t>mesures spécifiques</w:t>
      </w:r>
      <w:r w:rsidRPr="00880CC1">
        <w:rPr>
          <w:rFonts w:ascii="Times New Roman" w:hAnsi="Times New Roman" w:cs="Times New Roman"/>
          <w:lang w:val="fr-FR"/>
        </w:rPr>
        <w:t xml:space="preserve"> ont été prises et mises en œuvre concernant les personnes âgées privées de</w:t>
      </w:r>
      <w:r w:rsidR="00855B87">
        <w:rPr>
          <w:rFonts w:ascii="Times New Roman" w:hAnsi="Times New Roman" w:cs="Times New Roman"/>
          <w:lang w:val="fr-FR"/>
        </w:rPr>
        <w:t xml:space="preserve"> leur</w:t>
      </w:r>
      <w:r w:rsidRPr="00880CC1">
        <w:rPr>
          <w:rFonts w:ascii="Times New Roman" w:hAnsi="Times New Roman" w:cs="Times New Roman"/>
          <w:lang w:val="fr-FR"/>
        </w:rPr>
        <w:t xml:space="preserve"> liberté dans le contexte de la </w:t>
      </w:r>
      <w:r w:rsidRPr="00A37B95">
        <w:rPr>
          <w:rFonts w:ascii="Times New Roman" w:hAnsi="Times New Roman" w:cs="Times New Roman"/>
          <w:b/>
          <w:bCs/>
          <w:lang w:val="fr-FR"/>
        </w:rPr>
        <w:t>pandémie de COVID-19</w:t>
      </w:r>
      <w:r w:rsidRPr="00880CC1">
        <w:rPr>
          <w:rFonts w:ascii="Times New Roman" w:hAnsi="Times New Roman" w:cs="Times New Roman"/>
          <w:lang w:val="fr-FR"/>
        </w:rPr>
        <w:t> ?</w:t>
      </w:r>
    </w:p>
    <w:p w14:paraId="48803541" w14:textId="77777777" w:rsidR="00880CC1" w:rsidRPr="00880CC1" w:rsidRDefault="00880CC1" w:rsidP="00880CC1">
      <w:pPr>
        <w:pStyle w:val="ListParagraph"/>
        <w:ind w:right="680"/>
        <w:jc w:val="both"/>
        <w:rPr>
          <w:rFonts w:ascii="Times New Roman" w:hAnsi="Times New Roman" w:cs="Times New Roman"/>
          <w:lang w:val="fr-FR"/>
        </w:rPr>
      </w:pPr>
    </w:p>
    <w:p w14:paraId="7482F01E" w14:textId="578EB4E4" w:rsidR="00880CC1" w:rsidRPr="00880CC1" w:rsidRDefault="00880CC1" w:rsidP="00880CC1">
      <w:pPr>
        <w:pStyle w:val="ListParagraph"/>
        <w:numPr>
          <w:ilvl w:val="0"/>
          <w:numId w:val="1"/>
        </w:numPr>
        <w:ind w:right="680"/>
        <w:jc w:val="both"/>
        <w:rPr>
          <w:rFonts w:ascii="Times New Roman" w:hAnsi="Times New Roman" w:cs="Times New Roman"/>
          <w:lang w:val="fr-FR"/>
        </w:rPr>
      </w:pPr>
      <w:r w:rsidRPr="00880CC1">
        <w:rPr>
          <w:rFonts w:ascii="Times New Roman" w:hAnsi="Times New Roman" w:cs="Times New Roman"/>
          <w:lang w:val="fr-FR"/>
        </w:rPr>
        <w:t xml:space="preserve">Pourriez-vous nous donner un </w:t>
      </w:r>
      <w:r w:rsidRPr="00A37B95">
        <w:rPr>
          <w:rFonts w:ascii="Times New Roman" w:hAnsi="Times New Roman" w:cs="Times New Roman"/>
          <w:b/>
          <w:bCs/>
          <w:lang w:val="fr-FR"/>
        </w:rPr>
        <w:t>aperçu des cadres juridiques nationaux</w:t>
      </w:r>
      <w:r w:rsidR="009C26C4">
        <w:rPr>
          <w:rFonts w:ascii="Times New Roman" w:hAnsi="Times New Roman" w:cs="Times New Roman"/>
          <w:b/>
          <w:bCs/>
          <w:lang w:val="fr-FR"/>
        </w:rPr>
        <w:t xml:space="preserve"> et </w:t>
      </w:r>
      <w:r w:rsidR="007F648E">
        <w:rPr>
          <w:rFonts w:ascii="Times New Roman" w:hAnsi="Times New Roman" w:cs="Times New Roman"/>
          <w:b/>
          <w:bCs/>
          <w:lang w:val="fr-FR"/>
        </w:rPr>
        <w:t>locaux</w:t>
      </w:r>
      <w:r w:rsidRPr="00880CC1">
        <w:rPr>
          <w:rFonts w:ascii="Times New Roman" w:hAnsi="Times New Roman" w:cs="Times New Roman"/>
          <w:lang w:val="fr-FR"/>
        </w:rPr>
        <w:t xml:space="preserve"> qui préviennent et protègent les personnes âgées privées de</w:t>
      </w:r>
      <w:r w:rsidR="00855B87">
        <w:rPr>
          <w:rFonts w:ascii="Times New Roman" w:hAnsi="Times New Roman" w:cs="Times New Roman"/>
          <w:lang w:val="fr-FR"/>
        </w:rPr>
        <w:t xml:space="preserve"> leur</w:t>
      </w:r>
      <w:r w:rsidRPr="00880CC1">
        <w:rPr>
          <w:rFonts w:ascii="Times New Roman" w:hAnsi="Times New Roman" w:cs="Times New Roman"/>
          <w:lang w:val="fr-FR"/>
        </w:rPr>
        <w:t xml:space="preserve"> liberté contre les violations des droits de l'homme ? Existe-t-il des mécanismes nationaux de suivi et de responsabilisation efficaces et disponibles ? Veuillez fournir une réponse détaillée avec des informations/documents à l'appui.</w:t>
      </w:r>
    </w:p>
    <w:p w14:paraId="5E42A3B6" w14:textId="77777777" w:rsidR="00880CC1" w:rsidRPr="00880CC1" w:rsidRDefault="00880CC1" w:rsidP="00880CC1">
      <w:pPr>
        <w:pStyle w:val="ListParagraph"/>
        <w:ind w:right="680"/>
        <w:jc w:val="both"/>
        <w:rPr>
          <w:rFonts w:ascii="Times New Roman" w:hAnsi="Times New Roman" w:cs="Times New Roman"/>
          <w:lang w:val="fr-FR"/>
        </w:rPr>
      </w:pPr>
    </w:p>
    <w:p w14:paraId="2AF9EDC5" w14:textId="7BA8B430" w:rsidR="00880CC1" w:rsidRPr="00880CC1" w:rsidRDefault="00880CC1" w:rsidP="00880CC1">
      <w:pPr>
        <w:pStyle w:val="ListParagraph"/>
        <w:numPr>
          <w:ilvl w:val="0"/>
          <w:numId w:val="1"/>
        </w:numPr>
        <w:ind w:right="680"/>
        <w:jc w:val="both"/>
        <w:rPr>
          <w:rFonts w:ascii="Times New Roman" w:hAnsi="Times New Roman" w:cs="Times New Roman"/>
          <w:lang w:val="fr-FR"/>
        </w:rPr>
      </w:pPr>
      <w:r w:rsidRPr="00880CC1">
        <w:rPr>
          <w:rFonts w:ascii="Times New Roman" w:hAnsi="Times New Roman" w:cs="Times New Roman"/>
          <w:lang w:val="fr-FR"/>
        </w:rPr>
        <w:lastRenderedPageBreak/>
        <w:t xml:space="preserve">Veuillez partager des informations concernant des </w:t>
      </w:r>
      <w:r w:rsidRPr="00A37B95">
        <w:rPr>
          <w:rFonts w:ascii="Times New Roman" w:hAnsi="Times New Roman" w:cs="Times New Roman"/>
          <w:b/>
          <w:bCs/>
          <w:lang w:val="fr-FR"/>
        </w:rPr>
        <w:t xml:space="preserve">pratiques bonnes </w:t>
      </w:r>
      <w:r w:rsidRPr="00880CC1">
        <w:rPr>
          <w:rFonts w:ascii="Times New Roman" w:hAnsi="Times New Roman" w:cs="Times New Roman"/>
          <w:lang w:val="fr-FR"/>
        </w:rPr>
        <w:t xml:space="preserve">sur la manière de garantir que les personnes âgées privées de </w:t>
      </w:r>
      <w:r w:rsidR="00855B87">
        <w:rPr>
          <w:rFonts w:ascii="Times New Roman" w:hAnsi="Times New Roman" w:cs="Times New Roman"/>
          <w:lang w:val="fr-FR"/>
        </w:rPr>
        <w:t xml:space="preserve">leur </w:t>
      </w:r>
      <w:r w:rsidRPr="00880CC1">
        <w:rPr>
          <w:rFonts w:ascii="Times New Roman" w:hAnsi="Times New Roman" w:cs="Times New Roman"/>
          <w:lang w:val="fr-FR"/>
        </w:rPr>
        <w:t>liberté puissent exercer leurs droits fondamentaux.</w:t>
      </w:r>
    </w:p>
    <w:p w14:paraId="2F0CFA0B" w14:textId="61A132AB" w:rsidR="006440A3" w:rsidRPr="00880CC1" w:rsidRDefault="00880CC1" w:rsidP="00880CC1">
      <w:pPr>
        <w:jc w:val="both"/>
        <w:rPr>
          <w:rFonts w:ascii="Times New Roman" w:hAnsi="Times New Roman" w:cs="Times New Roman"/>
          <w:lang w:val="fr-FR"/>
        </w:rPr>
      </w:pPr>
      <w:r w:rsidRPr="00880CC1">
        <w:rPr>
          <w:rFonts w:ascii="Times New Roman" w:hAnsi="Times New Roman" w:cs="Times New Roman"/>
          <w:lang w:val="fr-FR"/>
        </w:rPr>
        <w:t xml:space="preserve">Merci de partager toute information pertinente sur les personnes âgées privées de </w:t>
      </w:r>
      <w:r w:rsidR="00855B87">
        <w:rPr>
          <w:rFonts w:ascii="Times New Roman" w:hAnsi="Times New Roman" w:cs="Times New Roman"/>
          <w:lang w:val="fr-FR"/>
        </w:rPr>
        <w:t xml:space="preserve">leur </w:t>
      </w:r>
      <w:r w:rsidRPr="00880CC1">
        <w:rPr>
          <w:rFonts w:ascii="Times New Roman" w:hAnsi="Times New Roman" w:cs="Times New Roman"/>
          <w:lang w:val="fr-FR"/>
        </w:rPr>
        <w:t xml:space="preserve">liberté </w:t>
      </w:r>
      <w:r w:rsidRPr="00A37B95">
        <w:rPr>
          <w:rFonts w:ascii="Times New Roman" w:hAnsi="Times New Roman" w:cs="Times New Roman"/>
          <w:b/>
          <w:bCs/>
          <w:lang w:val="fr-FR"/>
        </w:rPr>
        <w:t>avant le 1</w:t>
      </w:r>
      <w:r w:rsidRPr="00A37B95">
        <w:rPr>
          <w:rFonts w:ascii="Times New Roman" w:hAnsi="Times New Roman" w:cs="Times New Roman"/>
          <w:b/>
          <w:bCs/>
          <w:vertAlign w:val="superscript"/>
          <w:lang w:val="fr-FR"/>
        </w:rPr>
        <w:t>er</w:t>
      </w:r>
      <w:r w:rsidRPr="00A37B95">
        <w:rPr>
          <w:rFonts w:ascii="Times New Roman" w:hAnsi="Times New Roman" w:cs="Times New Roman"/>
          <w:b/>
          <w:bCs/>
          <w:lang w:val="fr-FR"/>
        </w:rPr>
        <w:t xml:space="preserve"> avril 2022</w:t>
      </w:r>
      <w:r w:rsidRPr="00880CC1">
        <w:rPr>
          <w:rFonts w:ascii="Times New Roman" w:hAnsi="Times New Roman" w:cs="Times New Roman"/>
          <w:lang w:val="fr-FR"/>
        </w:rPr>
        <w:t xml:space="preserve">, en anglais, français ou espagnol, en pièce jointe par courriel à </w:t>
      </w:r>
      <w:hyperlink r:id="rId8" w:history="1">
        <w:r w:rsidRPr="00880CC1">
          <w:rPr>
            <w:rStyle w:val="Hyperlink"/>
            <w:rFonts w:ascii="Times New Roman" w:hAnsi="Times New Roman" w:cs="Times New Roman"/>
            <w:lang w:val="fr-FR"/>
          </w:rPr>
          <w:t>ohchr-olderpersons@un.org</w:t>
        </w:r>
      </w:hyperlink>
      <w:r w:rsidRPr="00880CC1">
        <w:rPr>
          <w:rFonts w:ascii="Times New Roman" w:hAnsi="Times New Roman" w:cs="Times New Roman"/>
          <w:lang w:val="fr-FR"/>
        </w:rPr>
        <w:t xml:space="preserve">. </w:t>
      </w:r>
    </w:p>
    <w:sectPr w:rsidR="006440A3" w:rsidRPr="00880CC1" w:rsidSect="00880CC1">
      <w:headerReference w:type="first" r:id="rId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E5E65F" w14:textId="77777777" w:rsidR="00880CC1" w:rsidRDefault="00880CC1" w:rsidP="00880CC1">
      <w:pPr>
        <w:spacing w:after="0" w:line="240" w:lineRule="auto"/>
      </w:pPr>
      <w:r>
        <w:separator/>
      </w:r>
    </w:p>
  </w:endnote>
  <w:endnote w:type="continuationSeparator" w:id="0">
    <w:p w14:paraId="25DDED1F" w14:textId="77777777" w:rsidR="00880CC1" w:rsidRDefault="00880CC1" w:rsidP="00880C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AAD55D" w14:textId="77777777" w:rsidR="00880CC1" w:rsidRDefault="00880CC1" w:rsidP="00880CC1">
      <w:pPr>
        <w:spacing w:after="0" w:line="240" w:lineRule="auto"/>
      </w:pPr>
      <w:r>
        <w:separator/>
      </w:r>
    </w:p>
  </w:footnote>
  <w:footnote w:type="continuationSeparator" w:id="0">
    <w:p w14:paraId="3DDA86F5" w14:textId="77777777" w:rsidR="00880CC1" w:rsidRDefault="00880CC1" w:rsidP="00880CC1">
      <w:pPr>
        <w:spacing w:after="0" w:line="240" w:lineRule="auto"/>
      </w:pPr>
      <w:r>
        <w:continuationSeparator/>
      </w:r>
    </w:p>
  </w:footnote>
  <w:footnote w:id="1">
    <w:p w14:paraId="2C7991C7" w14:textId="7197A22E" w:rsidR="00880CC1" w:rsidRPr="00880CC1" w:rsidRDefault="00880CC1">
      <w:pPr>
        <w:pStyle w:val="FootnoteText"/>
        <w:rPr>
          <w:rFonts w:ascii="Times New Roman" w:hAnsi="Times New Roman" w:cs="Times New Roman"/>
          <w:lang w:val="fr-FR"/>
        </w:rPr>
      </w:pPr>
      <w:r w:rsidRPr="00880CC1">
        <w:rPr>
          <w:rStyle w:val="FootnoteReference"/>
          <w:rFonts w:ascii="Times New Roman" w:hAnsi="Times New Roman" w:cs="Times New Roman"/>
        </w:rPr>
        <w:footnoteRef/>
      </w:r>
      <w:r w:rsidRPr="00880CC1">
        <w:rPr>
          <w:rFonts w:ascii="Times New Roman" w:hAnsi="Times New Roman" w:cs="Times New Roman"/>
          <w:lang w:val="fr-FR"/>
        </w:rPr>
        <w:t xml:space="preserve"> Tous les facteurs sociaux tels que le genre, le sexe, la race, l'origine ethnique, l'identité autochtone, le handicap, l'orientation sexuelle, l'identité de genre, la religion, le statut social, le lieu d'origine et le statut d'immigration.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FAD68E" w14:textId="77777777" w:rsidR="00880CC1" w:rsidRPr="003760E2" w:rsidRDefault="00880CC1" w:rsidP="00880CC1">
    <w:pPr>
      <w:tabs>
        <w:tab w:val="center" w:pos="4513"/>
        <w:tab w:val="right" w:pos="9026"/>
      </w:tabs>
      <w:spacing w:after="0" w:line="240" w:lineRule="auto"/>
      <w:jc w:val="center"/>
      <w:rPr>
        <w:rFonts w:ascii="Calibri" w:eastAsia="Calibri" w:hAnsi="Calibri" w:cs="Calibri"/>
        <w:sz w:val="14"/>
        <w:szCs w:val="14"/>
        <w:lang w:eastAsia="en-GB"/>
      </w:rPr>
    </w:pPr>
    <w:r w:rsidRPr="003760E2">
      <w:rPr>
        <w:rFonts w:ascii="Calibri" w:eastAsia="Calibri" w:hAnsi="Calibri" w:cs="Calibri"/>
        <w:noProof/>
        <w:sz w:val="14"/>
        <w:szCs w:val="14"/>
        <w:lang w:eastAsia="en-GB"/>
      </w:rPr>
      <w:drawing>
        <wp:inline distT="0" distB="0" distL="0" distR="0" wp14:anchorId="10BDFF42" wp14:editId="63F632F5">
          <wp:extent cx="2838450" cy="1216660"/>
          <wp:effectExtent l="0" t="0" r="0" b="0"/>
          <wp:docPr id="4" name="Picture 1" descr="SP Logo black - engli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 Logo black - englis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38450" cy="1216660"/>
                  </a:xfrm>
                  <a:prstGeom prst="rect">
                    <a:avLst/>
                  </a:prstGeom>
                  <a:noFill/>
                  <a:ln>
                    <a:noFill/>
                  </a:ln>
                </pic:spPr>
              </pic:pic>
            </a:graphicData>
          </a:graphic>
        </wp:inline>
      </w:drawing>
    </w:r>
  </w:p>
  <w:p w14:paraId="5005E040" w14:textId="77777777" w:rsidR="00880CC1" w:rsidRPr="003760E2" w:rsidRDefault="00880CC1" w:rsidP="00880CC1">
    <w:pPr>
      <w:tabs>
        <w:tab w:val="right" w:pos="3686"/>
        <w:tab w:val="center" w:pos="4513"/>
        <w:tab w:val="left" w:pos="5812"/>
        <w:tab w:val="right" w:pos="9026"/>
      </w:tabs>
      <w:spacing w:after="0" w:line="240" w:lineRule="auto"/>
      <w:jc w:val="center"/>
      <w:rPr>
        <w:rFonts w:ascii="Times New Roman" w:eastAsia="Calibri" w:hAnsi="Times New Roman" w:cs="Times New Roman"/>
        <w:sz w:val="14"/>
        <w:szCs w:val="14"/>
        <w:lang w:val="fr-CH" w:eastAsia="en-GB"/>
      </w:rPr>
    </w:pPr>
    <w:r w:rsidRPr="003760E2">
      <w:rPr>
        <w:rFonts w:ascii="Times New Roman" w:eastAsia="Calibri" w:hAnsi="Times New Roman" w:cs="Times New Roman"/>
        <w:sz w:val="14"/>
        <w:szCs w:val="14"/>
        <w:lang w:val="fr-CH" w:eastAsia="en-GB"/>
      </w:rPr>
      <w:t>PALAIS DES NATIONS • 1211 GENEVA 10, SWITZERLAND</w:t>
    </w:r>
  </w:p>
  <w:p w14:paraId="0C78C8DA" w14:textId="77777777" w:rsidR="00880CC1" w:rsidRPr="003760E2" w:rsidRDefault="00880CC1" w:rsidP="00880CC1">
    <w:pPr>
      <w:tabs>
        <w:tab w:val="right" w:pos="3686"/>
        <w:tab w:val="center" w:pos="4513"/>
        <w:tab w:val="left" w:pos="5812"/>
        <w:tab w:val="right" w:pos="9026"/>
      </w:tabs>
      <w:spacing w:after="0" w:line="240" w:lineRule="auto"/>
      <w:jc w:val="center"/>
      <w:rPr>
        <w:rFonts w:ascii="Times New Roman" w:eastAsia="Calibri" w:hAnsi="Times New Roman" w:cs="Times New Roman"/>
        <w:sz w:val="14"/>
        <w:szCs w:val="14"/>
        <w:lang w:val="fr-CH" w:eastAsia="en-GB"/>
      </w:rPr>
    </w:pPr>
    <w:r w:rsidRPr="003760E2">
      <w:rPr>
        <w:rFonts w:ascii="Times New Roman" w:eastAsia="Calibri" w:hAnsi="Times New Roman" w:cs="Times New Roman"/>
        <w:sz w:val="14"/>
        <w:szCs w:val="14"/>
        <w:lang w:val="fr-CH" w:eastAsia="en-GB"/>
      </w:rPr>
      <w:t xml:space="preserve">www.ohchr.org • </w:t>
    </w:r>
    <w:proofErr w:type="gramStart"/>
    <w:r w:rsidRPr="003760E2">
      <w:rPr>
        <w:rFonts w:ascii="Times New Roman" w:eastAsia="Calibri" w:hAnsi="Times New Roman" w:cs="Times New Roman"/>
        <w:sz w:val="14"/>
        <w:szCs w:val="14"/>
        <w:lang w:val="fr-CH" w:eastAsia="en-GB"/>
      </w:rPr>
      <w:t>TEL:</w:t>
    </w:r>
    <w:proofErr w:type="gramEnd"/>
    <w:r w:rsidRPr="003760E2">
      <w:rPr>
        <w:rFonts w:ascii="Times New Roman" w:eastAsia="Calibri" w:hAnsi="Times New Roman" w:cs="Times New Roman"/>
        <w:sz w:val="14"/>
        <w:szCs w:val="14"/>
        <w:lang w:val="fr-CH" w:eastAsia="en-GB"/>
      </w:rPr>
      <w:t xml:space="preserve">  +41 22 917 9000 • FAX:  +41 22 917 9008 • E-MAIL:  registry@ohchr.org</w:t>
    </w:r>
  </w:p>
  <w:p w14:paraId="2A905A75" w14:textId="77777777" w:rsidR="00880CC1" w:rsidRPr="00880CC1" w:rsidRDefault="00880CC1">
    <w:pPr>
      <w:pStyle w:val="Header"/>
      <w:rPr>
        <w:lang w:val="fr-CH"/>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7A2444"/>
    <w:multiLevelType w:val="hybridMultilevel"/>
    <w:tmpl w:val="8F6203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CC1"/>
    <w:rsid w:val="002238A4"/>
    <w:rsid w:val="006440A3"/>
    <w:rsid w:val="00667A54"/>
    <w:rsid w:val="007F648E"/>
    <w:rsid w:val="00855B87"/>
    <w:rsid w:val="00880CC1"/>
    <w:rsid w:val="00933481"/>
    <w:rsid w:val="009C26C4"/>
    <w:rsid w:val="00A37B95"/>
    <w:rsid w:val="00DB4640"/>
    <w:rsid w:val="00DC5F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8CA447"/>
  <w15:chartTrackingRefBased/>
  <w15:docId w15:val="{B764481B-AAB4-467C-94B0-013D5DAA3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0CC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0CC1"/>
    <w:pPr>
      <w:ind w:left="720"/>
      <w:contextualSpacing/>
    </w:pPr>
  </w:style>
  <w:style w:type="paragraph" w:styleId="FootnoteText">
    <w:name w:val="footnote text"/>
    <w:basedOn w:val="Normal"/>
    <w:link w:val="FootnoteTextChar"/>
    <w:uiPriority w:val="99"/>
    <w:semiHidden/>
    <w:unhideWhenUsed/>
    <w:rsid w:val="00880CC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80CC1"/>
    <w:rPr>
      <w:sz w:val="20"/>
      <w:szCs w:val="20"/>
    </w:rPr>
  </w:style>
  <w:style w:type="character" w:styleId="FootnoteReference">
    <w:name w:val="footnote reference"/>
    <w:basedOn w:val="DefaultParagraphFont"/>
    <w:uiPriority w:val="99"/>
    <w:semiHidden/>
    <w:unhideWhenUsed/>
    <w:rsid w:val="00880CC1"/>
    <w:rPr>
      <w:vertAlign w:val="superscript"/>
    </w:rPr>
  </w:style>
  <w:style w:type="character" w:styleId="Hyperlink">
    <w:name w:val="Hyperlink"/>
    <w:basedOn w:val="DefaultParagraphFont"/>
    <w:uiPriority w:val="99"/>
    <w:unhideWhenUsed/>
    <w:rsid w:val="00880CC1"/>
    <w:rPr>
      <w:color w:val="0563C1" w:themeColor="hyperlink"/>
      <w:u w:val="single"/>
    </w:rPr>
  </w:style>
  <w:style w:type="character" w:styleId="UnresolvedMention">
    <w:name w:val="Unresolved Mention"/>
    <w:basedOn w:val="DefaultParagraphFont"/>
    <w:uiPriority w:val="99"/>
    <w:semiHidden/>
    <w:unhideWhenUsed/>
    <w:rsid w:val="00880CC1"/>
    <w:rPr>
      <w:color w:val="605E5C"/>
      <w:shd w:val="clear" w:color="auto" w:fill="E1DFDD"/>
    </w:rPr>
  </w:style>
  <w:style w:type="paragraph" w:styleId="Header">
    <w:name w:val="header"/>
    <w:basedOn w:val="Normal"/>
    <w:link w:val="HeaderChar"/>
    <w:uiPriority w:val="99"/>
    <w:unhideWhenUsed/>
    <w:rsid w:val="00880C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0CC1"/>
  </w:style>
  <w:style w:type="paragraph" w:styleId="Footer">
    <w:name w:val="footer"/>
    <w:basedOn w:val="Normal"/>
    <w:link w:val="FooterChar"/>
    <w:uiPriority w:val="99"/>
    <w:unhideWhenUsed/>
    <w:rsid w:val="00880C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80C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hchr-olderpersons@un.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626648-C965-451B-BAB1-97969A12A7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2</Pages>
  <Words>409</Words>
  <Characters>2332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2736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MATHELLIÉ Claire</dc:creator>
  <cp:keywords/>
  <dc:description/>
  <cp:lastModifiedBy>MATHELLIÉ Claire</cp:lastModifiedBy>
  <cp:revision>9</cp:revision>
  <dcterms:created xsi:type="dcterms:W3CDTF">2022-02-09T17:49:00Z</dcterms:created>
  <dcterms:modified xsi:type="dcterms:W3CDTF">2022-02-10T16:12:00Z</dcterms:modified>
</cp:coreProperties>
</file>