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EEC" w:rsidRPr="0020516A" w:rsidRDefault="00095EEC" w:rsidP="00FD6DDC">
      <w:pPr>
        <w:spacing w:line="240" w:lineRule="auto"/>
        <w:rPr>
          <w:rFonts w:ascii="Century Gothic" w:hAnsi="Century Gothic"/>
          <w:sz w:val="24"/>
          <w:szCs w:val="24"/>
        </w:rPr>
      </w:pPr>
    </w:p>
    <w:p w:rsidR="0020516A" w:rsidRPr="0020516A" w:rsidRDefault="0020516A" w:rsidP="0020516A">
      <w:pPr>
        <w:spacing w:line="240" w:lineRule="auto"/>
        <w:jc w:val="left"/>
        <w:rPr>
          <w:rFonts w:ascii="Century Gothic" w:hAnsi="Century Gothic" w:cs="Arial"/>
          <w:color w:val="666666"/>
          <w:sz w:val="24"/>
          <w:szCs w:val="24"/>
        </w:rPr>
      </w:pPr>
      <w:r w:rsidRPr="0020516A">
        <w:rPr>
          <w:rFonts w:ascii="Century Gothic" w:hAnsi="Century Gothic" w:cs="Arial"/>
          <w:b/>
          <w:bCs/>
          <w:color w:val="0077C0"/>
          <w:sz w:val="24"/>
          <w:szCs w:val="24"/>
        </w:rPr>
        <w:t xml:space="preserve">Therese </w:t>
      </w:r>
      <w:proofErr w:type="spellStart"/>
      <w:r w:rsidRPr="0020516A">
        <w:rPr>
          <w:rFonts w:ascii="Century Gothic" w:hAnsi="Century Gothic" w:cs="Arial"/>
          <w:b/>
          <w:bCs/>
          <w:color w:val="0077C0"/>
          <w:sz w:val="24"/>
          <w:szCs w:val="24"/>
        </w:rPr>
        <w:t>Arnesen</w:t>
      </w:r>
      <w:proofErr w:type="spellEnd"/>
      <w:r w:rsidRPr="0020516A">
        <w:rPr>
          <w:rFonts w:ascii="Century Gothic" w:hAnsi="Century Gothic" w:cs="Arial"/>
          <w:color w:val="666666"/>
          <w:sz w:val="24"/>
          <w:szCs w:val="24"/>
        </w:rPr>
        <w:br/>
      </w:r>
      <w:r w:rsidRPr="0020516A">
        <w:rPr>
          <w:rFonts w:ascii="Century Gothic" w:hAnsi="Century Gothic" w:cs="Arial"/>
          <w:b/>
          <w:bCs/>
          <w:color w:val="0077C0"/>
          <w:sz w:val="24"/>
          <w:szCs w:val="24"/>
        </w:rPr>
        <w:t>Human Rights Officer</w:t>
      </w:r>
      <w:r w:rsidRPr="0020516A">
        <w:rPr>
          <w:rFonts w:ascii="Century Gothic" w:hAnsi="Century Gothic" w:cs="Arial"/>
          <w:color w:val="666666"/>
          <w:sz w:val="24"/>
          <w:szCs w:val="24"/>
        </w:rPr>
        <w:br/>
        <w:t>Climate Change and Environment</w:t>
      </w:r>
      <w:r w:rsidRPr="0020516A">
        <w:rPr>
          <w:rFonts w:ascii="Century Gothic" w:hAnsi="Century Gothic" w:cs="Arial"/>
          <w:color w:val="666666"/>
          <w:sz w:val="24"/>
          <w:szCs w:val="24"/>
        </w:rPr>
        <w:br/>
        <w:t>Office of the United Nations High Commissioner for Human Rights</w:t>
      </w:r>
      <w:r w:rsidRPr="0020516A">
        <w:rPr>
          <w:rFonts w:ascii="Century Gothic" w:hAnsi="Century Gothic" w:cs="Arial"/>
          <w:color w:val="666666"/>
          <w:sz w:val="24"/>
          <w:szCs w:val="24"/>
        </w:rPr>
        <w:br/>
      </w:r>
      <w:r w:rsidRPr="0020516A">
        <w:rPr>
          <w:rFonts w:ascii="Century Gothic" w:hAnsi="Century Gothic" w:cs="Arial"/>
          <w:b/>
          <w:bCs/>
          <w:color w:val="666666"/>
          <w:sz w:val="24"/>
          <w:szCs w:val="24"/>
        </w:rPr>
        <w:t xml:space="preserve">E-mail: </w:t>
      </w:r>
      <w:hyperlink r:id="rId7" w:tgtFrame="_blank" w:history="1">
        <w:r w:rsidRPr="0020516A">
          <w:rPr>
            <w:rStyle w:val="Hyperlink"/>
            <w:rFonts w:ascii="Century Gothic" w:hAnsi="Century Gothic" w:cs="Arial"/>
            <w:sz w:val="24"/>
            <w:szCs w:val="24"/>
          </w:rPr>
          <w:t>therese.arnesen@un.org</w:t>
        </w:r>
      </w:hyperlink>
      <w:r w:rsidRPr="0020516A">
        <w:rPr>
          <w:rFonts w:ascii="Century Gothic" w:hAnsi="Century Gothic" w:cs="Arial"/>
          <w:color w:val="666666"/>
          <w:sz w:val="24"/>
          <w:szCs w:val="24"/>
        </w:rPr>
        <w:br/>
      </w:r>
      <w:r w:rsidRPr="0020516A">
        <w:rPr>
          <w:rFonts w:ascii="Century Gothic" w:hAnsi="Century Gothic" w:cs="Arial"/>
          <w:b/>
          <w:bCs/>
          <w:color w:val="666666"/>
          <w:sz w:val="24"/>
          <w:szCs w:val="24"/>
        </w:rPr>
        <w:t xml:space="preserve">Tel: </w:t>
      </w:r>
      <w:r w:rsidRPr="0020516A">
        <w:rPr>
          <w:rFonts w:ascii="Century Gothic" w:hAnsi="Century Gothic" w:cs="Arial"/>
          <w:color w:val="666666"/>
          <w:sz w:val="24"/>
          <w:szCs w:val="24"/>
        </w:rPr>
        <w:t>+41 22 917 9435</w:t>
      </w:r>
      <w:r w:rsidRPr="0020516A">
        <w:rPr>
          <w:rFonts w:ascii="Century Gothic" w:hAnsi="Century Gothic" w:cs="Arial"/>
          <w:color w:val="666666"/>
          <w:sz w:val="24"/>
          <w:szCs w:val="24"/>
        </w:rPr>
        <w:br/>
      </w:r>
      <w:r w:rsidRPr="0020516A">
        <w:rPr>
          <w:rFonts w:ascii="Century Gothic" w:hAnsi="Century Gothic" w:cs="Arial"/>
          <w:b/>
          <w:bCs/>
          <w:color w:val="666666"/>
          <w:sz w:val="24"/>
          <w:szCs w:val="24"/>
        </w:rPr>
        <w:t xml:space="preserve">Web: </w:t>
      </w:r>
      <w:hyperlink r:id="rId8" w:tgtFrame="_blank" w:history="1">
        <w:r w:rsidRPr="0020516A">
          <w:rPr>
            <w:rStyle w:val="Hyperlink"/>
            <w:rFonts w:ascii="Century Gothic" w:hAnsi="Century Gothic" w:cs="Arial"/>
            <w:color w:val="0077C0"/>
            <w:sz w:val="24"/>
            <w:szCs w:val="24"/>
          </w:rPr>
          <w:t>www.ohchr.org</w:t>
        </w:r>
      </w:hyperlink>
    </w:p>
    <w:p w:rsidR="0020516A" w:rsidRPr="0020516A" w:rsidRDefault="0020516A" w:rsidP="0020516A">
      <w:pPr>
        <w:spacing w:line="240" w:lineRule="auto"/>
        <w:jc w:val="left"/>
        <w:rPr>
          <w:rFonts w:ascii="Century Gothic" w:eastAsia="Times New Roman" w:hAnsi="Century Gothic"/>
          <w:sz w:val="24"/>
          <w:szCs w:val="24"/>
          <w:lang w:val="en-US"/>
        </w:rPr>
      </w:pPr>
    </w:p>
    <w:p w:rsidR="0020516A" w:rsidRPr="0020516A" w:rsidRDefault="0020516A" w:rsidP="0020516A">
      <w:pPr>
        <w:spacing w:line="240" w:lineRule="auto"/>
        <w:jc w:val="left"/>
        <w:rPr>
          <w:rFonts w:ascii="Century Gothic" w:eastAsia="Times New Roman" w:hAnsi="Century Gothic"/>
          <w:b/>
          <w:sz w:val="24"/>
          <w:szCs w:val="24"/>
          <w:lang w:val="en-US"/>
        </w:rPr>
      </w:pPr>
      <w:r w:rsidRPr="0020516A">
        <w:rPr>
          <w:rFonts w:ascii="Century Gothic" w:eastAsia="Times New Roman" w:hAnsi="Century Gothic"/>
          <w:b/>
          <w:sz w:val="24"/>
          <w:szCs w:val="24"/>
          <w:lang w:val="en-US"/>
        </w:rPr>
        <w:t>Dear Theresa,</w:t>
      </w:r>
    </w:p>
    <w:p w:rsidR="0020516A" w:rsidRPr="0020516A" w:rsidRDefault="0020516A" w:rsidP="0020516A">
      <w:pPr>
        <w:spacing w:line="240" w:lineRule="auto"/>
        <w:jc w:val="left"/>
        <w:rPr>
          <w:rFonts w:ascii="Century Gothic" w:eastAsia="Times New Roman" w:hAnsi="Century Gothic"/>
          <w:sz w:val="24"/>
          <w:szCs w:val="24"/>
          <w:lang w:val="en-US"/>
        </w:rPr>
      </w:pPr>
    </w:p>
    <w:p w:rsidR="0020516A" w:rsidRPr="0020516A" w:rsidRDefault="0020516A" w:rsidP="0020516A">
      <w:pPr>
        <w:spacing w:line="240" w:lineRule="auto"/>
        <w:jc w:val="left"/>
        <w:rPr>
          <w:rFonts w:ascii="Century Gothic" w:eastAsia="Times New Roman" w:hAnsi="Century Gothic"/>
          <w:sz w:val="24"/>
          <w:szCs w:val="24"/>
          <w:lang w:val="en-US"/>
        </w:rPr>
      </w:pPr>
      <w:r w:rsidRPr="0020516A">
        <w:rPr>
          <w:rFonts w:ascii="Century Gothic" w:eastAsia="Times New Roman" w:hAnsi="Century Gothic"/>
          <w:sz w:val="24"/>
          <w:szCs w:val="24"/>
          <w:lang w:val="en-US"/>
        </w:rPr>
        <w:t>Thank you very much for giving us the opportunity to share our experiences and recommendation to Climate Change and Human Rights during the consultation last Friday. As promised, below receive more Submission from COTFONE.</w:t>
      </w:r>
    </w:p>
    <w:p w:rsidR="0020516A" w:rsidRPr="0020516A" w:rsidRDefault="0020516A" w:rsidP="0020516A">
      <w:pPr>
        <w:spacing w:before="100" w:beforeAutospacing="1" w:after="100" w:afterAutospacing="1" w:line="240" w:lineRule="auto"/>
        <w:jc w:val="left"/>
        <w:outlineLvl w:val="1"/>
        <w:rPr>
          <w:rFonts w:ascii="Century Gothic" w:eastAsia="Times New Roman" w:hAnsi="Century Gothic"/>
          <w:b/>
          <w:bCs/>
          <w:sz w:val="24"/>
          <w:szCs w:val="24"/>
          <w:lang w:val="en-US"/>
        </w:rPr>
      </w:pPr>
      <w:r w:rsidRPr="0020516A">
        <w:rPr>
          <w:rFonts w:ascii="Century Gothic" w:eastAsia="Times New Roman" w:hAnsi="Century Gothic"/>
          <w:b/>
          <w:bCs/>
          <w:sz w:val="24"/>
          <w:szCs w:val="24"/>
          <w:lang w:val="en-US"/>
        </w:rPr>
        <w:t>COTFONE Submission from Uganda Re: [Global R2HE] Call for consultations - Secretary-General’s report on the impacts of climate change on the human rights of people in vulnerable situations</w:t>
      </w:r>
    </w:p>
    <w:p w:rsidR="0020516A" w:rsidRPr="0020516A" w:rsidRDefault="0020516A" w:rsidP="0020516A">
      <w:pPr>
        <w:spacing w:line="240" w:lineRule="auto"/>
        <w:jc w:val="left"/>
        <w:rPr>
          <w:rFonts w:ascii="Century Gothic" w:eastAsia="Times New Roman" w:hAnsi="Century Gothic"/>
          <w:b/>
          <w:sz w:val="24"/>
          <w:szCs w:val="24"/>
          <w:lang w:val="en-US"/>
        </w:rPr>
      </w:pPr>
      <w:bookmarkStart w:id="0" w:name="_GoBack"/>
      <w:bookmarkEnd w:id="0"/>
      <w:r w:rsidRPr="0020516A">
        <w:rPr>
          <w:rFonts w:ascii="Century Gothic" w:eastAsia="Times New Roman" w:hAnsi="Century Gothic"/>
          <w:b/>
          <w:sz w:val="24"/>
          <w:szCs w:val="24"/>
          <w:lang w:val="en-US"/>
        </w:rPr>
        <w:t>Climate Change and Human Rights: COTFONE Promotes Agroecology and Alternative Food Systems in Uganda.</w:t>
      </w:r>
    </w:p>
    <w:p w:rsidR="0020516A" w:rsidRPr="0020516A" w:rsidRDefault="0020516A" w:rsidP="0020516A">
      <w:pPr>
        <w:spacing w:line="240" w:lineRule="auto"/>
        <w:jc w:val="left"/>
        <w:rPr>
          <w:rFonts w:ascii="Century Gothic" w:eastAsia="Times New Roman" w:hAnsi="Century Gothic"/>
          <w:sz w:val="24"/>
          <w:szCs w:val="24"/>
          <w:lang w:val="en-US"/>
        </w:rPr>
      </w:pPr>
    </w:p>
    <w:p w:rsidR="0020516A" w:rsidRPr="0020516A" w:rsidRDefault="0020516A" w:rsidP="0020516A">
      <w:pPr>
        <w:spacing w:line="240" w:lineRule="auto"/>
        <w:jc w:val="left"/>
        <w:rPr>
          <w:rFonts w:ascii="Century Gothic" w:eastAsia="Times New Roman" w:hAnsi="Century Gothic"/>
          <w:sz w:val="24"/>
          <w:szCs w:val="24"/>
          <w:lang w:val="en-US"/>
        </w:rPr>
      </w:pPr>
      <w:r w:rsidRPr="0020516A">
        <w:rPr>
          <w:rFonts w:ascii="Century Gothic" w:eastAsia="Times New Roman" w:hAnsi="Century Gothic"/>
          <w:sz w:val="24"/>
          <w:szCs w:val="24"/>
          <w:lang w:val="en-US"/>
        </w:rPr>
        <w:t>COTFONE has been promoting agroecological practices for many years, achieving significant results and making a name for itself as one of the most reliable partners in the vulnerable Communities in South Western Uganda. Through this initiative we aim to improve the livelihoods of local farming communities in Uganda by promoting a transition towards an agroecological food system, building alliances and strengthening the contribution of COTFONE Climate Change and Agriculture initiatives to making agroecology the agriculture of the future.</w:t>
      </w:r>
    </w:p>
    <w:p w:rsidR="0020516A" w:rsidRPr="0020516A" w:rsidRDefault="0020516A" w:rsidP="0020516A">
      <w:pPr>
        <w:spacing w:line="240" w:lineRule="auto"/>
        <w:jc w:val="left"/>
        <w:rPr>
          <w:rFonts w:ascii="Century Gothic" w:eastAsia="Times New Roman" w:hAnsi="Century Gothic"/>
          <w:sz w:val="24"/>
          <w:szCs w:val="24"/>
          <w:lang w:val="en-US"/>
        </w:rPr>
      </w:pPr>
    </w:p>
    <w:p w:rsidR="0020516A" w:rsidRPr="0020516A" w:rsidRDefault="0020516A" w:rsidP="0020516A">
      <w:pPr>
        <w:spacing w:line="240" w:lineRule="auto"/>
        <w:jc w:val="left"/>
        <w:rPr>
          <w:rFonts w:ascii="Century Gothic" w:eastAsia="Times New Roman" w:hAnsi="Century Gothic"/>
          <w:sz w:val="24"/>
          <w:szCs w:val="24"/>
          <w:lang w:val="en-US"/>
        </w:rPr>
      </w:pPr>
      <w:r w:rsidRPr="0020516A">
        <w:rPr>
          <w:rFonts w:ascii="Century Gothic" w:eastAsia="Times New Roman" w:hAnsi="Century Gothic"/>
          <w:sz w:val="24"/>
          <w:szCs w:val="24"/>
          <w:lang w:val="en-US"/>
        </w:rPr>
        <w:t>The Agroecology and Alternative Food Systems in Uganda initiative continues to invest in partnerships with agroecological networks by developing links and synergies with other projects and organizations, strengthen COTFONE projects such as school and Community food gardens, Presidia and Earth Markets as successful cases of agroecological approaches, increase the COTFONE presence in local policy platforms which work on agroecology, and finally raise awareness among consumers of the benefits of agroecological products. </w:t>
      </w:r>
    </w:p>
    <w:p w:rsidR="0020516A" w:rsidRPr="0020516A" w:rsidRDefault="0020516A" w:rsidP="0020516A">
      <w:pPr>
        <w:spacing w:line="240" w:lineRule="auto"/>
        <w:jc w:val="left"/>
        <w:rPr>
          <w:rFonts w:ascii="Century Gothic" w:eastAsia="Times New Roman" w:hAnsi="Century Gothic"/>
          <w:sz w:val="24"/>
          <w:szCs w:val="24"/>
          <w:lang w:val="en-US"/>
        </w:rPr>
      </w:pPr>
    </w:p>
    <w:p w:rsidR="0020516A" w:rsidRPr="0020516A" w:rsidRDefault="0020516A" w:rsidP="0020516A">
      <w:pPr>
        <w:spacing w:line="240" w:lineRule="auto"/>
        <w:jc w:val="left"/>
        <w:rPr>
          <w:rFonts w:ascii="Century Gothic" w:eastAsia="Times New Roman" w:hAnsi="Century Gothic"/>
          <w:sz w:val="24"/>
          <w:szCs w:val="24"/>
          <w:lang w:val="en-US"/>
        </w:rPr>
      </w:pPr>
      <w:r w:rsidRPr="0020516A">
        <w:rPr>
          <w:rFonts w:ascii="Century Gothic" w:eastAsia="Times New Roman" w:hAnsi="Century Gothic"/>
          <w:sz w:val="24"/>
          <w:szCs w:val="24"/>
          <w:lang w:val="en-US"/>
        </w:rPr>
        <w:t xml:space="preserve">The Uganda' rich agricultural biodiversity is at risk, and with it the capacity of food systems to provide food security and dignified livelihoods. Despite an increasing global recognition of the importance of agroecology, it has received insufficient attention from policymakers and researchers, who have instead focused on expanding the yields of a </w:t>
      </w:r>
      <w:r w:rsidRPr="0020516A">
        <w:rPr>
          <w:rFonts w:ascii="Century Gothic" w:eastAsia="Times New Roman" w:hAnsi="Century Gothic"/>
          <w:sz w:val="24"/>
          <w:szCs w:val="24"/>
          <w:lang w:val="en-US"/>
        </w:rPr>
        <w:lastRenderedPageBreak/>
        <w:t>few select crops with the use of improved seeds, hybrids and GMOs, as well as large quantities of synthetic fertilizers and pesticides. </w:t>
      </w:r>
    </w:p>
    <w:p w:rsidR="0020516A" w:rsidRPr="0020516A" w:rsidRDefault="0020516A" w:rsidP="0020516A">
      <w:pPr>
        <w:spacing w:line="240" w:lineRule="auto"/>
        <w:jc w:val="left"/>
        <w:rPr>
          <w:rFonts w:ascii="Century Gothic" w:eastAsia="Times New Roman" w:hAnsi="Century Gothic"/>
          <w:sz w:val="24"/>
          <w:szCs w:val="24"/>
          <w:lang w:val="en-US"/>
        </w:rPr>
      </w:pPr>
    </w:p>
    <w:p w:rsidR="0020516A" w:rsidRPr="0020516A" w:rsidRDefault="0020516A" w:rsidP="0020516A">
      <w:pPr>
        <w:spacing w:line="240" w:lineRule="auto"/>
        <w:jc w:val="left"/>
        <w:rPr>
          <w:rFonts w:ascii="Century Gothic" w:eastAsia="Times New Roman" w:hAnsi="Century Gothic"/>
          <w:sz w:val="24"/>
          <w:szCs w:val="24"/>
          <w:lang w:val="en-US"/>
        </w:rPr>
      </w:pPr>
      <w:r w:rsidRPr="0020516A">
        <w:rPr>
          <w:rFonts w:ascii="Century Gothic" w:eastAsia="Times New Roman" w:hAnsi="Century Gothic"/>
          <w:sz w:val="24"/>
          <w:szCs w:val="24"/>
          <w:lang w:val="en-US"/>
        </w:rPr>
        <w:t>In Uganda, the effects of climate change are affecting local communities with alternating periods of drought and localized flooding. The onset of the COVID-19 pandemic further exacerbated a range of long-standing challenges such as the dependence of small-scale farmers on the purchase of seeds and fertilizers, limited access to markets and scarce availability of local, healthy and nutritious food at affordable prices. </w:t>
      </w:r>
    </w:p>
    <w:p w:rsidR="0020516A" w:rsidRPr="0020516A" w:rsidRDefault="0020516A" w:rsidP="0020516A">
      <w:pPr>
        <w:spacing w:line="240" w:lineRule="auto"/>
        <w:jc w:val="left"/>
        <w:rPr>
          <w:rFonts w:ascii="Century Gothic" w:eastAsia="Times New Roman" w:hAnsi="Century Gothic"/>
          <w:sz w:val="24"/>
          <w:szCs w:val="24"/>
          <w:lang w:val="en-US"/>
        </w:rPr>
      </w:pPr>
    </w:p>
    <w:p w:rsidR="0020516A" w:rsidRPr="0020516A" w:rsidRDefault="0020516A" w:rsidP="0020516A">
      <w:pPr>
        <w:spacing w:line="240" w:lineRule="auto"/>
        <w:jc w:val="left"/>
        <w:rPr>
          <w:rFonts w:ascii="Century Gothic" w:eastAsia="Times New Roman" w:hAnsi="Century Gothic"/>
          <w:sz w:val="24"/>
          <w:szCs w:val="24"/>
          <w:lang w:val="en-US"/>
        </w:rPr>
      </w:pPr>
      <w:r w:rsidRPr="0020516A">
        <w:rPr>
          <w:rFonts w:ascii="Century Gothic" w:eastAsia="Times New Roman" w:hAnsi="Century Gothic"/>
          <w:sz w:val="24"/>
          <w:szCs w:val="24"/>
          <w:lang w:val="en-US"/>
        </w:rPr>
        <w:t>COTFONE hold a set of promising approaches for strengthening the recognition of agroecology with a strong focus on networking, capacity building among farmers, the scaling-up of grassroots initiatives, promoting the benefits of eating agroecological food and advocating for agroecology with local governments and institutions.</w:t>
      </w:r>
    </w:p>
    <w:p w:rsidR="0020516A" w:rsidRPr="0020516A" w:rsidRDefault="0020516A" w:rsidP="0020516A">
      <w:pPr>
        <w:spacing w:line="240" w:lineRule="auto"/>
        <w:jc w:val="left"/>
        <w:rPr>
          <w:rFonts w:ascii="Century Gothic" w:eastAsia="Times New Roman" w:hAnsi="Century Gothic"/>
          <w:sz w:val="24"/>
          <w:szCs w:val="24"/>
          <w:lang w:val="en-US"/>
        </w:rPr>
      </w:pPr>
    </w:p>
    <w:p w:rsidR="0020516A" w:rsidRPr="0020516A" w:rsidRDefault="0020516A" w:rsidP="0020516A">
      <w:pPr>
        <w:spacing w:line="240" w:lineRule="auto"/>
        <w:jc w:val="left"/>
        <w:rPr>
          <w:rFonts w:ascii="Century Gothic" w:eastAsia="Times New Roman" w:hAnsi="Century Gothic"/>
          <w:sz w:val="24"/>
          <w:szCs w:val="24"/>
          <w:lang w:val="en-US"/>
        </w:rPr>
      </w:pPr>
      <w:r w:rsidRPr="0020516A">
        <w:rPr>
          <w:rFonts w:ascii="Century Gothic" w:eastAsia="Times New Roman" w:hAnsi="Century Gothic"/>
          <w:sz w:val="24"/>
          <w:szCs w:val="24"/>
          <w:lang w:val="en-US"/>
        </w:rPr>
        <w:t xml:space="preserve">Along with the Agenda 2030 and SDGs, </w:t>
      </w:r>
      <w:r w:rsidRPr="0020516A">
        <w:rPr>
          <w:rFonts w:ascii="Century Gothic" w:eastAsia="Times New Roman" w:hAnsi="Century Gothic"/>
          <w:sz w:val="24"/>
          <w:szCs w:val="24"/>
          <w:lang w:val="en-US"/>
        </w:rPr>
        <w:t xml:space="preserve">The </w:t>
      </w:r>
      <w:r w:rsidRPr="0020516A">
        <w:rPr>
          <w:rFonts w:ascii="Century Gothic" w:eastAsia="Times New Roman" w:hAnsi="Century Gothic"/>
          <w:sz w:val="24"/>
          <w:szCs w:val="24"/>
          <w:lang w:val="en-US"/>
        </w:rPr>
        <w:t xml:space="preserve">COTFONE </w:t>
      </w:r>
      <w:r w:rsidRPr="0020516A">
        <w:rPr>
          <w:rFonts w:ascii="Century Gothic" w:eastAsia="Times New Roman" w:hAnsi="Century Gothic"/>
          <w:sz w:val="24"/>
          <w:szCs w:val="24"/>
          <w:lang w:val="en-US"/>
        </w:rPr>
        <w:t xml:space="preserve">Agroecology and Alternative Food Systems in Uganda initiative </w:t>
      </w:r>
      <w:r w:rsidRPr="0020516A">
        <w:rPr>
          <w:rFonts w:ascii="Century Gothic" w:eastAsia="Times New Roman" w:hAnsi="Century Gothic"/>
          <w:sz w:val="24"/>
          <w:szCs w:val="24"/>
          <w:lang w:val="en-US"/>
        </w:rPr>
        <w:t>purpose is in line with the aims of the Paris Climate Agreement, the Convention on Biological Diversity and the UN Convention to Combat Desertification. Agroecology has been spearheaded by the FAO in recent years and is receiving more interest worldwide from different institutions as an effective answer to climate change and the interrelated challenges facing food systems. </w:t>
      </w:r>
    </w:p>
    <w:p w:rsidR="0020516A" w:rsidRPr="0020516A" w:rsidRDefault="0020516A" w:rsidP="0020516A">
      <w:pPr>
        <w:spacing w:line="240" w:lineRule="auto"/>
        <w:jc w:val="left"/>
        <w:rPr>
          <w:rFonts w:ascii="Century Gothic" w:eastAsia="Times New Roman" w:hAnsi="Century Gothic"/>
          <w:sz w:val="24"/>
          <w:szCs w:val="24"/>
          <w:lang w:val="en-US"/>
        </w:rPr>
      </w:pPr>
    </w:p>
    <w:p w:rsidR="0020516A" w:rsidRPr="0020516A" w:rsidRDefault="0020516A" w:rsidP="0020516A">
      <w:pPr>
        <w:spacing w:line="240" w:lineRule="auto"/>
        <w:jc w:val="left"/>
        <w:rPr>
          <w:rFonts w:ascii="Century Gothic" w:eastAsia="Times New Roman" w:hAnsi="Century Gothic"/>
          <w:sz w:val="24"/>
          <w:szCs w:val="24"/>
          <w:lang w:val="en-US"/>
        </w:rPr>
      </w:pPr>
      <w:r w:rsidRPr="0020516A">
        <w:rPr>
          <w:rFonts w:ascii="Century Gothic" w:eastAsia="Times New Roman" w:hAnsi="Century Gothic"/>
          <w:sz w:val="24"/>
          <w:szCs w:val="24"/>
          <w:lang w:val="en-US"/>
        </w:rPr>
        <w:t>Over the years, policies in Uganda and East Africa at large have focused mostly on crop agriculture and intensive livestock breeding systems, neglecting the importance of indigenous crops, wild food plants and livestock breeds; rural communities have benefited little from the strong focus on agricultural growth. In Uganda, in 2019, a process for the development of a national strategy for scaling up of agroecology was started.</w:t>
      </w:r>
    </w:p>
    <w:p w:rsidR="0020516A" w:rsidRPr="0020516A" w:rsidRDefault="0020516A" w:rsidP="0020516A">
      <w:pPr>
        <w:spacing w:line="240" w:lineRule="auto"/>
        <w:jc w:val="left"/>
        <w:rPr>
          <w:rFonts w:ascii="Century Gothic" w:eastAsia="Times New Roman" w:hAnsi="Century Gothic"/>
          <w:sz w:val="24"/>
          <w:szCs w:val="24"/>
          <w:lang w:val="en-US"/>
        </w:rPr>
      </w:pPr>
    </w:p>
    <w:p w:rsidR="0020516A" w:rsidRPr="0020516A" w:rsidRDefault="0020516A" w:rsidP="0020516A">
      <w:pPr>
        <w:spacing w:line="240" w:lineRule="auto"/>
        <w:jc w:val="left"/>
        <w:rPr>
          <w:rFonts w:ascii="Century Gothic" w:eastAsia="Times New Roman" w:hAnsi="Century Gothic"/>
          <w:sz w:val="24"/>
          <w:szCs w:val="24"/>
          <w:lang w:val="en-US"/>
        </w:rPr>
      </w:pPr>
      <w:r w:rsidRPr="0020516A">
        <w:rPr>
          <w:rFonts w:ascii="Century Gothic" w:eastAsia="Times New Roman" w:hAnsi="Century Gothic"/>
          <w:sz w:val="24"/>
          <w:szCs w:val="24"/>
          <w:lang w:val="en-US"/>
        </w:rPr>
        <w:t>For more about our work on our Environment and climate change work visit </w:t>
      </w:r>
      <w:hyperlink r:id="rId9" w:tgtFrame="_blank" w:history="1">
        <w:r w:rsidRPr="0020516A">
          <w:rPr>
            <w:rFonts w:ascii="Century Gothic" w:eastAsia="Times New Roman" w:hAnsi="Century Gothic"/>
            <w:color w:val="0000FF"/>
            <w:sz w:val="24"/>
            <w:szCs w:val="24"/>
            <w:u w:val="single"/>
            <w:lang w:val="en-US"/>
          </w:rPr>
          <w:t>https://www.cotfone.org/environmental-conservation/</w:t>
        </w:r>
      </w:hyperlink>
    </w:p>
    <w:p w:rsidR="0020516A" w:rsidRPr="0020516A" w:rsidRDefault="0020516A" w:rsidP="0020516A">
      <w:pPr>
        <w:spacing w:line="240" w:lineRule="auto"/>
        <w:jc w:val="left"/>
        <w:rPr>
          <w:rFonts w:ascii="Century Gothic" w:eastAsia="Times New Roman" w:hAnsi="Century Gothic"/>
          <w:sz w:val="24"/>
          <w:szCs w:val="24"/>
          <w:lang w:val="en-US"/>
        </w:rPr>
      </w:pPr>
    </w:p>
    <w:p w:rsidR="0020516A" w:rsidRPr="0020516A" w:rsidRDefault="0020516A" w:rsidP="0020516A">
      <w:pPr>
        <w:spacing w:line="240" w:lineRule="auto"/>
        <w:jc w:val="left"/>
        <w:rPr>
          <w:rFonts w:ascii="Century Gothic" w:eastAsia="Times New Roman" w:hAnsi="Century Gothic"/>
          <w:sz w:val="24"/>
          <w:szCs w:val="24"/>
          <w:lang w:val="en-US"/>
        </w:rPr>
      </w:pPr>
      <w:r w:rsidRPr="0020516A">
        <w:rPr>
          <w:rFonts w:ascii="Century Gothic" w:hAnsi="Century Gothic" w:cs="Calibri"/>
          <w:noProof/>
          <w:sz w:val="24"/>
          <w:szCs w:val="24"/>
          <w:lang w:val="en-US"/>
        </w:rPr>
        <w:drawing>
          <wp:anchor distT="0" distB="0" distL="114300" distR="114300" simplePos="0" relativeHeight="251659264" behindDoc="1" locked="0" layoutInCell="1" allowOverlap="1" wp14:anchorId="5232CA9D" wp14:editId="0193CA85">
            <wp:simplePos x="0" y="0"/>
            <wp:positionH relativeFrom="column">
              <wp:posOffset>-152400</wp:posOffset>
            </wp:positionH>
            <wp:positionV relativeFrom="paragraph">
              <wp:posOffset>88265</wp:posOffset>
            </wp:positionV>
            <wp:extent cx="2105025" cy="800100"/>
            <wp:effectExtent l="0" t="0" r="9525" b="0"/>
            <wp:wrapNone/>
            <wp:docPr id="1" name="Picture 1" descr="Description: C:\Users\LENOVO\AppData\Local\Microsoft\Windows\Temporary Internet Files\Content.Word\E-72 Pohotos Downloaded on Wed 15 July 2015 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LENOVO\AppData\Local\Microsoft\Windows\Temporary Internet Files\Content.Word\E-72 Pohotos Downloaded on Wed 15 July 2015 00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5025" cy="800100"/>
                    </a:xfrm>
                    <a:prstGeom prst="rect">
                      <a:avLst/>
                    </a:prstGeom>
                    <a:noFill/>
                    <a:ln>
                      <a:noFill/>
                    </a:ln>
                  </pic:spPr>
                </pic:pic>
              </a:graphicData>
            </a:graphic>
          </wp:anchor>
        </w:drawing>
      </w:r>
      <w:r w:rsidRPr="0020516A">
        <w:rPr>
          <w:rFonts w:ascii="Century Gothic" w:eastAsia="Times New Roman" w:hAnsi="Century Gothic"/>
          <w:sz w:val="24"/>
          <w:szCs w:val="24"/>
          <w:lang w:val="en-US"/>
        </w:rPr>
        <w:t>Until further Engagements,</w:t>
      </w:r>
    </w:p>
    <w:p w:rsidR="0020516A" w:rsidRPr="0020516A" w:rsidRDefault="0020516A" w:rsidP="00FD6DDC">
      <w:pPr>
        <w:spacing w:line="240" w:lineRule="auto"/>
        <w:rPr>
          <w:rFonts w:ascii="Century Gothic" w:hAnsi="Century Gothic"/>
          <w:sz w:val="24"/>
          <w:szCs w:val="24"/>
        </w:rPr>
      </w:pPr>
    </w:p>
    <w:p w:rsidR="0020516A" w:rsidRPr="0020516A" w:rsidRDefault="0020516A" w:rsidP="0020516A">
      <w:pPr>
        <w:spacing w:before="100" w:beforeAutospacing="1" w:after="100" w:afterAutospacing="1" w:line="240" w:lineRule="auto"/>
        <w:jc w:val="left"/>
        <w:rPr>
          <w:rFonts w:ascii="Times New Roman" w:eastAsia="Times New Roman" w:hAnsi="Times New Roman"/>
          <w:sz w:val="24"/>
          <w:szCs w:val="24"/>
          <w:lang w:val="en-US"/>
        </w:rPr>
      </w:pPr>
      <w:proofErr w:type="spellStart"/>
      <w:r w:rsidRPr="0020516A">
        <w:rPr>
          <w:rFonts w:ascii="Gill Sans MT" w:eastAsia="Times New Roman" w:hAnsi="Gill Sans MT"/>
          <w:b/>
          <w:bCs/>
          <w:sz w:val="24"/>
          <w:szCs w:val="24"/>
          <w:lang w:val="en-US"/>
        </w:rPr>
        <w:t>Kayinga</w:t>
      </w:r>
      <w:proofErr w:type="spellEnd"/>
      <w:r w:rsidRPr="0020516A">
        <w:rPr>
          <w:rFonts w:ascii="Gill Sans MT" w:eastAsia="Times New Roman" w:hAnsi="Gill Sans MT"/>
          <w:b/>
          <w:bCs/>
          <w:sz w:val="24"/>
          <w:szCs w:val="24"/>
          <w:lang w:val="en-US"/>
        </w:rPr>
        <w:t xml:space="preserve"> </w:t>
      </w:r>
      <w:proofErr w:type="spellStart"/>
      <w:r w:rsidRPr="0020516A">
        <w:rPr>
          <w:rFonts w:ascii="Gill Sans MT" w:eastAsia="Times New Roman" w:hAnsi="Gill Sans MT"/>
          <w:b/>
          <w:bCs/>
          <w:sz w:val="24"/>
          <w:szCs w:val="24"/>
          <w:lang w:val="en-US"/>
        </w:rPr>
        <w:t>Muddu</w:t>
      </w:r>
      <w:proofErr w:type="spellEnd"/>
      <w:r w:rsidRPr="0020516A">
        <w:rPr>
          <w:rFonts w:ascii="Gill Sans MT" w:eastAsia="Times New Roman" w:hAnsi="Gill Sans MT"/>
          <w:b/>
          <w:bCs/>
          <w:sz w:val="24"/>
          <w:szCs w:val="24"/>
          <w:lang w:val="en-US"/>
        </w:rPr>
        <w:t xml:space="preserve"> </w:t>
      </w:r>
      <w:proofErr w:type="spellStart"/>
      <w:r w:rsidRPr="0020516A">
        <w:rPr>
          <w:rFonts w:ascii="Gill Sans MT" w:eastAsia="Times New Roman" w:hAnsi="Gill Sans MT"/>
          <w:b/>
          <w:bCs/>
          <w:sz w:val="24"/>
          <w:szCs w:val="24"/>
          <w:lang w:val="en-US"/>
        </w:rPr>
        <w:t>Yisito</w:t>
      </w:r>
      <w:proofErr w:type="spellEnd"/>
    </w:p>
    <w:p w:rsidR="0020516A" w:rsidRPr="0020516A" w:rsidRDefault="0020516A" w:rsidP="0020516A">
      <w:pPr>
        <w:spacing w:before="100" w:beforeAutospacing="1" w:after="100" w:afterAutospacing="1" w:line="240" w:lineRule="auto"/>
        <w:jc w:val="left"/>
        <w:rPr>
          <w:rFonts w:ascii="Times New Roman" w:eastAsia="Times New Roman" w:hAnsi="Times New Roman"/>
          <w:sz w:val="24"/>
          <w:szCs w:val="24"/>
          <w:lang w:val="en-US"/>
        </w:rPr>
      </w:pPr>
      <w:r w:rsidRPr="0020516A">
        <w:rPr>
          <w:rFonts w:ascii="Gill Sans MT" w:eastAsia="Times New Roman" w:hAnsi="Gill Sans MT"/>
          <w:b/>
          <w:bCs/>
          <w:sz w:val="24"/>
          <w:szCs w:val="24"/>
          <w:lang w:val="en-US"/>
        </w:rPr>
        <w:t>Network Coordinator | </w:t>
      </w:r>
      <w:r w:rsidRPr="0020516A">
        <w:rPr>
          <w:rFonts w:ascii="Gill Sans MT" w:eastAsia="Times New Roman" w:hAnsi="Gill Sans MT"/>
          <w:sz w:val="24"/>
          <w:szCs w:val="24"/>
          <w:lang w:val="en-US"/>
        </w:rPr>
        <w:t>Community Transformation Foundation Network</w:t>
      </w:r>
    </w:p>
    <w:p w:rsidR="0020516A" w:rsidRPr="0020516A" w:rsidRDefault="0020516A" w:rsidP="0020516A">
      <w:pPr>
        <w:spacing w:before="100" w:beforeAutospacing="1" w:after="100" w:afterAutospacing="1" w:line="240" w:lineRule="auto"/>
        <w:jc w:val="left"/>
        <w:rPr>
          <w:rFonts w:ascii="Times New Roman" w:eastAsia="Times New Roman" w:hAnsi="Times New Roman"/>
          <w:sz w:val="24"/>
          <w:szCs w:val="24"/>
          <w:lang w:val="en-US"/>
        </w:rPr>
      </w:pPr>
      <w:proofErr w:type="spellStart"/>
      <w:r w:rsidRPr="0020516A">
        <w:rPr>
          <w:rFonts w:ascii="Gill Sans MT" w:eastAsia="Times New Roman" w:hAnsi="Gill Sans MT"/>
          <w:b/>
          <w:bCs/>
          <w:sz w:val="24"/>
          <w:szCs w:val="24"/>
          <w:lang w:val="en-US"/>
        </w:rPr>
        <w:t>Kiwangala</w:t>
      </w:r>
      <w:proofErr w:type="spellEnd"/>
      <w:r w:rsidRPr="0020516A">
        <w:rPr>
          <w:rFonts w:ascii="Gill Sans MT" w:eastAsia="Times New Roman" w:hAnsi="Gill Sans MT"/>
          <w:b/>
          <w:bCs/>
          <w:sz w:val="24"/>
          <w:szCs w:val="24"/>
          <w:lang w:val="en-US"/>
        </w:rPr>
        <w:t xml:space="preserve"> Trading Centre |1 km </w:t>
      </w:r>
      <w:proofErr w:type="spellStart"/>
      <w:r w:rsidRPr="0020516A">
        <w:rPr>
          <w:rFonts w:ascii="Gill Sans MT" w:eastAsia="Times New Roman" w:hAnsi="Gill Sans MT"/>
          <w:b/>
          <w:bCs/>
          <w:sz w:val="24"/>
          <w:szCs w:val="24"/>
          <w:lang w:val="en-US"/>
        </w:rPr>
        <w:t>Kiwangala-Kalisizo</w:t>
      </w:r>
      <w:proofErr w:type="spellEnd"/>
      <w:r w:rsidRPr="0020516A">
        <w:rPr>
          <w:rFonts w:ascii="Gill Sans MT" w:eastAsia="Times New Roman" w:hAnsi="Gill Sans MT"/>
          <w:b/>
          <w:bCs/>
          <w:sz w:val="24"/>
          <w:szCs w:val="24"/>
          <w:lang w:val="en-US"/>
        </w:rPr>
        <w:t xml:space="preserve"> Off </w:t>
      </w:r>
      <w:proofErr w:type="spellStart"/>
      <w:r w:rsidRPr="0020516A">
        <w:rPr>
          <w:rFonts w:ascii="Gill Sans MT" w:eastAsia="Times New Roman" w:hAnsi="Gill Sans MT"/>
          <w:b/>
          <w:bCs/>
          <w:sz w:val="24"/>
          <w:szCs w:val="24"/>
          <w:lang w:val="en-US"/>
        </w:rPr>
        <w:t>Kiboobi</w:t>
      </w:r>
      <w:proofErr w:type="spellEnd"/>
      <w:r w:rsidRPr="0020516A">
        <w:rPr>
          <w:rFonts w:ascii="Gill Sans MT" w:eastAsia="Times New Roman" w:hAnsi="Gill Sans MT"/>
          <w:b/>
          <w:bCs/>
          <w:sz w:val="24"/>
          <w:szCs w:val="24"/>
          <w:lang w:val="en-US"/>
        </w:rPr>
        <w:t xml:space="preserve"> Road | </w:t>
      </w:r>
      <w:proofErr w:type="spellStart"/>
      <w:r w:rsidRPr="0020516A">
        <w:rPr>
          <w:rFonts w:ascii="Gill Sans MT" w:eastAsia="Times New Roman" w:hAnsi="Gill Sans MT"/>
          <w:b/>
          <w:bCs/>
          <w:sz w:val="24"/>
          <w:szCs w:val="24"/>
          <w:lang w:val="en-US"/>
        </w:rPr>
        <w:t>Lwengo</w:t>
      </w:r>
      <w:proofErr w:type="spellEnd"/>
      <w:r w:rsidRPr="0020516A">
        <w:rPr>
          <w:rFonts w:ascii="Gill Sans MT" w:eastAsia="Times New Roman" w:hAnsi="Gill Sans MT"/>
          <w:b/>
          <w:bCs/>
          <w:sz w:val="24"/>
          <w:szCs w:val="24"/>
          <w:lang w:val="en-US"/>
        </w:rPr>
        <w:t xml:space="preserve"> District | South Western Uganda</w:t>
      </w:r>
    </w:p>
    <w:p w:rsidR="0020516A" w:rsidRPr="0020516A" w:rsidRDefault="0020516A" w:rsidP="0020516A">
      <w:pPr>
        <w:spacing w:before="100" w:beforeAutospacing="1" w:after="100" w:afterAutospacing="1" w:line="240" w:lineRule="auto"/>
        <w:jc w:val="left"/>
        <w:rPr>
          <w:rFonts w:ascii="Times New Roman" w:eastAsia="Times New Roman" w:hAnsi="Times New Roman"/>
          <w:sz w:val="24"/>
          <w:szCs w:val="24"/>
          <w:lang w:val="en-US"/>
        </w:rPr>
      </w:pPr>
      <w:r w:rsidRPr="0020516A">
        <w:rPr>
          <w:rFonts w:ascii="Gill Sans MT" w:eastAsia="Times New Roman" w:hAnsi="Gill Sans MT"/>
          <w:b/>
          <w:bCs/>
          <w:sz w:val="24"/>
          <w:szCs w:val="24"/>
          <w:lang w:val="en-US"/>
        </w:rPr>
        <w:t xml:space="preserve">P.O Box 589, </w:t>
      </w:r>
      <w:proofErr w:type="spellStart"/>
      <w:r w:rsidRPr="0020516A">
        <w:rPr>
          <w:rFonts w:ascii="Gill Sans MT" w:eastAsia="Times New Roman" w:hAnsi="Gill Sans MT"/>
          <w:b/>
          <w:bCs/>
          <w:sz w:val="24"/>
          <w:szCs w:val="24"/>
          <w:lang w:val="en-US"/>
        </w:rPr>
        <w:t>Masaka</w:t>
      </w:r>
      <w:proofErr w:type="spellEnd"/>
      <w:r w:rsidRPr="0020516A">
        <w:rPr>
          <w:rFonts w:ascii="Gill Sans MT" w:eastAsia="Times New Roman" w:hAnsi="Gill Sans MT"/>
          <w:b/>
          <w:bCs/>
          <w:sz w:val="24"/>
          <w:szCs w:val="24"/>
          <w:lang w:val="en-US"/>
        </w:rPr>
        <w:t>, Uganda</w:t>
      </w:r>
    </w:p>
    <w:p w:rsidR="0020516A" w:rsidRPr="0020516A" w:rsidRDefault="0020516A" w:rsidP="0020516A">
      <w:pPr>
        <w:spacing w:before="100" w:beforeAutospacing="1" w:after="100" w:afterAutospacing="1" w:line="240" w:lineRule="auto"/>
        <w:jc w:val="left"/>
        <w:rPr>
          <w:rFonts w:ascii="Times New Roman" w:eastAsia="Times New Roman" w:hAnsi="Times New Roman"/>
          <w:sz w:val="24"/>
          <w:szCs w:val="24"/>
          <w:lang w:val="en-US"/>
        </w:rPr>
      </w:pPr>
      <w:r w:rsidRPr="0020516A">
        <w:rPr>
          <w:rFonts w:ascii="Gill Sans MT" w:eastAsia="Times New Roman" w:hAnsi="Gill Sans MT"/>
          <w:b/>
          <w:bCs/>
          <w:sz w:val="24"/>
          <w:szCs w:val="24"/>
          <w:lang w:val="en-US"/>
        </w:rPr>
        <w:lastRenderedPageBreak/>
        <w:t>Mob: +256 782 920 995 / +256 757 551 488</w:t>
      </w:r>
      <w:r w:rsidRPr="0020516A">
        <w:rPr>
          <w:rFonts w:ascii="Gill Sans MT" w:eastAsia="Times New Roman" w:hAnsi="Gill Sans MT"/>
          <w:sz w:val="24"/>
          <w:szCs w:val="24"/>
          <w:lang w:val="en-US"/>
        </w:rPr>
        <w:t> </w:t>
      </w:r>
    </w:p>
    <w:p w:rsidR="0020516A" w:rsidRPr="0020516A" w:rsidRDefault="0020516A" w:rsidP="0020516A">
      <w:pPr>
        <w:spacing w:before="100" w:beforeAutospacing="1" w:after="100" w:afterAutospacing="1" w:line="240" w:lineRule="auto"/>
        <w:jc w:val="left"/>
        <w:rPr>
          <w:rFonts w:ascii="Times New Roman" w:eastAsia="Times New Roman" w:hAnsi="Times New Roman"/>
          <w:sz w:val="24"/>
          <w:szCs w:val="24"/>
          <w:lang w:val="en-US"/>
        </w:rPr>
      </w:pPr>
      <w:r w:rsidRPr="0020516A">
        <w:rPr>
          <w:rFonts w:ascii="Gill Sans MT" w:eastAsia="Times New Roman" w:hAnsi="Gill Sans MT"/>
          <w:b/>
          <w:bCs/>
          <w:sz w:val="24"/>
          <w:szCs w:val="24"/>
          <w:lang w:val="en-US"/>
        </w:rPr>
        <w:t>Tel/Office: +256 756 660 301</w:t>
      </w:r>
      <w:r w:rsidRPr="0020516A">
        <w:rPr>
          <w:rFonts w:ascii="Gill Sans MT" w:eastAsia="Times New Roman" w:hAnsi="Gill Sans MT"/>
          <w:sz w:val="24"/>
          <w:szCs w:val="24"/>
          <w:lang w:val="en-US"/>
        </w:rPr>
        <w:t> |</w:t>
      </w:r>
      <w:r w:rsidRPr="0020516A">
        <w:rPr>
          <w:rFonts w:ascii="Gill Sans MT" w:eastAsia="Times New Roman" w:hAnsi="Gill Sans MT"/>
          <w:b/>
          <w:bCs/>
          <w:sz w:val="24"/>
          <w:szCs w:val="24"/>
          <w:lang w:val="en-US"/>
        </w:rPr>
        <w:t> +256 481 660 301</w:t>
      </w:r>
    </w:p>
    <w:p w:rsidR="0020516A" w:rsidRPr="0020516A" w:rsidRDefault="0020516A" w:rsidP="0020516A">
      <w:pPr>
        <w:spacing w:before="100" w:beforeAutospacing="1" w:after="100" w:afterAutospacing="1" w:line="240" w:lineRule="auto"/>
        <w:jc w:val="left"/>
        <w:rPr>
          <w:rFonts w:ascii="Times New Roman" w:eastAsia="Times New Roman" w:hAnsi="Times New Roman"/>
          <w:sz w:val="24"/>
          <w:szCs w:val="24"/>
          <w:lang w:val="en-US"/>
        </w:rPr>
      </w:pPr>
      <w:hyperlink r:id="rId11" w:tgtFrame="_blank" w:history="1">
        <w:r w:rsidRPr="0020516A">
          <w:rPr>
            <w:rFonts w:ascii="Gill Sans MT" w:eastAsia="Times New Roman" w:hAnsi="Gill Sans MT"/>
            <w:b/>
            <w:bCs/>
            <w:color w:val="0000FF"/>
            <w:sz w:val="24"/>
            <w:szCs w:val="24"/>
            <w:u w:val="single"/>
            <w:lang w:val="en-US"/>
          </w:rPr>
          <w:t>info.cotfone@gmail.com</w:t>
        </w:r>
      </w:hyperlink>
      <w:r w:rsidRPr="0020516A">
        <w:rPr>
          <w:rFonts w:ascii="Gill Sans MT" w:eastAsia="Times New Roman" w:hAnsi="Gill Sans MT"/>
          <w:b/>
          <w:bCs/>
          <w:color w:val="1155CC"/>
          <w:sz w:val="24"/>
          <w:szCs w:val="24"/>
          <w:lang w:val="en-US"/>
        </w:rPr>
        <w:t> </w:t>
      </w:r>
      <w:r w:rsidRPr="0020516A">
        <w:rPr>
          <w:rFonts w:ascii="Gill Sans MT" w:eastAsia="Times New Roman" w:hAnsi="Gill Sans MT"/>
          <w:sz w:val="24"/>
          <w:szCs w:val="24"/>
          <w:lang w:val="en-US"/>
        </w:rPr>
        <w:t>|</w:t>
      </w:r>
      <w:r w:rsidRPr="0020516A">
        <w:rPr>
          <w:rFonts w:ascii="Gill Sans MT" w:eastAsia="Times New Roman" w:hAnsi="Gill Sans MT"/>
          <w:b/>
          <w:bCs/>
          <w:sz w:val="24"/>
          <w:szCs w:val="24"/>
          <w:lang w:val="en-US"/>
        </w:rPr>
        <w:t> </w:t>
      </w:r>
      <w:hyperlink r:id="rId12" w:tgtFrame="_blank" w:history="1">
        <w:r w:rsidRPr="0020516A">
          <w:rPr>
            <w:rFonts w:ascii="Gill Sans MT" w:eastAsia="Times New Roman" w:hAnsi="Gill Sans MT"/>
            <w:b/>
            <w:bCs/>
            <w:color w:val="0000FF"/>
            <w:sz w:val="24"/>
            <w:szCs w:val="24"/>
            <w:u w:val="single"/>
            <w:lang w:val="en-US"/>
          </w:rPr>
          <w:t>cotfoneorg@yahoo.com</w:t>
        </w:r>
      </w:hyperlink>
    </w:p>
    <w:p w:rsidR="0020516A" w:rsidRPr="0020516A" w:rsidRDefault="0020516A" w:rsidP="0020516A">
      <w:pPr>
        <w:spacing w:before="100" w:beforeAutospacing="1" w:after="100" w:afterAutospacing="1" w:line="240" w:lineRule="auto"/>
        <w:jc w:val="left"/>
        <w:rPr>
          <w:rFonts w:ascii="Times New Roman" w:eastAsia="Times New Roman" w:hAnsi="Times New Roman"/>
          <w:sz w:val="24"/>
          <w:szCs w:val="24"/>
          <w:lang w:val="en-US"/>
        </w:rPr>
      </w:pPr>
      <w:hyperlink r:id="rId13" w:tgtFrame="_blank" w:history="1">
        <w:r w:rsidRPr="0020516A">
          <w:rPr>
            <w:rFonts w:ascii="Gill Sans MT" w:eastAsia="Times New Roman" w:hAnsi="Gill Sans MT"/>
            <w:b/>
            <w:bCs/>
            <w:color w:val="1155CC"/>
            <w:sz w:val="24"/>
            <w:szCs w:val="24"/>
            <w:u w:val="single"/>
            <w:lang w:val="en-US"/>
          </w:rPr>
          <w:t>www.cotfone.org</w:t>
        </w:r>
      </w:hyperlink>
      <w:r w:rsidRPr="0020516A">
        <w:rPr>
          <w:rFonts w:ascii="Gill Sans MT" w:eastAsia="Times New Roman" w:hAnsi="Gill Sans MT"/>
          <w:b/>
          <w:bCs/>
          <w:sz w:val="24"/>
          <w:szCs w:val="24"/>
          <w:lang w:val="en-US"/>
        </w:rPr>
        <w:t> | </w:t>
      </w:r>
      <w:hyperlink r:id="rId14" w:tgtFrame="_blank" w:history="1">
        <w:r w:rsidRPr="0020516A">
          <w:rPr>
            <w:rFonts w:ascii="Gill Sans MT" w:eastAsia="Times New Roman" w:hAnsi="Gill Sans MT"/>
            <w:b/>
            <w:bCs/>
            <w:color w:val="1155CC"/>
            <w:sz w:val="24"/>
            <w:szCs w:val="24"/>
            <w:u w:val="single"/>
            <w:lang w:val="en-US"/>
          </w:rPr>
          <w:t>www.twitter.com/COTFONE</w:t>
        </w:r>
      </w:hyperlink>
      <w:r w:rsidRPr="0020516A">
        <w:rPr>
          <w:rFonts w:ascii="Gill Sans MT" w:eastAsia="Times New Roman" w:hAnsi="Gill Sans MT"/>
          <w:b/>
          <w:bCs/>
          <w:color w:val="1155CC"/>
          <w:sz w:val="24"/>
          <w:szCs w:val="24"/>
          <w:lang w:val="en-US"/>
        </w:rPr>
        <w:t> </w:t>
      </w:r>
      <w:r w:rsidRPr="0020516A">
        <w:rPr>
          <w:rFonts w:ascii="Gill Sans MT" w:eastAsia="Times New Roman" w:hAnsi="Gill Sans MT"/>
          <w:b/>
          <w:bCs/>
          <w:sz w:val="24"/>
          <w:szCs w:val="24"/>
          <w:lang w:val="en-US"/>
        </w:rPr>
        <w:t>| </w:t>
      </w:r>
      <w:hyperlink r:id="rId15" w:tgtFrame="_blank" w:history="1">
        <w:r w:rsidRPr="0020516A">
          <w:rPr>
            <w:rFonts w:ascii="Gill Sans MT" w:eastAsia="Times New Roman" w:hAnsi="Gill Sans MT"/>
            <w:b/>
            <w:bCs/>
            <w:color w:val="0000FF"/>
            <w:sz w:val="24"/>
            <w:szCs w:val="24"/>
            <w:u w:val="single"/>
            <w:lang w:val="en-US"/>
          </w:rPr>
          <w:t>www.facebook.com/COTFONE</w:t>
        </w:r>
      </w:hyperlink>
    </w:p>
    <w:p w:rsidR="0020516A" w:rsidRPr="0020516A" w:rsidRDefault="0020516A" w:rsidP="0020516A">
      <w:pPr>
        <w:spacing w:before="100" w:beforeAutospacing="1" w:line="240" w:lineRule="auto"/>
        <w:rPr>
          <w:rFonts w:ascii="Times New Roman" w:eastAsia="Times New Roman" w:hAnsi="Times New Roman"/>
          <w:sz w:val="24"/>
          <w:szCs w:val="24"/>
          <w:lang w:val="en-US"/>
        </w:rPr>
      </w:pPr>
      <w:r w:rsidRPr="0020516A">
        <w:rPr>
          <w:rFonts w:ascii="Gill Sans MT" w:eastAsia="Times New Roman" w:hAnsi="Gill Sans MT"/>
          <w:b/>
          <w:bCs/>
          <w:sz w:val="24"/>
          <w:szCs w:val="24"/>
          <w:lang w:val="en-US"/>
        </w:rPr>
        <w:t xml:space="preserve">Community Transformation Foundation Network (COTFONE) is non-profit community driven network of rural </w:t>
      </w:r>
      <w:proofErr w:type="spellStart"/>
      <w:r w:rsidRPr="0020516A">
        <w:rPr>
          <w:rFonts w:ascii="Gill Sans MT" w:eastAsia="Times New Roman" w:hAnsi="Gill Sans MT"/>
          <w:b/>
          <w:bCs/>
          <w:sz w:val="24"/>
          <w:szCs w:val="24"/>
          <w:lang w:val="en-US"/>
        </w:rPr>
        <w:t>organisations</w:t>
      </w:r>
      <w:proofErr w:type="spellEnd"/>
      <w:r w:rsidRPr="0020516A">
        <w:rPr>
          <w:rFonts w:ascii="Gill Sans MT" w:eastAsia="Times New Roman" w:hAnsi="Gill Sans MT"/>
          <w:b/>
          <w:bCs/>
          <w:sz w:val="24"/>
          <w:szCs w:val="24"/>
          <w:lang w:val="en-US"/>
        </w:rPr>
        <w:t xml:space="preserve"> (state and non-state) working together to address the needs of the marginalized and vulnerable people for healthy and Self-reliant communities in the areas of Greater </w:t>
      </w:r>
      <w:proofErr w:type="spellStart"/>
      <w:r w:rsidRPr="0020516A">
        <w:rPr>
          <w:rFonts w:ascii="Gill Sans MT" w:eastAsia="Times New Roman" w:hAnsi="Gill Sans MT"/>
          <w:b/>
          <w:bCs/>
          <w:sz w:val="24"/>
          <w:szCs w:val="24"/>
          <w:lang w:val="en-US"/>
        </w:rPr>
        <w:t>Masaka</w:t>
      </w:r>
      <w:proofErr w:type="spellEnd"/>
      <w:r w:rsidRPr="0020516A">
        <w:rPr>
          <w:rFonts w:ascii="Gill Sans MT" w:eastAsia="Times New Roman" w:hAnsi="Gill Sans MT"/>
          <w:b/>
          <w:bCs/>
          <w:sz w:val="24"/>
          <w:szCs w:val="24"/>
          <w:lang w:val="en-US"/>
        </w:rPr>
        <w:t xml:space="preserve"> Sub-region in South Western Uganda. </w:t>
      </w:r>
    </w:p>
    <w:p w:rsidR="0020516A" w:rsidRPr="0020516A" w:rsidRDefault="0020516A" w:rsidP="0020516A">
      <w:pPr>
        <w:spacing w:before="100" w:beforeAutospacing="1" w:after="100" w:afterAutospacing="1" w:line="240" w:lineRule="auto"/>
        <w:jc w:val="left"/>
        <w:rPr>
          <w:rFonts w:ascii="Times New Roman" w:eastAsia="Times New Roman" w:hAnsi="Times New Roman"/>
          <w:sz w:val="24"/>
          <w:szCs w:val="24"/>
          <w:lang w:val="en-US"/>
        </w:rPr>
      </w:pPr>
      <w:r w:rsidRPr="0020516A">
        <w:rPr>
          <w:rFonts w:ascii="Gill Sans MT" w:eastAsia="Times New Roman" w:hAnsi="Gill Sans MT"/>
          <w:b/>
          <w:bCs/>
          <w:sz w:val="24"/>
          <w:szCs w:val="24"/>
          <w:lang w:val="en-US"/>
        </w:rPr>
        <w:t>Watch COTFONE Video Now! </w:t>
      </w:r>
    </w:p>
    <w:p w:rsidR="0020516A" w:rsidRPr="0020516A" w:rsidRDefault="0020516A" w:rsidP="0020516A">
      <w:pPr>
        <w:spacing w:before="100" w:beforeAutospacing="1" w:after="100" w:afterAutospacing="1" w:line="240" w:lineRule="auto"/>
        <w:jc w:val="left"/>
        <w:rPr>
          <w:rFonts w:ascii="Times New Roman" w:eastAsia="Times New Roman" w:hAnsi="Times New Roman"/>
          <w:sz w:val="24"/>
          <w:szCs w:val="24"/>
          <w:lang w:val="en-US"/>
        </w:rPr>
      </w:pPr>
      <w:hyperlink r:id="rId16" w:tgtFrame="_blank" w:history="1">
        <w:r w:rsidRPr="0020516A">
          <w:rPr>
            <w:rFonts w:ascii="Gill Sans MT" w:eastAsia="Times New Roman" w:hAnsi="Gill Sans MT"/>
            <w:b/>
            <w:bCs/>
            <w:color w:val="0000FF"/>
            <w:sz w:val="24"/>
            <w:szCs w:val="24"/>
            <w:u w:val="single"/>
            <w:lang w:val="en-US"/>
          </w:rPr>
          <w:t>https://www.youtube.com/watch?v=72Ax7pLJPzY</w:t>
        </w:r>
      </w:hyperlink>
    </w:p>
    <w:p w:rsidR="00095EEC" w:rsidRPr="0020516A" w:rsidRDefault="00095EEC" w:rsidP="00FD6DDC">
      <w:pPr>
        <w:spacing w:line="240" w:lineRule="auto"/>
        <w:rPr>
          <w:rFonts w:ascii="Century Gothic" w:hAnsi="Century Gothic"/>
          <w:sz w:val="24"/>
          <w:szCs w:val="24"/>
        </w:rPr>
      </w:pPr>
    </w:p>
    <w:p w:rsidR="00095EEC" w:rsidRPr="0020516A" w:rsidRDefault="00095EEC" w:rsidP="00FD6DDC">
      <w:pPr>
        <w:spacing w:line="240" w:lineRule="auto"/>
        <w:rPr>
          <w:rFonts w:ascii="Century Gothic" w:hAnsi="Century Gothic"/>
          <w:sz w:val="24"/>
          <w:szCs w:val="24"/>
        </w:rPr>
      </w:pPr>
    </w:p>
    <w:p w:rsidR="00095EEC" w:rsidRPr="0020516A" w:rsidRDefault="00095EEC" w:rsidP="00FD6DDC">
      <w:pPr>
        <w:spacing w:line="240" w:lineRule="auto"/>
        <w:rPr>
          <w:rFonts w:ascii="Century Gothic" w:hAnsi="Century Gothic"/>
          <w:sz w:val="24"/>
          <w:szCs w:val="24"/>
        </w:rPr>
      </w:pPr>
    </w:p>
    <w:p w:rsidR="00095EEC" w:rsidRPr="0020516A" w:rsidRDefault="00095EEC" w:rsidP="00FD6DDC">
      <w:pPr>
        <w:spacing w:line="240" w:lineRule="auto"/>
        <w:rPr>
          <w:rFonts w:ascii="Century Gothic" w:hAnsi="Century Gothic"/>
          <w:sz w:val="24"/>
          <w:szCs w:val="24"/>
        </w:rPr>
      </w:pPr>
    </w:p>
    <w:p w:rsidR="00095EEC" w:rsidRPr="0020516A" w:rsidRDefault="00095EEC" w:rsidP="00FD6DDC">
      <w:pPr>
        <w:spacing w:line="240" w:lineRule="auto"/>
        <w:rPr>
          <w:rFonts w:ascii="Century Gothic" w:hAnsi="Century Gothic"/>
          <w:sz w:val="24"/>
          <w:szCs w:val="24"/>
        </w:rPr>
      </w:pPr>
    </w:p>
    <w:p w:rsidR="00095EEC" w:rsidRPr="0020516A" w:rsidRDefault="00095EEC" w:rsidP="00FD6DDC">
      <w:pPr>
        <w:spacing w:line="240" w:lineRule="auto"/>
        <w:rPr>
          <w:rFonts w:ascii="Century Gothic" w:hAnsi="Century Gothic"/>
          <w:sz w:val="24"/>
          <w:szCs w:val="24"/>
        </w:rPr>
      </w:pPr>
    </w:p>
    <w:p w:rsidR="00095EEC" w:rsidRPr="0020516A" w:rsidRDefault="00095EEC" w:rsidP="00FD6DDC">
      <w:pPr>
        <w:spacing w:line="240" w:lineRule="auto"/>
        <w:rPr>
          <w:rFonts w:ascii="Century Gothic" w:hAnsi="Century Gothic"/>
          <w:sz w:val="24"/>
          <w:szCs w:val="24"/>
        </w:rPr>
      </w:pPr>
    </w:p>
    <w:p w:rsidR="00095EEC" w:rsidRPr="0020516A" w:rsidRDefault="00095EEC" w:rsidP="00FD6DDC">
      <w:pPr>
        <w:spacing w:line="240" w:lineRule="auto"/>
        <w:rPr>
          <w:rFonts w:ascii="Century Gothic" w:hAnsi="Century Gothic"/>
          <w:sz w:val="24"/>
          <w:szCs w:val="24"/>
        </w:rPr>
      </w:pPr>
    </w:p>
    <w:p w:rsidR="00095EEC" w:rsidRPr="0020516A" w:rsidRDefault="00095EEC" w:rsidP="00FD6DDC">
      <w:pPr>
        <w:spacing w:line="240" w:lineRule="auto"/>
        <w:rPr>
          <w:rFonts w:ascii="Century Gothic" w:hAnsi="Century Gothic"/>
          <w:sz w:val="24"/>
          <w:szCs w:val="24"/>
        </w:rPr>
      </w:pPr>
    </w:p>
    <w:p w:rsidR="00095EEC" w:rsidRPr="0020516A" w:rsidRDefault="00095EEC" w:rsidP="00FD6DDC">
      <w:pPr>
        <w:spacing w:line="240" w:lineRule="auto"/>
        <w:rPr>
          <w:rFonts w:ascii="Century Gothic" w:hAnsi="Century Gothic"/>
          <w:sz w:val="24"/>
          <w:szCs w:val="24"/>
        </w:rPr>
      </w:pPr>
    </w:p>
    <w:p w:rsidR="00095EEC" w:rsidRPr="0020516A" w:rsidRDefault="00095EEC" w:rsidP="00FD6DDC">
      <w:pPr>
        <w:spacing w:line="240" w:lineRule="auto"/>
        <w:rPr>
          <w:rFonts w:ascii="Century Gothic" w:hAnsi="Century Gothic"/>
          <w:sz w:val="24"/>
          <w:szCs w:val="24"/>
        </w:rPr>
      </w:pPr>
    </w:p>
    <w:p w:rsidR="00095EEC" w:rsidRPr="0020516A" w:rsidRDefault="00095EEC" w:rsidP="00FD6DDC">
      <w:pPr>
        <w:spacing w:line="240" w:lineRule="auto"/>
        <w:rPr>
          <w:rFonts w:ascii="Century Gothic" w:hAnsi="Century Gothic"/>
          <w:sz w:val="24"/>
          <w:szCs w:val="24"/>
        </w:rPr>
      </w:pPr>
    </w:p>
    <w:p w:rsidR="00095EEC" w:rsidRPr="0020516A" w:rsidRDefault="00095EEC" w:rsidP="00FD6DDC">
      <w:pPr>
        <w:spacing w:line="240" w:lineRule="auto"/>
        <w:rPr>
          <w:rFonts w:ascii="Century Gothic" w:hAnsi="Century Gothic"/>
          <w:sz w:val="24"/>
          <w:szCs w:val="24"/>
        </w:rPr>
      </w:pPr>
    </w:p>
    <w:p w:rsidR="00095EEC" w:rsidRPr="0020516A" w:rsidRDefault="00095EEC" w:rsidP="00FD6DDC">
      <w:pPr>
        <w:spacing w:line="240" w:lineRule="auto"/>
        <w:rPr>
          <w:rFonts w:ascii="Century Gothic" w:hAnsi="Century Gothic"/>
          <w:sz w:val="24"/>
          <w:szCs w:val="24"/>
        </w:rPr>
      </w:pPr>
    </w:p>
    <w:p w:rsidR="00FD6DDC" w:rsidRPr="0020516A" w:rsidRDefault="00FD6DDC" w:rsidP="00FD6DDC">
      <w:pPr>
        <w:pStyle w:val="NoSpacing"/>
        <w:rPr>
          <w:rFonts w:ascii="Century Gothic" w:hAnsi="Century Gothic"/>
        </w:rPr>
      </w:pPr>
    </w:p>
    <w:p w:rsidR="000D2215" w:rsidRPr="0020516A" w:rsidRDefault="000D2215" w:rsidP="00FD6DDC">
      <w:pPr>
        <w:spacing w:line="240" w:lineRule="auto"/>
        <w:rPr>
          <w:rFonts w:ascii="Century Gothic" w:hAnsi="Century Gothic"/>
          <w:b/>
          <w:color w:val="000000"/>
          <w:sz w:val="24"/>
          <w:szCs w:val="24"/>
          <w:lang w:val="en-US"/>
        </w:rPr>
      </w:pPr>
    </w:p>
    <w:sectPr w:rsidR="000D2215" w:rsidRPr="0020516A" w:rsidSect="00705C50">
      <w:headerReference w:type="default" r:id="rId17"/>
      <w:footerReference w:type="default" r:id="rId18"/>
      <w:pgSz w:w="12240" w:h="15840"/>
      <w:pgMar w:top="1080" w:right="810" w:bottom="900" w:left="1170" w:header="270" w:footer="37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279" w:rsidRDefault="002C2279" w:rsidP="00FD6DDC">
      <w:pPr>
        <w:spacing w:line="240" w:lineRule="auto"/>
      </w:pPr>
      <w:r>
        <w:separator/>
      </w:r>
    </w:p>
  </w:endnote>
  <w:endnote w:type="continuationSeparator" w:id="0">
    <w:p w:rsidR="002C2279" w:rsidRDefault="002C2279" w:rsidP="00FD6D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ngsana New">
    <w:panose1 w:val="02020603050405020304"/>
    <w:charset w:val="DE"/>
    <w:family w:val="roman"/>
    <w:pitch w:val="variable"/>
    <w:sig w:usb0="01000001"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Chaparral Pro">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930" w:rsidRPr="00975E12" w:rsidRDefault="008D2930" w:rsidP="008D2930">
    <w:pPr>
      <w:pStyle w:val="BodyText"/>
      <w:spacing w:after="0" w:line="240" w:lineRule="auto"/>
      <w:rPr>
        <w:rFonts w:ascii="Calibri" w:hAnsi="Calibri"/>
        <w:b/>
        <w:i/>
        <w:noProof/>
        <w:color w:val="002060"/>
        <w:sz w:val="16"/>
        <w:szCs w:val="14"/>
      </w:rPr>
    </w:pPr>
    <w:r w:rsidRPr="00975E12">
      <w:rPr>
        <w:rFonts w:ascii="Calibri" w:hAnsi="Calibri"/>
        <w:b/>
        <w:i/>
        <w:noProof/>
        <w:color w:val="002060"/>
        <w:sz w:val="16"/>
        <w:szCs w:val="14"/>
      </w:rPr>
      <w:t>“</w:t>
    </w:r>
    <w:r>
      <w:rPr>
        <w:rFonts w:ascii="Calibri" w:hAnsi="Calibri"/>
        <w:b/>
        <w:i/>
        <w:noProof/>
        <w:color w:val="002060"/>
        <w:sz w:val="16"/>
        <w:szCs w:val="14"/>
        <w:lang w:val="en-US"/>
      </w:rPr>
      <w:t>Moving Towards A Vibrant Community Driven Network</w:t>
    </w:r>
    <w:r w:rsidRPr="00975E12">
      <w:rPr>
        <w:rFonts w:ascii="Calibri" w:hAnsi="Calibri"/>
        <w:b/>
        <w:i/>
        <w:noProof/>
        <w:color w:val="002060"/>
        <w:sz w:val="16"/>
        <w:szCs w:val="14"/>
      </w:rPr>
      <w:t>”</w:t>
    </w:r>
  </w:p>
  <w:p w:rsidR="008D2930" w:rsidRPr="006E7830" w:rsidRDefault="008D2930" w:rsidP="008D2930">
    <w:pPr>
      <w:pStyle w:val="BodyText"/>
      <w:spacing w:after="0" w:line="240" w:lineRule="auto"/>
      <w:rPr>
        <w:rFonts w:ascii="Calibri" w:hAnsi="Calibri"/>
        <w:bCs/>
        <w:i/>
        <w:color w:val="002060"/>
        <w:sz w:val="16"/>
        <w:szCs w:val="14"/>
      </w:rPr>
    </w:pPr>
  </w:p>
  <w:p w:rsidR="008D2930" w:rsidRPr="00C65CB8" w:rsidRDefault="008D2930" w:rsidP="008D2930">
    <w:pPr>
      <w:pStyle w:val="NoSpacing"/>
      <w:jc w:val="center"/>
      <w:rPr>
        <w:rFonts w:ascii="Calibri" w:hAnsi="Calibri" w:cs="Arial"/>
        <w:b/>
        <w:color w:val="262626"/>
        <w:sz w:val="16"/>
        <w:szCs w:val="14"/>
      </w:rPr>
    </w:pPr>
    <w:r w:rsidRPr="00C65CB8">
      <w:rPr>
        <w:rFonts w:ascii="Calibri" w:hAnsi="Calibri" w:cs="Arial"/>
        <w:b/>
        <w:color w:val="262626"/>
        <w:sz w:val="16"/>
        <w:szCs w:val="14"/>
      </w:rPr>
      <w:t>COMMUNITY TRANSFORMATION FOUNDATION NETWORK (COTFONE)</w:t>
    </w:r>
  </w:p>
  <w:p w:rsidR="008D2930" w:rsidRPr="00C65CB8" w:rsidRDefault="008D2930" w:rsidP="008D2930">
    <w:pPr>
      <w:pStyle w:val="NoSpacing"/>
      <w:jc w:val="center"/>
      <w:rPr>
        <w:rFonts w:ascii="Calibri" w:hAnsi="Calibri" w:cs="Arial"/>
        <w:color w:val="262626"/>
        <w:sz w:val="16"/>
        <w:szCs w:val="14"/>
      </w:rPr>
    </w:pPr>
    <w:r w:rsidRPr="00C65CB8">
      <w:rPr>
        <w:rFonts w:ascii="Calibri" w:hAnsi="Calibri" w:cs="Arial"/>
        <w:b/>
        <w:color w:val="262626"/>
        <w:sz w:val="16"/>
        <w:szCs w:val="14"/>
      </w:rPr>
      <w:t>Address:</w:t>
    </w:r>
    <w:r w:rsidRPr="00C65CB8">
      <w:rPr>
        <w:rFonts w:ascii="Calibri" w:hAnsi="Calibri" w:cs="Arial"/>
        <w:color w:val="262626"/>
        <w:sz w:val="16"/>
        <w:szCs w:val="14"/>
      </w:rPr>
      <w:t xml:space="preserve"> P.O Box 589, Masaka, Uganda | Kiwangala Trading Centre, Lwengo District; 1 km Kiwang</w:t>
    </w:r>
    <w:r>
      <w:rPr>
        <w:rFonts w:ascii="Calibri" w:hAnsi="Calibri" w:cs="Arial"/>
        <w:color w:val="262626"/>
        <w:sz w:val="16"/>
        <w:szCs w:val="14"/>
      </w:rPr>
      <w:t>ala-Kalisizo off Kiboobi Road</w:t>
    </w:r>
  </w:p>
  <w:p w:rsidR="008D2930" w:rsidRPr="00BD65B0" w:rsidRDefault="008D2930" w:rsidP="008D2930">
    <w:pPr>
      <w:pStyle w:val="Footer"/>
      <w:jc w:val="center"/>
      <w:rPr>
        <w:color w:val="262626"/>
        <w:sz w:val="16"/>
        <w:szCs w:val="14"/>
      </w:rPr>
    </w:pPr>
    <w:r w:rsidRPr="00C65CB8">
      <w:rPr>
        <w:rFonts w:cs="Arial"/>
        <w:b/>
        <w:color w:val="262626"/>
        <w:sz w:val="16"/>
        <w:szCs w:val="14"/>
      </w:rPr>
      <w:t>Tel:</w:t>
    </w:r>
    <w:r w:rsidRPr="00C65CB8">
      <w:rPr>
        <w:rFonts w:cs="Arial"/>
        <w:color w:val="262626"/>
        <w:sz w:val="16"/>
        <w:szCs w:val="14"/>
      </w:rPr>
      <w:t xml:space="preserve"> +256 481 660 301 / +256 756 660 301 | </w:t>
    </w:r>
    <w:r w:rsidRPr="00C65CB8">
      <w:rPr>
        <w:rFonts w:cs="Arial"/>
        <w:b/>
        <w:color w:val="262626"/>
        <w:sz w:val="16"/>
        <w:szCs w:val="14"/>
      </w:rPr>
      <w:t>Email:</w:t>
    </w:r>
    <w:r w:rsidRPr="00C65CB8">
      <w:rPr>
        <w:rFonts w:cs="Arial"/>
        <w:color w:val="262626"/>
        <w:sz w:val="16"/>
        <w:szCs w:val="14"/>
      </w:rPr>
      <w:t xml:space="preserve"> </w:t>
    </w:r>
    <w:r>
      <w:rPr>
        <w:rFonts w:cs="Arial"/>
        <w:color w:val="262626"/>
        <w:sz w:val="16"/>
        <w:szCs w:val="14"/>
      </w:rPr>
      <w:t>info ail</w:t>
    </w:r>
    <w:r w:rsidRPr="00C65CB8">
      <w:rPr>
        <w:rFonts w:cs="Arial"/>
        <w:color w:val="262626"/>
        <w:sz w:val="16"/>
        <w:szCs w:val="14"/>
      </w:rPr>
      <w:t xml:space="preserve">.com | </w:t>
    </w:r>
    <w:r w:rsidRPr="00C65CB8">
      <w:rPr>
        <w:rFonts w:cs="Arial"/>
        <w:b/>
        <w:color w:val="262626"/>
        <w:sz w:val="16"/>
        <w:szCs w:val="14"/>
      </w:rPr>
      <w:t>Website:</w:t>
    </w:r>
    <w:r w:rsidRPr="00C65CB8">
      <w:rPr>
        <w:rFonts w:cs="Arial"/>
        <w:color w:val="262626"/>
        <w:sz w:val="16"/>
        <w:szCs w:val="14"/>
      </w:rPr>
      <w:t xml:space="preserve"> </w:t>
    </w:r>
    <w:r w:rsidRPr="00BD65B0">
      <w:rPr>
        <w:rFonts w:cs="Arial"/>
        <w:sz w:val="16"/>
        <w:szCs w:val="14"/>
      </w:rPr>
      <w:t>www.cotfone.org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279" w:rsidRDefault="002C2279" w:rsidP="00FD6DDC">
      <w:pPr>
        <w:spacing w:line="240" w:lineRule="auto"/>
      </w:pPr>
      <w:r>
        <w:separator/>
      </w:r>
    </w:p>
  </w:footnote>
  <w:footnote w:type="continuationSeparator" w:id="0">
    <w:p w:rsidR="002C2279" w:rsidRDefault="002C2279" w:rsidP="00FD6D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930" w:rsidRDefault="008D2930">
    <w:pPr>
      <w:pStyle w:val="Header"/>
    </w:pPr>
    <w:r w:rsidRPr="00067AF1">
      <w:rPr>
        <w:noProof/>
        <w:lang w:val="en-US"/>
      </w:rPr>
      <w:drawing>
        <wp:inline distT="0" distB="0" distL="0" distR="0" wp14:anchorId="776AEF92" wp14:editId="5C75B716">
          <wp:extent cx="904875" cy="832455"/>
          <wp:effectExtent l="0" t="0" r="0" b="6350"/>
          <wp:docPr id="20" name="Picture 20" descr="C:\Users\Personal\Desktop\UCCA\UCCA YEAR 4\LOGOS\LOGO COTF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sonal\Desktop\UCCA\UCCA YEAR 4\LOGOS\LOGO COTFO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790" cy="869176"/>
                  </a:xfrm>
                  <a:prstGeom prst="rect">
                    <a:avLst/>
                  </a:prstGeom>
                  <a:noFill/>
                  <a:ln>
                    <a:noFill/>
                  </a:ln>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B693E"/>
    <w:multiLevelType w:val="hybridMultilevel"/>
    <w:tmpl w:val="7FAE9864"/>
    <w:lvl w:ilvl="0" w:tplc="DB9EB5B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4462632"/>
    <w:multiLevelType w:val="hybridMultilevel"/>
    <w:tmpl w:val="892CD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0522CC"/>
    <w:multiLevelType w:val="hybridMultilevel"/>
    <w:tmpl w:val="5886A1D2"/>
    <w:lvl w:ilvl="0" w:tplc="04090019">
      <w:start w:val="1"/>
      <w:numFmt w:val="lowerLetter"/>
      <w:lvlText w:val="%1."/>
      <w:lvlJc w:val="left"/>
      <w:pPr>
        <w:ind w:left="993" w:hanging="360"/>
      </w:p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3" w15:restartNumberingAfterBreak="0">
    <w:nsid w:val="75FF0AD2"/>
    <w:multiLevelType w:val="hybridMultilevel"/>
    <w:tmpl w:val="3C6EC3F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DDC"/>
    <w:rsid w:val="00060607"/>
    <w:rsid w:val="00095EEC"/>
    <w:rsid w:val="000D2215"/>
    <w:rsid w:val="000D6B93"/>
    <w:rsid w:val="00110191"/>
    <w:rsid w:val="00126D0A"/>
    <w:rsid w:val="0020516A"/>
    <w:rsid w:val="002C2279"/>
    <w:rsid w:val="002D3D9C"/>
    <w:rsid w:val="00303C9F"/>
    <w:rsid w:val="003968D3"/>
    <w:rsid w:val="003B3406"/>
    <w:rsid w:val="003D0917"/>
    <w:rsid w:val="006D3771"/>
    <w:rsid w:val="00705C50"/>
    <w:rsid w:val="0072703F"/>
    <w:rsid w:val="007F7903"/>
    <w:rsid w:val="008D2930"/>
    <w:rsid w:val="00994B65"/>
    <w:rsid w:val="009C66DF"/>
    <w:rsid w:val="009D45DA"/>
    <w:rsid w:val="00A21A54"/>
    <w:rsid w:val="00A51C18"/>
    <w:rsid w:val="00BD5618"/>
    <w:rsid w:val="00BF0291"/>
    <w:rsid w:val="00BF16EC"/>
    <w:rsid w:val="00FD36C8"/>
    <w:rsid w:val="00FD6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BEBBB"/>
  <w15:chartTrackingRefBased/>
  <w15:docId w15:val="{B9AE704F-427F-4DA0-96FB-E7264C12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DDC"/>
    <w:pPr>
      <w:spacing w:after="0" w:line="276" w:lineRule="auto"/>
      <w:jc w:val="both"/>
    </w:pPr>
    <w:rPr>
      <w:rFonts w:ascii="Calibri" w:eastAsia="Calibri" w:hAnsi="Calibri" w:cs="Times New Roman"/>
      <w:lang w:val="en-GB"/>
    </w:rPr>
  </w:style>
  <w:style w:type="paragraph" w:styleId="Heading2">
    <w:name w:val="heading 2"/>
    <w:basedOn w:val="Normal"/>
    <w:link w:val="Heading2Char"/>
    <w:uiPriority w:val="9"/>
    <w:qFormat/>
    <w:rsid w:val="0020516A"/>
    <w:pPr>
      <w:spacing w:before="100" w:beforeAutospacing="1" w:after="100" w:afterAutospacing="1" w:line="240" w:lineRule="auto"/>
      <w:jc w:val="left"/>
      <w:outlineLvl w:val="1"/>
    </w:pPr>
    <w:rPr>
      <w:rFonts w:ascii="Times New Roman" w:eastAsia="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DDC"/>
    <w:pPr>
      <w:tabs>
        <w:tab w:val="center" w:pos="4680"/>
        <w:tab w:val="right" w:pos="9360"/>
      </w:tabs>
      <w:spacing w:line="240" w:lineRule="auto"/>
    </w:pPr>
  </w:style>
  <w:style w:type="character" w:customStyle="1" w:styleId="HeaderChar">
    <w:name w:val="Header Char"/>
    <w:basedOn w:val="DefaultParagraphFont"/>
    <w:link w:val="Header"/>
    <w:uiPriority w:val="99"/>
    <w:rsid w:val="00FD6DDC"/>
    <w:rPr>
      <w:rFonts w:ascii="Calibri" w:eastAsia="Calibri" w:hAnsi="Calibri" w:cs="Times New Roman"/>
      <w:lang w:val="en-GB"/>
    </w:rPr>
  </w:style>
  <w:style w:type="paragraph" w:styleId="Footer">
    <w:name w:val="footer"/>
    <w:basedOn w:val="Normal"/>
    <w:link w:val="FooterChar"/>
    <w:uiPriority w:val="99"/>
    <w:unhideWhenUsed/>
    <w:rsid w:val="00FD6DDC"/>
    <w:pPr>
      <w:tabs>
        <w:tab w:val="center" w:pos="4680"/>
        <w:tab w:val="right" w:pos="9360"/>
      </w:tabs>
      <w:spacing w:line="240" w:lineRule="auto"/>
    </w:pPr>
  </w:style>
  <w:style w:type="character" w:customStyle="1" w:styleId="FooterChar">
    <w:name w:val="Footer Char"/>
    <w:basedOn w:val="DefaultParagraphFont"/>
    <w:link w:val="Footer"/>
    <w:uiPriority w:val="99"/>
    <w:rsid w:val="00FD6DDC"/>
    <w:rPr>
      <w:rFonts w:ascii="Calibri" w:eastAsia="Calibri" w:hAnsi="Calibri" w:cs="Times New Roman"/>
      <w:lang w:val="en-GB"/>
    </w:rPr>
  </w:style>
  <w:style w:type="paragraph" w:styleId="NoSpacing">
    <w:name w:val="No Spacing"/>
    <w:uiPriority w:val="1"/>
    <w:qFormat/>
    <w:rsid w:val="00FD6DDC"/>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1"/>
    <w:semiHidden/>
    <w:rsid w:val="00FD6DDC"/>
    <w:pPr>
      <w:spacing w:after="200"/>
      <w:jc w:val="center"/>
    </w:pPr>
    <w:rPr>
      <w:rFonts w:ascii="Comic Sans MS" w:eastAsia="Times New Roman" w:hAnsi="Comic Sans MS" w:cs="Angsana New"/>
      <w:sz w:val="32"/>
      <w:szCs w:val="20"/>
      <w:lang w:val="x-none" w:eastAsia="x-none" w:bidi="en-US"/>
    </w:rPr>
  </w:style>
  <w:style w:type="character" w:customStyle="1" w:styleId="BodyTextChar">
    <w:name w:val="Body Text Char"/>
    <w:basedOn w:val="DefaultParagraphFont"/>
    <w:uiPriority w:val="99"/>
    <w:semiHidden/>
    <w:rsid w:val="00FD6DDC"/>
    <w:rPr>
      <w:rFonts w:ascii="Calibri" w:eastAsia="Calibri" w:hAnsi="Calibri" w:cs="Times New Roman"/>
      <w:lang w:val="en-GB"/>
    </w:rPr>
  </w:style>
  <w:style w:type="character" w:customStyle="1" w:styleId="BodyTextChar1">
    <w:name w:val="Body Text Char1"/>
    <w:link w:val="BodyText"/>
    <w:semiHidden/>
    <w:rsid w:val="00FD6DDC"/>
    <w:rPr>
      <w:rFonts w:ascii="Comic Sans MS" w:eastAsia="Times New Roman" w:hAnsi="Comic Sans MS" w:cs="Angsana New"/>
      <w:sz w:val="32"/>
      <w:szCs w:val="20"/>
      <w:lang w:val="x-none" w:eastAsia="x-none" w:bidi="en-US"/>
    </w:rPr>
  </w:style>
  <w:style w:type="character" w:styleId="CommentReference">
    <w:name w:val="annotation reference"/>
    <w:basedOn w:val="DefaultParagraphFont"/>
    <w:uiPriority w:val="99"/>
    <w:semiHidden/>
    <w:unhideWhenUsed/>
    <w:rsid w:val="00FD6DDC"/>
    <w:rPr>
      <w:sz w:val="16"/>
      <w:szCs w:val="16"/>
    </w:rPr>
  </w:style>
  <w:style w:type="paragraph" w:styleId="CommentText">
    <w:name w:val="annotation text"/>
    <w:basedOn w:val="Normal"/>
    <w:link w:val="CommentTextChar"/>
    <w:uiPriority w:val="99"/>
    <w:semiHidden/>
    <w:unhideWhenUsed/>
    <w:rsid w:val="00FD6DDC"/>
    <w:pPr>
      <w:spacing w:line="240" w:lineRule="auto"/>
    </w:pPr>
    <w:rPr>
      <w:sz w:val="20"/>
      <w:szCs w:val="20"/>
    </w:rPr>
  </w:style>
  <w:style w:type="character" w:customStyle="1" w:styleId="CommentTextChar">
    <w:name w:val="Comment Text Char"/>
    <w:basedOn w:val="DefaultParagraphFont"/>
    <w:link w:val="CommentText"/>
    <w:uiPriority w:val="99"/>
    <w:semiHidden/>
    <w:rsid w:val="00FD6DDC"/>
    <w:rPr>
      <w:rFonts w:ascii="Calibri" w:eastAsia="Calibri" w:hAnsi="Calibri" w:cs="Times New Roman"/>
      <w:sz w:val="20"/>
      <w:szCs w:val="20"/>
      <w:lang w:val="en-GB"/>
    </w:rPr>
  </w:style>
  <w:style w:type="paragraph" w:styleId="BalloonText">
    <w:name w:val="Balloon Text"/>
    <w:basedOn w:val="Normal"/>
    <w:link w:val="BalloonTextChar"/>
    <w:uiPriority w:val="99"/>
    <w:semiHidden/>
    <w:unhideWhenUsed/>
    <w:rsid w:val="00FD6DD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DDC"/>
    <w:rPr>
      <w:rFonts w:ascii="Segoe UI" w:eastAsia="Calibri" w:hAnsi="Segoe UI" w:cs="Segoe UI"/>
      <w:sz w:val="18"/>
      <w:szCs w:val="18"/>
      <w:lang w:val="en-GB"/>
    </w:rPr>
  </w:style>
  <w:style w:type="paragraph" w:styleId="ListParagraph">
    <w:name w:val="List Paragraph"/>
    <w:basedOn w:val="Normal"/>
    <w:uiPriority w:val="34"/>
    <w:qFormat/>
    <w:rsid w:val="00994B65"/>
    <w:pPr>
      <w:ind w:left="720"/>
      <w:contextualSpacing/>
    </w:pPr>
  </w:style>
  <w:style w:type="character" w:customStyle="1" w:styleId="markedcontent">
    <w:name w:val="markedcontent"/>
    <w:basedOn w:val="DefaultParagraphFont"/>
    <w:rsid w:val="009D45DA"/>
  </w:style>
  <w:style w:type="paragraph" w:customStyle="1" w:styleId="Default">
    <w:name w:val="Default"/>
    <w:rsid w:val="00110191"/>
    <w:pPr>
      <w:autoSpaceDE w:val="0"/>
      <w:autoSpaceDN w:val="0"/>
      <w:adjustRightInd w:val="0"/>
      <w:spacing w:after="0" w:line="240" w:lineRule="auto"/>
    </w:pPr>
    <w:rPr>
      <w:rFonts w:ascii="Chaparral Pro" w:eastAsia="Times New Roman" w:hAnsi="Chaparral Pro" w:cs="Chaparral Pro"/>
      <w:color w:val="000000"/>
      <w:sz w:val="24"/>
      <w:szCs w:val="24"/>
      <w:lang w:bidi="th-TH"/>
    </w:rPr>
  </w:style>
  <w:style w:type="character" w:styleId="Hyperlink">
    <w:name w:val="Hyperlink"/>
    <w:basedOn w:val="DefaultParagraphFont"/>
    <w:uiPriority w:val="99"/>
    <w:semiHidden/>
    <w:unhideWhenUsed/>
    <w:rsid w:val="0020516A"/>
    <w:rPr>
      <w:color w:val="0000FF"/>
      <w:u w:val="single"/>
    </w:rPr>
  </w:style>
  <w:style w:type="character" w:customStyle="1" w:styleId="Heading2Char">
    <w:name w:val="Heading 2 Char"/>
    <w:basedOn w:val="DefaultParagraphFont"/>
    <w:link w:val="Heading2"/>
    <w:uiPriority w:val="9"/>
    <w:rsid w:val="0020516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0516A"/>
    <w:pPr>
      <w:spacing w:before="100" w:beforeAutospacing="1" w:after="100" w:afterAutospacing="1" w:line="240" w:lineRule="auto"/>
      <w:jc w:val="left"/>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485839">
      <w:bodyDiv w:val="1"/>
      <w:marLeft w:val="0"/>
      <w:marRight w:val="0"/>
      <w:marTop w:val="0"/>
      <w:marBottom w:val="0"/>
      <w:divBdr>
        <w:top w:val="none" w:sz="0" w:space="0" w:color="auto"/>
        <w:left w:val="none" w:sz="0" w:space="0" w:color="auto"/>
        <w:bottom w:val="none" w:sz="0" w:space="0" w:color="auto"/>
        <w:right w:val="none" w:sz="0" w:space="0" w:color="auto"/>
      </w:divBdr>
    </w:div>
    <w:div w:id="1184898872">
      <w:bodyDiv w:val="1"/>
      <w:marLeft w:val="0"/>
      <w:marRight w:val="0"/>
      <w:marTop w:val="0"/>
      <w:marBottom w:val="0"/>
      <w:divBdr>
        <w:top w:val="none" w:sz="0" w:space="0" w:color="auto"/>
        <w:left w:val="none" w:sz="0" w:space="0" w:color="auto"/>
        <w:bottom w:val="none" w:sz="0" w:space="0" w:color="auto"/>
        <w:right w:val="none" w:sz="0" w:space="0" w:color="auto"/>
      </w:divBdr>
    </w:div>
    <w:div w:id="1587155643">
      <w:bodyDiv w:val="1"/>
      <w:marLeft w:val="0"/>
      <w:marRight w:val="0"/>
      <w:marTop w:val="0"/>
      <w:marBottom w:val="0"/>
      <w:divBdr>
        <w:top w:val="none" w:sz="0" w:space="0" w:color="auto"/>
        <w:left w:val="none" w:sz="0" w:space="0" w:color="auto"/>
        <w:bottom w:val="none" w:sz="0" w:space="0" w:color="auto"/>
        <w:right w:val="none" w:sz="0" w:space="0" w:color="auto"/>
      </w:divBdr>
    </w:div>
    <w:div w:id="1606038531">
      <w:bodyDiv w:val="1"/>
      <w:marLeft w:val="0"/>
      <w:marRight w:val="0"/>
      <w:marTop w:val="0"/>
      <w:marBottom w:val="0"/>
      <w:divBdr>
        <w:top w:val="none" w:sz="0" w:space="0" w:color="auto"/>
        <w:left w:val="none" w:sz="0" w:space="0" w:color="auto"/>
        <w:bottom w:val="none" w:sz="0" w:space="0" w:color="auto"/>
        <w:right w:val="none" w:sz="0" w:space="0" w:color="auto"/>
      </w:divBdr>
      <w:divsChild>
        <w:div w:id="1427384862">
          <w:marLeft w:val="0"/>
          <w:marRight w:val="0"/>
          <w:marTop w:val="0"/>
          <w:marBottom w:val="0"/>
          <w:divBdr>
            <w:top w:val="none" w:sz="0" w:space="0" w:color="auto"/>
            <w:left w:val="none" w:sz="0" w:space="0" w:color="auto"/>
            <w:bottom w:val="none" w:sz="0" w:space="0" w:color="auto"/>
            <w:right w:val="none" w:sz="0" w:space="0" w:color="auto"/>
          </w:divBdr>
          <w:divsChild>
            <w:div w:id="1592466344">
              <w:marLeft w:val="0"/>
              <w:marRight w:val="0"/>
              <w:marTop w:val="0"/>
              <w:marBottom w:val="0"/>
              <w:divBdr>
                <w:top w:val="none" w:sz="0" w:space="0" w:color="auto"/>
                <w:left w:val="none" w:sz="0" w:space="0" w:color="auto"/>
                <w:bottom w:val="none" w:sz="0" w:space="0" w:color="auto"/>
                <w:right w:val="none" w:sz="0" w:space="0" w:color="auto"/>
              </w:divBdr>
            </w:div>
            <w:div w:id="320081257">
              <w:marLeft w:val="0"/>
              <w:marRight w:val="0"/>
              <w:marTop w:val="0"/>
              <w:marBottom w:val="0"/>
              <w:divBdr>
                <w:top w:val="none" w:sz="0" w:space="0" w:color="auto"/>
                <w:left w:val="none" w:sz="0" w:space="0" w:color="auto"/>
                <w:bottom w:val="none" w:sz="0" w:space="0" w:color="auto"/>
                <w:right w:val="none" w:sz="0" w:space="0" w:color="auto"/>
              </w:divBdr>
            </w:div>
            <w:div w:id="168065869">
              <w:marLeft w:val="0"/>
              <w:marRight w:val="0"/>
              <w:marTop w:val="0"/>
              <w:marBottom w:val="0"/>
              <w:divBdr>
                <w:top w:val="none" w:sz="0" w:space="0" w:color="auto"/>
                <w:left w:val="none" w:sz="0" w:space="0" w:color="auto"/>
                <w:bottom w:val="none" w:sz="0" w:space="0" w:color="auto"/>
                <w:right w:val="none" w:sz="0" w:space="0" w:color="auto"/>
              </w:divBdr>
            </w:div>
            <w:div w:id="1961035511">
              <w:marLeft w:val="0"/>
              <w:marRight w:val="0"/>
              <w:marTop w:val="0"/>
              <w:marBottom w:val="0"/>
              <w:divBdr>
                <w:top w:val="none" w:sz="0" w:space="0" w:color="auto"/>
                <w:left w:val="none" w:sz="0" w:space="0" w:color="auto"/>
                <w:bottom w:val="none" w:sz="0" w:space="0" w:color="auto"/>
                <w:right w:val="none" w:sz="0" w:space="0" w:color="auto"/>
              </w:divBdr>
            </w:div>
            <w:div w:id="1227182707">
              <w:marLeft w:val="0"/>
              <w:marRight w:val="0"/>
              <w:marTop w:val="0"/>
              <w:marBottom w:val="0"/>
              <w:divBdr>
                <w:top w:val="none" w:sz="0" w:space="0" w:color="auto"/>
                <w:left w:val="none" w:sz="0" w:space="0" w:color="auto"/>
                <w:bottom w:val="none" w:sz="0" w:space="0" w:color="auto"/>
                <w:right w:val="none" w:sz="0" w:space="0" w:color="auto"/>
              </w:divBdr>
            </w:div>
            <w:div w:id="719209871">
              <w:marLeft w:val="0"/>
              <w:marRight w:val="0"/>
              <w:marTop w:val="0"/>
              <w:marBottom w:val="0"/>
              <w:divBdr>
                <w:top w:val="none" w:sz="0" w:space="0" w:color="auto"/>
                <w:left w:val="none" w:sz="0" w:space="0" w:color="auto"/>
                <w:bottom w:val="none" w:sz="0" w:space="0" w:color="auto"/>
                <w:right w:val="none" w:sz="0" w:space="0" w:color="auto"/>
              </w:divBdr>
            </w:div>
            <w:div w:id="720328613">
              <w:marLeft w:val="0"/>
              <w:marRight w:val="0"/>
              <w:marTop w:val="0"/>
              <w:marBottom w:val="0"/>
              <w:divBdr>
                <w:top w:val="none" w:sz="0" w:space="0" w:color="auto"/>
                <w:left w:val="none" w:sz="0" w:space="0" w:color="auto"/>
                <w:bottom w:val="none" w:sz="0" w:space="0" w:color="auto"/>
                <w:right w:val="none" w:sz="0" w:space="0" w:color="auto"/>
              </w:divBdr>
            </w:div>
            <w:div w:id="81488251">
              <w:marLeft w:val="0"/>
              <w:marRight w:val="0"/>
              <w:marTop w:val="0"/>
              <w:marBottom w:val="0"/>
              <w:divBdr>
                <w:top w:val="none" w:sz="0" w:space="0" w:color="auto"/>
                <w:left w:val="none" w:sz="0" w:space="0" w:color="auto"/>
                <w:bottom w:val="none" w:sz="0" w:space="0" w:color="auto"/>
                <w:right w:val="none" w:sz="0" w:space="0" w:color="auto"/>
              </w:divBdr>
            </w:div>
            <w:div w:id="1056120676">
              <w:marLeft w:val="0"/>
              <w:marRight w:val="0"/>
              <w:marTop w:val="0"/>
              <w:marBottom w:val="0"/>
              <w:divBdr>
                <w:top w:val="none" w:sz="0" w:space="0" w:color="auto"/>
                <w:left w:val="none" w:sz="0" w:space="0" w:color="auto"/>
                <w:bottom w:val="none" w:sz="0" w:space="0" w:color="auto"/>
                <w:right w:val="none" w:sz="0" w:space="0" w:color="auto"/>
              </w:divBdr>
            </w:div>
            <w:div w:id="1261253537">
              <w:marLeft w:val="0"/>
              <w:marRight w:val="0"/>
              <w:marTop w:val="0"/>
              <w:marBottom w:val="0"/>
              <w:divBdr>
                <w:top w:val="none" w:sz="0" w:space="0" w:color="auto"/>
                <w:left w:val="none" w:sz="0" w:space="0" w:color="auto"/>
                <w:bottom w:val="none" w:sz="0" w:space="0" w:color="auto"/>
                <w:right w:val="none" w:sz="0" w:space="0" w:color="auto"/>
              </w:divBdr>
            </w:div>
            <w:div w:id="1252395970">
              <w:marLeft w:val="0"/>
              <w:marRight w:val="0"/>
              <w:marTop w:val="0"/>
              <w:marBottom w:val="0"/>
              <w:divBdr>
                <w:top w:val="none" w:sz="0" w:space="0" w:color="auto"/>
                <w:left w:val="none" w:sz="0" w:space="0" w:color="auto"/>
                <w:bottom w:val="none" w:sz="0" w:space="0" w:color="auto"/>
                <w:right w:val="none" w:sz="0" w:space="0" w:color="auto"/>
              </w:divBdr>
            </w:div>
            <w:div w:id="334496428">
              <w:marLeft w:val="0"/>
              <w:marRight w:val="0"/>
              <w:marTop w:val="0"/>
              <w:marBottom w:val="0"/>
              <w:divBdr>
                <w:top w:val="none" w:sz="0" w:space="0" w:color="auto"/>
                <w:left w:val="none" w:sz="0" w:space="0" w:color="auto"/>
                <w:bottom w:val="none" w:sz="0" w:space="0" w:color="auto"/>
                <w:right w:val="none" w:sz="0" w:space="0" w:color="auto"/>
              </w:divBdr>
            </w:div>
            <w:div w:id="2016686019">
              <w:marLeft w:val="0"/>
              <w:marRight w:val="0"/>
              <w:marTop w:val="0"/>
              <w:marBottom w:val="0"/>
              <w:divBdr>
                <w:top w:val="none" w:sz="0" w:space="0" w:color="auto"/>
                <w:left w:val="none" w:sz="0" w:space="0" w:color="auto"/>
                <w:bottom w:val="none" w:sz="0" w:space="0" w:color="auto"/>
                <w:right w:val="none" w:sz="0" w:space="0" w:color="auto"/>
              </w:divBdr>
            </w:div>
            <w:div w:id="1403796546">
              <w:marLeft w:val="0"/>
              <w:marRight w:val="0"/>
              <w:marTop w:val="0"/>
              <w:marBottom w:val="0"/>
              <w:divBdr>
                <w:top w:val="none" w:sz="0" w:space="0" w:color="auto"/>
                <w:left w:val="none" w:sz="0" w:space="0" w:color="auto"/>
                <w:bottom w:val="none" w:sz="0" w:space="0" w:color="auto"/>
                <w:right w:val="none" w:sz="0" w:space="0" w:color="auto"/>
              </w:divBdr>
            </w:div>
            <w:div w:id="1215432319">
              <w:marLeft w:val="0"/>
              <w:marRight w:val="0"/>
              <w:marTop w:val="0"/>
              <w:marBottom w:val="0"/>
              <w:divBdr>
                <w:top w:val="none" w:sz="0" w:space="0" w:color="auto"/>
                <w:left w:val="none" w:sz="0" w:space="0" w:color="auto"/>
                <w:bottom w:val="none" w:sz="0" w:space="0" w:color="auto"/>
                <w:right w:val="none" w:sz="0" w:space="0" w:color="auto"/>
              </w:divBdr>
            </w:div>
            <w:div w:id="1313675102">
              <w:marLeft w:val="0"/>
              <w:marRight w:val="0"/>
              <w:marTop w:val="0"/>
              <w:marBottom w:val="0"/>
              <w:divBdr>
                <w:top w:val="none" w:sz="0" w:space="0" w:color="auto"/>
                <w:left w:val="none" w:sz="0" w:space="0" w:color="auto"/>
                <w:bottom w:val="none" w:sz="0" w:space="0" w:color="auto"/>
                <w:right w:val="none" w:sz="0" w:space="0" w:color="auto"/>
              </w:divBdr>
            </w:div>
            <w:div w:id="267855059">
              <w:marLeft w:val="0"/>
              <w:marRight w:val="0"/>
              <w:marTop w:val="0"/>
              <w:marBottom w:val="0"/>
              <w:divBdr>
                <w:top w:val="none" w:sz="0" w:space="0" w:color="auto"/>
                <w:left w:val="none" w:sz="0" w:space="0" w:color="auto"/>
                <w:bottom w:val="none" w:sz="0" w:space="0" w:color="auto"/>
                <w:right w:val="none" w:sz="0" w:space="0" w:color="auto"/>
              </w:divBdr>
            </w:div>
            <w:div w:id="1237088758">
              <w:marLeft w:val="0"/>
              <w:marRight w:val="0"/>
              <w:marTop w:val="0"/>
              <w:marBottom w:val="0"/>
              <w:divBdr>
                <w:top w:val="none" w:sz="0" w:space="0" w:color="auto"/>
                <w:left w:val="none" w:sz="0" w:space="0" w:color="auto"/>
                <w:bottom w:val="none" w:sz="0" w:space="0" w:color="auto"/>
                <w:right w:val="none" w:sz="0" w:space="0" w:color="auto"/>
              </w:divBdr>
            </w:div>
            <w:div w:id="281502150">
              <w:marLeft w:val="0"/>
              <w:marRight w:val="0"/>
              <w:marTop w:val="0"/>
              <w:marBottom w:val="0"/>
              <w:divBdr>
                <w:top w:val="none" w:sz="0" w:space="0" w:color="auto"/>
                <w:left w:val="none" w:sz="0" w:space="0" w:color="auto"/>
                <w:bottom w:val="none" w:sz="0" w:space="0" w:color="auto"/>
                <w:right w:val="none" w:sz="0" w:space="0" w:color="auto"/>
              </w:divBdr>
            </w:div>
            <w:div w:id="2062706219">
              <w:marLeft w:val="0"/>
              <w:marRight w:val="0"/>
              <w:marTop w:val="0"/>
              <w:marBottom w:val="0"/>
              <w:divBdr>
                <w:top w:val="none" w:sz="0" w:space="0" w:color="auto"/>
                <w:left w:val="none" w:sz="0" w:space="0" w:color="auto"/>
                <w:bottom w:val="none" w:sz="0" w:space="0" w:color="auto"/>
                <w:right w:val="none" w:sz="0" w:space="0" w:color="auto"/>
              </w:divBdr>
            </w:div>
            <w:div w:id="493381438">
              <w:marLeft w:val="0"/>
              <w:marRight w:val="0"/>
              <w:marTop w:val="0"/>
              <w:marBottom w:val="0"/>
              <w:divBdr>
                <w:top w:val="none" w:sz="0" w:space="0" w:color="auto"/>
                <w:left w:val="none" w:sz="0" w:space="0" w:color="auto"/>
                <w:bottom w:val="none" w:sz="0" w:space="0" w:color="auto"/>
                <w:right w:val="none" w:sz="0" w:space="0" w:color="auto"/>
              </w:divBdr>
            </w:div>
            <w:div w:id="1752703108">
              <w:marLeft w:val="0"/>
              <w:marRight w:val="0"/>
              <w:marTop w:val="0"/>
              <w:marBottom w:val="0"/>
              <w:divBdr>
                <w:top w:val="none" w:sz="0" w:space="0" w:color="auto"/>
                <w:left w:val="none" w:sz="0" w:space="0" w:color="auto"/>
                <w:bottom w:val="none" w:sz="0" w:space="0" w:color="auto"/>
                <w:right w:val="none" w:sz="0" w:space="0" w:color="auto"/>
              </w:divBdr>
            </w:div>
            <w:div w:id="202790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hchr.org/" TargetMode="External"/><Relationship Id="rId13" Type="http://schemas.openxmlformats.org/officeDocument/2006/relationships/hyperlink" Target="http://www.cotfone.ne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herese.arnesen@un.org" TargetMode="External"/><Relationship Id="rId12" Type="http://schemas.openxmlformats.org/officeDocument/2006/relationships/hyperlink" Target="mailto:cotfoneorg@yahoo.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utube.com/watch?v=72Ax7pLJPz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7C%C2%A0info.cotfone@gmail.com" TargetMode="External"/><Relationship Id="rId5" Type="http://schemas.openxmlformats.org/officeDocument/2006/relationships/footnotes" Target="footnotes.xml"/><Relationship Id="rId15" Type="http://schemas.openxmlformats.org/officeDocument/2006/relationships/hyperlink" Target="http://www.facebook.com/cotfone" TargetMode="External"/><Relationship Id="rId23" Type="http://schemas.openxmlformats.org/officeDocument/2006/relationships/customXml" Target="../customXml/item3.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tfone.org/environmental-conservation/" TargetMode="External"/><Relationship Id="rId14" Type="http://schemas.openxmlformats.org/officeDocument/2006/relationships/hyperlink" Target="http://www.twitter.com/COTFONE"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7F175250-0257-4B6C-9375-39DA00915807}"/>
</file>

<file path=customXml/itemProps2.xml><?xml version="1.0" encoding="utf-8"?>
<ds:datastoreItem xmlns:ds="http://schemas.openxmlformats.org/officeDocument/2006/customXml" ds:itemID="{36430296-FAC9-4203-8ABE-CF6424BB013C}"/>
</file>

<file path=customXml/itemProps3.xml><?xml version="1.0" encoding="utf-8"?>
<ds:datastoreItem xmlns:ds="http://schemas.openxmlformats.org/officeDocument/2006/customXml" ds:itemID="{4CD6D0EE-8160-4BE5-80C8-9E1DC39FFA28}"/>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2021-10-12T13:41:00Z</cp:lastPrinted>
  <dcterms:created xsi:type="dcterms:W3CDTF">2021-12-12T19:54:00Z</dcterms:created>
  <dcterms:modified xsi:type="dcterms:W3CDTF">2021-12-12T19:54:00Z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