
<file path=[Content_Types].xml><?xml version="1.0" encoding="utf-8"?>
<Types xmlns="http://schemas.openxmlformats.org/package/2006/content-types">
  <Default Extension="808A1EF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9EBA" w14:textId="77777777" w:rsidR="009C680D" w:rsidRPr="00031940" w:rsidRDefault="009C680D" w:rsidP="00944998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376A129" w14:textId="0911930A" w:rsidR="00031940" w:rsidRDefault="00031940" w:rsidP="00944998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1532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42A4C1" wp14:editId="1EAF1C26">
            <wp:simplePos x="914400" y="1089660"/>
            <wp:positionH relativeFrom="margin">
              <wp:align>center</wp:align>
            </wp:positionH>
            <wp:positionV relativeFrom="margin">
              <wp:align>top</wp:align>
            </wp:positionV>
            <wp:extent cx="5727700" cy="742456"/>
            <wp:effectExtent l="0" t="0" r="6350" b="635"/>
            <wp:wrapSquare wrapText="bothSides"/>
            <wp:docPr id="1" name="Picture 1" descr="cid:image001.gif@01D378E3.4618DC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gif@01D378E3.4618DC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4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E7223" w14:textId="0AC5FDE3" w:rsidR="00A72F9D" w:rsidRDefault="00C40797" w:rsidP="00944998">
      <w:pPr>
        <w:pStyle w:val="NoSpacing"/>
        <w:bidi/>
        <w:jc w:val="both"/>
        <w:rPr>
          <w:rFonts w:ascii="Arial" w:hAnsi="Arial" w:cs="B Nazanin"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Cs/>
          <w:sz w:val="28"/>
          <w:szCs w:val="28"/>
          <w:rtl/>
          <w:lang w:bidi="fa-IR"/>
        </w:rPr>
        <w:t>کارشناس</w:t>
      </w:r>
      <w:r w:rsidR="00A16BB3" w:rsidRPr="00A16BB3">
        <w:rPr>
          <w:rFonts w:ascii="Arial" w:hAnsi="Arial" w:cs="B Nazanin" w:hint="cs"/>
          <w:bCs/>
          <w:sz w:val="28"/>
          <w:szCs w:val="28"/>
          <w:rtl/>
          <w:lang w:bidi="fa-IR"/>
        </w:rPr>
        <w:t xml:space="preserve"> سازمان ملل متحد در کابل می‌گوید: افغانستان</w:t>
      </w:r>
      <w:r>
        <w:rPr>
          <w:rFonts w:ascii="Arial" w:hAnsi="Arial" w:cs="B Nazanin" w:hint="cs"/>
          <w:bCs/>
          <w:sz w:val="28"/>
          <w:szCs w:val="28"/>
          <w:rtl/>
          <w:lang w:bidi="fa-IR"/>
        </w:rPr>
        <w:t xml:space="preserve"> بر سر دوراهی،</w:t>
      </w:r>
      <w:r w:rsidR="00A16BB3" w:rsidRPr="00A16BB3">
        <w:rPr>
          <w:rFonts w:ascii="Arial" w:hAnsi="Arial" w:cs="B Nazanin" w:hint="cs"/>
          <w:bCs/>
          <w:sz w:val="28"/>
          <w:szCs w:val="28"/>
          <w:rtl/>
          <w:lang w:bidi="fa-IR"/>
        </w:rPr>
        <w:t xml:space="preserve"> با چالشهای </w:t>
      </w:r>
      <w:r w:rsidR="00477CBB">
        <w:rPr>
          <w:rFonts w:ascii="Arial" w:hAnsi="Arial" w:cs="B Nazanin" w:hint="cs"/>
          <w:bCs/>
          <w:sz w:val="28"/>
          <w:szCs w:val="28"/>
          <w:rtl/>
          <w:lang w:bidi="fa-IR"/>
        </w:rPr>
        <w:t>حیاتی</w:t>
      </w:r>
      <w:r w:rsidR="00A16BB3" w:rsidRPr="00A16BB3">
        <w:rPr>
          <w:rFonts w:ascii="Arial" w:hAnsi="Arial" w:cs="B Nazanin" w:hint="cs"/>
          <w:bCs/>
          <w:sz w:val="28"/>
          <w:szCs w:val="28"/>
          <w:rtl/>
          <w:lang w:bidi="fa-IR"/>
        </w:rPr>
        <w:t xml:space="preserve"> حقوق بشری مواجه است. </w:t>
      </w:r>
    </w:p>
    <w:p w14:paraId="3008732C" w14:textId="77777777" w:rsidR="00A16BB3" w:rsidRPr="00031940" w:rsidRDefault="00A16BB3" w:rsidP="00944998">
      <w:pPr>
        <w:pStyle w:val="NoSpacing"/>
        <w:jc w:val="both"/>
        <w:rPr>
          <w:rFonts w:ascii="Arial" w:hAnsi="Arial" w:cs="Arial"/>
          <w:b/>
          <w:sz w:val="28"/>
          <w:szCs w:val="28"/>
          <w:rtl/>
          <w:lang w:bidi="fa-IR"/>
        </w:rPr>
      </w:pPr>
    </w:p>
    <w:p w14:paraId="5777AA41" w14:textId="5851DD6F" w:rsidR="005B0993" w:rsidRPr="0084346E" w:rsidRDefault="005B0993" w:rsidP="00944998">
      <w:pPr>
        <w:bidi/>
        <w:spacing w:after="0" w:line="420" w:lineRule="atLeast"/>
        <w:jc w:val="both"/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</w:pP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کابل (26 م</w:t>
      </w:r>
      <w:r w:rsidR="00157D64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2022) - ریچارد بنت، گزارشگر ویژه وضعیت حقوق بشر در افغانستان، امروز گفت که این کشور با چالش</w:t>
      </w:r>
      <w:r w:rsid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های جدی حقوق بشری مواجه است و از </w:t>
      </w:r>
      <w:r w:rsidR="00457604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حاکمان بالفعل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خواست تا راهی را انتخاب کنند که ثبات و آزادی را برای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تمام افغانها به خصوص زنان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به ارمغان آورد.</w:t>
      </w:r>
    </w:p>
    <w:p w14:paraId="3CD948CA" w14:textId="6C04F462" w:rsidR="005B0993" w:rsidRPr="0084346E" w:rsidRDefault="005B0993" w:rsidP="00944998">
      <w:pPr>
        <w:pStyle w:val="NormalWeb"/>
        <w:bidi/>
        <w:spacing w:before="120" w:beforeAutospacing="0" w:after="120" w:afterAutospacing="0"/>
        <w:jc w:val="both"/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</w:pP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بنت در پا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سفر 11 روزه خود به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این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کشور - اول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سفر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زمان 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جاد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مأمور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توسط شورا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حقوق بشر </w:t>
      </w:r>
      <w:r w:rsidR="002F07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-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در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ک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کنفرانس خبر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در کابل گفت که از فرصت 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دار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با رهبران طالبان و اعضا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جامعه مدن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به شمول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زنان مدافع حقوق بشر،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خبر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نگاران، اقل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="00944998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ها، 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قربان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نقض حقوق بشر، افراد دارا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معلول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یت و</w:t>
      </w:r>
      <w:r w:rsidR="002F07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بخش قضایی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استقبال 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نموده است. </w:t>
      </w:r>
      <w:r w:rsidR="002F07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</w:t>
      </w:r>
    </w:p>
    <w:p w14:paraId="7E4A59E4" w14:textId="6842A34E" w:rsidR="004E7CFF" w:rsidRPr="0084346E" w:rsidRDefault="007A4DDF" w:rsidP="00944998">
      <w:pPr>
        <w:pStyle w:val="NormalWeb"/>
        <w:bidi/>
        <w:spacing w:before="120" w:beforeAutospacing="0" w:after="120" w:afterAutospacing="0"/>
        <w:jc w:val="both"/>
        <w:rPr>
          <w:rFonts w:ascii="Roboto" w:hAnsi="Roboto" w:cs="B Nazanin"/>
          <w:color w:val="000000"/>
          <w:sz w:val="27"/>
          <w:szCs w:val="27"/>
          <w:lang w:val="en-US" w:eastAsia="en-US" w:bidi="fa-IR"/>
        </w:rPr>
      </w:pP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و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اذعان کرد که </w:t>
      </w:r>
      <w:r w:rsidR="00457604"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حاکمان بالفعل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امکان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دسترس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به کل قلمرو و بازد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مکان‌ها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حساس مانند </w:t>
      </w:r>
      <w:r w:rsidR="004C3EFE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مکاتب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، </w:t>
      </w:r>
      <w:r w:rsidR="004C3EFE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شفاخانه</w:t>
      </w:r>
      <w:r w:rsidR="002F07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="004C3EFE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ها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</w:t>
      </w:r>
      <w:r w:rsidR="00E33C22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محابس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، و ت</w:t>
      </w:r>
      <w:r w:rsidR="004C3EFE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عهد حیاتی برای اطمینان از اینکه نظارت شفاف صورت بگیرد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را فراهم کردند.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br/>
      </w:r>
      <w:r w:rsidR="00477CBB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br/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بنت خاطرنشان کرد که 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درگیری‌های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مسلحانه در بس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مناطق 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این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کشور متوقف شده و متعاق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ب آن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زمان تسلط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lastRenderedPageBreak/>
        <w:t>طالبان، تلفات مربوط به درگ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کاهش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افته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است. او گفت کم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ون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 که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اخ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راً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بازگشت شخص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برجسته افغان 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ایجاد شده می‌تواند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فرصت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گفت و گو و به طور بالقوه 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فرصتی برای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تقو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حکومت فراهم کند. در حال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که اعطا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عفو عموم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به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مقامات دولت سابق و اعضا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روها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امن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="0032418F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نیز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="00A742FC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تواند اول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گام به سو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مصالحه باشد، او همچنان از گزارش</w:t>
      </w:r>
      <w:r w:rsidR="0032418F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ا در مورد کشتارها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فراقانون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انتقام جو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انه</w:t>
      </w:r>
      <w:r w:rsidR="00D95796" w:rsidRPr="0084346E">
        <w:rPr>
          <w:color w:val="000000"/>
          <w:sz w:val="27"/>
          <w:szCs w:val="27"/>
          <w:lang w:val="en-US" w:eastAsia="en-US" w:bidi="fa-IR"/>
        </w:rPr>
        <w:t>‌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اعضا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سابق 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روها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امن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مقامات </w:t>
      </w:r>
      <w:r w:rsidR="00D95796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و تلاشی های خانه به خانه ابراز نگرانی کرد.  </w:t>
      </w:r>
    </w:p>
    <w:p w14:paraId="492BD6D9" w14:textId="0E7BEACC" w:rsidR="007A4DDF" w:rsidRPr="0084346E" w:rsidRDefault="007A4DDF" w:rsidP="00944998">
      <w:pPr>
        <w:bidi/>
        <w:spacing w:after="0" w:line="420" w:lineRule="atLeast"/>
        <w:jc w:val="both"/>
        <w:rPr>
          <w:rFonts w:ascii="Roboto" w:eastAsia="Times New Roman" w:hAnsi="Roboto" w:cs="B Nazanin"/>
          <w:color w:val="000000"/>
          <w:sz w:val="27"/>
          <w:szCs w:val="27"/>
          <w:lang w:val="en-US" w:bidi="fa-IR"/>
        </w:rPr>
      </w:pP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بنت نگرانی شدید خود را در مورد بحران انسانی و اقتصادی ابراز کرد و از جامعه بین‌المللی خواست که به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فراهم نمودن 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حمایت‌های بشردوستانه ادامه دهد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و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توزیع عادلانه 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و با درنظر داشت 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جنسیت را تضمین کند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، تطبیق 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تحریم‌ها در ارائه خدمات عمومی 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اساسی</w:t>
      </w:r>
      <w:r w:rsidR="00A80EF3" w:rsidRPr="009604F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مانعی 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ایجاد</w:t>
      </w:r>
      <w:r w:rsidR="00A80EF3" w:rsidRPr="009604F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نکند</w:t>
      </w:r>
      <w:r w:rsidR="00A742F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و </w:t>
      </w:r>
      <w:r w:rsidR="00A80EF3" w:rsidRPr="00936075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برای همه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قابل دسترس 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باشد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="00A80E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چرا که</w:t>
      </w:r>
      <w:r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برای برخورداری از حقوق بشر ضروری است.</w:t>
      </w:r>
    </w:p>
    <w:p w14:paraId="23268BAC" w14:textId="56407909" w:rsidR="005B0993" w:rsidRPr="00FD31F3" w:rsidRDefault="005B0993" w:rsidP="00944998">
      <w:pPr>
        <w:pStyle w:val="NormalWeb"/>
        <w:bidi/>
        <w:spacing w:before="120" w:beforeAutospacing="0" w:after="120" w:afterAutospacing="0"/>
        <w:jc w:val="both"/>
        <w:rPr>
          <w:rFonts w:ascii="Roboto" w:hAnsi="Roboto" w:cs="B Nazanin"/>
          <w:color w:val="000000"/>
          <w:sz w:val="27"/>
          <w:szCs w:val="27"/>
          <w:lang w:val="en-US" w:eastAsia="en-US" w:bidi="fa-IR"/>
        </w:rPr>
      </w:pP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او </w:t>
      </w:r>
      <w:r w:rsidR="00EC0984"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از 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بس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ار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س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است‌ها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</w:t>
      </w:r>
      <w:r w:rsidR="00EC0984"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مقاصد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="00457604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حاکمان بالفعل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برا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کنترل مطل</w:t>
      </w:r>
      <w:r w:rsidR="00EC0984"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ق که </w:t>
      </w:r>
      <w:r w:rsidR="006F675C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تاثیر ت</w:t>
      </w:r>
      <w:r w:rsid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جمعی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 ط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ف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گسترده‌ا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حقوق بشر دارد و جامعه‌ا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را ا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جاد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کند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که با ترس اداره م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ی‌</w:t>
      </w:r>
      <w:r w:rsidRPr="00FD31F3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شود</w:t>
      </w:r>
      <w:r w:rsidR="00EC0984"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، ابراز نگرانی کرد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.</w:t>
      </w:r>
      <w:r w:rsidR="0032418F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و مشخصا 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حذف زنان از زندگ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عموم</w:t>
      </w:r>
      <w:r w:rsidRPr="00FD31F3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="00477CBB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نیز</w:t>
      </w:r>
      <w:r w:rsidR="00C40797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FD31F3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نگران کننده است.</w:t>
      </w:r>
    </w:p>
    <w:p w14:paraId="3D4EE283" w14:textId="02703AEB" w:rsidR="00A078D0" w:rsidRDefault="00FD31F3" w:rsidP="00944998">
      <w:pPr>
        <w:bidi/>
        <w:spacing w:after="0" w:line="420" w:lineRule="atLeast"/>
        <w:jc w:val="both"/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</w:pPr>
      <w:r w:rsidRPr="00D950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lastRenderedPageBreak/>
        <w:t xml:space="preserve">بنت خاطرنشان کرد: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تدابیری مانند تعلیق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تعلیم </w:t>
      </w:r>
      <w:r w:rsidR="00A078D0" w:rsidRPr="000D7CE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دختران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از مقطع</w:t>
      </w:r>
      <w:r w:rsidR="00A078D0" w:rsidRPr="004D4256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متوسطه ، موانع شدید اشتغال، عدم امکان مشارکت سیاسی و عمومی، محدودیت در آزادی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جا به جایی، آزادی تجمعات و گردهمایی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و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آزادی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بیان،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دستورها در مورد داشتن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محرم (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اعضای ذکور فامیل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)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برای خارج شدن از منزل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 اجرای مقررات سختگیرانه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حجاب و توصیه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موک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د ب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ه در خانه ماندن زنان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همه اینها مطابق 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با الگوی تفکیک جنسیتی مطلق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و به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هدف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حذف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کردن زنان 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از</w:t>
      </w:r>
      <w:r w:rsidR="00A078D0" w:rsidRPr="00FD31F3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جامعه است.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</w:p>
    <w:p w14:paraId="58E95947" w14:textId="4537BE86" w:rsidR="00FD31F3" w:rsidRPr="0084346E" w:rsidRDefault="00FD31F3" w:rsidP="00944998">
      <w:pPr>
        <w:bidi/>
        <w:spacing w:after="0" w:line="420" w:lineRule="atLeast"/>
        <w:jc w:val="both"/>
        <w:rPr>
          <w:rFonts w:ascii="Roboto" w:hAnsi="Roboto" w:cs="B Nazanin"/>
          <w:color w:val="000000"/>
          <w:sz w:val="27"/>
          <w:szCs w:val="27"/>
          <w:lang w:val="en-US" w:bidi="fa-IR"/>
        </w:rPr>
      </w:pP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>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="00A078D0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 xml:space="preserve"> تدابیر و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دستورها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با تعهدات افغانستان </w:t>
      </w:r>
      <w:r w:rsidR="00EC774B"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 xml:space="preserve">که </w:t>
      </w:r>
      <w:r w:rsidR="00EC774B"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>عضو</w:t>
      </w:r>
      <w:r w:rsidR="00EC774B"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>چند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معاهدات حقوق بشر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است، در تضاد است. با 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وجود، زنان همچنان عزم خود را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مشارکت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کسان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در جامعه در همه سطوح، عل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رغم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EC774B"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مخالفتی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که عل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آنها وجود دارد، نشان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EC774B"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دهند. من از </w:t>
      </w:r>
      <w:r w:rsidR="00457604"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>حاکمان بالفعل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خواهم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که فوراً 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است‌ها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و دستورالعمل‌ها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را که بر زنان تأث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منف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گذارد،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457604"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لغو</w:t>
      </w:r>
      <w:r w:rsidR="00457604"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>کنند و همچن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حقوق زنان و دختران را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مشارکت برابر در آموزش، اشتغال و سا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جنبه‌ها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زندگ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D00CAC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اجتماعی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در اولو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bidi="fa-IR"/>
        </w:rPr>
        <w:t>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bidi="fa-IR"/>
        </w:rPr>
        <w:t xml:space="preserve"> قرار دهند.»</w:t>
      </w:r>
    </w:p>
    <w:p w14:paraId="27000EF9" w14:textId="4FE35C0F" w:rsidR="00E93AD1" w:rsidRPr="0084346E" w:rsidRDefault="00E93AD1" w:rsidP="00944998">
      <w:pPr>
        <w:bidi/>
        <w:spacing w:line="240" w:lineRule="auto"/>
        <w:jc w:val="both"/>
        <w:rPr>
          <w:rFonts w:ascii="Roboto" w:eastAsia="Times New Roman" w:hAnsi="Roboto" w:cs="B Nazanin"/>
          <w:color w:val="000000"/>
          <w:sz w:val="27"/>
          <w:szCs w:val="27"/>
          <w:lang w:val="en-US" w:bidi="fa-IR"/>
        </w:rPr>
      </w:pP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بنت خواستار تحق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قات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در مورد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ک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تعداد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حملات بر عبادتگاه ها</w:t>
      </w:r>
      <w:r w:rsidR="00A078D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 مساجد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مکاتب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در ولا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کابل، کندز و بلخ شد که گروه داعش-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شاخه خراسان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مسئول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بعضی از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آن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ها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را بر عهده گرفته است. او گفت چن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حملات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که به طور خاص اعضا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lastRenderedPageBreak/>
        <w:t>جوامع هزاره، ش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عه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صوف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را هدف قرار م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دهند، ماه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تشان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به طور 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فزا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نده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س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ستمات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ک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م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شود و عناصر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از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ک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س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است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سازمان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را 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بازتاب می‌دهد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، بنابرا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نشانه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ها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از جنا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عل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ه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بشر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را به همراه دارد.</w:t>
      </w:r>
    </w:p>
    <w:p w14:paraId="474A22B6" w14:textId="1FC779B9" w:rsidR="00600A10" w:rsidRPr="0084346E" w:rsidRDefault="00600A10" w:rsidP="00944998">
      <w:pPr>
        <w:bidi/>
        <w:spacing w:line="240" w:lineRule="auto"/>
        <w:jc w:val="both"/>
        <w:rPr>
          <w:rFonts w:ascii="Roboto" w:eastAsia="Times New Roman" w:hAnsi="Roboto" w:cs="B Nazanin"/>
          <w:color w:val="000000"/>
          <w:sz w:val="27"/>
          <w:szCs w:val="27"/>
          <w:lang w:val="en-US" w:bidi="fa-IR"/>
        </w:rPr>
      </w:pP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و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همچنان نگران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خود را در مورد ادعاها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که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ضرورت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به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تحقیق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دارد، ابراز کرد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 ادعاها</w:t>
      </w:r>
      <w:r w:rsidR="009E669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157D64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9E669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مبنی بر اینکه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افراد ملک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در معرض نقض قوان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ب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الملل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حقوق بشر و حقوق بشردوستانه ب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الملل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از جمله دستگ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ها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خودسرانه، قتل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ها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فراقانون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شکنجه و ب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جا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شدن اجبار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در پنجش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سا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ولا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ات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شمال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قرار گرفته اند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و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درگ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ها</w:t>
      </w:r>
      <w:r w:rsidR="009E669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ی 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ب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روها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امن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بالفعل و مبارزان وابسته به جبهه مقاومت مل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که اخیر مشاهده شده است. </w:t>
      </w:r>
    </w:p>
    <w:p w14:paraId="232A19AE" w14:textId="6A023D10" w:rsidR="004136A0" w:rsidRPr="0084346E" w:rsidRDefault="0064031D" w:rsidP="00944998">
      <w:pPr>
        <w:bidi/>
        <w:spacing w:line="240" w:lineRule="auto"/>
        <w:jc w:val="both"/>
        <w:rPr>
          <w:rFonts w:ascii="Roboto" w:eastAsia="Times New Roman" w:hAnsi="Roboto" w:cs="B Nazanin"/>
          <w:color w:val="000000"/>
          <w:sz w:val="27"/>
          <w:szCs w:val="27"/>
          <w:lang w:val="en-US" w:bidi="fa-IR"/>
        </w:rPr>
      </w:pP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بنت خاطرنشان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کرد که</w:t>
      </w:r>
      <w:r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تعداد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زیاد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گزارش‌ها از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هراس افکنی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>، آزار و اذ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حملات، دستگ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ر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در برخ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موارد قتل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ناپد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د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شدن 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خبر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‌نگاران،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ثارنوالان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قضات 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صرفا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به خاطر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انجام وظا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فشان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همچن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ن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از جامعه مدن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به خاطر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استفاده از حقوق خود برا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تجمع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ات و گردهمایی</w:t>
      </w:r>
      <w:r w:rsidR="0032602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های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مسالمت‌آم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ز</w:t>
      </w:r>
      <w:r w:rsidR="0032602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</w:t>
      </w:r>
      <w:r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نگرانی جدی است. 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او گفت که </w:t>
      </w:r>
      <w:r w:rsidR="00D00CAC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داشتن 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جامعه مدن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و آزاد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رسانه ها برا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ک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جامعه صلح آم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ز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که در آن حقوق</w:t>
      </w:r>
      <w:r w:rsidR="00326020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بشر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رعا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ت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م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شود، ح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 w:hint="eastAsia"/>
          <w:color w:val="000000"/>
          <w:sz w:val="27"/>
          <w:szCs w:val="27"/>
          <w:rtl/>
          <w:lang w:val="en-US" w:bidi="fa-IR"/>
        </w:rPr>
        <w:t>ات</w:t>
      </w:r>
      <w:r w:rsidR="004136A0" w:rsidRPr="0084346E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ی</w:t>
      </w:r>
      <w:r w:rsidR="004136A0" w:rsidRPr="0084346E"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t xml:space="preserve"> است.</w:t>
      </w:r>
    </w:p>
    <w:p w14:paraId="37E9A30E" w14:textId="4733C475" w:rsidR="0064031D" w:rsidRPr="0084346E" w:rsidRDefault="0064031D" w:rsidP="00944998">
      <w:pPr>
        <w:pStyle w:val="pf0"/>
        <w:bidi/>
        <w:jc w:val="both"/>
        <w:rPr>
          <w:rFonts w:ascii="Roboto" w:hAnsi="Roboto" w:cs="B Nazanin"/>
          <w:color w:val="000000"/>
          <w:sz w:val="27"/>
          <w:szCs w:val="27"/>
          <w:lang w:val="en-US" w:eastAsia="en-US" w:bidi="fa-IR"/>
        </w:rPr>
      </w:pP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او گفت: «افغانستان با چالش</w:t>
      </w:r>
      <w:r w:rsidR="00326020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متعدد حقوق بشر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مواجه است که تأث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شدیدی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 مردم دارد</w:t>
      </w:r>
      <w:bookmarkStart w:id="1" w:name="_Hlk104449998"/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. "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حاکمان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بالفعل از 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اقرار به  تعداد زیاد و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شدت سوء استفاده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ها 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که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از آنها به نام </w:t>
      </w:r>
      <w:r w:rsidR="00326020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خودشان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صورت میگیرد،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و 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اجرای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مسئول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lastRenderedPageBreak/>
        <w:t>خود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رس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دگ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به </w:t>
      </w:r>
      <w:r w:rsidR="00326020"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سوء استفاده</w:t>
      </w:r>
      <w:r w:rsidR="00326020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="00326020"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ها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و محافظت از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مردم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ناکام مانده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اند." </w:t>
      </w:r>
      <w:bookmarkEnd w:id="1"/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بنت از مقام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خواهد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که چالش‌ها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حقوق بشر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که با آن روبرو هستند را بپذ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رند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شکاف ب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گفتار و کردارشان را </w:t>
      </w:r>
      <w:r w:rsidR="003E3D2B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از بین ببرند. </w:t>
      </w:r>
    </w:p>
    <w:p w14:paraId="134DB5DB" w14:textId="15BB348F" w:rsidR="00B463B1" w:rsidRDefault="003E3D2B" w:rsidP="00944998">
      <w:pPr>
        <w:pStyle w:val="pf0"/>
        <w:bidi/>
        <w:jc w:val="both"/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</w:pP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«طالبان در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ک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="00C40797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دوراهی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ستاده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اند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، که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جامعه باثبات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تر</w:t>
      </w:r>
      <w:r w:rsidR="00D00CAC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مکانی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شود که هر افغان در آن از آزاد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حقوق بشر برخوردار باشد،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به طور فزا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نده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محدود خواهد شد.» بنت خاطرنشان کرد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: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«اگر مع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ارها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مانند گشا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ش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فور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مکاتب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متوسطه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دختران، 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جاد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ک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="00D00CAC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دولت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فراگ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ر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که واقعاً 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از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هر بخش از جامعه افغانستان 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نمایندگی کند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،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و فراهم کردن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بستر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گفتگو و راه‌</w:t>
      </w:r>
      <w:r w:rsidR="00326020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حل‌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ها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برا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رفع نارضا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ها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، 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میتواند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خطرات ب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ی‌</w:t>
      </w:r>
      <w:r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ثبات</w:t>
      </w: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و رنج </w:t>
      </w:r>
      <w:r w:rsidR="00B0400F"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ب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ی</w:t>
      </w:r>
      <w:r w:rsidR="00B0400F" w:rsidRPr="0084346E">
        <w:rPr>
          <w:rFonts w:ascii="Roboto" w:hAnsi="Roboto" w:cs="B Nazanin" w:hint="eastAsia"/>
          <w:color w:val="000000"/>
          <w:sz w:val="27"/>
          <w:szCs w:val="27"/>
          <w:rtl/>
          <w:lang w:val="en-US" w:eastAsia="en-US" w:bidi="fa-IR"/>
        </w:rPr>
        <w:t>شتر</w:t>
      </w:r>
      <w:r w:rsidR="00B0400F"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 xml:space="preserve"> </w:t>
      </w:r>
      <w:r w:rsidRPr="0084346E"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  <w:t>در افغانستان</w:t>
      </w:r>
      <w:r w:rsidR="00B0400F" w:rsidRPr="0084346E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 xml:space="preserve"> را کاهش دهد. </w:t>
      </w:r>
      <w:r w:rsidR="00D00CAC">
        <w:rPr>
          <w:rFonts w:ascii="Roboto" w:hAnsi="Roboto" w:cs="B Nazanin" w:hint="cs"/>
          <w:color w:val="000000"/>
          <w:sz w:val="27"/>
          <w:szCs w:val="27"/>
          <w:rtl/>
          <w:lang w:val="en-US" w:eastAsia="en-US" w:bidi="fa-IR"/>
        </w:rPr>
        <w:t>»</w:t>
      </w:r>
    </w:p>
    <w:p w14:paraId="1263AC7E" w14:textId="77777777" w:rsidR="00DD2DE6" w:rsidRDefault="0084346E" w:rsidP="00944998">
      <w:pPr>
        <w:pStyle w:val="pf0"/>
        <w:bidi/>
        <w:jc w:val="both"/>
        <w:rPr>
          <w:rFonts w:ascii="Roboto" w:hAnsi="Roboto" w:cs="B Nazanin"/>
          <w:color w:val="000000"/>
          <w:sz w:val="27"/>
          <w:szCs w:val="27"/>
          <w:rtl/>
          <w:lang w:val="en-US" w:bidi="fa-IR"/>
        </w:rPr>
      </w:pPr>
      <w:r w:rsidRPr="0084346E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>اولین گزارش گزارشگر ویژه به جلسه سپتامبر شورای حقوق بشر ارائه خواهد شد</w:t>
      </w:r>
      <w:r w:rsidR="00B463B1"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 xml:space="preserve">. </w:t>
      </w:r>
    </w:p>
    <w:p w14:paraId="76BA1B0A" w14:textId="148A22BF" w:rsidR="00C447A5" w:rsidRPr="00B463B1" w:rsidRDefault="00B463B1" w:rsidP="00DD2DE6">
      <w:pPr>
        <w:pStyle w:val="pf0"/>
        <w:bidi/>
        <w:jc w:val="both"/>
        <w:rPr>
          <w:rFonts w:ascii="Roboto" w:hAnsi="Roboto" w:cs="B Nazanin"/>
          <w:color w:val="000000"/>
          <w:sz w:val="27"/>
          <w:szCs w:val="27"/>
          <w:rtl/>
          <w:lang w:val="en-US" w:eastAsia="en-US" w:bidi="fa-IR"/>
        </w:rPr>
      </w:pPr>
      <w:r>
        <w:rPr>
          <w:rFonts w:ascii="Roboto" w:hAnsi="Roboto" w:cs="B Nazanin" w:hint="cs"/>
          <w:color w:val="000000"/>
          <w:sz w:val="27"/>
          <w:szCs w:val="27"/>
          <w:rtl/>
          <w:lang w:val="en-US" w:bidi="fa-IR"/>
        </w:rPr>
        <w:t xml:space="preserve">   پایان</w:t>
      </w:r>
    </w:p>
    <w:p w14:paraId="0EE2B589" w14:textId="5DB768E0" w:rsidR="00C447A5" w:rsidRPr="00D12129" w:rsidRDefault="00C447A5" w:rsidP="00944998">
      <w:pPr>
        <w:bidi/>
        <w:spacing w:after="0" w:line="420" w:lineRule="atLeast"/>
        <w:jc w:val="both"/>
        <w:rPr>
          <w:rFonts w:ascii="Roboto" w:eastAsia="Times New Roman" w:hAnsi="Roboto" w:cs="B Nazanin"/>
          <w:color w:val="000000"/>
          <w:sz w:val="27"/>
          <w:szCs w:val="27"/>
          <w:lang w:val="en-US"/>
        </w:rPr>
      </w:pPr>
      <w:r w:rsidRPr="00D12129">
        <w:rPr>
          <w:rFonts w:ascii="Roboto" w:eastAsia="Times New Roman" w:hAnsi="Roboto" w:cs="B Nazanin" w:hint="cs"/>
          <w:b/>
          <w:bCs/>
          <w:color w:val="000000"/>
          <w:sz w:val="27"/>
          <w:szCs w:val="27"/>
          <w:rtl/>
          <w:lang w:val="en-US" w:bidi="fa-IR"/>
        </w:rPr>
        <w:t>ریچارد بنت (نیوزیلند)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در تاریخ 1 اپریل 2022 توسط شورای حقوق بشر سازمان ملل متحد به عنوان گزارشگر ویژه در مورد وضعیت حقوق بشر در افغانستان منصوب شد. وی رسماً وظیفه خود را در 1 می 2022 آغاز کرد. </w:t>
      </w:r>
      <w:r>
        <w:rPr>
          <w:rFonts w:ascii="Roboto" w:eastAsia="Times New Roman" w:hAnsi="Roboto" w:cs="B Nazanin"/>
          <w:color w:val="000000"/>
          <w:sz w:val="27"/>
          <w:szCs w:val="27"/>
          <w:rtl/>
          <w:lang w:val="en-US" w:bidi="fa-IR"/>
        </w:rPr>
        <w:br/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گزارشگران ویژه بخشی از آنچه به عنوان </w:t>
      </w:r>
      <w:r w:rsidRPr="00617D2F">
        <w:rPr>
          <w:rFonts w:ascii="Roboto" w:eastAsia="Times New Roman" w:hAnsi="Roboto" w:cs="B Nazanin" w:hint="cs"/>
          <w:b/>
          <w:bCs/>
          <w:color w:val="000000"/>
          <w:sz w:val="27"/>
          <w:szCs w:val="27"/>
          <w:rtl/>
          <w:lang w:val="en-US" w:bidi="fa-IR"/>
        </w:rPr>
        <w:t>پروسیجرهای</w:t>
      </w:r>
      <w:r w:rsidRPr="00D12129">
        <w:rPr>
          <w:rFonts w:ascii="Roboto" w:eastAsia="Times New Roman" w:hAnsi="Roboto" w:cs="B Nazanin" w:hint="cs"/>
          <w:b/>
          <w:bCs/>
          <w:color w:val="000000"/>
          <w:sz w:val="27"/>
          <w:szCs w:val="27"/>
          <w:rtl/>
          <w:lang w:val="en-US" w:bidi="fa-IR"/>
        </w:rPr>
        <w:t xml:space="preserve"> ویژه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lastRenderedPageBreak/>
        <w:t>شورای حقوق بشر شناخته می شود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، هستند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. </w:t>
      </w:r>
      <w:r w:rsidRPr="00D00CAC">
        <w:rPr>
          <w:rFonts w:ascii="Roboto" w:eastAsia="Times New Roman" w:hAnsi="Roboto" w:cs="B Nazanin" w:hint="cs"/>
          <w:b/>
          <w:bCs/>
          <w:color w:val="000000"/>
          <w:sz w:val="27"/>
          <w:szCs w:val="27"/>
          <w:rtl/>
          <w:lang w:val="en-US" w:bidi="fa-IR"/>
        </w:rPr>
        <w:t>پروسیجرهای ویژه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، </w:t>
      </w:r>
      <w:r w:rsidR="001C58F5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به عنوان 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بزرگترین نهاد کارشناسان مستقل در سیستم حقوق بشر سازمان ملل متحد، نام کلی مکانی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ز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م‌های مستقل حقیقت‌یابی و نظارت شورا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هستند.</w:t>
      </w:r>
      <w:r w:rsidR="00157D64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دارندگان مأموریت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پروسیجرها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ی ویژه، کارشناسان مستقل حقوق بشر هستند که توسط شورای حقوق بشر برای رسیدگی به موقعیت‌های خاص کشور یا موضوعات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ریشه</w:t>
      </w:r>
      <w:r w:rsidR="001C58F5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ای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در تمام نقاط جهان منصوب می‌شوند.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گزارشگران ویژه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کارکنان سازمان ملل نیستند و از 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هر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 xml:space="preserve"> دولت یا سازمانی مستقل هستند. آنها به صورت فردی خدمت می کنند و در ازای کار خود حقوقی دریافت نمی</w:t>
      </w:r>
      <w:r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‌</w:t>
      </w:r>
      <w:r w:rsidRPr="00D12129">
        <w:rPr>
          <w:rFonts w:ascii="Roboto" w:eastAsia="Times New Roman" w:hAnsi="Roboto" w:cs="B Nazanin" w:hint="cs"/>
          <w:color w:val="000000"/>
          <w:sz w:val="27"/>
          <w:szCs w:val="27"/>
          <w:rtl/>
          <w:lang w:val="en-US" w:bidi="fa-IR"/>
        </w:rPr>
        <w:t>کنند.</w:t>
      </w:r>
    </w:p>
    <w:p w14:paraId="2A5B052A" w14:textId="77777777" w:rsidR="00C447A5" w:rsidRPr="00222EE4" w:rsidRDefault="00C447A5" w:rsidP="00944998">
      <w:pPr>
        <w:pStyle w:val="NormalWeb"/>
        <w:jc w:val="both"/>
        <w:rPr>
          <w:rFonts w:ascii="Arial" w:hAnsi="Arial" w:cs="Arial"/>
          <w:color w:val="000000"/>
        </w:rPr>
      </w:pPr>
    </w:p>
    <w:p w14:paraId="00E1DF2C" w14:textId="77777777" w:rsidR="00C447A5" w:rsidRPr="00F359DE" w:rsidRDefault="00C447A5" w:rsidP="00944998">
      <w:pPr>
        <w:pStyle w:val="NormalWeb"/>
        <w:bidi/>
        <w:jc w:val="both"/>
        <w:rPr>
          <w:rFonts w:ascii="Arial" w:hAnsi="Arial" w:cs="Arial"/>
          <w:color w:val="000000"/>
        </w:rPr>
      </w:pPr>
      <w:r w:rsidRPr="00F359DE">
        <w:rPr>
          <w:rStyle w:val="Emphasis"/>
          <w:rFonts w:ascii="Arial" w:hAnsi="Arial" w:cs="B Nazanin" w:hint="cs"/>
          <w:color w:val="000000"/>
          <w:rtl/>
        </w:rPr>
        <w:t>برای اطلاعات بیشتر این وبسایت را ببینید</w:t>
      </w:r>
      <w:r>
        <w:rPr>
          <w:rStyle w:val="Emphasis"/>
          <w:rFonts w:ascii="Arial" w:hAnsi="Arial" w:cs="Arial" w:hint="cs"/>
          <w:color w:val="000000"/>
          <w:rtl/>
        </w:rPr>
        <w:t xml:space="preserve">. </w:t>
      </w:r>
      <w:r w:rsidRPr="00222EE4">
        <w:rPr>
          <w:rStyle w:val="Emphasis"/>
          <w:rFonts w:ascii="Arial" w:hAnsi="Arial" w:cs="Arial"/>
          <w:color w:val="000000"/>
        </w:rPr>
        <w:t> </w:t>
      </w:r>
      <w:hyperlink r:id="rId7" w:history="1">
        <w:r w:rsidRPr="00222EE4">
          <w:rPr>
            <w:rStyle w:val="Hyperlink"/>
            <w:rFonts w:ascii="Arial" w:hAnsi="Arial" w:cs="Arial"/>
            <w:i/>
          </w:rPr>
          <w:t>Special Rapporteur’s webpage</w:t>
        </w:r>
      </w:hyperlink>
    </w:p>
    <w:p w14:paraId="743B5653" w14:textId="77777777" w:rsidR="00C447A5" w:rsidRPr="00F359DE" w:rsidRDefault="00C447A5" w:rsidP="001C58F5">
      <w:pPr>
        <w:bidi/>
        <w:spacing w:after="0" w:line="480" w:lineRule="atLeast"/>
        <w:rPr>
          <w:rStyle w:val="Emphasis"/>
          <w:rFonts w:ascii="Arial" w:hAnsi="Arial" w:cs="B Nazanin"/>
          <w:sz w:val="24"/>
          <w:szCs w:val="24"/>
          <w:lang w:eastAsia="en-GB"/>
        </w:rPr>
      </w:pPr>
      <w:r w:rsidRPr="00F359DE">
        <w:rPr>
          <w:rStyle w:val="Emphasis"/>
          <w:rFonts w:ascii="Arial" w:hAnsi="Arial" w:cs="B Nazanin" w:hint="cs"/>
          <w:sz w:val="24"/>
          <w:szCs w:val="24"/>
          <w:rtl/>
          <w:lang w:eastAsia="en-GB"/>
        </w:rPr>
        <w:t>برای اطلاعات بیشتر و درخواست رسانه لطفا تماس بگیرید:</w:t>
      </w:r>
      <w:r>
        <w:rPr>
          <w:rStyle w:val="Emphasis"/>
          <w:rFonts w:ascii="Arial" w:hAnsi="Arial" w:cs="Arial"/>
          <w:color w:val="000000"/>
          <w:rtl/>
        </w:rPr>
        <w:br/>
      </w:r>
      <w:r w:rsidRPr="00222EE4">
        <w:rPr>
          <w:rStyle w:val="Emphasis"/>
          <w:rFonts w:ascii="Arial" w:hAnsi="Arial" w:cs="Arial"/>
          <w:color w:val="000000"/>
        </w:rPr>
        <w:t xml:space="preserve"> Naveed Ahmad (</w:t>
      </w:r>
      <w:hyperlink r:id="rId8" w:history="1">
        <w:r w:rsidRPr="00222EE4">
          <w:rPr>
            <w:rStyle w:val="Hyperlink"/>
            <w:rFonts w:ascii="Arial" w:hAnsi="Arial" w:cs="Arial"/>
          </w:rPr>
          <w:t>naved.ahmad@un.org</w:t>
        </w:r>
      </w:hyperlink>
      <w:r w:rsidRPr="00222EE4">
        <w:rPr>
          <w:rStyle w:val="Emphasis"/>
          <w:rFonts w:ascii="Arial" w:hAnsi="Arial" w:cs="Arial"/>
          <w:color w:val="000000"/>
        </w:rPr>
        <w:t>) and Karin Friedrich (</w:t>
      </w:r>
      <w:hyperlink r:id="rId9" w:history="1">
        <w:r w:rsidRPr="00222EE4">
          <w:rPr>
            <w:rStyle w:val="Hyperlink"/>
            <w:rFonts w:ascii="Arial" w:hAnsi="Arial" w:cs="Arial"/>
          </w:rPr>
          <w:t>may.friedrich@un.org</w:t>
        </w:r>
      </w:hyperlink>
      <w:r w:rsidRPr="00222EE4">
        <w:rPr>
          <w:rStyle w:val="Emphasis"/>
          <w:rFonts w:ascii="Arial" w:hAnsi="Arial" w:cs="Arial"/>
          <w:color w:val="000000"/>
        </w:rPr>
        <w:t xml:space="preserve">). </w:t>
      </w:r>
    </w:p>
    <w:p w14:paraId="236BA8F7" w14:textId="77777777" w:rsidR="00C447A5" w:rsidRPr="00F359DE" w:rsidRDefault="00C447A5" w:rsidP="00944998">
      <w:pPr>
        <w:spacing w:after="0" w:line="240" w:lineRule="atLeast"/>
        <w:jc w:val="both"/>
        <w:rPr>
          <w:rFonts w:ascii="Roboto" w:eastAsia="Times New Roman" w:hAnsi="Roboto" w:cs="Times New Roman"/>
          <w:color w:val="FFFFFF"/>
          <w:spacing w:val="5"/>
          <w:sz w:val="18"/>
          <w:szCs w:val="18"/>
          <w:lang w:val="en-US"/>
        </w:rPr>
      </w:pPr>
      <w:r w:rsidRPr="00F359DE">
        <w:rPr>
          <w:rFonts w:ascii="Roboto" w:eastAsia="Times New Roman" w:hAnsi="Roboto" w:cs="Times New Roman"/>
          <w:color w:val="FFFFFF"/>
          <w:spacing w:val="5"/>
          <w:sz w:val="18"/>
          <w:szCs w:val="18"/>
          <w:lang w:val="en-US"/>
        </w:rPr>
        <w:t>Save translation</w:t>
      </w:r>
    </w:p>
    <w:p w14:paraId="58C97FF4" w14:textId="74B74004" w:rsidR="00C447A5" w:rsidRPr="00C447A5" w:rsidRDefault="00C447A5" w:rsidP="00944998">
      <w:pPr>
        <w:bidi/>
        <w:spacing w:after="0" w:line="420" w:lineRule="atLeast"/>
        <w:jc w:val="both"/>
        <w:rPr>
          <w:lang w:eastAsia="en-GB"/>
        </w:rPr>
      </w:pPr>
      <w:r w:rsidRPr="00F359DE">
        <w:rPr>
          <w:rStyle w:val="Emphasis"/>
          <w:rFonts w:ascii="Arial" w:hAnsi="Arial" w:cs="B Nazanin" w:hint="cs"/>
          <w:sz w:val="24"/>
          <w:szCs w:val="24"/>
          <w:rtl/>
          <w:lang w:eastAsia="en-GB"/>
        </w:rPr>
        <w:lastRenderedPageBreak/>
        <w:t>برای سؤالات رسانه ای مرتبط با دیگر کارشناسان مستقل سازمان ملل، لطفاً با جرمی لارنس، واحد رسانه حقوق بشر سازمان ملل تماس بگیرید.</w:t>
      </w:r>
      <w:r>
        <w:rPr>
          <w:rStyle w:val="Emphasis"/>
          <w:rFonts w:ascii="Arial" w:hAnsi="Arial" w:cs="B Nazanin" w:hint="cs"/>
          <w:sz w:val="24"/>
          <w:szCs w:val="24"/>
          <w:rtl/>
          <w:lang w:eastAsia="en-GB"/>
        </w:rPr>
        <w:t xml:space="preserve"> </w:t>
      </w:r>
      <w:r w:rsidR="00617D2F" w:rsidRPr="00355BF1">
        <w:rPr>
          <w:rStyle w:val="Emphasis"/>
          <w:rFonts w:ascii="Arial" w:hAnsi="Arial" w:cs="Arial"/>
          <w:color w:val="000000"/>
        </w:rPr>
        <w:t>(+41 22 917 9383/</w:t>
      </w:r>
      <w:hyperlink r:id="rId10" w:history="1">
        <w:r w:rsidR="00617D2F" w:rsidRPr="00355BF1">
          <w:rPr>
            <w:rStyle w:val="Hyperlink"/>
            <w:rFonts w:ascii="Arial" w:hAnsi="Arial" w:cs="Arial"/>
            <w:b/>
            <w:bCs/>
          </w:rPr>
          <w:t>jeremy.laurence@un.org</w:t>
        </w:r>
      </w:hyperlink>
      <w:r w:rsidR="00617D2F" w:rsidRPr="00355BF1">
        <w:rPr>
          <w:rStyle w:val="Emphasis"/>
          <w:rFonts w:ascii="Arial" w:hAnsi="Arial" w:cs="Arial"/>
          <w:color w:val="000000"/>
        </w:rPr>
        <w:t>).</w:t>
      </w:r>
    </w:p>
    <w:sectPr w:rsidR="00C447A5" w:rsidRPr="00C447A5" w:rsidSect="00DD2DE6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B06"/>
    <w:multiLevelType w:val="hybridMultilevel"/>
    <w:tmpl w:val="E3F60A3E"/>
    <w:lvl w:ilvl="0" w:tplc="90D25E1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987"/>
    <w:multiLevelType w:val="hybridMultilevel"/>
    <w:tmpl w:val="6B3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65E8"/>
    <w:multiLevelType w:val="hybridMultilevel"/>
    <w:tmpl w:val="A71C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7ACD"/>
    <w:multiLevelType w:val="hybridMultilevel"/>
    <w:tmpl w:val="C3E6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A2CE5"/>
    <w:multiLevelType w:val="hybridMultilevel"/>
    <w:tmpl w:val="1836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56009"/>
    <w:multiLevelType w:val="hybridMultilevel"/>
    <w:tmpl w:val="24DC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16C8"/>
    <w:multiLevelType w:val="hybridMultilevel"/>
    <w:tmpl w:val="4FBA1EC0"/>
    <w:lvl w:ilvl="0" w:tplc="3F94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E3"/>
    <w:rsid w:val="00001AE5"/>
    <w:rsid w:val="00001AF6"/>
    <w:rsid w:val="00011070"/>
    <w:rsid w:val="00025F86"/>
    <w:rsid w:val="000308A8"/>
    <w:rsid w:val="00031940"/>
    <w:rsid w:val="0003254E"/>
    <w:rsid w:val="000943A8"/>
    <w:rsid w:val="00095E16"/>
    <w:rsid w:val="000A6E9A"/>
    <w:rsid w:val="000B6215"/>
    <w:rsid w:val="000C1556"/>
    <w:rsid w:val="000C2F14"/>
    <w:rsid w:val="000C3A25"/>
    <w:rsid w:val="000C524E"/>
    <w:rsid w:val="000C7963"/>
    <w:rsid w:val="000D1CBB"/>
    <w:rsid w:val="000E5B60"/>
    <w:rsid w:val="000F4677"/>
    <w:rsid w:val="000F6706"/>
    <w:rsid w:val="00116A3B"/>
    <w:rsid w:val="00121EF4"/>
    <w:rsid w:val="00133786"/>
    <w:rsid w:val="001430E9"/>
    <w:rsid w:val="00152F44"/>
    <w:rsid w:val="00153C5F"/>
    <w:rsid w:val="00154033"/>
    <w:rsid w:val="00155534"/>
    <w:rsid w:val="00157D64"/>
    <w:rsid w:val="001618A9"/>
    <w:rsid w:val="0017698D"/>
    <w:rsid w:val="001775F7"/>
    <w:rsid w:val="00194867"/>
    <w:rsid w:val="00195357"/>
    <w:rsid w:val="00197858"/>
    <w:rsid w:val="001A47DB"/>
    <w:rsid w:val="001B1EAB"/>
    <w:rsid w:val="001B6505"/>
    <w:rsid w:val="001B6664"/>
    <w:rsid w:val="001C58F5"/>
    <w:rsid w:val="001C69AE"/>
    <w:rsid w:val="001E1A94"/>
    <w:rsid w:val="001F5D52"/>
    <w:rsid w:val="001F736C"/>
    <w:rsid w:val="001F7B9F"/>
    <w:rsid w:val="002001CB"/>
    <w:rsid w:val="002027F1"/>
    <w:rsid w:val="00203598"/>
    <w:rsid w:val="00203C3F"/>
    <w:rsid w:val="00236173"/>
    <w:rsid w:val="00237A20"/>
    <w:rsid w:val="00265FB4"/>
    <w:rsid w:val="00287374"/>
    <w:rsid w:val="00294431"/>
    <w:rsid w:val="002A797B"/>
    <w:rsid w:val="002B18A2"/>
    <w:rsid w:val="002C6E3A"/>
    <w:rsid w:val="002C71FA"/>
    <w:rsid w:val="002D30E2"/>
    <w:rsid w:val="002D76F1"/>
    <w:rsid w:val="002F076E"/>
    <w:rsid w:val="002F0C04"/>
    <w:rsid w:val="00300E00"/>
    <w:rsid w:val="00310DB0"/>
    <w:rsid w:val="0032418F"/>
    <w:rsid w:val="00326020"/>
    <w:rsid w:val="00340F82"/>
    <w:rsid w:val="00342E27"/>
    <w:rsid w:val="0035139A"/>
    <w:rsid w:val="00355BF1"/>
    <w:rsid w:val="00360A32"/>
    <w:rsid w:val="003701DA"/>
    <w:rsid w:val="003726BC"/>
    <w:rsid w:val="00381113"/>
    <w:rsid w:val="0038726A"/>
    <w:rsid w:val="00394FF5"/>
    <w:rsid w:val="00395556"/>
    <w:rsid w:val="00397BE0"/>
    <w:rsid w:val="003B34D8"/>
    <w:rsid w:val="003B39C3"/>
    <w:rsid w:val="003B5FDF"/>
    <w:rsid w:val="003B6E0D"/>
    <w:rsid w:val="003E32AB"/>
    <w:rsid w:val="003E3D2B"/>
    <w:rsid w:val="003F12C2"/>
    <w:rsid w:val="003F152A"/>
    <w:rsid w:val="004043E9"/>
    <w:rsid w:val="00411A66"/>
    <w:rsid w:val="004136A0"/>
    <w:rsid w:val="004155A8"/>
    <w:rsid w:val="0041760D"/>
    <w:rsid w:val="00431CDD"/>
    <w:rsid w:val="00437187"/>
    <w:rsid w:val="0044250E"/>
    <w:rsid w:val="00450405"/>
    <w:rsid w:val="00457604"/>
    <w:rsid w:val="00477CBB"/>
    <w:rsid w:val="004837FF"/>
    <w:rsid w:val="004905E0"/>
    <w:rsid w:val="004922DB"/>
    <w:rsid w:val="004A5EC5"/>
    <w:rsid w:val="004B5BE1"/>
    <w:rsid w:val="004C3585"/>
    <w:rsid w:val="004C3EFE"/>
    <w:rsid w:val="004C66B4"/>
    <w:rsid w:val="004D4256"/>
    <w:rsid w:val="004E1C35"/>
    <w:rsid w:val="004E7CFF"/>
    <w:rsid w:val="004F47EE"/>
    <w:rsid w:val="004F7783"/>
    <w:rsid w:val="00502487"/>
    <w:rsid w:val="00507AF9"/>
    <w:rsid w:val="00517B66"/>
    <w:rsid w:val="00520958"/>
    <w:rsid w:val="00536902"/>
    <w:rsid w:val="0054317A"/>
    <w:rsid w:val="0054686B"/>
    <w:rsid w:val="00577C6D"/>
    <w:rsid w:val="0058026D"/>
    <w:rsid w:val="005831E7"/>
    <w:rsid w:val="00595DCA"/>
    <w:rsid w:val="005A3980"/>
    <w:rsid w:val="005B0993"/>
    <w:rsid w:val="005D4782"/>
    <w:rsid w:val="005D6BFC"/>
    <w:rsid w:val="005E0DAD"/>
    <w:rsid w:val="005E2634"/>
    <w:rsid w:val="005E6D76"/>
    <w:rsid w:val="005F15AB"/>
    <w:rsid w:val="005F2602"/>
    <w:rsid w:val="00600A10"/>
    <w:rsid w:val="00617D2F"/>
    <w:rsid w:val="00637413"/>
    <w:rsid w:val="0064031D"/>
    <w:rsid w:val="00645B57"/>
    <w:rsid w:val="006551A0"/>
    <w:rsid w:val="00677AB5"/>
    <w:rsid w:val="00686A53"/>
    <w:rsid w:val="006A3CE3"/>
    <w:rsid w:val="006C302C"/>
    <w:rsid w:val="006D5460"/>
    <w:rsid w:val="006E39F0"/>
    <w:rsid w:val="006F675C"/>
    <w:rsid w:val="00710C11"/>
    <w:rsid w:val="007140C2"/>
    <w:rsid w:val="007147AC"/>
    <w:rsid w:val="00722A26"/>
    <w:rsid w:val="007249FD"/>
    <w:rsid w:val="00727709"/>
    <w:rsid w:val="0074050B"/>
    <w:rsid w:val="00751552"/>
    <w:rsid w:val="007544FB"/>
    <w:rsid w:val="0076253F"/>
    <w:rsid w:val="00765094"/>
    <w:rsid w:val="007A4DDF"/>
    <w:rsid w:val="007B13C1"/>
    <w:rsid w:val="007C5537"/>
    <w:rsid w:val="007C7909"/>
    <w:rsid w:val="007D5241"/>
    <w:rsid w:val="007E31DB"/>
    <w:rsid w:val="007E3EE1"/>
    <w:rsid w:val="007E4364"/>
    <w:rsid w:val="007F1CA0"/>
    <w:rsid w:val="00813AA8"/>
    <w:rsid w:val="00817558"/>
    <w:rsid w:val="008302BC"/>
    <w:rsid w:val="00842037"/>
    <w:rsid w:val="0084346E"/>
    <w:rsid w:val="00846FF2"/>
    <w:rsid w:val="00852673"/>
    <w:rsid w:val="008604A3"/>
    <w:rsid w:val="00874A56"/>
    <w:rsid w:val="0087567F"/>
    <w:rsid w:val="0087669E"/>
    <w:rsid w:val="00883D34"/>
    <w:rsid w:val="00890890"/>
    <w:rsid w:val="008A0304"/>
    <w:rsid w:val="008A41D4"/>
    <w:rsid w:val="008B5344"/>
    <w:rsid w:val="008C0C25"/>
    <w:rsid w:val="00907BDD"/>
    <w:rsid w:val="00916064"/>
    <w:rsid w:val="00920BC9"/>
    <w:rsid w:val="00930E1B"/>
    <w:rsid w:val="00943E4F"/>
    <w:rsid w:val="00944998"/>
    <w:rsid w:val="00955B6C"/>
    <w:rsid w:val="00975CAA"/>
    <w:rsid w:val="0099144F"/>
    <w:rsid w:val="00993D1E"/>
    <w:rsid w:val="009B1B3B"/>
    <w:rsid w:val="009C680D"/>
    <w:rsid w:val="009D4731"/>
    <w:rsid w:val="009D5DD6"/>
    <w:rsid w:val="009E2AA0"/>
    <w:rsid w:val="009E5E4B"/>
    <w:rsid w:val="009E669C"/>
    <w:rsid w:val="009F6B51"/>
    <w:rsid w:val="00A067AD"/>
    <w:rsid w:val="00A078D0"/>
    <w:rsid w:val="00A16BB3"/>
    <w:rsid w:val="00A2156D"/>
    <w:rsid w:val="00A2178D"/>
    <w:rsid w:val="00A31D7C"/>
    <w:rsid w:val="00A33964"/>
    <w:rsid w:val="00A4586B"/>
    <w:rsid w:val="00A4687D"/>
    <w:rsid w:val="00A55C0F"/>
    <w:rsid w:val="00A72F9D"/>
    <w:rsid w:val="00A742FC"/>
    <w:rsid w:val="00A77362"/>
    <w:rsid w:val="00A80EF3"/>
    <w:rsid w:val="00A81F47"/>
    <w:rsid w:val="00A97B18"/>
    <w:rsid w:val="00AA4B23"/>
    <w:rsid w:val="00AA5A65"/>
    <w:rsid w:val="00AB406B"/>
    <w:rsid w:val="00AC0268"/>
    <w:rsid w:val="00AC255A"/>
    <w:rsid w:val="00AE120C"/>
    <w:rsid w:val="00AE1AFF"/>
    <w:rsid w:val="00AF659A"/>
    <w:rsid w:val="00B0400F"/>
    <w:rsid w:val="00B165C5"/>
    <w:rsid w:val="00B278CC"/>
    <w:rsid w:val="00B357B3"/>
    <w:rsid w:val="00B463B1"/>
    <w:rsid w:val="00B62408"/>
    <w:rsid w:val="00B72D9E"/>
    <w:rsid w:val="00BA41E8"/>
    <w:rsid w:val="00BB1149"/>
    <w:rsid w:val="00BC365B"/>
    <w:rsid w:val="00BD3583"/>
    <w:rsid w:val="00BD7B6B"/>
    <w:rsid w:val="00BE33A2"/>
    <w:rsid w:val="00C03A3C"/>
    <w:rsid w:val="00C13E05"/>
    <w:rsid w:val="00C36A5C"/>
    <w:rsid w:val="00C40373"/>
    <w:rsid w:val="00C40797"/>
    <w:rsid w:val="00C447A5"/>
    <w:rsid w:val="00C54DFD"/>
    <w:rsid w:val="00C6739A"/>
    <w:rsid w:val="00C92CCC"/>
    <w:rsid w:val="00C94B5B"/>
    <w:rsid w:val="00CA3642"/>
    <w:rsid w:val="00CB1A7B"/>
    <w:rsid w:val="00CB5C3C"/>
    <w:rsid w:val="00CC339B"/>
    <w:rsid w:val="00CC5484"/>
    <w:rsid w:val="00CF48F5"/>
    <w:rsid w:val="00CF4BC0"/>
    <w:rsid w:val="00D00CAC"/>
    <w:rsid w:val="00D06A06"/>
    <w:rsid w:val="00D1369D"/>
    <w:rsid w:val="00D16D20"/>
    <w:rsid w:val="00D22174"/>
    <w:rsid w:val="00D31669"/>
    <w:rsid w:val="00D4572D"/>
    <w:rsid w:val="00D701EB"/>
    <w:rsid w:val="00D826DE"/>
    <w:rsid w:val="00D91012"/>
    <w:rsid w:val="00D95796"/>
    <w:rsid w:val="00DA46BB"/>
    <w:rsid w:val="00DA6A7B"/>
    <w:rsid w:val="00DD2DE6"/>
    <w:rsid w:val="00DD6E82"/>
    <w:rsid w:val="00DE3249"/>
    <w:rsid w:val="00DE67BE"/>
    <w:rsid w:val="00DF143F"/>
    <w:rsid w:val="00E13142"/>
    <w:rsid w:val="00E165D8"/>
    <w:rsid w:val="00E216FA"/>
    <w:rsid w:val="00E33C22"/>
    <w:rsid w:val="00E3549A"/>
    <w:rsid w:val="00E37438"/>
    <w:rsid w:val="00E4470E"/>
    <w:rsid w:val="00E554E7"/>
    <w:rsid w:val="00E6028C"/>
    <w:rsid w:val="00E75B3F"/>
    <w:rsid w:val="00E765AE"/>
    <w:rsid w:val="00E930D9"/>
    <w:rsid w:val="00E93AD1"/>
    <w:rsid w:val="00EA16AF"/>
    <w:rsid w:val="00EA695C"/>
    <w:rsid w:val="00EA6B9E"/>
    <w:rsid w:val="00EB5113"/>
    <w:rsid w:val="00EB5AAC"/>
    <w:rsid w:val="00EC0984"/>
    <w:rsid w:val="00EC774B"/>
    <w:rsid w:val="00EE67F7"/>
    <w:rsid w:val="00EF465F"/>
    <w:rsid w:val="00EF4C63"/>
    <w:rsid w:val="00F00B86"/>
    <w:rsid w:val="00F44CE2"/>
    <w:rsid w:val="00F97E6C"/>
    <w:rsid w:val="00FA1BC7"/>
    <w:rsid w:val="00FB68CC"/>
    <w:rsid w:val="00FD31F3"/>
    <w:rsid w:val="00FE053F"/>
    <w:rsid w:val="00FE2F3F"/>
    <w:rsid w:val="00FE53BD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6F10"/>
  <w15:chartTrackingRefBased/>
  <w15:docId w15:val="{F4B602FC-F348-4687-B780-F147B1F6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C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6A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3,L"/>
    <w:basedOn w:val="Normal"/>
    <w:link w:val="ListParagraphChar"/>
    <w:uiPriority w:val="34"/>
    <w:qFormat/>
    <w:rsid w:val="00095E1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,3 Char"/>
    <w:link w:val="ListParagraph"/>
    <w:uiPriority w:val="34"/>
    <w:qFormat/>
    <w:locked/>
    <w:rsid w:val="00095E16"/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736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F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36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5E0"/>
    <w:rPr>
      <w:b/>
      <w:bCs/>
      <w:sz w:val="20"/>
      <w:szCs w:val="20"/>
    </w:rPr>
  </w:style>
  <w:style w:type="paragraph" w:customStyle="1" w:styleId="SingleTxtG">
    <w:name w:val="_ Single Txt_G"/>
    <w:basedOn w:val="Normal"/>
    <w:link w:val="SingleTxtGChar"/>
    <w:qFormat/>
    <w:rsid w:val="00411A6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rsid w:val="00411A6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B357B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67F7"/>
    <w:rPr>
      <w:color w:val="0000FF"/>
      <w:u w:val="single"/>
    </w:rPr>
  </w:style>
  <w:style w:type="paragraph" w:customStyle="1" w:styleId="pf0">
    <w:name w:val="pf0"/>
    <w:basedOn w:val="Normal"/>
    <w:rsid w:val="00D7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cf01">
    <w:name w:val="cf01"/>
    <w:basedOn w:val="DefaultParagraphFont"/>
    <w:rsid w:val="00D701E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A47D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618A9"/>
    <w:rPr>
      <w:i/>
      <w:iCs/>
    </w:rPr>
  </w:style>
  <w:style w:type="character" w:customStyle="1" w:styleId="viiyi">
    <w:name w:val="viiyi"/>
    <w:basedOn w:val="DefaultParagraphFont"/>
    <w:rsid w:val="007A4DDF"/>
  </w:style>
  <w:style w:type="character" w:customStyle="1" w:styleId="q4iawc">
    <w:name w:val="q4iawc"/>
    <w:basedOn w:val="DefaultParagraphFont"/>
    <w:rsid w:val="007A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7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36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598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7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88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00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d.ahmad@un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hchr.org/en/special-procedures/sr-afghanista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808A1EF0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remy.laurence@u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.friedrich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5D43-FDE0-4200-840E-DC09735F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5263</Characters>
  <Application>Microsoft Office Word</Application>
  <DocSecurity>4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Naveed</dc:creator>
  <cp:keywords/>
  <dc:description/>
  <cp:lastModifiedBy>AHMED Naveed</cp:lastModifiedBy>
  <cp:revision>2</cp:revision>
  <dcterms:created xsi:type="dcterms:W3CDTF">2022-06-01T09:40:00Z</dcterms:created>
  <dcterms:modified xsi:type="dcterms:W3CDTF">2022-06-01T09:40:00Z</dcterms:modified>
</cp:coreProperties>
</file>