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74" w:rsidRDefault="000D3F74" w:rsidP="000D3F74">
      <w:pPr>
        <w:pStyle w:val="ECHRHeading2"/>
        <w:jc w:val="center"/>
        <w:rPr>
          <w:lang w:val="en-GB"/>
        </w:rPr>
      </w:pPr>
      <w:bookmarkStart w:id="0" w:name="_GoBack"/>
      <w:bookmarkEnd w:id="0"/>
    </w:p>
    <w:p w:rsidR="000D3F74" w:rsidRDefault="000D3F74" w:rsidP="000D3F74">
      <w:pPr>
        <w:pStyle w:val="ECHRHeading2"/>
        <w:jc w:val="center"/>
        <w:rPr>
          <w:lang w:val="en-GB"/>
        </w:rPr>
      </w:pPr>
    </w:p>
    <w:p w:rsidR="00034D6F" w:rsidRDefault="000D3F74" w:rsidP="000D3F74">
      <w:pPr>
        <w:pStyle w:val="ECHRHeading2"/>
        <w:jc w:val="center"/>
        <w:rPr>
          <w:lang w:val="en-GB"/>
        </w:rPr>
      </w:pPr>
      <w:r>
        <w:rPr>
          <w:lang w:val="en-GB"/>
        </w:rPr>
        <w:t>UN Workshop of Regional and Sub-Regional Courts</w:t>
      </w:r>
    </w:p>
    <w:p w:rsidR="000D3F74" w:rsidRPr="000D3F74" w:rsidRDefault="000D3F74" w:rsidP="000D3F74">
      <w:pPr>
        <w:jc w:val="center"/>
        <w:rPr>
          <w:i/>
          <w:lang w:val="en-GB"/>
        </w:rPr>
      </w:pPr>
      <w:r w:rsidRPr="000D3F74">
        <w:rPr>
          <w:i/>
          <w:lang w:val="en-GB"/>
        </w:rPr>
        <w:t>20-21 October 2015</w:t>
      </w:r>
    </w:p>
    <w:p w:rsidR="000D3F74" w:rsidRDefault="000D3F74" w:rsidP="007519FD">
      <w:pPr>
        <w:rPr>
          <w:lang w:val="en-GB"/>
        </w:rPr>
      </w:pPr>
    </w:p>
    <w:p w:rsidR="000D3F74" w:rsidRDefault="000D3F74" w:rsidP="007519FD">
      <w:pPr>
        <w:rPr>
          <w:lang w:val="en-GB"/>
        </w:rPr>
      </w:pPr>
    </w:p>
    <w:p w:rsidR="00034D6F" w:rsidRDefault="000D3F74" w:rsidP="000D3F74">
      <w:pPr>
        <w:jc w:val="center"/>
        <w:rPr>
          <w:lang w:val="en-GB"/>
        </w:rPr>
      </w:pPr>
      <w:r>
        <w:rPr>
          <w:lang w:val="en-GB"/>
        </w:rPr>
        <w:t>Opening remarks by Mr Dean Spielmann</w:t>
      </w:r>
    </w:p>
    <w:p w:rsidR="000D3F74" w:rsidRDefault="000D3F74" w:rsidP="000D3F74">
      <w:pPr>
        <w:jc w:val="center"/>
        <w:rPr>
          <w:lang w:val="en-GB"/>
        </w:rPr>
      </w:pPr>
      <w:r>
        <w:rPr>
          <w:lang w:val="en-GB"/>
        </w:rPr>
        <w:t>President of the European Court of Human Rights</w:t>
      </w:r>
    </w:p>
    <w:p w:rsidR="000D3F74" w:rsidRDefault="000D3F74" w:rsidP="007519FD">
      <w:pPr>
        <w:rPr>
          <w:lang w:val="en-GB"/>
        </w:rPr>
      </w:pPr>
    </w:p>
    <w:p w:rsidR="000D3F74" w:rsidRPr="005F681F" w:rsidRDefault="000D3F74" w:rsidP="005F681F">
      <w:pPr>
        <w:jc w:val="both"/>
        <w:rPr>
          <w:sz w:val="28"/>
          <w:szCs w:val="28"/>
          <w:lang w:val="en-GB"/>
        </w:rPr>
      </w:pPr>
      <w:r w:rsidRPr="005F681F">
        <w:rPr>
          <w:sz w:val="28"/>
          <w:szCs w:val="28"/>
          <w:lang w:val="en-GB"/>
        </w:rPr>
        <w:t>Good morning, ladies and gentlemen.</w:t>
      </w:r>
    </w:p>
    <w:p w:rsidR="000D3F74" w:rsidRPr="005F681F" w:rsidRDefault="000D3F74" w:rsidP="005F681F">
      <w:pPr>
        <w:jc w:val="both"/>
        <w:rPr>
          <w:sz w:val="28"/>
          <w:szCs w:val="28"/>
          <w:lang w:val="en-GB"/>
        </w:rPr>
      </w:pPr>
    </w:p>
    <w:p w:rsidR="000D3F74" w:rsidRPr="005F681F" w:rsidRDefault="000D3F74" w:rsidP="005F681F">
      <w:pPr>
        <w:jc w:val="both"/>
        <w:rPr>
          <w:sz w:val="28"/>
          <w:szCs w:val="28"/>
          <w:lang w:val="en-GB"/>
        </w:rPr>
      </w:pPr>
      <w:r w:rsidRPr="005F681F">
        <w:rPr>
          <w:sz w:val="28"/>
          <w:szCs w:val="28"/>
          <w:lang w:val="en-GB"/>
        </w:rPr>
        <w:t xml:space="preserve">It is my role this morning to, </w:t>
      </w:r>
      <w:proofErr w:type="gramStart"/>
      <w:r w:rsidRPr="005F681F">
        <w:rPr>
          <w:sz w:val="28"/>
          <w:szCs w:val="28"/>
          <w:lang w:val="en-GB"/>
        </w:rPr>
        <w:t>first,</w:t>
      </w:r>
      <w:proofErr w:type="gramEnd"/>
      <w:r w:rsidRPr="005F681F">
        <w:rPr>
          <w:sz w:val="28"/>
          <w:szCs w:val="28"/>
          <w:lang w:val="en-GB"/>
        </w:rPr>
        <w:t xml:space="preserve"> bid you a very warm welcome to Strasbourg, and to the European Court of Human Rights. </w:t>
      </w:r>
    </w:p>
    <w:p w:rsidR="000D3F74" w:rsidRPr="005F681F" w:rsidRDefault="000D3F74" w:rsidP="005F681F">
      <w:pPr>
        <w:jc w:val="both"/>
        <w:rPr>
          <w:sz w:val="28"/>
          <w:szCs w:val="28"/>
          <w:lang w:val="en-GB"/>
        </w:rPr>
      </w:pPr>
    </w:p>
    <w:p w:rsidR="002C736A" w:rsidRPr="005F681F" w:rsidRDefault="000D3F74" w:rsidP="005F681F">
      <w:pPr>
        <w:jc w:val="both"/>
        <w:rPr>
          <w:sz w:val="28"/>
          <w:szCs w:val="28"/>
          <w:lang w:val="en-GB"/>
        </w:rPr>
      </w:pPr>
      <w:r w:rsidRPr="005F681F">
        <w:rPr>
          <w:sz w:val="28"/>
          <w:szCs w:val="28"/>
          <w:lang w:val="en-GB"/>
        </w:rPr>
        <w:t>And second it is my task to open the proceedings of this workshop of Regional and Sub-Regional Courts, which has been convened by the Office of the United Nations High Commissioner</w:t>
      </w:r>
      <w:r w:rsidR="00647513" w:rsidRPr="005F681F">
        <w:rPr>
          <w:sz w:val="28"/>
          <w:szCs w:val="28"/>
          <w:lang w:val="en-GB"/>
        </w:rPr>
        <w:t xml:space="preserve"> for Human Rights. </w:t>
      </w:r>
    </w:p>
    <w:p w:rsidR="002C736A" w:rsidRPr="005F681F" w:rsidRDefault="002C736A" w:rsidP="005F681F">
      <w:pPr>
        <w:jc w:val="both"/>
        <w:rPr>
          <w:sz w:val="28"/>
          <w:szCs w:val="28"/>
          <w:lang w:val="en-GB"/>
        </w:rPr>
      </w:pPr>
    </w:p>
    <w:p w:rsidR="002C736A" w:rsidRPr="005F681F" w:rsidRDefault="00647513" w:rsidP="005F681F">
      <w:pPr>
        <w:jc w:val="both"/>
        <w:rPr>
          <w:sz w:val="28"/>
          <w:szCs w:val="28"/>
          <w:lang w:val="en-GB"/>
        </w:rPr>
      </w:pPr>
      <w:r w:rsidRPr="005F681F">
        <w:rPr>
          <w:sz w:val="28"/>
          <w:szCs w:val="28"/>
          <w:lang w:val="en-GB"/>
        </w:rPr>
        <w:t xml:space="preserve">When the Court was approached some months ago about hosting this event, we were very receptive indeed to the idea. I can say, indeed, that the Court is very much </w:t>
      </w:r>
      <w:r w:rsidRPr="005F681F">
        <w:rPr>
          <w:sz w:val="28"/>
          <w:szCs w:val="28"/>
          <w:u w:val="single"/>
          <w:lang w:val="en-GB"/>
        </w:rPr>
        <w:t>on board</w:t>
      </w:r>
      <w:r w:rsidRPr="005F681F">
        <w:rPr>
          <w:sz w:val="28"/>
          <w:szCs w:val="28"/>
          <w:lang w:val="en-GB"/>
        </w:rPr>
        <w:t xml:space="preserve"> as regards this </w:t>
      </w:r>
      <w:r w:rsidR="002C736A" w:rsidRPr="005F681F">
        <w:rPr>
          <w:sz w:val="28"/>
          <w:szCs w:val="28"/>
          <w:lang w:val="en-GB"/>
        </w:rPr>
        <w:t xml:space="preserve">excellent </w:t>
      </w:r>
      <w:r w:rsidRPr="005F681F">
        <w:rPr>
          <w:sz w:val="28"/>
          <w:szCs w:val="28"/>
          <w:lang w:val="en-GB"/>
        </w:rPr>
        <w:t>initiative to bring together representatives of human rights courts</w:t>
      </w:r>
      <w:r w:rsidR="002C736A" w:rsidRPr="005F681F">
        <w:rPr>
          <w:sz w:val="28"/>
          <w:szCs w:val="28"/>
          <w:lang w:val="en-GB"/>
        </w:rPr>
        <w:t xml:space="preserve"> –</w:t>
      </w:r>
      <w:r w:rsidRPr="005F681F">
        <w:rPr>
          <w:sz w:val="28"/>
          <w:szCs w:val="28"/>
          <w:lang w:val="en-GB"/>
        </w:rPr>
        <w:t xml:space="preserve"> </w:t>
      </w:r>
      <w:r w:rsidR="002C736A" w:rsidRPr="005F681F">
        <w:rPr>
          <w:sz w:val="28"/>
          <w:szCs w:val="28"/>
          <w:lang w:val="en-GB"/>
        </w:rPr>
        <w:t xml:space="preserve">and </w:t>
      </w:r>
      <w:r w:rsidRPr="005F681F">
        <w:rPr>
          <w:sz w:val="28"/>
          <w:szCs w:val="28"/>
          <w:lang w:val="en-GB"/>
        </w:rPr>
        <w:t>courts with a human rights dimension to their mandates.</w:t>
      </w:r>
      <w:r w:rsidR="00690D9B" w:rsidRPr="005F681F">
        <w:rPr>
          <w:sz w:val="28"/>
          <w:szCs w:val="28"/>
          <w:lang w:val="en-GB"/>
        </w:rPr>
        <w:t xml:space="preserve"> And so I am happy to see the involvement of several of my colleagues in this event, and also many of our Registry lawyers, who have shown strong interest in it too.</w:t>
      </w:r>
    </w:p>
    <w:p w:rsidR="002C736A" w:rsidRPr="005F681F" w:rsidRDefault="002C736A" w:rsidP="005F681F">
      <w:pPr>
        <w:jc w:val="both"/>
        <w:rPr>
          <w:sz w:val="28"/>
          <w:szCs w:val="28"/>
          <w:lang w:val="en-GB"/>
        </w:rPr>
      </w:pPr>
    </w:p>
    <w:p w:rsidR="000D3F74" w:rsidRPr="005F681F" w:rsidRDefault="00647513" w:rsidP="005F681F">
      <w:pPr>
        <w:jc w:val="both"/>
        <w:rPr>
          <w:sz w:val="28"/>
          <w:szCs w:val="28"/>
          <w:lang w:val="en-GB"/>
        </w:rPr>
      </w:pPr>
      <w:r w:rsidRPr="005F681F">
        <w:rPr>
          <w:sz w:val="28"/>
          <w:szCs w:val="28"/>
          <w:lang w:val="en-GB"/>
        </w:rPr>
        <w:t xml:space="preserve">Along with </w:t>
      </w:r>
      <w:r w:rsidR="00690D9B" w:rsidRPr="005F681F">
        <w:rPr>
          <w:sz w:val="28"/>
          <w:szCs w:val="28"/>
          <w:lang w:val="en-GB"/>
        </w:rPr>
        <w:t>the judicial participants</w:t>
      </w:r>
      <w:r w:rsidRPr="005F681F">
        <w:rPr>
          <w:sz w:val="28"/>
          <w:szCs w:val="28"/>
          <w:lang w:val="en-GB"/>
        </w:rPr>
        <w:t xml:space="preserve">, there are other </w:t>
      </w:r>
      <w:r w:rsidR="002C736A" w:rsidRPr="005F681F">
        <w:rPr>
          <w:sz w:val="28"/>
          <w:szCs w:val="28"/>
          <w:lang w:val="en-GB"/>
        </w:rPr>
        <w:t xml:space="preserve">international </w:t>
      </w:r>
      <w:r w:rsidRPr="005F681F">
        <w:rPr>
          <w:sz w:val="28"/>
          <w:szCs w:val="28"/>
          <w:lang w:val="en-GB"/>
        </w:rPr>
        <w:t xml:space="preserve">actors </w:t>
      </w:r>
      <w:r w:rsidR="002C736A" w:rsidRPr="005F681F">
        <w:rPr>
          <w:sz w:val="28"/>
          <w:szCs w:val="28"/>
          <w:lang w:val="en-GB"/>
        </w:rPr>
        <w:t>represented here today</w:t>
      </w:r>
      <w:proofErr w:type="gramStart"/>
      <w:r w:rsidR="002C736A" w:rsidRPr="005F681F">
        <w:rPr>
          <w:sz w:val="28"/>
          <w:szCs w:val="28"/>
          <w:lang w:val="en-GB"/>
        </w:rPr>
        <w:t>,  w</w:t>
      </w:r>
      <w:r w:rsidRPr="005F681F">
        <w:rPr>
          <w:sz w:val="28"/>
          <w:szCs w:val="28"/>
          <w:lang w:val="en-GB"/>
        </w:rPr>
        <w:t>hose</w:t>
      </w:r>
      <w:proofErr w:type="gramEnd"/>
      <w:r w:rsidRPr="005F681F">
        <w:rPr>
          <w:sz w:val="28"/>
          <w:szCs w:val="28"/>
          <w:lang w:val="en-GB"/>
        </w:rPr>
        <w:t xml:space="preserve"> contribution to the protection of human rights in all regions of the world is invaluable.</w:t>
      </w:r>
    </w:p>
    <w:p w:rsidR="00647513" w:rsidRPr="005F681F" w:rsidRDefault="00647513" w:rsidP="005F681F">
      <w:pPr>
        <w:jc w:val="both"/>
        <w:rPr>
          <w:sz w:val="28"/>
          <w:szCs w:val="28"/>
          <w:lang w:val="en-GB"/>
        </w:rPr>
      </w:pPr>
    </w:p>
    <w:p w:rsidR="002C736A" w:rsidRPr="005F681F" w:rsidRDefault="00647513" w:rsidP="005F681F">
      <w:pPr>
        <w:jc w:val="both"/>
        <w:rPr>
          <w:sz w:val="28"/>
          <w:szCs w:val="28"/>
          <w:lang w:val="en-GB"/>
        </w:rPr>
      </w:pPr>
      <w:r w:rsidRPr="005F681F">
        <w:rPr>
          <w:sz w:val="28"/>
          <w:szCs w:val="28"/>
          <w:lang w:val="en-GB"/>
        </w:rPr>
        <w:t xml:space="preserve">For the European regions, the natural – though not the only – interlocutor is the Council of Europe. It is well-represented </w:t>
      </w:r>
      <w:r w:rsidR="002C736A" w:rsidRPr="005F681F">
        <w:rPr>
          <w:sz w:val="28"/>
          <w:szCs w:val="28"/>
          <w:lang w:val="en-GB"/>
        </w:rPr>
        <w:t xml:space="preserve">on the programme of the workshop, </w:t>
      </w:r>
      <w:r w:rsidRPr="005F681F">
        <w:rPr>
          <w:sz w:val="28"/>
          <w:szCs w:val="28"/>
          <w:lang w:val="en-GB"/>
        </w:rPr>
        <w:t xml:space="preserve">not least by Mr Christos Giakamopoulos beside me here, who will take the floor shortly. </w:t>
      </w:r>
    </w:p>
    <w:p w:rsidR="00647513" w:rsidRPr="005F681F" w:rsidRDefault="002C736A" w:rsidP="005F681F">
      <w:pPr>
        <w:jc w:val="both"/>
        <w:rPr>
          <w:sz w:val="28"/>
          <w:szCs w:val="28"/>
          <w:lang w:val="en-GB"/>
        </w:rPr>
      </w:pPr>
      <w:r w:rsidRPr="005F681F">
        <w:rPr>
          <w:sz w:val="28"/>
          <w:szCs w:val="28"/>
          <w:lang w:val="en-GB"/>
        </w:rPr>
        <w:t xml:space="preserve">Thanks to the </w:t>
      </w:r>
      <w:r w:rsidR="00647513" w:rsidRPr="005F681F">
        <w:rPr>
          <w:sz w:val="28"/>
          <w:szCs w:val="28"/>
          <w:lang w:val="en-GB"/>
        </w:rPr>
        <w:t xml:space="preserve">presence </w:t>
      </w:r>
      <w:r w:rsidRPr="005F681F">
        <w:rPr>
          <w:sz w:val="28"/>
          <w:szCs w:val="28"/>
          <w:lang w:val="en-GB"/>
        </w:rPr>
        <w:t xml:space="preserve">in Strasbourg </w:t>
      </w:r>
      <w:r w:rsidR="00647513" w:rsidRPr="005F681F">
        <w:rPr>
          <w:sz w:val="28"/>
          <w:szCs w:val="28"/>
          <w:lang w:val="en-GB"/>
        </w:rPr>
        <w:t xml:space="preserve">of the Council and this Court, </w:t>
      </w:r>
      <w:r w:rsidRPr="005F681F">
        <w:rPr>
          <w:sz w:val="28"/>
          <w:szCs w:val="28"/>
          <w:lang w:val="en-GB"/>
        </w:rPr>
        <w:t xml:space="preserve">this city </w:t>
      </w:r>
      <w:r w:rsidR="00647513" w:rsidRPr="005F681F">
        <w:rPr>
          <w:sz w:val="28"/>
          <w:szCs w:val="28"/>
          <w:lang w:val="en-GB"/>
        </w:rPr>
        <w:t xml:space="preserve">is very firmly on the world map when it comes to human rights law, be it the adjudication that takes place here, </w:t>
      </w:r>
      <w:r w:rsidR="002128F8" w:rsidRPr="005F681F">
        <w:rPr>
          <w:sz w:val="28"/>
          <w:szCs w:val="28"/>
          <w:lang w:val="en-GB"/>
        </w:rPr>
        <w:t xml:space="preserve">or </w:t>
      </w:r>
      <w:r w:rsidR="00647513" w:rsidRPr="005F681F">
        <w:rPr>
          <w:sz w:val="28"/>
          <w:szCs w:val="28"/>
          <w:lang w:val="en-GB"/>
        </w:rPr>
        <w:t xml:space="preserve">the monitoring </w:t>
      </w:r>
      <w:r w:rsidR="002128F8" w:rsidRPr="005F681F">
        <w:rPr>
          <w:sz w:val="28"/>
          <w:szCs w:val="28"/>
          <w:lang w:val="en-GB"/>
        </w:rPr>
        <w:t xml:space="preserve">conducted by the </w:t>
      </w:r>
      <w:r w:rsidR="002128F8" w:rsidRPr="005F681F">
        <w:rPr>
          <w:sz w:val="28"/>
          <w:szCs w:val="28"/>
          <w:lang w:val="en-GB"/>
        </w:rPr>
        <w:lastRenderedPageBreak/>
        <w:t>Organisation</w:t>
      </w:r>
      <w:r w:rsidRPr="005F681F">
        <w:rPr>
          <w:sz w:val="28"/>
          <w:szCs w:val="28"/>
          <w:lang w:val="en-GB"/>
        </w:rPr>
        <w:t>’</w:t>
      </w:r>
      <w:r w:rsidR="002128F8" w:rsidRPr="005F681F">
        <w:rPr>
          <w:sz w:val="28"/>
          <w:szCs w:val="28"/>
          <w:lang w:val="en-GB"/>
        </w:rPr>
        <w:t xml:space="preserve">s </w:t>
      </w:r>
      <w:r w:rsidRPr="005F681F">
        <w:rPr>
          <w:sz w:val="28"/>
          <w:szCs w:val="28"/>
          <w:lang w:val="en-GB"/>
        </w:rPr>
        <w:t xml:space="preserve">various </w:t>
      </w:r>
      <w:r w:rsidR="002128F8" w:rsidRPr="005F681F">
        <w:rPr>
          <w:sz w:val="28"/>
          <w:szCs w:val="28"/>
          <w:lang w:val="en-GB"/>
        </w:rPr>
        <w:t xml:space="preserve">supervisory and advisory bodies, or the standard-setting that takes place continuously </w:t>
      </w:r>
      <w:r w:rsidRPr="005F681F">
        <w:rPr>
          <w:sz w:val="28"/>
          <w:szCs w:val="28"/>
          <w:lang w:val="en-GB"/>
        </w:rPr>
        <w:t>on the political and inter-governmental side</w:t>
      </w:r>
      <w:r w:rsidR="002128F8" w:rsidRPr="005F681F">
        <w:rPr>
          <w:sz w:val="28"/>
          <w:szCs w:val="28"/>
          <w:lang w:val="en-GB"/>
        </w:rPr>
        <w:t>.</w:t>
      </w:r>
    </w:p>
    <w:p w:rsidR="002128F8" w:rsidRPr="005F681F" w:rsidRDefault="002128F8" w:rsidP="005F681F">
      <w:pPr>
        <w:jc w:val="both"/>
        <w:rPr>
          <w:sz w:val="28"/>
          <w:szCs w:val="28"/>
          <w:lang w:val="en-GB"/>
        </w:rPr>
      </w:pPr>
    </w:p>
    <w:p w:rsidR="002C736A" w:rsidRPr="005F681F" w:rsidRDefault="002128F8" w:rsidP="005F681F">
      <w:pPr>
        <w:jc w:val="both"/>
        <w:rPr>
          <w:sz w:val="28"/>
          <w:szCs w:val="28"/>
          <w:lang w:val="en-GB"/>
        </w:rPr>
      </w:pPr>
      <w:r w:rsidRPr="005F681F">
        <w:rPr>
          <w:sz w:val="28"/>
          <w:szCs w:val="28"/>
          <w:lang w:val="en-GB"/>
        </w:rPr>
        <w:t xml:space="preserve">I would stress, though, that the European region is not turned in on itself. Certainly, there is no shortage of challenges confronting human rights in Europe. The standards that have been agreed and adopted </w:t>
      </w:r>
      <w:r w:rsidR="002C736A" w:rsidRPr="005F681F">
        <w:rPr>
          <w:sz w:val="28"/>
          <w:szCs w:val="28"/>
          <w:lang w:val="en-GB"/>
        </w:rPr>
        <w:t xml:space="preserve">require </w:t>
      </w:r>
      <w:r w:rsidRPr="005F681F">
        <w:rPr>
          <w:sz w:val="28"/>
          <w:szCs w:val="28"/>
          <w:lang w:val="en-GB"/>
        </w:rPr>
        <w:t xml:space="preserve">the constant vigilance of the organs </w:t>
      </w:r>
      <w:r w:rsidR="002C736A" w:rsidRPr="005F681F">
        <w:rPr>
          <w:sz w:val="28"/>
          <w:szCs w:val="28"/>
          <w:lang w:val="en-GB"/>
        </w:rPr>
        <w:t xml:space="preserve">that have been entrusted with the task. </w:t>
      </w:r>
    </w:p>
    <w:p w:rsidR="002C736A" w:rsidRPr="005F681F" w:rsidRDefault="002C736A" w:rsidP="005F681F">
      <w:pPr>
        <w:jc w:val="both"/>
        <w:rPr>
          <w:sz w:val="28"/>
          <w:szCs w:val="28"/>
          <w:lang w:val="en-GB"/>
        </w:rPr>
      </w:pPr>
    </w:p>
    <w:p w:rsidR="00160FE3" w:rsidRPr="005F681F" w:rsidRDefault="002C736A" w:rsidP="005F681F">
      <w:pPr>
        <w:jc w:val="both"/>
        <w:rPr>
          <w:sz w:val="28"/>
          <w:szCs w:val="28"/>
          <w:lang w:val="en-GB"/>
        </w:rPr>
      </w:pPr>
      <w:r w:rsidRPr="005F681F">
        <w:rPr>
          <w:sz w:val="28"/>
          <w:szCs w:val="28"/>
          <w:lang w:val="en-GB"/>
        </w:rPr>
        <w:t xml:space="preserve">As far as the Court is concerned, </w:t>
      </w:r>
      <w:r w:rsidR="002128F8" w:rsidRPr="005F681F">
        <w:rPr>
          <w:sz w:val="28"/>
          <w:szCs w:val="28"/>
          <w:lang w:val="en-GB"/>
        </w:rPr>
        <w:t xml:space="preserve">it is sufficient to </w:t>
      </w:r>
      <w:r w:rsidRPr="005F681F">
        <w:rPr>
          <w:sz w:val="28"/>
          <w:szCs w:val="28"/>
          <w:lang w:val="en-GB"/>
        </w:rPr>
        <w:t xml:space="preserve">look at </w:t>
      </w:r>
      <w:r w:rsidR="002128F8" w:rsidRPr="005F681F">
        <w:rPr>
          <w:sz w:val="28"/>
          <w:szCs w:val="28"/>
          <w:lang w:val="en-GB"/>
        </w:rPr>
        <w:t xml:space="preserve">the continuing stream of judgements that issue each week to see </w:t>
      </w:r>
      <w:r w:rsidR="00160FE3" w:rsidRPr="005F681F">
        <w:rPr>
          <w:sz w:val="28"/>
          <w:szCs w:val="28"/>
          <w:lang w:val="en-GB"/>
        </w:rPr>
        <w:t xml:space="preserve">what demands are made, and what expectations rest on, this institution. The very great </w:t>
      </w:r>
      <w:proofErr w:type="gramStart"/>
      <w:r w:rsidR="00160FE3" w:rsidRPr="005F681F">
        <w:rPr>
          <w:sz w:val="28"/>
          <w:szCs w:val="28"/>
          <w:lang w:val="en-GB"/>
        </w:rPr>
        <w:t>number of cases pending before the Court are</w:t>
      </w:r>
      <w:proofErr w:type="gramEnd"/>
      <w:r w:rsidR="00160FE3" w:rsidRPr="005F681F">
        <w:rPr>
          <w:sz w:val="28"/>
          <w:szCs w:val="28"/>
          <w:lang w:val="en-GB"/>
        </w:rPr>
        <w:t xml:space="preserve"> no less eloquent in this regard. The Court’s role is thus a vital one for Europe today. </w:t>
      </w:r>
    </w:p>
    <w:p w:rsidR="00690D9B" w:rsidRPr="005F681F" w:rsidRDefault="00690D9B" w:rsidP="005F681F">
      <w:pPr>
        <w:jc w:val="both"/>
        <w:rPr>
          <w:sz w:val="28"/>
          <w:szCs w:val="28"/>
          <w:lang w:val="en-GB"/>
        </w:rPr>
      </w:pPr>
    </w:p>
    <w:p w:rsidR="002C736A" w:rsidRPr="005F681F" w:rsidRDefault="00160FE3" w:rsidP="005F681F">
      <w:pPr>
        <w:jc w:val="both"/>
        <w:rPr>
          <w:sz w:val="28"/>
          <w:szCs w:val="28"/>
          <w:lang w:val="en-GB"/>
        </w:rPr>
      </w:pPr>
      <w:r w:rsidRPr="005F681F">
        <w:rPr>
          <w:sz w:val="28"/>
          <w:szCs w:val="28"/>
          <w:lang w:val="en-GB"/>
        </w:rPr>
        <w:t xml:space="preserve">It is sometimes said that the European model can be taken, indeed, as a model. That the standards </w:t>
      </w:r>
      <w:r w:rsidR="002C736A" w:rsidRPr="005F681F">
        <w:rPr>
          <w:sz w:val="28"/>
          <w:szCs w:val="28"/>
          <w:lang w:val="en-GB"/>
        </w:rPr>
        <w:t xml:space="preserve">which </w:t>
      </w:r>
      <w:r w:rsidRPr="005F681F">
        <w:rPr>
          <w:sz w:val="28"/>
          <w:szCs w:val="28"/>
          <w:lang w:val="en-GB"/>
        </w:rPr>
        <w:t xml:space="preserve">are observed and applied here can serve as an inspiration </w:t>
      </w:r>
      <w:r w:rsidR="002C736A" w:rsidRPr="005F681F">
        <w:rPr>
          <w:sz w:val="28"/>
          <w:szCs w:val="28"/>
          <w:lang w:val="en-GB"/>
        </w:rPr>
        <w:t xml:space="preserve">for </w:t>
      </w:r>
      <w:r w:rsidRPr="005F681F">
        <w:rPr>
          <w:sz w:val="28"/>
          <w:szCs w:val="28"/>
          <w:lang w:val="en-GB"/>
        </w:rPr>
        <w:t xml:space="preserve">other regions. </w:t>
      </w:r>
      <w:r w:rsidR="0047522C" w:rsidRPr="005F681F">
        <w:rPr>
          <w:sz w:val="28"/>
          <w:szCs w:val="28"/>
          <w:lang w:val="en-GB"/>
        </w:rPr>
        <w:t xml:space="preserve">That is a gratifying </w:t>
      </w:r>
      <w:proofErr w:type="gramStart"/>
      <w:r w:rsidR="0047522C" w:rsidRPr="005F681F">
        <w:rPr>
          <w:sz w:val="28"/>
          <w:szCs w:val="28"/>
          <w:lang w:val="en-GB"/>
        </w:rPr>
        <w:t>thought,</w:t>
      </w:r>
      <w:proofErr w:type="gramEnd"/>
      <w:r w:rsidR="0047522C" w:rsidRPr="005F681F">
        <w:rPr>
          <w:sz w:val="28"/>
          <w:szCs w:val="28"/>
          <w:lang w:val="en-GB"/>
        </w:rPr>
        <w:t xml:space="preserve"> and a very encouraging one too, in the face of the strong opposition that </w:t>
      </w:r>
      <w:r w:rsidR="002C736A" w:rsidRPr="005F681F">
        <w:rPr>
          <w:sz w:val="28"/>
          <w:szCs w:val="28"/>
          <w:lang w:val="en-GB"/>
        </w:rPr>
        <w:t>is raised against us from time to time</w:t>
      </w:r>
      <w:r w:rsidR="0047522C" w:rsidRPr="005F681F">
        <w:rPr>
          <w:sz w:val="28"/>
          <w:szCs w:val="28"/>
          <w:lang w:val="en-GB"/>
        </w:rPr>
        <w:t xml:space="preserve">. </w:t>
      </w:r>
    </w:p>
    <w:p w:rsidR="002C736A" w:rsidRPr="005F681F" w:rsidRDefault="002C736A" w:rsidP="005F681F">
      <w:pPr>
        <w:jc w:val="both"/>
        <w:rPr>
          <w:sz w:val="28"/>
          <w:szCs w:val="28"/>
          <w:lang w:val="en-GB"/>
        </w:rPr>
      </w:pPr>
    </w:p>
    <w:p w:rsidR="000D3F74" w:rsidRPr="005F681F" w:rsidRDefault="0047522C" w:rsidP="005F681F">
      <w:pPr>
        <w:jc w:val="both"/>
        <w:rPr>
          <w:sz w:val="28"/>
          <w:szCs w:val="28"/>
          <w:lang w:val="en-GB"/>
        </w:rPr>
      </w:pPr>
      <w:r w:rsidRPr="005F681F">
        <w:rPr>
          <w:sz w:val="28"/>
          <w:szCs w:val="28"/>
          <w:lang w:val="en-GB"/>
        </w:rPr>
        <w:t xml:space="preserve">But I would turn </w:t>
      </w:r>
      <w:r w:rsidR="002C736A" w:rsidRPr="005F681F">
        <w:rPr>
          <w:sz w:val="28"/>
          <w:szCs w:val="28"/>
          <w:lang w:val="en-GB"/>
        </w:rPr>
        <w:t xml:space="preserve">the statement </w:t>
      </w:r>
      <w:r w:rsidRPr="005F681F">
        <w:rPr>
          <w:sz w:val="28"/>
          <w:szCs w:val="28"/>
          <w:lang w:val="en-GB"/>
        </w:rPr>
        <w:t xml:space="preserve">around too, in the sense that this Court takes its inspiration from the human rights </w:t>
      </w:r>
      <w:r w:rsidRPr="005F681F">
        <w:rPr>
          <w:i/>
          <w:sz w:val="28"/>
          <w:szCs w:val="28"/>
          <w:lang w:val="en-GB"/>
        </w:rPr>
        <w:t>acquis</w:t>
      </w:r>
      <w:r w:rsidRPr="005F681F">
        <w:rPr>
          <w:sz w:val="28"/>
          <w:szCs w:val="28"/>
          <w:lang w:val="en-GB"/>
        </w:rPr>
        <w:t xml:space="preserve"> of our counterparts elsewhere</w:t>
      </w:r>
      <w:r w:rsidR="002C736A" w:rsidRPr="005F681F">
        <w:rPr>
          <w:sz w:val="28"/>
          <w:szCs w:val="28"/>
          <w:lang w:val="en-GB"/>
        </w:rPr>
        <w:t>. I</w:t>
      </w:r>
      <w:r w:rsidRPr="005F681F">
        <w:rPr>
          <w:sz w:val="28"/>
          <w:szCs w:val="28"/>
          <w:lang w:val="en-GB"/>
        </w:rPr>
        <w:t xml:space="preserve"> refer in particular to the Inter-American Court of Human Rights. There is a strong axis between Strasbourg and San José. The two Courts are joined by a dialogue that is both judicial and jurisprudential, as well as, on a more concrete level, by exchanges between members of our respective legal staffs. It is only natural to envisage widening that inter-action so as to include other courts</w:t>
      </w:r>
      <w:r w:rsidR="002C736A" w:rsidRPr="005F681F">
        <w:rPr>
          <w:sz w:val="28"/>
          <w:szCs w:val="28"/>
          <w:lang w:val="en-GB"/>
        </w:rPr>
        <w:t xml:space="preserve"> that have essential points in common with us</w:t>
      </w:r>
      <w:r w:rsidRPr="005F681F">
        <w:rPr>
          <w:sz w:val="28"/>
          <w:szCs w:val="28"/>
          <w:lang w:val="en-GB"/>
        </w:rPr>
        <w:t xml:space="preserve">. Indeed some years ago there took place in this very room the first summit of the three human rights courts – the African, the Inter-American and the European. This is something I would </w:t>
      </w:r>
      <w:r w:rsidR="002C736A" w:rsidRPr="005F681F">
        <w:rPr>
          <w:sz w:val="28"/>
          <w:szCs w:val="28"/>
          <w:lang w:val="en-GB"/>
        </w:rPr>
        <w:t xml:space="preserve">like </w:t>
      </w:r>
      <w:r w:rsidRPr="005F681F">
        <w:rPr>
          <w:sz w:val="28"/>
          <w:szCs w:val="28"/>
          <w:lang w:val="en-GB"/>
        </w:rPr>
        <w:t xml:space="preserve">to see </w:t>
      </w:r>
      <w:r w:rsidR="002C736A" w:rsidRPr="005F681F">
        <w:rPr>
          <w:sz w:val="28"/>
          <w:szCs w:val="28"/>
          <w:lang w:val="en-GB"/>
        </w:rPr>
        <w:t xml:space="preserve">taken further </w:t>
      </w:r>
      <w:r w:rsidR="00E1260B" w:rsidRPr="005F681F">
        <w:rPr>
          <w:sz w:val="28"/>
          <w:szCs w:val="28"/>
          <w:lang w:val="en-GB"/>
        </w:rPr>
        <w:t>in the years ahead.</w:t>
      </w:r>
      <w:r w:rsidR="00690D9B" w:rsidRPr="005F681F">
        <w:rPr>
          <w:sz w:val="28"/>
          <w:szCs w:val="28"/>
          <w:lang w:val="en-GB"/>
        </w:rPr>
        <w:t xml:space="preserve"> The same applies in relation to the other human rights bodies, and I am pleased to see that members of the Registry will be taking part in the focal points meeting that will come after this workshop.</w:t>
      </w:r>
    </w:p>
    <w:p w:rsidR="00E1260B" w:rsidRPr="005F681F" w:rsidRDefault="00E1260B" w:rsidP="005F681F">
      <w:pPr>
        <w:jc w:val="both"/>
        <w:rPr>
          <w:sz w:val="28"/>
          <w:szCs w:val="28"/>
          <w:lang w:val="en-GB"/>
        </w:rPr>
      </w:pPr>
    </w:p>
    <w:p w:rsidR="00690D9B" w:rsidRPr="005F681F" w:rsidRDefault="00E1260B" w:rsidP="005F681F">
      <w:pPr>
        <w:jc w:val="both"/>
        <w:rPr>
          <w:sz w:val="28"/>
          <w:szCs w:val="28"/>
          <w:lang w:val="en-GB"/>
        </w:rPr>
      </w:pPr>
      <w:r w:rsidRPr="005F681F">
        <w:rPr>
          <w:sz w:val="28"/>
          <w:szCs w:val="28"/>
          <w:lang w:val="en-GB"/>
        </w:rPr>
        <w:t xml:space="preserve">Although this is a regional court, the law that it applies is, by its </w:t>
      </w:r>
      <w:proofErr w:type="gramStart"/>
      <w:r w:rsidRPr="005F681F">
        <w:rPr>
          <w:sz w:val="28"/>
          <w:szCs w:val="28"/>
          <w:lang w:val="en-GB"/>
        </w:rPr>
        <w:t>essence ,</w:t>
      </w:r>
      <w:proofErr w:type="gramEnd"/>
      <w:r w:rsidRPr="005F681F">
        <w:rPr>
          <w:sz w:val="28"/>
          <w:szCs w:val="28"/>
          <w:lang w:val="en-GB"/>
        </w:rPr>
        <w:t xml:space="preserve"> universal. </w:t>
      </w:r>
      <w:r w:rsidR="002C736A" w:rsidRPr="005F681F">
        <w:rPr>
          <w:sz w:val="28"/>
          <w:szCs w:val="28"/>
          <w:lang w:val="en-GB"/>
        </w:rPr>
        <w:t xml:space="preserve">Let’s not forget that the Convention was written as means for European States to – and I quote the Preamble – “take the first steps for the collective enforcement of certain of the rights stated in the Universal Declaration”. There are more steps to take, to develop the scope and strength </w:t>
      </w:r>
      <w:r w:rsidR="002C736A" w:rsidRPr="005F681F">
        <w:rPr>
          <w:sz w:val="28"/>
          <w:szCs w:val="28"/>
          <w:lang w:val="en-GB"/>
        </w:rPr>
        <w:lastRenderedPageBreak/>
        <w:t xml:space="preserve">of human rights norms, and to work to ensure that they are translated into tangible reality for </w:t>
      </w:r>
      <w:r w:rsidR="00690D9B" w:rsidRPr="005F681F">
        <w:rPr>
          <w:sz w:val="28"/>
          <w:szCs w:val="28"/>
          <w:lang w:val="en-GB"/>
        </w:rPr>
        <w:t>all.</w:t>
      </w:r>
    </w:p>
    <w:p w:rsidR="00690D9B" w:rsidRPr="005F681F" w:rsidRDefault="00690D9B" w:rsidP="005F681F">
      <w:pPr>
        <w:jc w:val="both"/>
        <w:rPr>
          <w:sz w:val="28"/>
          <w:szCs w:val="28"/>
          <w:lang w:val="en-GB"/>
        </w:rPr>
      </w:pPr>
    </w:p>
    <w:p w:rsidR="00690D9B" w:rsidRPr="005F681F" w:rsidRDefault="00690D9B" w:rsidP="005F681F">
      <w:pPr>
        <w:jc w:val="both"/>
        <w:rPr>
          <w:sz w:val="28"/>
          <w:szCs w:val="28"/>
          <w:lang w:val="en-GB"/>
        </w:rPr>
      </w:pPr>
      <w:r w:rsidRPr="005F681F">
        <w:rPr>
          <w:sz w:val="28"/>
          <w:szCs w:val="28"/>
          <w:lang w:val="en-GB"/>
        </w:rPr>
        <w:t xml:space="preserve">The programme that you will follow over the next two days is a rich in content, and focussed as much on practical aspects as purely legal ones. I note in particular that you will have the opportunity to observe this Court at work when you attend the Grand Chamber hearing in the </w:t>
      </w:r>
      <w:r w:rsidRPr="005F681F">
        <w:rPr>
          <w:i/>
          <w:sz w:val="28"/>
          <w:szCs w:val="28"/>
          <w:lang w:val="en-GB"/>
        </w:rPr>
        <w:t>Hutchinson</w:t>
      </w:r>
      <w:r w:rsidRPr="005F681F">
        <w:rPr>
          <w:sz w:val="28"/>
          <w:szCs w:val="28"/>
          <w:lang w:val="en-GB"/>
        </w:rPr>
        <w:t xml:space="preserve"> case tomorrow morning. I look forward to greeting you again on that occasion.</w:t>
      </w:r>
    </w:p>
    <w:p w:rsidR="00690D9B" w:rsidRPr="005F681F" w:rsidRDefault="00690D9B" w:rsidP="005F681F">
      <w:pPr>
        <w:jc w:val="both"/>
        <w:rPr>
          <w:sz w:val="28"/>
          <w:szCs w:val="28"/>
          <w:lang w:val="en-GB"/>
        </w:rPr>
      </w:pPr>
    </w:p>
    <w:p w:rsidR="00690D9B" w:rsidRPr="005F681F" w:rsidRDefault="00690D9B" w:rsidP="005F681F">
      <w:pPr>
        <w:jc w:val="both"/>
        <w:rPr>
          <w:sz w:val="28"/>
          <w:szCs w:val="28"/>
          <w:lang w:val="en-GB"/>
        </w:rPr>
      </w:pPr>
      <w:r w:rsidRPr="005F681F">
        <w:rPr>
          <w:sz w:val="28"/>
          <w:szCs w:val="28"/>
          <w:lang w:val="en-GB"/>
        </w:rPr>
        <w:t xml:space="preserve">Now let me turn to </w:t>
      </w:r>
      <w:r w:rsidR="005F681F" w:rsidRPr="005F681F">
        <w:rPr>
          <w:sz w:val="28"/>
          <w:szCs w:val="28"/>
          <w:lang w:val="en-GB"/>
        </w:rPr>
        <w:t>Mr Christos Giakamopoulos, Director in the Directorate of Human Rights, to deliver his opening remarks.</w:t>
      </w:r>
    </w:p>
    <w:p w:rsidR="005F681F" w:rsidRPr="005F681F" w:rsidRDefault="005F681F" w:rsidP="005F681F">
      <w:pPr>
        <w:jc w:val="both"/>
        <w:rPr>
          <w:sz w:val="28"/>
          <w:szCs w:val="28"/>
          <w:lang w:val="en-GB"/>
        </w:rPr>
      </w:pPr>
    </w:p>
    <w:p w:rsidR="005F681F" w:rsidRPr="005F681F" w:rsidRDefault="005F681F" w:rsidP="005F681F">
      <w:pPr>
        <w:jc w:val="both"/>
        <w:rPr>
          <w:sz w:val="28"/>
          <w:szCs w:val="28"/>
          <w:lang w:val="en-GB"/>
        </w:rPr>
      </w:pPr>
    </w:p>
    <w:p w:rsidR="005F681F" w:rsidRPr="005F681F" w:rsidRDefault="005F681F" w:rsidP="005F681F">
      <w:pPr>
        <w:jc w:val="both"/>
        <w:rPr>
          <w:sz w:val="28"/>
          <w:szCs w:val="28"/>
          <w:lang w:val="en-GB"/>
        </w:rPr>
      </w:pPr>
      <w:r w:rsidRPr="005F681F">
        <w:rPr>
          <w:sz w:val="28"/>
          <w:szCs w:val="28"/>
          <w:lang w:val="en-GB"/>
        </w:rPr>
        <w:t>[</w:t>
      </w:r>
      <w:proofErr w:type="gramStart"/>
      <w:r w:rsidRPr="005F681F">
        <w:rPr>
          <w:sz w:val="28"/>
          <w:szCs w:val="28"/>
          <w:lang w:val="en-GB"/>
        </w:rPr>
        <w:t>after</w:t>
      </w:r>
      <w:proofErr w:type="gramEnd"/>
      <w:r w:rsidRPr="005F681F">
        <w:rPr>
          <w:sz w:val="28"/>
          <w:szCs w:val="28"/>
          <w:lang w:val="en-GB"/>
        </w:rPr>
        <w:t>]</w:t>
      </w:r>
    </w:p>
    <w:p w:rsidR="005F681F" w:rsidRPr="005F681F" w:rsidRDefault="005F681F" w:rsidP="005F681F">
      <w:pPr>
        <w:jc w:val="both"/>
        <w:rPr>
          <w:sz w:val="28"/>
          <w:szCs w:val="28"/>
          <w:lang w:val="en-GB"/>
        </w:rPr>
      </w:pPr>
    </w:p>
    <w:p w:rsidR="005F681F" w:rsidRPr="005F681F" w:rsidRDefault="005F681F" w:rsidP="005F681F">
      <w:pPr>
        <w:jc w:val="both"/>
        <w:rPr>
          <w:sz w:val="28"/>
          <w:szCs w:val="28"/>
          <w:lang w:val="en-GB"/>
        </w:rPr>
      </w:pPr>
      <w:r w:rsidRPr="005F681F">
        <w:rPr>
          <w:sz w:val="28"/>
          <w:szCs w:val="28"/>
          <w:lang w:val="en-GB"/>
        </w:rPr>
        <w:t xml:space="preserve">We will now hear a statement from Mr Gianni </w:t>
      </w:r>
      <w:proofErr w:type="spellStart"/>
      <w:r w:rsidRPr="005F681F">
        <w:rPr>
          <w:sz w:val="28"/>
          <w:szCs w:val="28"/>
          <w:lang w:val="en-GB"/>
        </w:rPr>
        <w:t>Magazzeni</w:t>
      </w:r>
      <w:proofErr w:type="spellEnd"/>
      <w:r w:rsidRPr="005F681F">
        <w:rPr>
          <w:sz w:val="28"/>
          <w:szCs w:val="28"/>
          <w:lang w:val="en-GB"/>
        </w:rPr>
        <w:t xml:space="preserve"> of the Office of the High Commissioner for Human Rights.</w:t>
      </w:r>
    </w:p>
    <w:p w:rsidR="005F681F" w:rsidRPr="005F681F" w:rsidRDefault="005F681F" w:rsidP="005F681F">
      <w:pPr>
        <w:jc w:val="both"/>
        <w:rPr>
          <w:sz w:val="28"/>
          <w:szCs w:val="28"/>
          <w:lang w:val="en-GB"/>
        </w:rPr>
      </w:pPr>
    </w:p>
    <w:p w:rsidR="005F681F" w:rsidRPr="005F681F" w:rsidRDefault="005F681F" w:rsidP="005F681F">
      <w:pPr>
        <w:jc w:val="both"/>
        <w:rPr>
          <w:sz w:val="28"/>
          <w:szCs w:val="28"/>
          <w:lang w:val="en-GB"/>
        </w:rPr>
      </w:pPr>
      <w:r w:rsidRPr="005F681F">
        <w:rPr>
          <w:sz w:val="28"/>
          <w:szCs w:val="28"/>
          <w:lang w:val="en-GB"/>
        </w:rPr>
        <w:t>[</w:t>
      </w:r>
      <w:proofErr w:type="gramStart"/>
      <w:r w:rsidRPr="005F681F">
        <w:rPr>
          <w:sz w:val="28"/>
          <w:szCs w:val="28"/>
          <w:lang w:val="en-GB"/>
        </w:rPr>
        <w:t>after</w:t>
      </w:r>
      <w:proofErr w:type="gramEnd"/>
      <w:r w:rsidRPr="005F681F">
        <w:rPr>
          <w:sz w:val="28"/>
          <w:szCs w:val="28"/>
          <w:lang w:val="en-GB"/>
        </w:rPr>
        <w:t>]</w:t>
      </w:r>
    </w:p>
    <w:p w:rsidR="005F681F" w:rsidRPr="005F681F" w:rsidRDefault="005F681F" w:rsidP="005F681F">
      <w:pPr>
        <w:jc w:val="both"/>
        <w:rPr>
          <w:sz w:val="28"/>
          <w:szCs w:val="28"/>
          <w:lang w:val="en-GB"/>
        </w:rPr>
      </w:pPr>
    </w:p>
    <w:p w:rsidR="00690D9B" w:rsidRPr="005F681F" w:rsidRDefault="005F681F" w:rsidP="005F681F">
      <w:pPr>
        <w:jc w:val="both"/>
        <w:rPr>
          <w:sz w:val="28"/>
          <w:szCs w:val="28"/>
          <w:lang w:val="en-GB"/>
        </w:rPr>
      </w:pPr>
      <w:r w:rsidRPr="005F681F">
        <w:rPr>
          <w:sz w:val="28"/>
          <w:szCs w:val="28"/>
          <w:lang w:val="en-GB"/>
        </w:rPr>
        <w:t>Ladies and gentlemen, it only remains for me to draw this introductory session to a close. I wish you a productive seminar, and an enjoyable visit to Strasbourg.</w:t>
      </w:r>
    </w:p>
    <w:p w:rsidR="005F681F" w:rsidRPr="005F681F" w:rsidRDefault="005F681F" w:rsidP="005F681F">
      <w:pPr>
        <w:jc w:val="both"/>
        <w:rPr>
          <w:sz w:val="28"/>
          <w:szCs w:val="28"/>
          <w:lang w:val="en-GB"/>
        </w:rPr>
      </w:pPr>
    </w:p>
    <w:p w:rsidR="005F681F" w:rsidRPr="005F681F" w:rsidRDefault="005F681F" w:rsidP="005F681F">
      <w:pPr>
        <w:jc w:val="both"/>
        <w:rPr>
          <w:sz w:val="28"/>
          <w:szCs w:val="28"/>
          <w:lang w:val="en-GB"/>
        </w:rPr>
      </w:pPr>
      <w:r w:rsidRPr="005F681F">
        <w:rPr>
          <w:sz w:val="28"/>
          <w:szCs w:val="28"/>
          <w:lang w:val="en-GB"/>
        </w:rPr>
        <w:t>Thank you.</w:t>
      </w:r>
    </w:p>
    <w:p w:rsidR="00690D9B" w:rsidRDefault="00690D9B" w:rsidP="007519FD">
      <w:pPr>
        <w:rPr>
          <w:lang w:val="en-GB"/>
        </w:rPr>
      </w:pPr>
    </w:p>
    <w:p w:rsidR="00690D9B" w:rsidRDefault="00690D9B" w:rsidP="007519FD">
      <w:pPr>
        <w:rPr>
          <w:lang w:val="en-GB"/>
        </w:rPr>
      </w:pPr>
    </w:p>
    <w:sectPr w:rsidR="00690D9B" w:rsidSect="00A6035E">
      <w:footerReference w:type="default" r:id="rId9"/>
      <w:headerReference w:type="first" r:id="rId10"/>
      <w:pgSz w:w="11907" w:h="16840" w:code="9"/>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03" w:rsidRDefault="00945F03" w:rsidP="000D3F74">
      <w:r>
        <w:separator/>
      </w:r>
    </w:p>
  </w:endnote>
  <w:endnote w:type="continuationSeparator" w:id="0">
    <w:p w:rsidR="00945F03" w:rsidRDefault="00945F03" w:rsidP="000D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023027"/>
      <w:docPartObj>
        <w:docPartGallery w:val="Page Numbers (Bottom of Page)"/>
        <w:docPartUnique/>
      </w:docPartObj>
    </w:sdtPr>
    <w:sdtEndPr/>
    <w:sdtContent>
      <w:p w:rsidR="005F681F" w:rsidRDefault="005F681F" w:rsidP="00370754">
        <w:pPr>
          <w:pStyle w:val="Footer"/>
        </w:pPr>
        <w:r>
          <w:tab/>
        </w:r>
        <w:r>
          <w:sym w:font="Symbol" w:char="F02D"/>
        </w:r>
        <w:r>
          <w:rPr>
            <w:lang w:val="en-GB"/>
          </w:rPr>
          <w:t xml:space="preserve"> </w:t>
        </w:r>
        <w:r>
          <w:rPr>
            <w:lang w:val="fr-FR"/>
          </w:rPr>
          <w:fldChar w:fldCharType="begin"/>
        </w:r>
        <w:r w:rsidRPr="00F921AB">
          <w:instrText xml:space="preserve"> PAGE </w:instrText>
        </w:r>
        <w:r>
          <w:rPr>
            <w:lang w:val="fr-FR"/>
          </w:rPr>
          <w:fldChar w:fldCharType="separate"/>
        </w:r>
        <w:r w:rsidR="00F6169B">
          <w:rPr>
            <w:noProof/>
          </w:rPr>
          <w:t>3</w:t>
        </w:r>
        <w:r>
          <w:rPr>
            <w:lang w:val="fr-FR"/>
          </w:rPr>
          <w:fldChar w:fldCharType="end"/>
        </w:r>
        <w:r>
          <w:t xml:space="preserve"> </w:t>
        </w:r>
        <w:r>
          <w:sym w:font="Symbol" w:char="F02D"/>
        </w:r>
      </w:p>
    </w:sdtContent>
  </w:sdt>
  <w:p w:rsidR="005F681F" w:rsidRDefault="005F6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03" w:rsidRDefault="00945F03" w:rsidP="000D3F74">
      <w:r>
        <w:separator/>
      </w:r>
    </w:p>
  </w:footnote>
  <w:footnote w:type="continuationSeparator" w:id="0">
    <w:p w:rsidR="00945F03" w:rsidRDefault="00945F03" w:rsidP="000D3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74" w:rsidRDefault="000D3F74" w:rsidP="000D3F74">
    <w:pPr>
      <w:pStyle w:val="Header"/>
      <w:jc w:val="center"/>
    </w:pPr>
    <w:r w:rsidRPr="00736475">
      <w:rPr>
        <w:b/>
        <w:bCs/>
        <w:noProof/>
        <w:sz w:val="4"/>
        <w:szCs w:val="4"/>
        <w:lang w:val="en-GB" w:eastAsia="en-GB"/>
      </w:rPr>
      <w:drawing>
        <wp:inline distT="0" distB="0" distL="0" distR="0" wp14:anchorId="7CFCDB84" wp14:editId="0B7E4A1F">
          <wp:extent cx="2352675" cy="1219200"/>
          <wp:effectExtent l="0" t="0" r="9525" b="0"/>
          <wp:docPr id="4" name="Picture 4" descr="R:\1_Graphics&amp;Web\Court_Graphic_Charter\2013\ECHR_Stationery\Documents_and_Letters\Cover_Pages_And_Docs\White_600_dpi\ECHR_CoverpageCS61_ECHR_Logo_Colour_Standard_Size_Space_B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1_Graphics&amp;Web\Court_Graphic_Charter\2013\ECHR_Stationery\Documents_and_Letters\Cover_Pages_And_Docs\White_600_dpi\ECHR_CoverpageCS61_ECHR_Logo_Colour_Standard_Size_Space_Bel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6F"/>
    <w:rsid w:val="000041F8"/>
    <w:rsid w:val="000042A8"/>
    <w:rsid w:val="00004308"/>
    <w:rsid w:val="00005BF0"/>
    <w:rsid w:val="00007154"/>
    <w:rsid w:val="000103AE"/>
    <w:rsid w:val="00011D69"/>
    <w:rsid w:val="00012AD3"/>
    <w:rsid w:val="00013658"/>
    <w:rsid w:val="00015C2D"/>
    <w:rsid w:val="00015F00"/>
    <w:rsid w:val="00022C1D"/>
    <w:rsid w:val="00034987"/>
    <w:rsid w:val="00034D6F"/>
    <w:rsid w:val="000602DF"/>
    <w:rsid w:val="00061B05"/>
    <w:rsid w:val="000632D5"/>
    <w:rsid w:val="000644EE"/>
    <w:rsid w:val="0006764A"/>
    <w:rsid w:val="000925AD"/>
    <w:rsid w:val="000A24EB"/>
    <w:rsid w:val="000B6923"/>
    <w:rsid w:val="000C5F3C"/>
    <w:rsid w:val="000C6DCC"/>
    <w:rsid w:val="000D3F74"/>
    <w:rsid w:val="000D47AA"/>
    <w:rsid w:val="000D721F"/>
    <w:rsid w:val="000E069B"/>
    <w:rsid w:val="000E0E82"/>
    <w:rsid w:val="000E1DC5"/>
    <w:rsid w:val="000E223F"/>
    <w:rsid w:val="000E7D45"/>
    <w:rsid w:val="000F7851"/>
    <w:rsid w:val="00104E23"/>
    <w:rsid w:val="00111B0C"/>
    <w:rsid w:val="00120D6C"/>
    <w:rsid w:val="001257EC"/>
    <w:rsid w:val="00133D33"/>
    <w:rsid w:val="00134D64"/>
    <w:rsid w:val="00135A30"/>
    <w:rsid w:val="0013612C"/>
    <w:rsid w:val="00137FF6"/>
    <w:rsid w:val="00141650"/>
    <w:rsid w:val="00160FE3"/>
    <w:rsid w:val="00162A12"/>
    <w:rsid w:val="00166530"/>
    <w:rsid w:val="0018068E"/>
    <w:rsid w:val="001832BD"/>
    <w:rsid w:val="001943B5"/>
    <w:rsid w:val="00195134"/>
    <w:rsid w:val="001A145B"/>
    <w:rsid w:val="001A674C"/>
    <w:rsid w:val="001B3B24"/>
    <w:rsid w:val="001C0F98"/>
    <w:rsid w:val="001C2A42"/>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28F8"/>
    <w:rsid w:val="002138A0"/>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6599B"/>
    <w:rsid w:val="00275123"/>
    <w:rsid w:val="00282240"/>
    <w:rsid w:val="002948AD"/>
    <w:rsid w:val="002A01CC"/>
    <w:rsid w:val="002A61B1"/>
    <w:rsid w:val="002A663C"/>
    <w:rsid w:val="002B444B"/>
    <w:rsid w:val="002B5887"/>
    <w:rsid w:val="002C0692"/>
    <w:rsid w:val="002C0E27"/>
    <w:rsid w:val="002C3040"/>
    <w:rsid w:val="002C736A"/>
    <w:rsid w:val="002D022D"/>
    <w:rsid w:val="002D24BB"/>
    <w:rsid w:val="002F2AF7"/>
    <w:rsid w:val="002F7E1C"/>
    <w:rsid w:val="00301A75"/>
    <w:rsid w:val="00302F70"/>
    <w:rsid w:val="0030336F"/>
    <w:rsid w:val="0030375E"/>
    <w:rsid w:val="00312A30"/>
    <w:rsid w:val="00320F72"/>
    <w:rsid w:val="0032463E"/>
    <w:rsid w:val="00326224"/>
    <w:rsid w:val="00337EE4"/>
    <w:rsid w:val="00340FFD"/>
    <w:rsid w:val="003506B1"/>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D64"/>
    <w:rsid w:val="00414300"/>
    <w:rsid w:val="00425C67"/>
    <w:rsid w:val="00427E7A"/>
    <w:rsid w:val="00436C49"/>
    <w:rsid w:val="00445366"/>
    <w:rsid w:val="00447F5B"/>
    <w:rsid w:val="00461DB0"/>
    <w:rsid w:val="00463926"/>
    <w:rsid w:val="00464C9A"/>
    <w:rsid w:val="00474F3D"/>
    <w:rsid w:val="0047522C"/>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B24"/>
    <w:rsid w:val="005B4425"/>
    <w:rsid w:val="005B4B94"/>
    <w:rsid w:val="005C3EE8"/>
    <w:rsid w:val="005D34F9"/>
    <w:rsid w:val="005D4190"/>
    <w:rsid w:val="005D67A3"/>
    <w:rsid w:val="005E2988"/>
    <w:rsid w:val="005E3085"/>
    <w:rsid w:val="005F51E1"/>
    <w:rsid w:val="005F681F"/>
    <w:rsid w:val="00611C80"/>
    <w:rsid w:val="00620692"/>
    <w:rsid w:val="006242CA"/>
    <w:rsid w:val="00627507"/>
    <w:rsid w:val="00633717"/>
    <w:rsid w:val="006344E1"/>
    <w:rsid w:val="00647513"/>
    <w:rsid w:val="006545C4"/>
    <w:rsid w:val="00661971"/>
    <w:rsid w:val="00661CE8"/>
    <w:rsid w:val="006623D9"/>
    <w:rsid w:val="00663F76"/>
    <w:rsid w:val="0066550C"/>
    <w:rsid w:val="006716F2"/>
    <w:rsid w:val="00682BF2"/>
    <w:rsid w:val="006859CE"/>
    <w:rsid w:val="00690D9B"/>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519FD"/>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1300"/>
    <w:rsid w:val="00801F92"/>
    <w:rsid w:val="00802C64"/>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2FF"/>
    <w:rsid w:val="008754AB"/>
    <w:rsid w:val="0088060C"/>
    <w:rsid w:val="00893576"/>
    <w:rsid w:val="00893E73"/>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6F38"/>
    <w:rsid w:val="00934301"/>
    <w:rsid w:val="00936CD1"/>
    <w:rsid w:val="00941747"/>
    <w:rsid w:val="00941EFB"/>
    <w:rsid w:val="00945F03"/>
    <w:rsid w:val="00947AFB"/>
    <w:rsid w:val="00951D7D"/>
    <w:rsid w:val="009630C7"/>
    <w:rsid w:val="00972B55"/>
    <w:rsid w:val="009743B7"/>
    <w:rsid w:val="0098228B"/>
    <w:rsid w:val="009828DA"/>
    <w:rsid w:val="00985BAB"/>
    <w:rsid w:val="009B1B5F"/>
    <w:rsid w:val="009B6673"/>
    <w:rsid w:val="009C191B"/>
    <w:rsid w:val="009C2BD6"/>
    <w:rsid w:val="009E1F32"/>
    <w:rsid w:val="009E776C"/>
    <w:rsid w:val="00A1726E"/>
    <w:rsid w:val="00A204CF"/>
    <w:rsid w:val="00A23D49"/>
    <w:rsid w:val="00A27004"/>
    <w:rsid w:val="00A30C29"/>
    <w:rsid w:val="00A34DD6"/>
    <w:rsid w:val="00A36819"/>
    <w:rsid w:val="00A36989"/>
    <w:rsid w:val="00A43628"/>
    <w:rsid w:val="00A54192"/>
    <w:rsid w:val="00A6035E"/>
    <w:rsid w:val="00A6144C"/>
    <w:rsid w:val="00A66617"/>
    <w:rsid w:val="00A671F8"/>
    <w:rsid w:val="00A673A4"/>
    <w:rsid w:val="00A724AE"/>
    <w:rsid w:val="00A73329"/>
    <w:rsid w:val="00A75C70"/>
    <w:rsid w:val="00A82359"/>
    <w:rsid w:val="00A865D2"/>
    <w:rsid w:val="00A94C20"/>
    <w:rsid w:val="00A95F98"/>
    <w:rsid w:val="00AA227F"/>
    <w:rsid w:val="00AA3BC7"/>
    <w:rsid w:val="00AA754A"/>
    <w:rsid w:val="00AB099E"/>
    <w:rsid w:val="00AB4328"/>
    <w:rsid w:val="00AE0A1C"/>
    <w:rsid w:val="00AE0A2E"/>
    <w:rsid w:val="00AE354C"/>
    <w:rsid w:val="00AF4B07"/>
    <w:rsid w:val="00AF6186"/>
    <w:rsid w:val="00AF7A3A"/>
    <w:rsid w:val="00B14157"/>
    <w:rsid w:val="00B160DB"/>
    <w:rsid w:val="00B20836"/>
    <w:rsid w:val="00B235BB"/>
    <w:rsid w:val="00B27A44"/>
    <w:rsid w:val="00B30BBF"/>
    <w:rsid w:val="00B33C03"/>
    <w:rsid w:val="00B44E56"/>
    <w:rsid w:val="00B46543"/>
    <w:rsid w:val="00B47D33"/>
    <w:rsid w:val="00B52BE0"/>
    <w:rsid w:val="00B54133"/>
    <w:rsid w:val="00B577BB"/>
    <w:rsid w:val="00B701ED"/>
    <w:rsid w:val="00B8086C"/>
    <w:rsid w:val="00B861B4"/>
    <w:rsid w:val="00B86DFE"/>
    <w:rsid w:val="00B90990"/>
    <w:rsid w:val="00B922FF"/>
    <w:rsid w:val="00B9281E"/>
    <w:rsid w:val="00B93925"/>
    <w:rsid w:val="00B95187"/>
    <w:rsid w:val="00BA2D55"/>
    <w:rsid w:val="00BA71B1"/>
    <w:rsid w:val="00BB0637"/>
    <w:rsid w:val="00BB345F"/>
    <w:rsid w:val="00BB68EA"/>
    <w:rsid w:val="00BC1C27"/>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66BD"/>
    <w:rsid w:val="00D57A4D"/>
    <w:rsid w:val="00D60AA7"/>
    <w:rsid w:val="00D6435F"/>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11C4"/>
    <w:rsid w:val="00DF210C"/>
    <w:rsid w:val="00DF4B6A"/>
    <w:rsid w:val="00E02C09"/>
    <w:rsid w:val="00E04D59"/>
    <w:rsid w:val="00E07BC4"/>
    <w:rsid w:val="00E07DA1"/>
    <w:rsid w:val="00E123CB"/>
    <w:rsid w:val="00E1260B"/>
    <w:rsid w:val="00E20E13"/>
    <w:rsid w:val="00E21DBC"/>
    <w:rsid w:val="00E275D7"/>
    <w:rsid w:val="00E27DBE"/>
    <w:rsid w:val="00E32AB1"/>
    <w:rsid w:val="00E36C71"/>
    <w:rsid w:val="00E40404"/>
    <w:rsid w:val="00E459C6"/>
    <w:rsid w:val="00E47589"/>
    <w:rsid w:val="00E64915"/>
    <w:rsid w:val="00E661D4"/>
    <w:rsid w:val="00E70091"/>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66A2"/>
    <w:rsid w:val="00F32269"/>
    <w:rsid w:val="00F56A6F"/>
    <w:rsid w:val="00F5709C"/>
    <w:rsid w:val="00F6169B"/>
    <w:rsid w:val="00F64EF1"/>
    <w:rsid w:val="00F74BED"/>
    <w:rsid w:val="00F8765F"/>
    <w:rsid w:val="00F90767"/>
    <w:rsid w:val="00FA685B"/>
    <w:rsid w:val="00FB0C01"/>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iPriority="95" w:unhideWhenUsed="1"/>
    <w:lsdException w:name="header" w:uiPriority="82" w:unhideWhenUsed="1"/>
    <w:lsdException w:name="footer" w:uiPriority="49" w:unhideWhenUsed="1"/>
    <w:lsdException w:name="caption" w:qFormat="1"/>
    <w:lsdException w:name="footnote reference" w:uiPriority="95"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B577BB"/>
  </w:style>
  <w:style w:type="paragraph" w:styleId="Heading1">
    <w:name w:val="heading 1"/>
    <w:basedOn w:val="Normal"/>
    <w:next w:val="Normal"/>
    <w:link w:val="Heading1Ch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4174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94174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941747"/>
    <w:rPr>
      <w:i/>
      <w:iCs/>
      <w:smallCaps/>
      <w:spacing w:val="5"/>
    </w:rPr>
  </w:style>
  <w:style w:type="numbering" w:customStyle="1" w:styleId="ECHRA1StyleBulletedSquare">
    <w:name w:val="ECHR_A1_Style_Bulleted_Square"/>
    <w:basedOn w:val="NoList"/>
    <w:rsid w:val="008754AB"/>
    <w:pPr>
      <w:numPr>
        <w:numId w:val="2"/>
      </w:numPr>
    </w:pPr>
  </w:style>
  <w:style w:type="numbering" w:customStyle="1" w:styleId="ECHRA1StyleNumberedList">
    <w:name w:val="ECHR_A1_Style_Numbered_List"/>
    <w:basedOn w:val="NoList"/>
    <w:rsid w:val="008754AB"/>
    <w:pPr>
      <w:numPr>
        <w:numId w:val="5"/>
      </w:numPr>
    </w:pPr>
  </w:style>
  <w:style w:type="character" w:styleId="Strong">
    <w:name w:val="Strong"/>
    <w:uiPriority w:val="99"/>
    <w:semiHidden/>
    <w:qFormat/>
    <w:rsid w:val="00941747"/>
    <w:rPr>
      <w:b/>
      <w:bCs/>
    </w:rPr>
  </w:style>
  <w:style w:type="paragraph" w:styleId="NoSpacing">
    <w:name w:val="No Spacing"/>
    <w:basedOn w:val="Normal"/>
    <w:link w:val="NoSpacingChar"/>
    <w:semiHidden/>
    <w:qFormat/>
    <w:rsid w:val="00941747"/>
  </w:style>
  <w:style w:type="character" w:customStyle="1" w:styleId="NoSpacingChar">
    <w:name w:val="No Spacing Char"/>
    <w:basedOn w:val="DefaultParagraphFont"/>
    <w:link w:val="NoSpacing"/>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Header"/>
    <w:uiPriority w:val="39"/>
    <w:rsid w:val="003D0299"/>
    <w:rPr>
      <w:sz w:val="8"/>
    </w:rPr>
  </w:style>
  <w:style w:type="paragraph" w:customStyle="1" w:styleId="ECHRFooter">
    <w:name w:val="ECHR_Footer"/>
    <w:aliases w:val="Footer_ECHR"/>
    <w:basedOn w:val="Footer"/>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le">
    <w:name w:val="Title"/>
    <w:basedOn w:val="Normal"/>
    <w:next w:val="Normal"/>
    <w:link w:val="TitleCh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DefaultParagraphFon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8732FF"/>
    <w:pPr>
      <w:pBdr>
        <w:top w:val="single" w:sz="8" w:space="1" w:color="7F7F7F" w:themeColor="text1" w:themeTint="80"/>
      </w:pBdr>
      <w:tabs>
        <w:tab w:val="center" w:pos="4536"/>
        <w:tab w:val="right" w:pos="9696"/>
      </w:tabs>
      <w:ind w:left="-680" w:right="-680"/>
    </w:pPr>
    <w:rPr>
      <w:color w:val="474747" w:themeColor="accent3" w:themeShade="BF"/>
    </w:rPr>
  </w:style>
  <w:style w:type="paragraph" w:styleId="Header">
    <w:name w:val="header"/>
    <w:basedOn w:val="Normal"/>
    <w:link w:val="HeaderChar"/>
    <w:uiPriority w:val="48"/>
    <w:semiHidden/>
    <w:rsid w:val="00941747"/>
    <w:pPr>
      <w:tabs>
        <w:tab w:val="center" w:pos="4536"/>
        <w:tab w:val="right" w:pos="9696"/>
      </w:tabs>
      <w:ind w:left="-680" w:right="-680"/>
    </w:pPr>
  </w:style>
  <w:style w:type="character" w:customStyle="1" w:styleId="HeaderChar">
    <w:name w:val="Header Char"/>
    <w:basedOn w:val="DefaultParagraphFont"/>
    <w:link w:val="Header"/>
    <w:uiPriority w:val="48"/>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Heading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Heading2"/>
    <w:next w:val="ECHRParaSpaced"/>
    <w:uiPriority w:val="14"/>
    <w:qFormat/>
    <w:rsid w:val="00E20E13"/>
    <w:pPr>
      <w:keepNext/>
      <w:keepLines/>
      <w:spacing w:before="240"/>
      <w:contextualSpacing/>
    </w:pPr>
    <w:rPr>
      <w:bCs w:val="0"/>
      <w:color w:val="2F2F2F" w:themeColor="accent3" w:themeShade="80"/>
      <w:sz w:val="28"/>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Heading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Heading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Heading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Heading7"/>
    <w:next w:val="ECHRParaSpaced"/>
    <w:uiPriority w:val="14"/>
    <w:rsid w:val="00427E7A"/>
    <w:pPr>
      <w:keepNext/>
      <w:keepLines/>
      <w:spacing w:before="240"/>
      <w:contextualSpacing/>
    </w:pPr>
    <w:rPr>
      <w:b/>
      <w:i w:val="0"/>
      <w:color w:val="474747" w:themeColor="accent3" w:themeShade="BF"/>
      <w:sz w:val="20"/>
    </w:rPr>
  </w:style>
  <w:style w:type="character" w:customStyle="1" w:styleId="Heading5Char">
    <w:name w:val="Heading 5 Char"/>
    <w:basedOn w:val="DefaultParagraphFont"/>
    <w:link w:val="Heading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ubtleEmphasis">
    <w:name w:val="Subtle Emphasis"/>
    <w:uiPriority w:val="99"/>
    <w:semiHidden/>
    <w:qFormat/>
    <w:rsid w:val="00941747"/>
    <w:rPr>
      <w:i/>
      <w:iCs/>
    </w:rPr>
  </w:style>
  <w:style w:type="character" w:customStyle="1" w:styleId="ECHRRed">
    <w:name w:val="ECHR_Red"/>
    <w:aliases w:val="Red"/>
    <w:basedOn w:val="DefaultParagraphFont"/>
    <w:uiPriority w:val="13"/>
    <w:qFormat/>
    <w:rsid w:val="00941747"/>
    <w:rPr>
      <w:color w:val="C00000" w:themeColor="accent2"/>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Emphasis">
    <w:name w:val="Emphasis"/>
    <w:uiPriority w:val="99"/>
    <w:semiHidden/>
    <w:qFormat/>
    <w:rsid w:val="00941747"/>
    <w:rPr>
      <w:b/>
      <w:bCs/>
      <w:i/>
      <w:iCs/>
      <w:spacing w:val="10"/>
      <w:bdr w:val="none" w:sz="0" w:space="0" w:color="auto"/>
      <w:shd w:val="clear" w:color="auto" w:fill="auto"/>
    </w:rPr>
  </w:style>
  <w:style w:type="paragraph" w:styleId="Footer">
    <w:name w:val="footer"/>
    <w:basedOn w:val="Normal"/>
    <w:link w:val="FooterChar"/>
    <w:uiPriority w:val="49"/>
    <w:rsid w:val="00941747"/>
    <w:pPr>
      <w:tabs>
        <w:tab w:val="center" w:pos="4536"/>
        <w:tab w:val="right" w:pos="9696"/>
      </w:tabs>
      <w:ind w:left="-680" w:right="-680"/>
    </w:pPr>
  </w:style>
  <w:style w:type="character" w:customStyle="1" w:styleId="FooterChar">
    <w:name w:val="Footer Char"/>
    <w:basedOn w:val="DefaultParagraphFont"/>
    <w:link w:val="Footer"/>
    <w:uiPriority w:val="49"/>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Justified"/>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E07BC4"/>
    <w:rPr>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A671F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671F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671F8"/>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941747"/>
    <w:rPr>
      <w:b/>
      <w:bCs/>
    </w:rPr>
  </w:style>
  <w:style w:type="paragraph" w:styleId="IntenseQuote">
    <w:name w:val="Intense Quote"/>
    <w:basedOn w:val="Normal"/>
    <w:next w:val="Normal"/>
    <w:link w:val="IntenseQuoteChar"/>
    <w:uiPriority w:val="99"/>
    <w:semiHidden/>
    <w:qFormat/>
    <w:rsid w:val="0094174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A671F8"/>
    <w:rPr>
      <w:rFonts w:eastAsiaTheme="minorEastAsia"/>
      <w:b/>
      <w:bCs/>
      <w:i/>
      <w:iCs/>
      <w:lang w:bidi="en-US"/>
    </w:rPr>
  </w:style>
  <w:style w:type="character" w:styleId="IntenseReference">
    <w:name w:val="Intense Reference"/>
    <w:uiPriority w:val="99"/>
    <w:semiHidden/>
    <w:qFormat/>
    <w:rsid w:val="00941747"/>
    <w:rPr>
      <w:smallCaps/>
      <w:spacing w:val="5"/>
      <w:u w:val="single"/>
    </w:rPr>
  </w:style>
  <w:style w:type="paragraph" w:styleId="ListParagraph">
    <w:name w:val="List Paragraph"/>
    <w:basedOn w:val="Normal"/>
    <w:uiPriority w:val="99"/>
    <w:semiHidden/>
    <w:qFormat/>
    <w:rsid w:val="0094174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41747"/>
    <w:pPr>
      <w:spacing w:before="200"/>
      <w:ind w:left="360" w:right="360"/>
    </w:pPr>
    <w:rPr>
      <w:i/>
      <w:iCs/>
      <w:lang w:bidi="en-US"/>
    </w:rPr>
  </w:style>
  <w:style w:type="character" w:customStyle="1" w:styleId="QuoteChar">
    <w:name w:val="Quote Char"/>
    <w:basedOn w:val="DefaultParagraphFont"/>
    <w:link w:val="Quote"/>
    <w:uiPriority w:val="99"/>
    <w:semiHidden/>
    <w:rsid w:val="00A671F8"/>
    <w:rPr>
      <w:rFonts w:eastAsiaTheme="minorEastAsia"/>
      <w:i/>
      <w:iCs/>
      <w:lang w:bidi="en-US"/>
    </w:rPr>
  </w:style>
  <w:style w:type="character" w:styleId="SubtleReference">
    <w:name w:val="Subtle Reference"/>
    <w:uiPriority w:val="99"/>
    <w:semiHidden/>
    <w:qFormat/>
    <w:rsid w:val="00941747"/>
    <w:rPr>
      <w:smallCaps/>
    </w:rPr>
  </w:style>
  <w:style w:type="table" w:styleId="TableGrid">
    <w:name w:val="Table Grid"/>
    <w:basedOn w:val="Table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ECHRTitleCentre2"/>
    <w:next w:val="Normal"/>
    <w:uiPriority w:val="99"/>
    <w:semiHidden/>
    <w:qFormat/>
    <w:rsid w:val="00E84AA5"/>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
    <w:basedOn w:val="NormalJustified"/>
    <w:uiPriority w:val="4"/>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Header"/>
    <w:uiPriority w:val="39"/>
    <w:rsid w:val="0039364F"/>
    <w:pPr>
      <w:tabs>
        <w:tab w:val="clear" w:pos="4536"/>
        <w:tab w:val="clear" w:pos="9696"/>
        <w:tab w:val="center" w:pos="6787"/>
        <w:tab w:val="right" w:pos="14640"/>
      </w:tabs>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PlaceholderText">
    <w:name w:val="Placeholder Text"/>
    <w:basedOn w:val="DefaultParagraphFont"/>
    <w:uiPriority w:val="99"/>
    <w:semiHidden/>
    <w:rsid w:val="00B577BB"/>
    <w:rPr>
      <w:color w:val="auto"/>
      <w:bdr w:val="none" w:sz="0" w:space="0" w:color="auto"/>
      <w:shd w:val="clear" w:color="auto" w:fill="BEE5FF" w:themeFill="background1"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iPriority="95" w:unhideWhenUsed="1"/>
    <w:lsdException w:name="header" w:uiPriority="82" w:unhideWhenUsed="1"/>
    <w:lsdException w:name="footer" w:uiPriority="49" w:unhideWhenUsed="1"/>
    <w:lsdException w:name="caption" w:qFormat="1"/>
    <w:lsdException w:name="footnote reference" w:uiPriority="95"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B577BB"/>
  </w:style>
  <w:style w:type="paragraph" w:styleId="Heading1">
    <w:name w:val="heading 1"/>
    <w:basedOn w:val="Normal"/>
    <w:next w:val="Normal"/>
    <w:link w:val="Heading1Ch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94174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94174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eastAsiaTheme="minorEastAsia" w:hAnsi="Tahoma" w:cs="Tahoma"/>
      <w:sz w:val="16"/>
      <w:szCs w:val="16"/>
    </w:rPr>
  </w:style>
  <w:style w:type="character" w:styleId="BookTitle">
    <w:name w:val="Book Title"/>
    <w:uiPriority w:val="99"/>
    <w:semiHidden/>
    <w:qFormat/>
    <w:rsid w:val="00941747"/>
    <w:rPr>
      <w:i/>
      <w:iCs/>
      <w:smallCaps/>
      <w:spacing w:val="5"/>
    </w:rPr>
  </w:style>
  <w:style w:type="numbering" w:customStyle="1" w:styleId="ECHRA1StyleBulletedSquare">
    <w:name w:val="ECHR_A1_Style_Bulleted_Square"/>
    <w:basedOn w:val="NoList"/>
    <w:rsid w:val="008754AB"/>
    <w:pPr>
      <w:numPr>
        <w:numId w:val="2"/>
      </w:numPr>
    </w:pPr>
  </w:style>
  <w:style w:type="numbering" w:customStyle="1" w:styleId="ECHRA1StyleNumberedList">
    <w:name w:val="ECHR_A1_Style_Numbered_List"/>
    <w:basedOn w:val="NoList"/>
    <w:rsid w:val="008754AB"/>
    <w:pPr>
      <w:numPr>
        <w:numId w:val="5"/>
      </w:numPr>
    </w:pPr>
  </w:style>
  <w:style w:type="character" w:styleId="Strong">
    <w:name w:val="Strong"/>
    <w:uiPriority w:val="99"/>
    <w:semiHidden/>
    <w:qFormat/>
    <w:rsid w:val="00941747"/>
    <w:rPr>
      <w:b/>
      <w:bCs/>
    </w:rPr>
  </w:style>
  <w:style w:type="paragraph" w:styleId="NoSpacing">
    <w:name w:val="No Spacing"/>
    <w:basedOn w:val="Normal"/>
    <w:link w:val="NoSpacingChar"/>
    <w:semiHidden/>
    <w:qFormat/>
    <w:rsid w:val="00941747"/>
  </w:style>
  <w:style w:type="character" w:customStyle="1" w:styleId="NoSpacingChar">
    <w:name w:val="No Spacing Char"/>
    <w:basedOn w:val="DefaultParagraphFont"/>
    <w:link w:val="NoSpacing"/>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Header"/>
    <w:uiPriority w:val="39"/>
    <w:rsid w:val="003D0299"/>
    <w:rPr>
      <w:sz w:val="8"/>
    </w:rPr>
  </w:style>
  <w:style w:type="paragraph" w:customStyle="1" w:styleId="ECHRFooter">
    <w:name w:val="ECHR_Footer"/>
    <w:aliases w:val="Footer_ECHR"/>
    <w:basedOn w:val="Footer"/>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le">
    <w:name w:val="Title"/>
    <w:basedOn w:val="Normal"/>
    <w:next w:val="Normal"/>
    <w:link w:val="TitleCh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DefaultParagraphFon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8732FF"/>
    <w:pPr>
      <w:pBdr>
        <w:top w:val="single" w:sz="8" w:space="1" w:color="7F7F7F" w:themeColor="text1" w:themeTint="80"/>
      </w:pBdr>
      <w:tabs>
        <w:tab w:val="center" w:pos="4536"/>
        <w:tab w:val="right" w:pos="9696"/>
      </w:tabs>
      <w:ind w:left="-680" w:right="-680"/>
    </w:pPr>
    <w:rPr>
      <w:color w:val="474747" w:themeColor="accent3" w:themeShade="BF"/>
    </w:rPr>
  </w:style>
  <w:style w:type="paragraph" w:styleId="Header">
    <w:name w:val="header"/>
    <w:basedOn w:val="Normal"/>
    <w:link w:val="HeaderChar"/>
    <w:uiPriority w:val="48"/>
    <w:semiHidden/>
    <w:rsid w:val="00941747"/>
    <w:pPr>
      <w:tabs>
        <w:tab w:val="center" w:pos="4536"/>
        <w:tab w:val="right" w:pos="9696"/>
      </w:tabs>
      <w:ind w:left="-680" w:right="-680"/>
    </w:pPr>
  </w:style>
  <w:style w:type="character" w:customStyle="1" w:styleId="HeaderChar">
    <w:name w:val="Header Char"/>
    <w:basedOn w:val="DefaultParagraphFont"/>
    <w:link w:val="Header"/>
    <w:uiPriority w:val="48"/>
    <w:semiHidden/>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Heading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Heading2"/>
    <w:next w:val="ECHRParaSpaced"/>
    <w:uiPriority w:val="14"/>
    <w:qFormat/>
    <w:rsid w:val="00E20E13"/>
    <w:pPr>
      <w:keepNext/>
      <w:keepLines/>
      <w:spacing w:before="240"/>
      <w:contextualSpacing/>
    </w:pPr>
    <w:rPr>
      <w:bCs w:val="0"/>
      <w:color w:val="2F2F2F" w:themeColor="accent3" w:themeShade="80"/>
      <w:sz w:val="28"/>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Heading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Heading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Heading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Heading7"/>
    <w:next w:val="ECHRParaSpaced"/>
    <w:uiPriority w:val="14"/>
    <w:rsid w:val="00427E7A"/>
    <w:pPr>
      <w:keepNext/>
      <w:keepLines/>
      <w:spacing w:before="240"/>
      <w:contextualSpacing/>
    </w:pPr>
    <w:rPr>
      <w:b/>
      <w:i w:val="0"/>
      <w:color w:val="474747" w:themeColor="accent3" w:themeShade="BF"/>
      <w:sz w:val="20"/>
    </w:rPr>
  </w:style>
  <w:style w:type="character" w:customStyle="1" w:styleId="Heading5Char">
    <w:name w:val="Heading 5 Char"/>
    <w:basedOn w:val="DefaultParagraphFont"/>
    <w:link w:val="Heading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SubtleEmphasis">
    <w:name w:val="Subtle Emphasis"/>
    <w:uiPriority w:val="99"/>
    <w:semiHidden/>
    <w:qFormat/>
    <w:rsid w:val="00941747"/>
    <w:rPr>
      <w:i/>
      <w:iCs/>
    </w:rPr>
  </w:style>
  <w:style w:type="character" w:customStyle="1" w:styleId="ECHRRed">
    <w:name w:val="ECHR_Red"/>
    <w:aliases w:val="Red"/>
    <w:basedOn w:val="DefaultParagraphFont"/>
    <w:uiPriority w:val="13"/>
    <w:qFormat/>
    <w:rsid w:val="00941747"/>
    <w:rPr>
      <w:color w:val="C00000" w:themeColor="accent2"/>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Emphasis">
    <w:name w:val="Emphasis"/>
    <w:uiPriority w:val="99"/>
    <w:semiHidden/>
    <w:qFormat/>
    <w:rsid w:val="00941747"/>
    <w:rPr>
      <w:b/>
      <w:bCs/>
      <w:i/>
      <w:iCs/>
      <w:spacing w:val="10"/>
      <w:bdr w:val="none" w:sz="0" w:space="0" w:color="auto"/>
      <w:shd w:val="clear" w:color="auto" w:fill="auto"/>
    </w:rPr>
  </w:style>
  <w:style w:type="paragraph" w:styleId="Footer">
    <w:name w:val="footer"/>
    <w:basedOn w:val="Normal"/>
    <w:link w:val="FooterChar"/>
    <w:uiPriority w:val="49"/>
    <w:rsid w:val="00941747"/>
    <w:pPr>
      <w:tabs>
        <w:tab w:val="center" w:pos="4536"/>
        <w:tab w:val="right" w:pos="9696"/>
      </w:tabs>
      <w:ind w:left="-680" w:right="-680"/>
    </w:pPr>
  </w:style>
  <w:style w:type="character" w:customStyle="1" w:styleId="FooterChar">
    <w:name w:val="Footer Char"/>
    <w:basedOn w:val="DefaultParagraphFont"/>
    <w:link w:val="Footer"/>
    <w:uiPriority w:val="49"/>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Justified"/>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E07BC4"/>
    <w:rPr>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A671F8"/>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671F8"/>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671F8"/>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941747"/>
    <w:rPr>
      <w:b/>
      <w:bCs/>
    </w:rPr>
  </w:style>
  <w:style w:type="paragraph" w:styleId="IntenseQuote">
    <w:name w:val="Intense Quote"/>
    <w:basedOn w:val="Normal"/>
    <w:next w:val="Normal"/>
    <w:link w:val="IntenseQuoteChar"/>
    <w:uiPriority w:val="99"/>
    <w:semiHidden/>
    <w:qFormat/>
    <w:rsid w:val="0094174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A671F8"/>
    <w:rPr>
      <w:rFonts w:eastAsiaTheme="minorEastAsia"/>
      <w:b/>
      <w:bCs/>
      <w:i/>
      <w:iCs/>
      <w:lang w:bidi="en-US"/>
    </w:rPr>
  </w:style>
  <w:style w:type="character" w:styleId="IntenseReference">
    <w:name w:val="Intense Reference"/>
    <w:uiPriority w:val="99"/>
    <w:semiHidden/>
    <w:qFormat/>
    <w:rsid w:val="00941747"/>
    <w:rPr>
      <w:smallCaps/>
      <w:spacing w:val="5"/>
      <w:u w:val="single"/>
    </w:rPr>
  </w:style>
  <w:style w:type="paragraph" w:styleId="ListParagraph">
    <w:name w:val="List Paragraph"/>
    <w:basedOn w:val="Normal"/>
    <w:uiPriority w:val="99"/>
    <w:semiHidden/>
    <w:qFormat/>
    <w:rsid w:val="0094174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941747"/>
    <w:pPr>
      <w:spacing w:before="200"/>
      <w:ind w:left="360" w:right="360"/>
    </w:pPr>
    <w:rPr>
      <w:i/>
      <w:iCs/>
      <w:lang w:bidi="en-US"/>
    </w:rPr>
  </w:style>
  <w:style w:type="character" w:customStyle="1" w:styleId="QuoteChar">
    <w:name w:val="Quote Char"/>
    <w:basedOn w:val="DefaultParagraphFont"/>
    <w:link w:val="Quote"/>
    <w:uiPriority w:val="99"/>
    <w:semiHidden/>
    <w:rsid w:val="00A671F8"/>
    <w:rPr>
      <w:rFonts w:eastAsiaTheme="minorEastAsia"/>
      <w:i/>
      <w:iCs/>
      <w:lang w:bidi="en-US"/>
    </w:rPr>
  </w:style>
  <w:style w:type="character" w:styleId="SubtleReference">
    <w:name w:val="Subtle Reference"/>
    <w:uiPriority w:val="99"/>
    <w:semiHidden/>
    <w:qFormat/>
    <w:rsid w:val="00941747"/>
    <w:rPr>
      <w:smallCaps/>
    </w:rPr>
  </w:style>
  <w:style w:type="table" w:styleId="TableGrid">
    <w:name w:val="Table Grid"/>
    <w:basedOn w:val="Table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ECHRTitleCentre2"/>
    <w:next w:val="Normal"/>
    <w:uiPriority w:val="99"/>
    <w:semiHidden/>
    <w:qFormat/>
    <w:rsid w:val="00E84AA5"/>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
    <w:basedOn w:val="NormalJustified"/>
    <w:uiPriority w:val="4"/>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Header"/>
    <w:uiPriority w:val="39"/>
    <w:rsid w:val="0039364F"/>
    <w:pPr>
      <w:tabs>
        <w:tab w:val="clear" w:pos="4536"/>
        <w:tab w:val="clear" w:pos="9696"/>
        <w:tab w:val="center" w:pos="6787"/>
        <w:tab w:val="right" w:pos="14640"/>
      </w:tabs>
    </w:pPr>
  </w:style>
  <w:style w:type="table" w:customStyle="1" w:styleId="ECHRHeaderTable">
    <w:name w:val="ECHR_Header_Table"/>
    <w:basedOn w:val="Table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Normal"/>
    <w:uiPriority w:val="99"/>
    <w:rsid w:val="00013658"/>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PlaceholderText">
    <w:name w:val="Placeholder Text"/>
    <w:basedOn w:val="DefaultParagraphFont"/>
    <w:uiPriority w:val="99"/>
    <w:semiHidden/>
    <w:rsid w:val="00B577BB"/>
    <w:rPr>
      <w:color w:val="auto"/>
      <w:bdr w:val="none" w:sz="0" w:space="0" w:color="auto"/>
      <w:shd w:val="clear" w:color="auto" w:fill="BEE5FF" w:themeFill="background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B1C2C-EC21-4191-B49B-1797473885AF}"/>
</file>

<file path=customXml/itemProps2.xml><?xml version="1.0" encoding="utf-8"?>
<ds:datastoreItem xmlns:ds="http://schemas.openxmlformats.org/officeDocument/2006/customXml" ds:itemID="{A4E59636-0C8F-4EDC-9BC5-31E4E08DCB86}"/>
</file>

<file path=customXml/itemProps3.xml><?xml version="1.0" encoding="utf-8"?>
<ds:datastoreItem xmlns:ds="http://schemas.openxmlformats.org/officeDocument/2006/customXml" ds:itemID="{785BC5DC-9C58-460B-B82E-30D0DF5840D2}"/>
</file>

<file path=customXml/itemProps4.xml><?xml version="1.0" encoding="utf-8"?>
<ds:datastoreItem xmlns:ds="http://schemas.openxmlformats.org/officeDocument/2006/customXml" ds:itemID="{6A533D73-26DD-4E89-8960-448D4DF4AA13}"/>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court of Human Right</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 John</dc:creator>
  <cp:lastModifiedBy>Liza Sekaggya</cp:lastModifiedBy>
  <cp:revision>2</cp:revision>
  <cp:lastPrinted>2015-10-20T06:05:00Z</cp:lastPrinted>
  <dcterms:created xsi:type="dcterms:W3CDTF">2015-10-29T13:51:00Z</dcterms:created>
  <dcterms:modified xsi:type="dcterms:W3CDTF">2015-10-29T13:51:00Z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3220200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