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74DA3" w14:textId="3B5EAF9C" w:rsidR="006E3D55" w:rsidRPr="001E147D" w:rsidRDefault="006E3D55" w:rsidP="001E147D">
      <w:pPr>
        <w:bidi/>
        <w:jc w:val="center"/>
        <w:rPr>
          <w:rFonts w:asciiTheme="majorBidi" w:hAnsiTheme="majorBidi" w:cstheme="majorBidi"/>
          <w:b/>
          <w:bCs/>
          <w:sz w:val="28"/>
          <w:szCs w:val="28"/>
          <w:u w:val="single"/>
          <w:rtl/>
          <w:lang w:bidi="ar-SY"/>
        </w:rPr>
      </w:pPr>
      <w:r w:rsidRPr="001E147D">
        <w:rPr>
          <w:rFonts w:asciiTheme="majorBidi" w:hAnsiTheme="majorBidi" w:cstheme="majorBidi"/>
          <w:b/>
          <w:bCs/>
          <w:sz w:val="28"/>
          <w:szCs w:val="28"/>
          <w:u w:val="single"/>
          <w:rtl/>
          <w:lang w:bidi="ar-SY"/>
        </w:rPr>
        <w:t>الملحق الثالث</w:t>
      </w:r>
    </w:p>
    <w:p w14:paraId="3A83B6A9" w14:textId="6A0333B4" w:rsidR="006E3D55" w:rsidRPr="004817B4" w:rsidRDefault="006E3D55" w:rsidP="006E3D55">
      <w:pPr>
        <w:bidi/>
        <w:rPr>
          <w:rFonts w:asciiTheme="majorBidi" w:hAnsiTheme="majorBidi" w:cstheme="majorBidi"/>
          <w:sz w:val="24"/>
          <w:szCs w:val="24"/>
          <w:rtl/>
          <w:lang w:bidi="ar-SY"/>
        </w:rPr>
      </w:pPr>
    </w:p>
    <w:p w14:paraId="17E37714" w14:textId="26D39AA0" w:rsidR="006E3D55" w:rsidRPr="001E147D" w:rsidRDefault="006E3D55" w:rsidP="001E147D">
      <w:pPr>
        <w:bidi/>
        <w:jc w:val="center"/>
        <w:rPr>
          <w:rFonts w:asciiTheme="majorBidi" w:hAnsiTheme="majorBidi" w:cstheme="majorBidi"/>
          <w:b/>
          <w:bCs/>
          <w:sz w:val="28"/>
          <w:szCs w:val="28"/>
          <w:rtl/>
          <w:lang w:bidi="ar-SY"/>
        </w:rPr>
      </w:pPr>
      <w:r w:rsidRPr="001E147D">
        <w:rPr>
          <w:rFonts w:asciiTheme="majorBidi" w:hAnsiTheme="majorBidi" w:cstheme="majorBidi"/>
          <w:b/>
          <w:bCs/>
          <w:sz w:val="28"/>
          <w:szCs w:val="28"/>
          <w:rtl/>
          <w:lang w:bidi="ar-SY"/>
        </w:rPr>
        <w:t>بيانات السيرة الذاتية للمرشحين</w:t>
      </w:r>
    </w:p>
    <w:p w14:paraId="0F0E0242" w14:textId="63F83251" w:rsidR="006E3D55" w:rsidRPr="001E147D" w:rsidRDefault="006E3D55" w:rsidP="001E147D">
      <w:pPr>
        <w:bidi/>
        <w:jc w:val="center"/>
        <w:rPr>
          <w:rFonts w:asciiTheme="majorBidi" w:hAnsiTheme="majorBidi" w:cstheme="majorBidi"/>
          <w:b/>
          <w:bCs/>
          <w:sz w:val="28"/>
          <w:szCs w:val="28"/>
          <w:rtl/>
          <w:lang w:bidi="ar-SY"/>
        </w:rPr>
      </w:pPr>
      <w:r w:rsidRPr="001E147D">
        <w:rPr>
          <w:rFonts w:asciiTheme="majorBidi" w:hAnsiTheme="majorBidi" w:cstheme="majorBidi"/>
          <w:b/>
          <w:bCs/>
          <w:sz w:val="28"/>
          <w:szCs w:val="28"/>
          <w:rtl/>
          <w:lang w:bidi="ar-SY"/>
        </w:rPr>
        <w:t>للجنة المعنية بالقضاء على التمييز ضد المرأة</w:t>
      </w:r>
    </w:p>
    <w:p w14:paraId="292A1C46" w14:textId="77777777" w:rsidR="006E3D55" w:rsidRPr="004817B4" w:rsidRDefault="006E3D55" w:rsidP="006E3D55">
      <w:pPr>
        <w:bidi/>
        <w:rPr>
          <w:rFonts w:asciiTheme="majorBidi" w:hAnsiTheme="majorBidi" w:cstheme="majorBidi"/>
          <w:sz w:val="24"/>
          <w:szCs w:val="24"/>
          <w:rtl/>
          <w:lang w:bidi="ar-SY"/>
        </w:rPr>
      </w:pPr>
    </w:p>
    <w:p w14:paraId="28EA3D1D" w14:textId="2BCD2F8C" w:rsidR="00776161" w:rsidRPr="004817B4" w:rsidRDefault="00D6037C" w:rsidP="006E3D55">
      <w:pPr>
        <w:bidi/>
        <w:rPr>
          <w:rFonts w:asciiTheme="majorBidi" w:hAnsiTheme="majorBidi" w:cstheme="majorBidi"/>
          <w:sz w:val="24"/>
          <w:szCs w:val="24"/>
          <w:rtl/>
          <w:lang w:bidi="ar-SY"/>
        </w:rPr>
      </w:pPr>
      <w:r w:rsidRPr="004817B4">
        <w:rPr>
          <w:rFonts w:asciiTheme="majorBidi" w:hAnsiTheme="majorBidi" w:cstheme="majorBidi"/>
          <w:sz w:val="24"/>
          <w:szCs w:val="24"/>
          <w:rtl/>
          <w:lang w:bidi="ar-SY"/>
        </w:rPr>
        <w:t xml:space="preserve">الاسم: </w:t>
      </w:r>
      <w:r w:rsidR="006E3D55" w:rsidRPr="004817B4">
        <w:rPr>
          <w:rFonts w:asciiTheme="majorBidi" w:hAnsiTheme="majorBidi" w:cstheme="majorBidi"/>
          <w:sz w:val="24"/>
          <w:szCs w:val="24"/>
          <w:rtl/>
          <w:lang w:bidi="ar-SY"/>
        </w:rPr>
        <w:t>ناتاشا ستوت د</w:t>
      </w:r>
      <w:r w:rsidRPr="004817B4">
        <w:rPr>
          <w:rFonts w:asciiTheme="majorBidi" w:hAnsiTheme="majorBidi" w:cstheme="majorBidi"/>
          <w:sz w:val="24"/>
          <w:szCs w:val="24"/>
          <w:rtl/>
          <w:lang w:bidi="ar-SY"/>
        </w:rPr>
        <w:t>ِ</w:t>
      </w:r>
      <w:r w:rsidR="006E3D55" w:rsidRPr="004817B4">
        <w:rPr>
          <w:rFonts w:asciiTheme="majorBidi" w:hAnsiTheme="majorBidi" w:cstheme="majorBidi"/>
          <w:sz w:val="24"/>
          <w:szCs w:val="24"/>
          <w:rtl/>
          <w:lang w:bidi="ar-SY"/>
        </w:rPr>
        <w:t xml:space="preserve">سبويا </w:t>
      </w:r>
    </w:p>
    <w:p w14:paraId="22121C1C" w14:textId="08886A9D" w:rsidR="00D6037C" w:rsidRPr="004817B4" w:rsidRDefault="00D6037C" w:rsidP="00D6037C">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الجنسية: أسترالية</w:t>
      </w:r>
    </w:p>
    <w:p w14:paraId="746EB82A" w14:textId="0D5CE335" w:rsidR="00D6037C" w:rsidRPr="004817B4" w:rsidRDefault="00D6037C" w:rsidP="00D6037C">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تاريخ ومكان الولادة: 9 سبتمبر/أيلول 1969 في روز بارك، ولاية جنوب أستراليا</w:t>
      </w:r>
    </w:p>
    <w:p w14:paraId="3F851B95" w14:textId="339B48A1" w:rsidR="00D6037C" w:rsidRPr="004817B4" w:rsidRDefault="00D6037C" w:rsidP="00D6037C">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لغة</w:t>
      </w:r>
      <w:r w:rsidR="001E147D">
        <w:rPr>
          <w:rFonts w:asciiTheme="majorBidi" w:hAnsiTheme="majorBidi" w:cstheme="majorBidi" w:hint="cs"/>
          <w:sz w:val="24"/>
          <w:szCs w:val="24"/>
          <w:rtl/>
          <w:lang w:val="en-AU" w:bidi="ar-SY"/>
        </w:rPr>
        <w:t xml:space="preserve"> العمل</w:t>
      </w:r>
      <w:r w:rsidRPr="004817B4">
        <w:rPr>
          <w:rFonts w:asciiTheme="majorBidi" w:hAnsiTheme="majorBidi" w:cstheme="majorBidi"/>
          <w:sz w:val="24"/>
          <w:szCs w:val="24"/>
          <w:rtl/>
          <w:lang w:val="en-AU" w:bidi="ar-SY"/>
        </w:rPr>
        <w:t>: الإنكليزية</w:t>
      </w:r>
    </w:p>
    <w:p w14:paraId="7206701B" w14:textId="75939564" w:rsidR="00D6037C" w:rsidRPr="004817B4" w:rsidRDefault="00D6037C" w:rsidP="00D6037C">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المنصب/الوظيفة الحالية:</w:t>
      </w:r>
    </w:p>
    <w:p w14:paraId="39D713A4" w14:textId="31A99126" w:rsidR="00D6037C" w:rsidRPr="004817B4" w:rsidRDefault="00D6037C" w:rsidP="00D6037C">
      <w:pPr>
        <w:pStyle w:val="ListParagraph"/>
        <w:numPr>
          <w:ilvl w:val="0"/>
          <w:numId w:val="1"/>
        </w:num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xml:space="preserve">رئيسة </w:t>
      </w:r>
      <w:r w:rsidRPr="004817B4">
        <w:rPr>
          <w:rFonts w:asciiTheme="majorBidi" w:hAnsiTheme="majorBidi" w:cstheme="majorBidi"/>
          <w:sz w:val="24"/>
          <w:szCs w:val="24"/>
          <w:lang w:val="en-AU" w:bidi="ar-SY"/>
        </w:rPr>
        <w:t>Our Watch</w:t>
      </w:r>
      <w:r w:rsidR="001E147D">
        <w:rPr>
          <w:rFonts w:asciiTheme="majorBidi" w:hAnsiTheme="majorBidi" w:cstheme="majorBidi" w:hint="cs"/>
          <w:sz w:val="24"/>
          <w:szCs w:val="24"/>
          <w:rtl/>
          <w:lang w:val="en-AU" w:bidi="ar-SY"/>
        </w:rPr>
        <w:t xml:space="preserve"> (</w:t>
      </w:r>
      <w:r w:rsidR="000A6B60">
        <w:rPr>
          <w:rFonts w:asciiTheme="majorBidi" w:hAnsiTheme="majorBidi" w:cstheme="majorBidi" w:hint="cs"/>
          <w:sz w:val="24"/>
          <w:szCs w:val="24"/>
          <w:rtl/>
          <w:lang w:val="en-AU" w:bidi="ar-SY"/>
        </w:rPr>
        <w:t>مُراقبتنا</w:t>
      </w:r>
      <w:r w:rsidR="001E147D">
        <w:rPr>
          <w:rFonts w:asciiTheme="majorBidi" w:hAnsiTheme="majorBidi" w:cstheme="majorBidi" w:hint="cs"/>
          <w:sz w:val="24"/>
          <w:szCs w:val="24"/>
          <w:rtl/>
          <w:lang w:val="en-AU" w:bidi="ar-SY"/>
        </w:rPr>
        <w:t>)</w:t>
      </w:r>
      <w:r w:rsidRPr="004817B4">
        <w:rPr>
          <w:rFonts w:asciiTheme="majorBidi" w:hAnsiTheme="majorBidi" w:cstheme="majorBidi"/>
          <w:sz w:val="24"/>
          <w:szCs w:val="24"/>
          <w:rtl/>
          <w:lang w:val="en-AU" w:bidi="ar-SY"/>
        </w:rPr>
        <w:t>، وهي مبادرة أسترالية تركز على منع العنف ضد النساء وأطفالهن</w:t>
      </w:r>
    </w:p>
    <w:p w14:paraId="527FF74D" w14:textId="535C1D58" w:rsidR="004A6A0E" w:rsidRPr="004817B4" w:rsidRDefault="004A6A0E" w:rsidP="004A6A0E">
      <w:pPr>
        <w:pStyle w:val="ListParagraph"/>
        <w:numPr>
          <w:ilvl w:val="0"/>
          <w:numId w:val="1"/>
        </w:num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xml:space="preserve">مديرة غير تنفيذية لـ </w:t>
      </w:r>
      <w:r w:rsidRPr="004817B4">
        <w:rPr>
          <w:rFonts w:asciiTheme="majorBidi" w:hAnsiTheme="majorBidi" w:cstheme="majorBidi"/>
          <w:sz w:val="24"/>
          <w:szCs w:val="24"/>
          <w:lang w:val="en-AU" w:bidi="ar-SY"/>
        </w:rPr>
        <w:t>Global Citizen</w:t>
      </w:r>
      <w:r w:rsidRPr="004817B4">
        <w:rPr>
          <w:rFonts w:asciiTheme="majorBidi" w:hAnsiTheme="majorBidi" w:cstheme="majorBidi"/>
          <w:sz w:val="24"/>
          <w:szCs w:val="24"/>
          <w:rtl/>
          <w:lang w:val="en-AU" w:bidi="ar-SY"/>
        </w:rPr>
        <w:t xml:space="preserve"> </w:t>
      </w:r>
      <w:r w:rsidR="001E147D">
        <w:rPr>
          <w:rFonts w:asciiTheme="majorBidi" w:hAnsiTheme="majorBidi" w:cstheme="majorBidi" w:hint="cs"/>
          <w:sz w:val="24"/>
          <w:szCs w:val="24"/>
          <w:rtl/>
          <w:lang w:val="en-AU" w:bidi="ar-SY"/>
        </w:rPr>
        <w:t>(</w:t>
      </w:r>
      <w:r w:rsidRPr="004817B4">
        <w:rPr>
          <w:rFonts w:asciiTheme="majorBidi" w:hAnsiTheme="majorBidi" w:cstheme="majorBidi"/>
          <w:sz w:val="24"/>
          <w:szCs w:val="24"/>
          <w:rtl/>
          <w:lang w:val="en-AU" w:bidi="ar-SY"/>
        </w:rPr>
        <w:t>مواطن مُعولم</w:t>
      </w:r>
      <w:r w:rsidR="001E147D">
        <w:rPr>
          <w:rFonts w:asciiTheme="majorBidi" w:hAnsiTheme="majorBidi" w:cstheme="majorBidi" w:hint="cs"/>
          <w:sz w:val="24"/>
          <w:szCs w:val="24"/>
          <w:rtl/>
          <w:lang w:val="en-AU" w:bidi="ar-SY"/>
        </w:rPr>
        <w:t>)</w:t>
      </w:r>
    </w:p>
    <w:p w14:paraId="2E1D8980" w14:textId="16824C6E" w:rsidR="004A6A0E" w:rsidRPr="004817B4" w:rsidRDefault="004A6A0E" w:rsidP="004A6A0E">
      <w:pPr>
        <w:pStyle w:val="ListParagraph"/>
        <w:numPr>
          <w:ilvl w:val="0"/>
          <w:numId w:val="1"/>
        </w:num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xml:space="preserve">عضوة </w:t>
      </w:r>
      <w:r w:rsidR="000A6B60">
        <w:rPr>
          <w:rFonts w:asciiTheme="majorBidi" w:hAnsiTheme="majorBidi" w:cstheme="majorBidi" w:hint="cs"/>
          <w:sz w:val="24"/>
          <w:szCs w:val="24"/>
          <w:rtl/>
          <w:lang w:val="en-AU" w:bidi="ar-SY"/>
        </w:rPr>
        <w:t xml:space="preserve">في </w:t>
      </w:r>
      <w:r w:rsidRPr="004817B4">
        <w:rPr>
          <w:rFonts w:asciiTheme="majorBidi" w:hAnsiTheme="majorBidi" w:cstheme="majorBidi"/>
          <w:sz w:val="24"/>
          <w:szCs w:val="24"/>
          <w:rtl/>
          <w:lang w:val="en-AU" w:bidi="ar-SY"/>
        </w:rPr>
        <w:t>مجلس قيادة معهد المرأة العالمي</w:t>
      </w:r>
    </w:p>
    <w:p w14:paraId="3EFAA476" w14:textId="4B6BF0EE" w:rsidR="004A6A0E" w:rsidRPr="004817B4" w:rsidRDefault="004A6A0E" w:rsidP="004A6A0E">
      <w:pPr>
        <w:pStyle w:val="ListParagraph"/>
        <w:numPr>
          <w:ilvl w:val="0"/>
          <w:numId w:val="1"/>
        </w:num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xml:space="preserve">عضوة </w:t>
      </w:r>
      <w:r w:rsidR="000A6B60">
        <w:rPr>
          <w:rFonts w:asciiTheme="majorBidi" w:hAnsiTheme="majorBidi" w:cstheme="majorBidi" w:hint="cs"/>
          <w:sz w:val="24"/>
          <w:szCs w:val="24"/>
          <w:rtl/>
          <w:lang w:val="en-AU" w:bidi="ar-SY"/>
        </w:rPr>
        <w:t xml:space="preserve">في </w:t>
      </w:r>
      <w:r w:rsidRPr="004817B4">
        <w:rPr>
          <w:rFonts w:asciiTheme="majorBidi" w:hAnsiTheme="majorBidi" w:cstheme="majorBidi"/>
          <w:sz w:val="24"/>
          <w:szCs w:val="24"/>
          <w:rtl/>
          <w:lang w:val="en-AU" w:bidi="ar-SY"/>
        </w:rPr>
        <w:t>المجلس الاستشاري لمؤسسة (</w:t>
      </w:r>
      <w:r w:rsidRPr="004817B4">
        <w:rPr>
          <w:rFonts w:asciiTheme="majorBidi" w:hAnsiTheme="majorBidi" w:cstheme="majorBidi"/>
          <w:sz w:val="24"/>
          <w:szCs w:val="24"/>
          <w:lang w:val="en-AU" w:bidi="ar-SY"/>
        </w:rPr>
        <w:t>50/50</w:t>
      </w:r>
      <w:r w:rsidRPr="004817B4">
        <w:rPr>
          <w:rFonts w:asciiTheme="majorBidi" w:hAnsiTheme="majorBidi" w:cstheme="majorBidi"/>
          <w:sz w:val="24"/>
          <w:szCs w:val="24"/>
          <w:rtl/>
          <w:lang w:val="en-AU" w:bidi="ar-SY"/>
        </w:rPr>
        <w:t xml:space="preserve"> بحلول عام 2030)، وهي مؤسسة أسترالية تركز على زيادة تمثيل المرأة في المناصب القيادية</w:t>
      </w:r>
    </w:p>
    <w:p w14:paraId="7B344F91" w14:textId="2B7A9A49" w:rsidR="004A6A0E" w:rsidRPr="004817B4" w:rsidRDefault="004A6A0E" w:rsidP="004A6A0E">
      <w:pPr>
        <w:pStyle w:val="ListParagraph"/>
        <w:numPr>
          <w:ilvl w:val="0"/>
          <w:numId w:val="1"/>
        </w:num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عضو</w:t>
      </w:r>
      <w:r w:rsidR="000A6B60">
        <w:rPr>
          <w:rFonts w:asciiTheme="majorBidi" w:hAnsiTheme="majorBidi" w:cstheme="majorBidi" w:hint="cs"/>
          <w:sz w:val="24"/>
          <w:szCs w:val="24"/>
          <w:rtl/>
          <w:lang w:val="en-AU" w:bidi="ar-SY"/>
        </w:rPr>
        <w:t>ة في</w:t>
      </w:r>
      <w:r w:rsidRPr="004817B4">
        <w:rPr>
          <w:rFonts w:asciiTheme="majorBidi" w:hAnsiTheme="majorBidi" w:cstheme="majorBidi"/>
          <w:sz w:val="24"/>
          <w:szCs w:val="24"/>
          <w:rtl/>
          <w:lang w:val="en-AU" w:bidi="ar-SY"/>
        </w:rPr>
        <w:t xml:space="preserve"> مجلس الجامعة الوطنية الأسترالية</w:t>
      </w:r>
    </w:p>
    <w:p w14:paraId="0BDA29E0" w14:textId="5FA3E80B" w:rsidR="00A3706C" w:rsidRPr="004817B4" w:rsidRDefault="00A3706C" w:rsidP="00A3706C">
      <w:pPr>
        <w:bidi/>
        <w:rPr>
          <w:rFonts w:asciiTheme="majorBidi" w:hAnsiTheme="majorBidi" w:cstheme="majorBidi"/>
          <w:sz w:val="24"/>
          <w:szCs w:val="24"/>
          <w:rtl/>
          <w:lang w:val="en-AU" w:bidi="ar-SY"/>
        </w:rPr>
      </w:pPr>
    </w:p>
    <w:p w14:paraId="1498C637" w14:textId="1632FCB8" w:rsidR="00B107C6" w:rsidRPr="004817B4" w:rsidRDefault="00B107C6" w:rsidP="00B107C6">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الأنشطة المهنية الرئيسة:</w:t>
      </w:r>
    </w:p>
    <w:p w14:paraId="3F05CD24" w14:textId="77777777" w:rsidR="00B107C6" w:rsidRPr="004817B4" w:rsidRDefault="00B107C6" w:rsidP="00B107C6">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سفيرة استراليا للنساء والفتيات (2013-2016)</w:t>
      </w:r>
    </w:p>
    <w:p w14:paraId="5C9BAB2E" w14:textId="66C400FA" w:rsidR="00B107C6" w:rsidRPr="004817B4" w:rsidRDefault="00B107C6" w:rsidP="00B107C6">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مثّلت أستراليا في الاجتماعات متعددة الأطراف والاجتماعات الإقليمية التي تركز على تنوع الجنس، بما في ذلك لجنة الأمم المتحدة المعنية بوضع المرأة، ومجلس حقوق الإنسان، ومنتدى السيدات والاقتصاد</w:t>
      </w:r>
      <w:r w:rsidR="000A6B60">
        <w:rPr>
          <w:rFonts w:asciiTheme="majorBidi" w:hAnsiTheme="majorBidi" w:cstheme="majorBidi" w:hint="cs"/>
          <w:sz w:val="24"/>
          <w:szCs w:val="24"/>
          <w:rtl/>
          <w:lang w:val="en-AU" w:bidi="ar-SY"/>
        </w:rPr>
        <w:t xml:space="preserve"> التابع ل</w:t>
      </w:r>
      <w:r w:rsidRPr="004817B4">
        <w:rPr>
          <w:rFonts w:asciiTheme="majorBidi" w:hAnsiTheme="majorBidi" w:cstheme="majorBidi"/>
          <w:sz w:val="24"/>
          <w:szCs w:val="24"/>
          <w:rtl/>
          <w:lang w:val="en-AU" w:bidi="ar-SY"/>
        </w:rPr>
        <w:t>منتدى التعاون الاقتصادي لآسيا والمحيط الهادئ، وحوار قادة سيدات الأعمال في منطقة المحيط الهادئ، وعضو</w:t>
      </w:r>
      <w:r w:rsidR="00510326" w:rsidRPr="004817B4">
        <w:rPr>
          <w:rFonts w:asciiTheme="majorBidi" w:hAnsiTheme="majorBidi" w:cstheme="majorBidi"/>
          <w:sz w:val="24"/>
          <w:szCs w:val="24"/>
          <w:rtl/>
          <w:lang w:val="en-AU" w:bidi="ar-SY"/>
        </w:rPr>
        <w:t>ة</w:t>
      </w:r>
      <w:r w:rsidRPr="004817B4">
        <w:rPr>
          <w:rFonts w:asciiTheme="majorBidi" w:hAnsiTheme="majorBidi" w:cstheme="majorBidi"/>
          <w:sz w:val="24"/>
          <w:szCs w:val="24"/>
          <w:rtl/>
          <w:lang w:val="en-AU" w:bidi="ar-SY"/>
        </w:rPr>
        <w:t xml:space="preserve"> </w:t>
      </w:r>
      <w:r w:rsidR="002E3B0A">
        <w:rPr>
          <w:rFonts w:asciiTheme="majorBidi" w:hAnsiTheme="majorBidi" w:cstheme="majorBidi" w:hint="cs"/>
          <w:sz w:val="24"/>
          <w:szCs w:val="24"/>
          <w:rtl/>
          <w:lang w:val="en-AU" w:bidi="ar-SY"/>
        </w:rPr>
        <w:t>في مجموعة</w:t>
      </w:r>
      <w:r w:rsidRPr="004817B4">
        <w:rPr>
          <w:rFonts w:asciiTheme="majorBidi" w:hAnsiTheme="majorBidi" w:cstheme="majorBidi"/>
          <w:sz w:val="24"/>
          <w:szCs w:val="24"/>
          <w:rtl/>
          <w:lang w:val="en-AU" w:bidi="ar-SY"/>
        </w:rPr>
        <w:t xml:space="preserve"> </w:t>
      </w:r>
      <w:r w:rsidR="005C0602">
        <w:rPr>
          <w:rFonts w:asciiTheme="majorBidi" w:hAnsiTheme="majorBidi" w:cstheme="majorBidi" w:hint="cs"/>
          <w:sz w:val="24"/>
          <w:szCs w:val="24"/>
          <w:rtl/>
          <w:lang w:val="en-AU" w:bidi="ar-SY"/>
        </w:rPr>
        <w:t xml:space="preserve">عمل </w:t>
      </w:r>
      <w:r w:rsidRPr="004817B4">
        <w:rPr>
          <w:rFonts w:asciiTheme="majorBidi" w:hAnsiTheme="majorBidi" w:cstheme="majorBidi"/>
          <w:sz w:val="24"/>
          <w:szCs w:val="24"/>
          <w:rtl/>
          <w:lang w:val="en-AU" w:bidi="ar-SY"/>
        </w:rPr>
        <w:t>الأمم المتحدة رفيع</w:t>
      </w:r>
      <w:r w:rsidR="00334DAC">
        <w:rPr>
          <w:rFonts w:asciiTheme="majorBidi" w:hAnsiTheme="majorBidi" w:cstheme="majorBidi" w:hint="cs"/>
          <w:sz w:val="24"/>
          <w:szCs w:val="24"/>
          <w:rtl/>
          <w:lang w:val="en-AU" w:bidi="ar-SY"/>
        </w:rPr>
        <w:t>ة</w:t>
      </w:r>
      <w:r w:rsidRPr="004817B4">
        <w:rPr>
          <w:rFonts w:asciiTheme="majorBidi" w:hAnsiTheme="majorBidi" w:cstheme="majorBidi"/>
          <w:sz w:val="24"/>
          <w:szCs w:val="24"/>
          <w:rtl/>
          <w:lang w:val="en-AU" w:bidi="ar-SY"/>
        </w:rPr>
        <w:t xml:space="preserve"> المستوى المعني</w:t>
      </w:r>
      <w:r w:rsidR="00290A9D">
        <w:rPr>
          <w:rFonts w:asciiTheme="majorBidi" w:hAnsiTheme="majorBidi" w:cstheme="majorBidi" w:hint="cs"/>
          <w:sz w:val="24"/>
          <w:szCs w:val="24"/>
          <w:rtl/>
          <w:lang w:val="en-AU" w:bidi="ar-SY"/>
        </w:rPr>
        <w:t>ة</w:t>
      </w:r>
      <w:r w:rsidRPr="004817B4">
        <w:rPr>
          <w:rFonts w:asciiTheme="majorBidi" w:hAnsiTheme="majorBidi" w:cstheme="majorBidi"/>
          <w:sz w:val="24"/>
          <w:szCs w:val="24"/>
          <w:rtl/>
          <w:lang w:val="en-AU" w:bidi="ar-SY"/>
        </w:rPr>
        <w:t xml:space="preserve"> بالصحة و</w:t>
      </w:r>
      <w:r w:rsidR="00510326" w:rsidRPr="004817B4">
        <w:rPr>
          <w:rFonts w:asciiTheme="majorBidi" w:hAnsiTheme="majorBidi" w:cstheme="majorBidi"/>
          <w:sz w:val="24"/>
          <w:szCs w:val="24"/>
          <w:rtl/>
          <w:lang w:val="en-AU" w:bidi="ar-SY"/>
        </w:rPr>
        <w:t xml:space="preserve">حقوق </w:t>
      </w:r>
      <w:r w:rsidRPr="004817B4">
        <w:rPr>
          <w:rFonts w:asciiTheme="majorBidi" w:hAnsiTheme="majorBidi" w:cstheme="majorBidi"/>
          <w:sz w:val="24"/>
          <w:szCs w:val="24"/>
          <w:rtl/>
          <w:lang w:val="en-AU" w:bidi="ar-SY"/>
        </w:rPr>
        <w:t xml:space="preserve">الإنسان </w:t>
      </w:r>
      <w:r w:rsidR="00510326" w:rsidRPr="004817B4">
        <w:rPr>
          <w:rFonts w:asciiTheme="majorBidi" w:hAnsiTheme="majorBidi" w:cstheme="majorBidi"/>
          <w:sz w:val="24"/>
          <w:szCs w:val="24"/>
          <w:rtl/>
          <w:lang w:val="en-AU" w:bidi="ar-SY"/>
        </w:rPr>
        <w:t>الخاص</w:t>
      </w:r>
      <w:r w:rsidR="002D5570">
        <w:rPr>
          <w:rFonts w:asciiTheme="majorBidi" w:hAnsiTheme="majorBidi" w:cstheme="majorBidi" w:hint="cs"/>
          <w:sz w:val="24"/>
          <w:szCs w:val="24"/>
          <w:rtl/>
          <w:lang w:val="en-AU" w:bidi="ar-SY"/>
        </w:rPr>
        <w:t>ة</w:t>
      </w:r>
      <w:r w:rsidR="00510326" w:rsidRPr="004817B4">
        <w:rPr>
          <w:rFonts w:asciiTheme="majorBidi" w:hAnsiTheme="majorBidi" w:cstheme="majorBidi"/>
          <w:sz w:val="24"/>
          <w:szCs w:val="24"/>
          <w:rtl/>
          <w:lang w:val="en-AU" w:bidi="ar-SY"/>
        </w:rPr>
        <w:t xml:space="preserve"> ب</w:t>
      </w:r>
      <w:r w:rsidRPr="004817B4">
        <w:rPr>
          <w:rFonts w:asciiTheme="majorBidi" w:hAnsiTheme="majorBidi" w:cstheme="majorBidi"/>
          <w:sz w:val="24"/>
          <w:szCs w:val="24"/>
          <w:rtl/>
          <w:lang w:val="en-AU" w:bidi="ar-SY"/>
        </w:rPr>
        <w:t>النساء والأطفال والمراهقين (2017)</w:t>
      </w:r>
    </w:p>
    <w:p w14:paraId="5B02DA07" w14:textId="3BAC9466" w:rsidR="00B107C6" w:rsidRPr="004817B4" w:rsidRDefault="00B107C6" w:rsidP="00B107C6">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عضو</w:t>
      </w:r>
      <w:r w:rsidR="00510326" w:rsidRPr="004817B4">
        <w:rPr>
          <w:rFonts w:asciiTheme="majorBidi" w:hAnsiTheme="majorBidi" w:cstheme="majorBidi"/>
          <w:sz w:val="24"/>
          <w:szCs w:val="24"/>
          <w:rtl/>
          <w:lang w:val="en-AU" w:bidi="ar-SY"/>
        </w:rPr>
        <w:t>ة</w:t>
      </w:r>
      <w:r w:rsidRPr="004817B4">
        <w:rPr>
          <w:rFonts w:asciiTheme="majorBidi" w:hAnsiTheme="majorBidi" w:cstheme="majorBidi"/>
          <w:sz w:val="24"/>
          <w:szCs w:val="24"/>
          <w:rtl/>
          <w:lang w:val="en-AU" w:bidi="ar-SY"/>
        </w:rPr>
        <w:t xml:space="preserve"> </w:t>
      </w:r>
      <w:r w:rsidR="000A6B60">
        <w:rPr>
          <w:rFonts w:asciiTheme="majorBidi" w:hAnsiTheme="majorBidi" w:cstheme="majorBidi" w:hint="cs"/>
          <w:sz w:val="24"/>
          <w:szCs w:val="24"/>
          <w:rtl/>
          <w:lang w:val="en-AU" w:bidi="ar-SY"/>
        </w:rPr>
        <w:t xml:space="preserve">في </w:t>
      </w:r>
      <w:r w:rsidRPr="004817B4">
        <w:rPr>
          <w:rFonts w:asciiTheme="majorBidi" w:hAnsiTheme="majorBidi" w:cstheme="majorBidi"/>
          <w:sz w:val="24"/>
          <w:szCs w:val="24"/>
          <w:rtl/>
          <w:lang w:val="en-AU" w:bidi="ar-SY"/>
        </w:rPr>
        <w:t>المجلس الاستشاري للبنك الدولي للشؤون الجنسانية (2015-2017)</w:t>
      </w:r>
    </w:p>
    <w:p w14:paraId="2E09D805" w14:textId="5C9EBD82" w:rsidR="00B107C6" w:rsidRPr="004817B4" w:rsidRDefault="00B107C6" w:rsidP="00B107C6">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 عضو</w:t>
      </w:r>
      <w:r w:rsidR="00510326" w:rsidRPr="004817B4">
        <w:rPr>
          <w:rFonts w:asciiTheme="majorBidi" w:hAnsiTheme="majorBidi" w:cstheme="majorBidi"/>
          <w:sz w:val="24"/>
          <w:szCs w:val="24"/>
          <w:rtl/>
          <w:lang w:val="en-AU" w:bidi="ar-SY"/>
        </w:rPr>
        <w:t>ة</w:t>
      </w:r>
      <w:r w:rsidRPr="004817B4">
        <w:rPr>
          <w:rFonts w:asciiTheme="majorBidi" w:hAnsiTheme="majorBidi" w:cstheme="majorBidi"/>
          <w:sz w:val="24"/>
          <w:szCs w:val="24"/>
          <w:rtl/>
          <w:lang w:val="en-AU" w:bidi="ar-SY"/>
        </w:rPr>
        <w:t xml:space="preserve"> </w:t>
      </w:r>
      <w:r w:rsidR="000A6B60">
        <w:rPr>
          <w:rFonts w:asciiTheme="majorBidi" w:hAnsiTheme="majorBidi" w:cstheme="majorBidi" w:hint="cs"/>
          <w:sz w:val="24"/>
          <w:szCs w:val="24"/>
          <w:rtl/>
          <w:lang w:val="en-AU" w:bidi="ar-SY"/>
        </w:rPr>
        <w:t xml:space="preserve">في </w:t>
      </w:r>
      <w:r w:rsidRPr="004817B4">
        <w:rPr>
          <w:rFonts w:asciiTheme="majorBidi" w:hAnsiTheme="majorBidi" w:cstheme="majorBidi"/>
          <w:sz w:val="24"/>
          <w:szCs w:val="24"/>
          <w:rtl/>
          <w:lang w:val="en-AU" w:bidi="ar-SY"/>
        </w:rPr>
        <w:t>مجلس الشيوخ عن جنوب أستراليا (1995-2008) وزعيم</w:t>
      </w:r>
      <w:r w:rsidR="00510326" w:rsidRPr="004817B4">
        <w:rPr>
          <w:rFonts w:asciiTheme="majorBidi" w:hAnsiTheme="majorBidi" w:cstheme="majorBidi"/>
          <w:sz w:val="24"/>
          <w:szCs w:val="24"/>
          <w:rtl/>
          <w:lang w:val="en-AU" w:bidi="ar-SY"/>
        </w:rPr>
        <w:t>ة</w:t>
      </w:r>
      <w:r w:rsidRPr="004817B4">
        <w:rPr>
          <w:rFonts w:asciiTheme="majorBidi" w:hAnsiTheme="majorBidi" w:cstheme="majorBidi"/>
          <w:sz w:val="24"/>
          <w:szCs w:val="24"/>
          <w:rtl/>
          <w:lang w:val="en-AU" w:bidi="ar-SY"/>
        </w:rPr>
        <w:t xml:space="preserve"> حزب الديمقراطيين الأستراليين (2001-2002) </w:t>
      </w:r>
      <w:r w:rsidR="00510326" w:rsidRPr="004817B4">
        <w:rPr>
          <w:rFonts w:asciiTheme="majorBidi" w:hAnsiTheme="majorBidi" w:cstheme="majorBidi"/>
          <w:sz w:val="24"/>
          <w:szCs w:val="24"/>
          <w:rtl/>
          <w:lang w:val="en-AU" w:bidi="ar-SY"/>
        </w:rPr>
        <w:t>في</w:t>
      </w:r>
      <w:r w:rsidRPr="004817B4">
        <w:rPr>
          <w:rFonts w:asciiTheme="majorBidi" w:hAnsiTheme="majorBidi" w:cstheme="majorBidi"/>
          <w:sz w:val="24"/>
          <w:szCs w:val="24"/>
          <w:rtl/>
          <w:lang w:val="en-AU" w:bidi="ar-SY"/>
        </w:rPr>
        <w:t xml:space="preserve"> البرلمان الأسترالي</w:t>
      </w:r>
    </w:p>
    <w:p w14:paraId="79A76670" w14:textId="2611CC67" w:rsidR="00510326" w:rsidRPr="004817B4" w:rsidRDefault="00510326" w:rsidP="00510326">
      <w:pPr>
        <w:bidi/>
        <w:rPr>
          <w:rFonts w:asciiTheme="majorBidi" w:hAnsiTheme="majorBidi" w:cstheme="majorBidi"/>
          <w:sz w:val="24"/>
          <w:szCs w:val="24"/>
          <w:rtl/>
          <w:lang w:val="en-AU" w:bidi="ar-SY"/>
        </w:rPr>
      </w:pPr>
    </w:p>
    <w:p w14:paraId="13DB4CAF" w14:textId="2376CBFB" w:rsidR="00510326" w:rsidRPr="004817B4" w:rsidRDefault="00510326" w:rsidP="00510326">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التعليم:</w:t>
      </w:r>
    </w:p>
    <w:p w14:paraId="4A668937" w14:textId="44981F5E" w:rsidR="00510326" w:rsidRPr="004817B4" w:rsidRDefault="00510326" w:rsidP="00510326">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زميلة باحثة زائرة فخرية، جامعة أديلايد (2019)</w:t>
      </w:r>
    </w:p>
    <w:p w14:paraId="5AAACCA2" w14:textId="39DF3F9C" w:rsidR="00510326" w:rsidRPr="004817B4" w:rsidRDefault="00510326" w:rsidP="00510326">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دكتوراه فخرية، جامعة جنوب أستراليا (2019)</w:t>
      </w:r>
    </w:p>
    <w:p w14:paraId="1F7C331A" w14:textId="50D912F8" w:rsidR="00510326" w:rsidRPr="004817B4" w:rsidRDefault="00510326" w:rsidP="00510326">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 إجازة في الآداب (علوم سياسية، تاريخ)، جامعة أديلايد (1991)</w:t>
      </w:r>
    </w:p>
    <w:p w14:paraId="61FD43D9" w14:textId="36B842B6" w:rsidR="00510326" w:rsidRPr="004817B4" w:rsidRDefault="00510326" w:rsidP="00510326">
      <w:pPr>
        <w:bidi/>
        <w:rPr>
          <w:rFonts w:asciiTheme="majorBidi" w:hAnsiTheme="majorBidi" w:cstheme="majorBidi"/>
          <w:sz w:val="24"/>
          <w:szCs w:val="24"/>
          <w:rtl/>
          <w:lang w:val="en-AU" w:bidi="ar-SY"/>
        </w:rPr>
      </w:pPr>
    </w:p>
    <w:p w14:paraId="55E421D3" w14:textId="32B99FC4" w:rsidR="00510326" w:rsidRPr="004817B4" w:rsidRDefault="00510326" w:rsidP="00510326">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xml:space="preserve">الأنشطة الرئيسة الأخرى في المجال </w:t>
      </w:r>
      <w:r w:rsidR="00FC4CAF" w:rsidRPr="004817B4">
        <w:rPr>
          <w:rFonts w:asciiTheme="majorBidi" w:hAnsiTheme="majorBidi" w:cstheme="majorBidi"/>
          <w:sz w:val="24"/>
          <w:szCs w:val="24"/>
          <w:rtl/>
          <w:lang w:val="en-AU" w:bidi="ar-SY"/>
        </w:rPr>
        <w:t xml:space="preserve">ذي الصلة بولاية اتفاقية القضاء على جميع أشكال التمييز ضد المرأة: </w:t>
      </w:r>
    </w:p>
    <w:p w14:paraId="13047DE7" w14:textId="3D15E281" w:rsidR="00FC4CAF" w:rsidRPr="004817B4" w:rsidRDefault="00FC4CAF" w:rsidP="00FC4CAF">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 xml:space="preserve">لدى السيدة ناتاشا ستوت دِسبويا خبرة واسعة في </w:t>
      </w:r>
      <w:r w:rsidR="004360CD" w:rsidRPr="004817B4">
        <w:rPr>
          <w:rFonts w:asciiTheme="majorBidi" w:hAnsiTheme="majorBidi" w:cstheme="majorBidi"/>
          <w:sz w:val="24"/>
          <w:szCs w:val="24"/>
          <w:rtl/>
          <w:lang w:val="en-AU" w:bidi="ar-SY"/>
        </w:rPr>
        <w:t>ال</w:t>
      </w:r>
      <w:r w:rsidRPr="004817B4">
        <w:rPr>
          <w:rFonts w:asciiTheme="majorBidi" w:hAnsiTheme="majorBidi" w:cstheme="majorBidi"/>
          <w:sz w:val="24"/>
          <w:szCs w:val="24"/>
          <w:rtl/>
          <w:lang w:val="en-AU" w:bidi="ar-SY"/>
        </w:rPr>
        <w:t>مجال التطبيقي</w:t>
      </w:r>
      <w:r w:rsidR="004360CD" w:rsidRPr="004817B4">
        <w:rPr>
          <w:rFonts w:asciiTheme="majorBidi" w:hAnsiTheme="majorBidi" w:cstheme="majorBidi"/>
          <w:sz w:val="24"/>
          <w:szCs w:val="24"/>
          <w:rtl/>
          <w:lang w:val="en-AU" w:bidi="ar-SY"/>
        </w:rPr>
        <w:t xml:space="preserve"> للتشريع</w:t>
      </w:r>
      <w:r w:rsidRPr="004817B4">
        <w:rPr>
          <w:rFonts w:asciiTheme="majorBidi" w:hAnsiTheme="majorBidi" w:cstheme="majorBidi"/>
          <w:sz w:val="24"/>
          <w:szCs w:val="24"/>
          <w:rtl/>
          <w:lang w:val="en-AU" w:bidi="ar-SY"/>
        </w:rPr>
        <w:t xml:space="preserve"> وصنع السياسات وفهم شامل للقانون والمعاهدات الدولية، وقد اكتسبت </w:t>
      </w:r>
      <w:r w:rsidR="004360CD" w:rsidRPr="004817B4">
        <w:rPr>
          <w:rFonts w:asciiTheme="majorBidi" w:hAnsiTheme="majorBidi" w:cstheme="majorBidi"/>
          <w:sz w:val="24"/>
          <w:szCs w:val="24"/>
          <w:rtl/>
          <w:lang w:val="en-AU" w:bidi="ar-SY"/>
        </w:rPr>
        <w:t xml:space="preserve">تلك الخبرة من </w:t>
      </w:r>
      <w:r w:rsidRPr="004817B4">
        <w:rPr>
          <w:rFonts w:asciiTheme="majorBidi" w:hAnsiTheme="majorBidi" w:cstheme="majorBidi"/>
          <w:sz w:val="24"/>
          <w:szCs w:val="24"/>
          <w:rtl/>
          <w:lang w:val="en-AU" w:bidi="ar-SY"/>
        </w:rPr>
        <w:t>دورها كعضو</w:t>
      </w:r>
      <w:r w:rsidR="004360CD" w:rsidRPr="004817B4">
        <w:rPr>
          <w:rFonts w:asciiTheme="majorBidi" w:hAnsiTheme="majorBidi" w:cstheme="majorBidi"/>
          <w:sz w:val="24"/>
          <w:szCs w:val="24"/>
          <w:rtl/>
          <w:lang w:val="en-AU" w:bidi="ar-SY"/>
        </w:rPr>
        <w:t>ة</w:t>
      </w:r>
      <w:r w:rsidRPr="004817B4">
        <w:rPr>
          <w:rFonts w:asciiTheme="majorBidi" w:hAnsiTheme="majorBidi" w:cstheme="majorBidi"/>
          <w:sz w:val="24"/>
          <w:szCs w:val="24"/>
          <w:rtl/>
          <w:lang w:val="en-AU" w:bidi="ar-SY"/>
        </w:rPr>
        <w:t xml:space="preserve"> في مجلس الشيوخ في البرلمان الأسترالي. </w:t>
      </w:r>
      <w:r w:rsidR="000A6B60">
        <w:rPr>
          <w:rFonts w:asciiTheme="majorBidi" w:hAnsiTheme="majorBidi" w:cstheme="majorBidi" w:hint="cs"/>
          <w:sz w:val="24"/>
          <w:szCs w:val="24"/>
          <w:rtl/>
          <w:lang w:val="en-AU" w:bidi="ar-SY"/>
        </w:rPr>
        <w:t>و</w:t>
      </w:r>
      <w:r w:rsidRPr="004817B4">
        <w:rPr>
          <w:rFonts w:asciiTheme="majorBidi" w:hAnsiTheme="majorBidi" w:cstheme="majorBidi"/>
          <w:sz w:val="24"/>
          <w:szCs w:val="24"/>
          <w:rtl/>
          <w:lang w:val="en-AU" w:bidi="ar-SY"/>
        </w:rPr>
        <w:t xml:space="preserve">خلال </w:t>
      </w:r>
      <w:r w:rsidR="004360CD" w:rsidRPr="004817B4">
        <w:rPr>
          <w:rFonts w:asciiTheme="majorBidi" w:hAnsiTheme="majorBidi" w:cstheme="majorBidi"/>
          <w:sz w:val="24"/>
          <w:szCs w:val="24"/>
          <w:rtl/>
          <w:lang w:val="en-AU" w:bidi="ar-SY"/>
        </w:rPr>
        <w:t>ذلك</w:t>
      </w:r>
      <w:r w:rsidRPr="004817B4">
        <w:rPr>
          <w:rFonts w:asciiTheme="majorBidi" w:hAnsiTheme="majorBidi" w:cstheme="majorBidi"/>
          <w:sz w:val="24"/>
          <w:szCs w:val="24"/>
          <w:rtl/>
          <w:lang w:val="en-AU" w:bidi="ar-SY"/>
        </w:rPr>
        <w:t xml:space="preserve"> الوقت، تابعت العديد من مبادرات المساواة بين الجنسين، بما في ذلك تقديم أول مشروع قانون لإجازة الأمومة مدفوعة الأجر في البرلمان الأسترالي والدعوة إلى تصديق أستراليا على البروتوكول الاختياري لاتفاقية القضاء على جميع أشكال التمييز ضد المرأة.</w:t>
      </w:r>
    </w:p>
    <w:p w14:paraId="40E53E9C" w14:textId="359FC741" w:rsidR="004360CD" w:rsidRPr="004817B4" w:rsidRDefault="004360CD" w:rsidP="004360CD">
      <w:pPr>
        <w:bidi/>
        <w:rPr>
          <w:rFonts w:asciiTheme="majorBidi" w:hAnsiTheme="majorBidi" w:cstheme="majorBidi"/>
          <w:sz w:val="24"/>
          <w:szCs w:val="24"/>
          <w:rtl/>
          <w:lang w:val="en-AU" w:bidi="ar-SY"/>
        </w:rPr>
      </w:pPr>
    </w:p>
    <w:p w14:paraId="4DABE79F" w14:textId="0F86992D" w:rsidR="004360CD" w:rsidRPr="004817B4" w:rsidRDefault="004360CD" w:rsidP="004360CD">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 xml:space="preserve">من خلال دورها كرئيسة لمبادرة </w:t>
      </w:r>
      <w:r w:rsidRPr="004817B4">
        <w:rPr>
          <w:rFonts w:asciiTheme="majorBidi" w:hAnsiTheme="majorBidi" w:cstheme="majorBidi"/>
          <w:sz w:val="24"/>
          <w:szCs w:val="24"/>
          <w:lang w:val="en-AU" w:bidi="ar-SY"/>
        </w:rPr>
        <w:t>Our Watch</w:t>
      </w:r>
      <w:r w:rsidRPr="004817B4">
        <w:rPr>
          <w:rFonts w:asciiTheme="majorBidi" w:hAnsiTheme="majorBidi" w:cstheme="majorBidi"/>
          <w:sz w:val="24"/>
          <w:szCs w:val="24"/>
          <w:rtl/>
          <w:lang w:val="en-AU" w:bidi="ar-SY"/>
        </w:rPr>
        <w:t>، أشرفت السيدة ناتاشا ستوت دِسبويا على تطوير أول إطار وطني لمنع العنف ضد المرأة</w:t>
      </w:r>
      <w:r w:rsidR="00536F7B">
        <w:rPr>
          <w:rFonts w:asciiTheme="majorBidi" w:hAnsiTheme="majorBidi" w:cstheme="majorBidi" w:hint="cs"/>
          <w:sz w:val="24"/>
          <w:szCs w:val="24"/>
          <w:rtl/>
          <w:lang w:val="en-AU" w:bidi="ar-SY"/>
        </w:rPr>
        <w:t xml:space="preserve">، والذي </w:t>
      </w:r>
      <w:r w:rsidRPr="004817B4">
        <w:rPr>
          <w:rFonts w:asciiTheme="majorBidi" w:hAnsiTheme="majorBidi" w:cstheme="majorBidi"/>
          <w:sz w:val="24"/>
          <w:szCs w:val="24"/>
          <w:rtl/>
          <w:lang w:val="en-AU" w:bidi="ar-SY"/>
        </w:rPr>
        <w:t xml:space="preserve">قد استعانت </w:t>
      </w:r>
      <w:r w:rsidR="00536F7B">
        <w:rPr>
          <w:rFonts w:asciiTheme="majorBidi" w:hAnsiTheme="majorBidi" w:cstheme="majorBidi" w:hint="cs"/>
          <w:sz w:val="24"/>
          <w:szCs w:val="24"/>
          <w:rtl/>
          <w:lang w:val="en-AU" w:bidi="ar-SY"/>
        </w:rPr>
        <w:t xml:space="preserve">به </w:t>
      </w:r>
      <w:r w:rsidRPr="004817B4">
        <w:rPr>
          <w:rFonts w:asciiTheme="majorBidi" w:hAnsiTheme="majorBidi" w:cstheme="majorBidi"/>
          <w:sz w:val="24"/>
          <w:szCs w:val="24"/>
          <w:rtl/>
          <w:lang w:val="en-AU" w:bidi="ar-SY"/>
        </w:rPr>
        <w:t>دول أخرى</w:t>
      </w:r>
      <w:r w:rsidR="0079498B">
        <w:rPr>
          <w:rFonts w:asciiTheme="majorBidi" w:hAnsiTheme="majorBidi" w:cstheme="majorBidi" w:hint="cs"/>
          <w:sz w:val="24"/>
          <w:szCs w:val="24"/>
          <w:rtl/>
          <w:lang w:val="en-AU" w:bidi="ar-SY"/>
        </w:rPr>
        <w:t xml:space="preserve">، كما </w:t>
      </w:r>
      <w:bookmarkStart w:id="0" w:name="_GoBack"/>
      <w:bookmarkEnd w:id="0"/>
      <w:r w:rsidRPr="004817B4">
        <w:rPr>
          <w:rFonts w:asciiTheme="majorBidi" w:hAnsiTheme="majorBidi" w:cstheme="majorBidi"/>
          <w:sz w:val="24"/>
          <w:szCs w:val="24"/>
          <w:rtl/>
          <w:lang w:val="en-AU" w:bidi="ar-SY"/>
        </w:rPr>
        <w:t>و</w:t>
      </w:r>
      <w:r w:rsidR="00056B5A" w:rsidRPr="004817B4">
        <w:rPr>
          <w:rFonts w:asciiTheme="majorBidi" w:hAnsiTheme="majorBidi" w:cstheme="majorBidi"/>
          <w:sz w:val="24"/>
          <w:szCs w:val="24"/>
          <w:rtl/>
          <w:lang w:val="en-AU" w:bidi="ar-SY"/>
        </w:rPr>
        <w:t>ساهم في</w:t>
      </w:r>
      <w:r w:rsidRPr="004817B4">
        <w:rPr>
          <w:rFonts w:asciiTheme="majorBidi" w:hAnsiTheme="majorBidi" w:cstheme="majorBidi"/>
          <w:sz w:val="24"/>
          <w:szCs w:val="24"/>
          <w:rtl/>
          <w:lang w:val="en-AU" w:bidi="ar-SY"/>
        </w:rPr>
        <w:t xml:space="preserve"> </w:t>
      </w:r>
      <w:r w:rsidR="00056B5A" w:rsidRPr="004817B4">
        <w:rPr>
          <w:rFonts w:asciiTheme="majorBidi" w:hAnsiTheme="majorBidi" w:cstheme="majorBidi"/>
          <w:sz w:val="24"/>
          <w:szCs w:val="24"/>
          <w:rtl/>
          <w:lang w:val="en-AU" w:bidi="ar-SY"/>
        </w:rPr>
        <w:t>إتمام</w:t>
      </w:r>
      <w:r w:rsidRPr="004817B4">
        <w:rPr>
          <w:rFonts w:asciiTheme="majorBidi" w:hAnsiTheme="majorBidi" w:cstheme="majorBidi"/>
          <w:sz w:val="24"/>
          <w:szCs w:val="24"/>
          <w:rtl/>
          <w:lang w:val="en-AU" w:bidi="ar-SY"/>
        </w:rPr>
        <w:t xml:space="preserve"> إطار الأمم المتحدة لدعم العمل لمنع العنف ضد المرأة.</w:t>
      </w:r>
    </w:p>
    <w:p w14:paraId="28AE38EF" w14:textId="3ECAF39A" w:rsidR="00056B5A" w:rsidRPr="004817B4" w:rsidRDefault="00056B5A" w:rsidP="00056B5A">
      <w:pPr>
        <w:bidi/>
        <w:rPr>
          <w:rFonts w:asciiTheme="majorBidi" w:hAnsiTheme="majorBidi" w:cstheme="majorBidi"/>
          <w:sz w:val="24"/>
          <w:szCs w:val="24"/>
          <w:rtl/>
          <w:lang w:val="en-AU" w:bidi="ar-SY"/>
        </w:rPr>
      </w:pPr>
    </w:p>
    <w:p w14:paraId="76D78BE0" w14:textId="5342F40A" w:rsidR="00056B5A" w:rsidRPr="004817B4" w:rsidRDefault="00056B5A" w:rsidP="00056B5A">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قائمة بأحدث المنشورات في مجال التمييز ضد المرأة والنهوض بحقوق الإنسان المتعلقة بها:</w:t>
      </w:r>
    </w:p>
    <w:p w14:paraId="0666DDDF" w14:textId="36CC969A" w:rsidR="00056B5A" w:rsidRPr="004817B4" w:rsidRDefault="00056B5A" w:rsidP="00056B5A">
      <w:pPr>
        <w:bidi/>
        <w:rPr>
          <w:rFonts w:asciiTheme="majorBidi" w:hAnsiTheme="majorBidi" w:cstheme="majorBidi"/>
          <w:sz w:val="24"/>
          <w:szCs w:val="24"/>
          <w:lang w:val="en-AU" w:bidi="ar-SY"/>
        </w:rPr>
      </w:pPr>
      <w:r w:rsidRPr="004817B4">
        <w:rPr>
          <w:rFonts w:asciiTheme="majorBidi" w:hAnsiTheme="majorBidi" w:cstheme="majorBidi"/>
          <w:sz w:val="24"/>
          <w:szCs w:val="24"/>
          <w:rtl/>
          <w:lang w:val="en-AU" w:bidi="ar-SY"/>
        </w:rPr>
        <w:t xml:space="preserve">• </w:t>
      </w:r>
      <w:r w:rsidRPr="000A6B60">
        <w:rPr>
          <w:rFonts w:asciiTheme="majorBidi" w:hAnsiTheme="majorBidi" w:cstheme="majorBidi"/>
          <w:i/>
          <w:iCs/>
          <w:sz w:val="24"/>
          <w:szCs w:val="24"/>
          <w:rtl/>
          <w:lang w:val="en-AU" w:bidi="ar-SY"/>
        </w:rPr>
        <w:t>بخصوص العنف</w:t>
      </w:r>
      <w:r w:rsidRPr="004817B4">
        <w:rPr>
          <w:rFonts w:asciiTheme="majorBidi" w:hAnsiTheme="majorBidi" w:cstheme="majorBidi"/>
          <w:sz w:val="24"/>
          <w:szCs w:val="24"/>
          <w:rtl/>
          <w:lang w:val="en-AU" w:bidi="ar-SY"/>
        </w:rPr>
        <w:t>، دار نشر جامعة ملبورن، 2019.</w:t>
      </w:r>
    </w:p>
    <w:p w14:paraId="0AF03F6D" w14:textId="3C93EBBC" w:rsidR="00056B5A" w:rsidRPr="004817B4" w:rsidRDefault="00056B5A" w:rsidP="00056B5A">
      <w:pPr>
        <w:bidi/>
        <w:rPr>
          <w:rFonts w:asciiTheme="majorBidi" w:hAnsiTheme="majorBidi" w:cstheme="majorBidi"/>
          <w:sz w:val="24"/>
          <w:szCs w:val="24"/>
          <w:rtl/>
          <w:lang w:val="en-AU" w:bidi="ar-SY"/>
        </w:rPr>
      </w:pPr>
      <w:r w:rsidRPr="004817B4">
        <w:rPr>
          <w:rFonts w:asciiTheme="majorBidi" w:hAnsiTheme="majorBidi" w:cstheme="majorBidi"/>
          <w:sz w:val="24"/>
          <w:szCs w:val="24"/>
          <w:rtl/>
          <w:lang w:val="en-AU" w:bidi="ar-SY"/>
        </w:rPr>
        <w:t>• "المرأة والسلام والأمن: أستراليا في مجلس الأمن الدولي"، مجلة القانون الإنساني الدولي، 2015.</w:t>
      </w:r>
    </w:p>
    <w:p w14:paraId="0EC33DC3" w14:textId="77777777" w:rsidR="00510326" w:rsidRPr="004817B4" w:rsidRDefault="00510326" w:rsidP="00510326">
      <w:pPr>
        <w:bidi/>
        <w:rPr>
          <w:rFonts w:asciiTheme="majorBidi" w:hAnsiTheme="majorBidi" w:cstheme="majorBidi"/>
          <w:sz w:val="24"/>
          <w:szCs w:val="24"/>
          <w:rtl/>
          <w:lang w:val="en-AU" w:bidi="ar-SY"/>
        </w:rPr>
      </w:pPr>
    </w:p>
    <w:p w14:paraId="72DF1B8E" w14:textId="77777777" w:rsidR="00510326" w:rsidRPr="004817B4" w:rsidRDefault="00510326" w:rsidP="00510326">
      <w:pPr>
        <w:bidi/>
        <w:rPr>
          <w:rFonts w:asciiTheme="majorBidi" w:hAnsiTheme="majorBidi" w:cstheme="majorBidi"/>
          <w:sz w:val="24"/>
          <w:szCs w:val="24"/>
          <w:lang w:val="en-AU" w:bidi="ar-SY"/>
        </w:rPr>
      </w:pPr>
    </w:p>
    <w:sectPr w:rsidR="00510326" w:rsidRPr="00481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E4DB1"/>
    <w:multiLevelType w:val="hybridMultilevel"/>
    <w:tmpl w:val="CEEA92F0"/>
    <w:lvl w:ilvl="0" w:tplc="EA0EBC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55"/>
    <w:rsid w:val="00056B5A"/>
    <w:rsid w:val="000A6B60"/>
    <w:rsid w:val="001C1CAD"/>
    <w:rsid w:val="001E147D"/>
    <w:rsid w:val="00290A9D"/>
    <w:rsid w:val="002D5570"/>
    <w:rsid w:val="002E3B0A"/>
    <w:rsid w:val="00334DAC"/>
    <w:rsid w:val="004360CD"/>
    <w:rsid w:val="004817B4"/>
    <w:rsid w:val="004A6A0E"/>
    <w:rsid w:val="00510326"/>
    <w:rsid w:val="00536F7B"/>
    <w:rsid w:val="005C0602"/>
    <w:rsid w:val="00624260"/>
    <w:rsid w:val="006E3D55"/>
    <w:rsid w:val="00776161"/>
    <w:rsid w:val="0079498B"/>
    <w:rsid w:val="00875F63"/>
    <w:rsid w:val="00A3706C"/>
    <w:rsid w:val="00B107C6"/>
    <w:rsid w:val="00D6037C"/>
    <w:rsid w:val="00F57241"/>
    <w:rsid w:val="00FC4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6A7B"/>
  <w15:chartTrackingRefBased/>
  <w15:docId w15:val="{72A9752E-215B-4E0E-A718-2531F9DB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F5109F-7C32-4FB4-AC3E-E23C647BFA9C}"/>
</file>

<file path=customXml/itemProps2.xml><?xml version="1.0" encoding="utf-8"?>
<ds:datastoreItem xmlns:ds="http://schemas.openxmlformats.org/officeDocument/2006/customXml" ds:itemID="{34E06E0E-4B02-4A15-A38A-9135A30CC70D}"/>
</file>

<file path=customXml/itemProps3.xml><?xml version="1.0" encoding="utf-8"?>
<ds:datastoreItem xmlns:ds="http://schemas.openxmlformats.org/officeDocument/2006/customXml" ds:itemID="{E13FA37E-D37F-49A2-915B-1AA310CEE101}"/>
</file>

<file path=docProps/app.xml><?xml version="1.0" encoding="utf-8"?>
<Properties xmlns="http://schemas.openxmlformats.org/officeDocument/2006/extended-properties" xmlns:vt="http://schemas.openxmlformats.org/officeDocument/2006/docPropsVTypes">
  <Template>Normal.dotm</Template>
  <TotalTime>8</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Qassar</dc:creator>
  <cp:keywords/>
  <dc:description/>
  <cp:lastModifiedBy>M Qassar</cp:lastModifiedBy>
  <cp:revision>11</cp:revision>
  <dcterms:created xsi:type="dcterms:W3CDTF">2020-03-19T05:14:00Z</dcterms:created>
  <dcterms:modified xsi:type="dcterms:W3CDTF">2020-03-24T08:41:00Z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HPRMSecurityLevel">
    <vt:lpwstr>48;#OFFICIAL|11463c70-78df-4e3b-b0ff-f66cd3cb26ec</vt:lpwstr>
  </property>
  <property fmtid="{D5CDD505-2E9C-101B-9397-08002B2CF9AE}" pid="4" name="ESearchTags">
    <vt:lpwstr/>
  </property>
  <property fmtid="{D5CDD505-2E9C-101B-9397-08002B2CF9AE}" pid="5" name="PMC.ESearch.TagGeneratedTime">
    <vt:lpwstr>2020-03-25T11:16:32</vt:lpwstr>
  </property>
  <property fmtid="{D5CDD505-2E9C-101B-9397-08002B2CF9AE}" pid="6" name="HPRMSecurityCaveat">
    <vt:lpwstr/>
  </property>
</Properties>
</file>