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E2" w:rsidRDefault="00825D67" w:rsidP="00800897">
      <w:pPr>
        <w:spacing w:beforeLines="50" w:before="180"/>
        <w:jc w:val="center"/>
        <w:rPr>
          <w:rFonts w:ascii="Calibri" w:hAnsi="Calibri"/>
          <w:b/>
          <w:sz w:val="28"/>
          <w:szCs w:val="28"/>
          <w:lang w:val="it-IT"/>
        </w:rPr>
      </w:pPr>
      <w:r w:rsidRPr="00825D67">
        <w:rPr>
          <w:rFonts w:ascii="Calibri" w:hAnsi="Calibri"/>
          <w:b/>
          <w:sz w:val="28"/>
          <w:szCs w:val="28"/>
          <w:lang w:val="it-IT"/>
        </w:rPr>
        <w:t xml:space="preserve">Modello per </w:t>
      </w:r>
      <w:r>
        <w:rPr>
          <w:rFonts w:ascii="Calibri" w:hAnsi="Calibri"/>
          <w:b/>
          <w:sz w:val="28"/>
          <w:szCs w:val="28"/>
          <w:lang w:val="it-IT"/>
        </w:rPr>
        <w:t xml:space="preserve">la </w:t>
      </w:r>
      <w:r w:rsidRPr="00825D67">
        <w:rPr>
          <w:rFonts w:ascii="Calibri" w:hAnsi="Calibri"/>
          <w:b/>
          <w:sz w:val="28"/>
          <w:szCs w:val="28"/>
          <w:lang w:val="it-IT"/>
        </w:rPr>
        <w:t xml:space="preserve">società civile </w:t>
      </w:r>
      <w:r>
        <w:rPr>
          <w:rFonts w:ascii="Calibri" w:hAnsi="Calibri"/>
          <w:b/>
          <w:sz w:val="28"/>
          <w:szCs w:val="28"/>
          <w:lang w:val="it-IT"/>
        </w:rPr>
        <w:t xml:space="preserve">per la realizzazione di un rapporto di monitoraggio alle raccomandazioni </w:t>
      </w:r>
      <w:r w:rsidR="00EF4771" w:rsidRPr="00825D67">
        <w:rPr>
          <w:rFonts w:ascii="Calibri" w:hAnsi="Calibri" w:hint="eastAsia"/>
          <w:b/>
          <w:sz w:val="28"/>
          <w:szCs w:val="28"/>
          <w:lang w:val="it-IT"/>
        </w:rPr>
        <w:t xml:space="preserve">CERD </w:t>
      </w:r>
    </w:p>
    <w:p w:rsidR="001176B4" w:rsidRPr="00825D67" w:rsidRDefault="009E6DF3" w:rsidP="00800897">
      <w:pPr>
        <w:spacing w:beforeLines="50" w:before="180"/>
        <w:jc w:val="center"/>
        <w:rPr>
          <w:rFonts w:ascii="Calibri" w:hAnsi="Calibri"/>
          <w:b/>
          <w:sz w:val="28"/>
          <w:szCs w:val="28"/>
          <w:lang w:val="it-IT"/>
        </w:rPr>
      </w:pPr>
      <w:r>
        <w:rPr>
          <w:rFonts w:ascii="Calibri" w:hAnsi="Calibri"/>
          <w:b/>
          <w:noProof/>
          <w:lang w:val="en-US"/>
        </w:rPr>
        <w:pict>
          <v:rect id="正方形/長方形 3" o:spid="_x0000_s1026" style="position:absolute;left:0;text-align:left;margin-left:.3pt;margin-top:8.35pt;width:488.35pt;height:99.8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" filled="f" strokecolor="#0070c0" strokeweight="1.5pt">
            <v:textbox style="mso-next-textbox:#正方形/長方形 3">
              <w:txbxContent>
                <w:p w:rsidR="007049EA" w:rsidRPr="00800897" w:rsidRDefault="007049EA" w:rsidP="000374E4">
                  <w:pPr>
                    <w:rPr>
                      <w:color w:val="000000" w:themeColor="text1"/>
                      <w:lang w:val="it-IT"/>
                    </w:rPr>
                  </w:pPr>
                  <w:r w:rsidRPr="00825D67">
                    <w:rPr>
                      <w:rFonts w:ascii="Calibri" w:hAnsi="Calibri" w:hint="eastAsia"/>
                      <w:b/>
                      <w:color w:val="000000" w:themeColor="text1"/>
                      <w:lang w:val="it-IT"/>
                    </w:rPr>
                    <w:t>Introdu</w:t>
                  </w:r>
                  <w:r w:rsidR="00825D67" w:rsidRPr="00825D67">
                    <w:rPr>
                      <w:rFonts w:ascii="Calibri" w:hAnsi="Calibri"/>
                      <w:b/>
                      <w:color w:val="000000" w:themeColor="text1"/>
                      <w:lang w:val="it-IT"/>
                    </w:rPr>
                    <w:t xml:space="preserve">zione: </w:t>
                  </w:r>
                  <w:r w:rsidR="00825D67">
                    <w:rPr>
                      <w:rFonts w:ascii="Calibri" w:hAnsi="Calibri"/>
                      <w:color w:val="000000" w:themeColor="text1"/>
                      <w:lang w:val="it-IT"/>
                    </w:rPr>
                    <w:t>Il</w:t>
                  </w:r>
                  <w:r w:rsidR="00825D67" w:rsidRPr="00825D67">
                    <w:rPr>
                      <w:rFonts w:ascii="Calibri" w:hAnsi="Calibri"/>
                      <w:color w:val="000000" w:themeColor="text1"/>
                      <w:lang w:val="it-IT"/>
                    </w:rPr>
                    <w:t xml:space="preserve"> modello è stato</w:t>
                  </w:r>
                  <w:r w:rsidR="00825D67" w:rsidRPr="00825D67">
                    <w:rPr>
                      <w:rFonts w:ascii="Calibri" w:hAnsi="Calibri"/>
                      <w:b/>
                      <w:color w:val="000000" w:themeColor="text1"/>
                      <w:lang w:val="it-IT"/>
                    </w:rPr>
                    <w:t xml:space="preserve"> </w:t>
                  </w:r>
                  <w:r w:rsidR="00825D67" w:rsidRPr="00825D67">
                    <w:rPr>
                      <w:rFonts w:ascii="Calibri" w:hAnsi="Calibri"/>
                      <w:color w:val="000000" w:themeColor="text1"/>
                      <w:lang w:val="it-IT"/>
                    </w:rPr>
                    <w:t>realizzato dall’</w:t>
                  </w:r>
                  <w:r w:rsidRPr="00825D67">
                    <w:rPr>
                      <w:rFonts w:ascii="Calibri" w:hAnsi="Calibri" w:hint="eastAsia"/>
                      <w:color w:val="000000" w:themeColor="text1"/>
                      <w:lang w:val="it-IT"/>
                    </w:rPr>
                    <w:t xml:space="preserve">International Movement Against All Forms of Discrimination and Racism (IMADR) </w:t>
                  </w:r>
                  <w:r w:rsidR="00825D67" w:rsidRPr="00825D67">
                    <w:rPr>
                      <w:rFonts w:ascii="Calibri" w:hAnsi="Calibri"/>
                      <w:color w:val="000000" w:themeColor="text1"/>
                      <w:lang w:val="it-IT"/>
                    </w:rPr>
                    <w:t>e dall’</w:t>
                  </w:r>
                  <w:r w:rsidRPr="00825D67">
                    <w:rPr>
                      <w:rFonts w:ascii="Calibri" w:hAnsi="Calibri" w:hint="eastAsia"/>
                      <w:color w:val="000000" w:themeColor="text1"/>
                      <w:lang w:val="it-IT"/>
                    </w:rPr>
                    <w:t>US Human Rights Network (USHRN)</w:t>
                  </w:r>
                  <w:r w:rsidR="00825D67" w:rsidRPr="00825D67">
                    <w:rPr>
                      <w:rFonts w:ascii="Calibri" w:hAnsi="Calibri"/>
                      <w:color w:val="000000" w:themeColor="text1"/>
                      <w:lang w:val="it-IT"/>
                    </w:rPr>
                    <w:t xml:space="preserve"> </w:t>
                  </w:r>
                  <w:r w:rsidR="00825D67">
                    <w:rPr>
                      <w:rFonts w:ascii="Calibri" w:hAnsi="Calibri"/>
                      <w:color w:val="000000" w:themeColor="text1"/>
                      <w:lang w:val="it-IT"/>
                    </w:rPr>
                    <w:t xml:space="preserve">allo scopo </w:t>
                  </w:r>
                  <w:r w:rsidR="00825D67" w:rsidRPr="00825D67">
                    <w:rPr>
                      <w:rFonts w:ascii="Calibri" w:hAnsi="Calibri"/>
                      <w:color w:val="000000" w:themeColor="text1"/>
                      <w:lang w:val="it-IT"/>
                    </w:rPr>
                    <w:t xml:space="preserve">di aiutare </w:t>
                  </w:r>
                  <w:r w:rsidR="00825D67">
                    <w:rPr>
                      <w:rFonts w:ascii="Calibri" w:hAnsi="Calibri"/>
                      <w:color w:val="000000" w:themeColor="text1"/>
                      <w:lang w:val="it-IT"/>
                    </w:rPr>
                    <w:t xml:space="preserve">le organizzazioni della </w:t>
                  </w:r>
                  <w:r w:rsidR="00825D67" w:rsidRPr="00825D67">
                    <w:rPr>
                      <w:rFonts w:ascii="Calibri" w:hAnsi="Calibri"/>
                      <w:color w:val="000000" w:themeColor="text1"/>
                      <w:lang w:val="it-IT"/>
                    </w:rPr>
                    <w:t xml:space="preserve">società civile a raccogliere </w:t>
                  </w:r>
                  <w:r w:rsidR="00825D67">
                    <w:rPr>
                      <w:rFonts w:ascii="Calibri" w:hAnsi="Calibri"/>
                      <w:color w:val="000000" w:themeColor="text1"/>
                      <w:lang w:val="it-IT"/>
                    </w:rPr>
                    <w:t>dati</w:t>
                  </w:r>
                  <w:r w:rsidR="00825D67" w:rsidRPr="00825D67">
                    <w:rPr>
                      <w:rFonts w:ascii="Calibri" w:hAnsi="Calibri"/>
                      <w:color w:val="000000" w:themeColor="text1"/>
                      <w:lang w:val="it-IT"/>
                    </w:rPr>
                    <w:t xml:space="preserve"> per il Comitato CERD </w:t>
                  </w:r>
                  <w:r w:rsidR="00825D67">
                    <w:rPr>
                      <w:rFonts w:ascii="Calibri" w:hAnsi="Calibri"/>
                      <w:color w:val="000000" w:themeColor="text1"/>
                      <w:lang w:val="it-IT"/>
                    </w:rPr>
                    <w:t>al fine di v</w:t>
                  </w:r>
                  <w:r w:rsidR="00825D67" w:rsidRPr="00825D67">
                    <w:rPr>
                      <w:rFonts w:ascii="Calibri" w:hAnsi="Calibri"/>
                      <w:color w:val="000000" w:themeColor="text1"/>
                      <w:lang w:val="it-IT"/>
                    </w:rPr>
                    <w:t xml:space="preserve">alutare il grado di </w:t>
                  </w:r>
                  <w:r w:rsidR="00825D67">
                    <w:rPr>
                      <w:rFonts w:ascii="Calibri" w:hAnsi="Calibri"/>
                      <w:color w:val="000000" w:themeColor="text1"/>
                      <w:lang w:val="it-IT"/>
                    </w:rPr>
                    <w:t>adempimento a livello nazionale d</w:t>
                  </w:r>
                  <w:r w:rsidR="00825D67" w:rsidRPr="00825D67">
                    <w:rPr>
                      <w:rFonts w:ascii="Calibri" w:hAnsi="Calibri"/>
                      <w:color w:val="000000" w:themeColor="text1"/>
                      <w:lang w:val="it-IT"/>
                    </w:rPr>
                    <w:t>elle sue raccomandazioni</w:t>
                  </w:r>
                  <w:r w:rsidR="00825D67">
                    <w:rPr>
                      <w:rFonts w:ascii="Calibri" w:hAnsi="Calibri"/>
                      <w:color w:val="000000" w:themeColor="text1"/>
                      <w:lang w:val="it-IT"/>
                    </w:rPr>
                    <w:t>.</w:t>
                  </w:r>
                  <w:r w:rsidR="002B165A">
                    <w:rPr>
                      <w:rFonts w:ascii="Calibri" w:hAnsi="Calibri" w:hint="eastAsia"/>
                      <w:color w:val="000000" w:themeColor="text1"/>
                      <w:lang w:val="it-IT"/>
                    </w:rPr>
                    <w:t xml:space="preserve"> *T</w:t>
                  </w:r>
                  <w:r w:rsidR="00800897" w:rsidRPr="00800897">
                    <w:rPr>
                      <w:rFonts w:ascii="Calibri" w:hAnsi="Calibri"/>
                      <w:color w:val="000000" w:themeColor="text1"/>
                      <w:lang w:val="it-IT"/>
                    </w:rPr>
                    <w:t>raduzione italiana:</w:t>
                  </w:r>
                  <w:r w:rsidR="00800897">
                    <w:rPr>
                      <w:rFonts w:ascii="Calibri" w:hAnsi="Calibri" w:hint="eastAsia"/>
                      <w:color w:val="000000" w:themeColor="text1"/>
                      <w:lang w:val="it-IT"/>
                    </w:rPr>
                    <w:t xml:space="preserve"> </w:t>
                  </w:r>
                  <w:r w:rsidR="001176B4" w:rsidRPr="001176B4">
                    <w:rPr>
                      <w:rFonts w:ascii="Calibri" w:hAnsi="Calibri"/>
                      <w:color w:val="000000" w:themeColor="text1"/>
                      <w:lang w:val="it-IT"/>
                    </w:rPr>
                    <w:t>Barbara Terenzi, VIS - Comitato per la promozione e protezione diritti umani</w:t>
                  </w:r>
                </w:p>
                <w:p w:rsidR="007049EA" w:rsidRPr="00825D67" w:rsidRDefault="007049EA" w:rsidP="000374E4">
                  <w:pPr>
                    <w:jc w:val="center"/>
                    <w:rPr>
                      <w:lang w:val="it-IT"/>
                    </w:rPr>
                  </w:pPr>
                </w:p>
              </w:txbxContent>
            </v:textbox>
          </v:rect>
        </w:pict>
      </w:r>
    </w:p>
    <w:p w:rsidR="000976E2" w:rsidRPr="00825D67" w:rsidRDefault="000976E2" w:rsidP="000976E2">
      <w:pPr>
        <w:jc w:val="center"/>
        <w:rPr>
          <w:rFonts w:ascii="Calibri" w:hAnsi="Calibri"/>
          <w:b/>
          <w:sz w:val="10"/>
          <w:szCs w:val="10"/>
          <w:lang w:val="it-IT"/>
        </w:rPr>
      </w:pPr>
    </w:p>
    <w:p w:rsidR="001F21C9" w:rsidRPr="00825D67" w:rsidRDefault="001F21C9" w:rsidP="000976E2">
      <w:pPr>
        <w:rPr>
          <w:rFonts w:ascii="Calibri" w:hAnsi="Calibri"/>
          <w:b/>
          <w:lang w:val="it-IT"/>
        </w:rPr>
      </w:pPr>
    </w:p>
    <w:p w:rsidR="001F21C9" w:rsidRPr="00825D67" w:rsidRDefault="001F21C9" w:rsidP="00EF4771">
      <w:pPr>
        <w:rPr>
          <w:rFonts w:ascii="Calibri" w:hAnsi="Calibri"/>
          <w:b/>
          <w:lang w:val="it-IT"/>
        </w:rPr>
      </w:pPr>
    </w:p>
    <w:p w:rsidR="001F21C9" w:rsidRPr="00825D67" w:rsidRDefault="001F21C9" w:rsidP="00EF4771">
      <w:pPr>
        <w:rPr>
          <w:rFonts w:ascii="Calibri" w:hAnsi="Calibri"/>
          <w:b/>
          <w:lang w:val="it-IT"/>
        </w:rPr>
      </w:pPr>
    </w:p>
    <w:p w:rsidR="001F21C9" w:rsidRPr="00825D67" w:rsidRDefault="001F21C9" w:rsidP="00EF4771">
      <w:pPr>
        <w:rPr>
          <w:rFonts w:ascii="Calibri" w:hAnsi="Calibri"/>
          <w:b/>
          <w:lang w:val="it-IT"/>
        </w:rPr>
      </w:pPr>
    </w:p>
    <w:p w:rsidR="00C338C0" w:rsidRPr="0082583D" w:rsidRDefault="00EE7198" w:rsidP="001176B4">
      <w:pPr>
        <w:spacing w:afterLines="50" w:after="180"/>
        <w:rPr>
          <w:rFonts w:ascii="Calibri" w:hAnsi="Calibri"/>
          <w:lang w:val="it-IT"/>
        </w:rPr>
      </w:pPr>
      <w:r w:rsidRPr="00825D67">
        <w:rPr>
          <w:rFonts w:ascii="Calibri" w:hAnsi="Calibri" w:hint="eastAsia"/>
          <w:b/>
          <w:lang w:val="it-IT"/>
        </w:rPr>
        <w:t>Conten</w:t>
      </w:r>
      <w:r w:rsidR="00825D67" w:rsidRPr="00825D67">
        <w:rPr>
          <w:rFonts w:ascii="Calibri" w:hAnsi="Calibri"/>
          <w:b/>
          <w:lang w:val="it-IT"/>
        </w:rPr>
        <w:t>uto del rapporto</w:t>
      </w:r>
      <w:r w:rsidRPr="00825D67">
        <w:rPr>
          <w:rFonts w:ascii="Calibri" w:hAnsi="Calibri" w:hint="eastAsia"/>
          <w:b/>
          <w:lang w:val="it-IT"/>
        </w:rPr>
        <w:t xml:space="preserve">: </w:t>
      </w:r>
      <w:r w:rsidR="00825D67" w:rsidRPr="00825D67">
        <w:rPr>
          <w:rFonts w:ascii="Calibri" w:hAnsi="Calibri"/>
          <w:lang w:val="it-IT"/>
        </w:rPr>
        <w:t>Entro un anno dall</w:t>
      </w:r>
      <w:r w:rsidR="00825D67">
        <w:rPr>
          <w:rFonts w:ascii="Calibri" w:hAnsi="Calibri"/>
          <w:lang w:val="it-IT"/>
        </w:rPr>
        <w:t>’</w:t>
      </w:r>
      <w:r w:rsidR="00825D67" w:rsidRPr="00825D67">
        <w:rPr>
          <w:rFonts w:ascii="Calibri" w:hAnsi="Calibri"/>
          <w:lang w:val="it-IT"/>
        </w:rPr>
        <w:t>adozione delle osservazioni conclusive, lo Stato parte (il governo) deve fornire informazio</w:t>
      </w:r>
      <w:r w:rsidR="00825D67">
        <w:rPr>
          <w:rFonts w:ascii="Calibri" w:hAnsi="Calibri"/>
          <w:lang w:val="it-IT"/>
        </w:rPr>
        <w:t>n</w:t>
      </w:r>
      <w:r w:rsidR="00825D67" w:rsidRPr="00825D67">
        <w:rPr>
          <w:rFonts w:ascii="Calibri" w:hAnsi="Calibri"/>
          <w:lang w:val="it-IT"/>
        </w:rPr>
        <w:t>i circa l’adempimento da p</w:t>
      </w:r>
      <w:r w:rsidR="00825D67">
        <w:rPr>
          <w:rFonts w:ascii="Calibri" w:hAnsi="Calibri"/>
          <w:lang w:val="it-IT"/>
        </w:rPr>
        <w:t xml:space="preserve">arte sua alle raccomandazioni specifiche identificate dal </w:t>
      </w:r>
      <w:r w:rsidR="00C65E0F" w:rsidRPr="00825D67">
        <w:rPr>
          <w:rFonts w:ascii="Calibri" w:hAnsi="Calibri" w:hint="eastAsia"/>
          <w:lang w:val="it-IT"/>
        </w:rPr>
        <w:t>CERD (</w:t>
      </w:r>
      <w:r w:rsidR="00825D67">
        <w:rPr>
          <w:rFonts w:ascii="Calibri" w:hAnsi="Calibri"/>
          <w:lang w:val="it-IT"/>
        </w:rPr>
        <w:t xml:space="preserve">le cosiddette </w:t>
      </w:r>
      <w:r w:rsidR="00C65E0F" w:rsidRPr="00825D67">
        <w:rPr>
          <w:rFonts w:ascii="Calibri" w:hAnsi="Calibri" w:hint="eastAsia"/>
          <w:lang w:val="it-IT"/>
        </w:rPr>
        <w:t>follow-up recommendations).</w:t>
      </w:r>
      <w:r w:rsidR="00C65E0F">
        <w:rPr>
          <w:rStyle w:val="a5"/>
          <w:rFonts w:ascii="Calibri" w:hAnsi="Calibri"/>
        </w:rPr>
        <w:footnoteReference w:id="1"/>
      </w:r>
      <w:r w:rsidR="00C65E0F" w:rsidRPr="00825D67">
        <w:rPr>
          <w:rFonts w:ascii="Calibri" w:hAnsi="Calibri" w:hint="eastAsia"/>
          <w:lang w:val="it-IT"/>
        </w:rPr>
        <w:t xml:space="preserve"> </w:t>
      </w:r>
      <w:r w:rsidR="00837B22">
        <w:rPr>
          <w:rFonts w:ascii="Calibri" w:hAnsi="Calibri"/>
          <w:lang w:val="it-IT"/>
        </w:rPr>
        <w:t>A tale fine, le organizz</w:t>
      </w:r>
      <w:r w:rsidR="00825D67" w:rsidRPr="0082583D">
        <w:rPr>
          <w:rFonts w:ascii="Calibri" w:hAnsi="Calibri"/>
          <w:lang w:val="it-IT"/>
        </w:rPr>
        <w:t>azioni della società civile possono presen</w:t>
      </w:r>
      <w:r w:rsidR="0082583D" w:rsidRPr="0082583D">
        <w:rPr>
          <w:rFonts w:ascii="Calibri" w:hAnsi="Calibri"/>
          <w:lang w:val="it-IT"/>
        </w:rPr>
        <w:t xml:space="preserve">tare dei rapporti alternativi di monitoraggio alle raccomandazioni </w:t>
      </w:r>
      <w:r w:rsidR="00C65E0F" w:rsidRPr="0082583D">
        <w:rPr>
          <w:rFonts w:ascii="Calibri" w:hAnsi="Calibri" w:hint="eastAsia"/>
          <w:lang w:val="it-IT"/>
        </w:rPr>
        <w:t>(</w:t>
      </w:r>
      <w:r w:rsidR="0082583D" w:rsidRPr="0082583D">
        <w:rPr>
          <w:rFonts w:ascii="Calibri" w:hAnsi="Calibri"/>
          <w:lang w:val="it-IT"/>
        </w:rPr>
        <w:t xml:space="preserve">le cosiddette </w:t>
      </w:r>
      <w:r w:rsidR="00C65E0F" w:rsidRPr="0082583D">
        <w:rPr>
          <w:rFonts w:ascii="Calibri" w:hAnsi="Calibri" w:hint="eastAsia"/>
          <w:lang w:val="it-IT"/>
        </w:rPr>
        <w:t xml:space="preserve">follow-up </w:t>
      </w:r>
      <w:r w:rsidR="007049EA" w:rsidRPr="0082583D">
        <w:rPr>
          <w:rFonts w:ascii="Calibri" w:hAnsi="Calibri" w:hint="eastAsia"/>
          <w:lang w:val="it-IT"/>
        </w:rPr>
        <w:t xml:space="preserve">alternative </w:t>
      </w:r>
      <w:r w:rsidR="00C65E0F" w:rsidRPr="0082583D">
        <w:rPr>
          <w:rFonts w:ascii="Calibri" w:hAnsi="Calibri" w:hint="eastAsia"/>
          <w:lang w:val="it-IT"/>
        </w:rPr>
        <w:t xml:space="preserve">reports) in </w:t>
      </w:r>
      <w:r w:rsidR="0082583D">
        <w:rPr>
          <w:rFonts w:ascii="Calibri" w:hAnsi="Calibri"/>
          <w:lang w:val="it-IT"/>
        </w:rPr>
        <w:t xml:space="preserve">maniera tale da aiutare il </w:t>
      </w:r>
      <w:r w:rsidR="00C65E0F" w:rsidRPr="0082583D">
        <w:rPr>
          <w:rFonts w:ascii="Calibri" w:hAnsi="Calibri" w:hint="eastAsia"/>
          <w:lang w:val="it-IT"/>
        </w:rPr>
        <w:t xml:space="preserve">CERD </w:t>
      </w:r>
      <w:r w:rsidR="0082583D">
        <w:rPr>
          <w:rFonts w:ascii="Calibri" w:hAnsi="Calibri"/>
          <w:lang w:val="it-IT"/>
        </w:rPr>
        <w:t xml:space="preserve">a valutare in modo oggettivo il grado di adempimento. </w:t>
      </w:r>
      <w:r w:rsidR="0082583D" w:rsidRPr="0082583D">
        <w:rPr>
          <w:rFonts w:ascii="Calibri" w:hAnsi="Calibri"/>
          <w:b/>
          <w:u w:val="single" w:color="C00000"/>
          <w:lang w:val="it-IT"/>
        </w:rPr>
        <w:t xml:space="preserve">Qualsiasi informazione sulle raccomandazioni che non sia relative alle </w:t>
      </w:r>
      <w:r w:rsidR="00C65E0F" w:rsidRPr="0082583D">
        <w:rPr>
          <w:rFonts w:ascii="Calibri" w:hAnsi="Calibri" w:hint="eastAsia"/>
          <w:b/>
          <w:u w:val="single" w:color="C00000"/>
          <w:lang w:val="it-IT"/>
        </w:rPr>
        <w:t xml:space="preserve">follow-up </w:t>
      </w:r>
      <w:r w:rsidR="00FB77C5" w:rsidRPr="0082583D">
        <w:rPr>
          <w:rFonts w:ascii="Calibri" w:hAnsi="Calibri" w:hint="eastAsia"/>
          <w:b/>
          <w:u w:val="single" w:color="C00000"/>
          <w:lang w:val="it-IT"/>
        </w:rPr>
        <w:t xml:space="preserve">recommendations </w:t>
      </w:r>
      <w:r w:rsidR="0082583D" w:rsidRPr="0082583D">
        <w:rPr>
          <w:rFonts w:ascii="Calibri" w:hAnsi="Calibri"/>
          <w:b/>
          <w:u w:val="single" w:color="C00000"/>
          <w:lang w:val="it-IT"/>
        </w:rPr>
        <w:t xml:space="preserve">non verrà presa in considerazione dal  </w:t>
      </w:r>
      <w:r w:rsidR="00C65E0F" w:rsidRPr="0082583D">
        <w:rPr>
          <w:rFonts w:ascii="Calibri" w:hAnsi="Calibri" w:hint="eastAsia"/>
          <w:b/>
          <w:u w:val="single" w:color="C00000"/>
          <w:lang w:val="it-IT"/>
        </w:rPr>
        <w:t>CERD.</w:t>
      </w:r>
      <w:r w:rsidR="00C65E0F" w:rsidRPr="0082583D">
        <w:rPr>
          <w:rFonts w:ascii="Calibri" w:hAnsi="Calibri"/>
          <w:u w:color="C00000"/>
          <w:lang w:val="it-IT"/>
        </w:rPr>
        <w:t xml:space="preserve"> </w:t>
      </w:r>
    </w:p>
    <w:p w:rsidR="00EE7198" w:rsidRPr="00B91EDD" w:rsidRDefault="003E7D6F" w:rsidP="001176B4">
      <w:pPr>
        <w:spacing w:afterLines="50" w:after="180"/>
        <w:rPr>
          <w:rFonts w:ascii="Calibri" w:hAnsi="Calibri"/>
          <w:lang w:val="it-IT"/>
        </w:rPr>
      </w:pPr>
      <w:r w:rsidRPr="00A72BE2">
        <w:rPr>
          <w:rFonts w:ascii="Calibri" w:hAnsi="Calibri"/>
          <w:b/>
          <w:lang w:val="it-IT"/>
        </w:rPr>
        <w:t>Indicazioni pratiche</w:t>
      </w:r>
      <w:r w:rsidR="00792A73" w:rsidRPr="00A72BE2">
        <w:rPr>
          <w:rFonts w:ascii="Calibri" w:hAnsi="Calibri" w:hint="eastAsia"/>
          <w:b/>
          <w:lang w:val="it-IT"/>
        </w:rPr>
        <w:t xml:space="preserve">: </w:t>
      </w:r>
      <w:r w:rsidR="00C338C0" w:rsidRPr="00A72BE2">
        <w:rPr>
          <w:rFonts w:ascii="Calibri" w:hAnsi="Calibri"/>
          <w:lang w:val="it-IT"/>
        </w:rPr>
        <w:t>D</w:t>
      </w:r>
      <w:r w:rsidR="00C338C0" w:rsidRPr="00A72BE2">
        <w:rPr>
          <w:rFonts w:ascii="Calibri" w:hAnsi="Calibri" w:hint="eastAsia"/>
          <w:lang w:val="it-IT"/>
        </w:rPr>
        <w:t>escri</w:t>
      </w:r>
      <w:r w:rsidR="00A72BE2" w:rsidRPr="00A72BE2">
        <w:rPr>
          <w:rFonts w:ascii="Calibri" w:hAnsi="Calibri"/>
          <w:lang w:val="it-IT"/>
        </w:rPr>
        <w:t xml:space="preserve">vere brevemente </w:t>
      </w:r>
      <w:r w:rsidR="00A72BE2">
        <w:rPr>
          <w:rFonts w:ascii="Calibri" w:hAnsi="Calibri"/>
          <w:lang w:val="it-IT"/>
        </w:rPr>
        <w:t>qua</w:t>
      </w:r>
      <w:r w:rsidR="00A72BE2" w:rsidRPr="00A72BE2">
        <w:rPr>
          <w:rFonts w:ascii="Calibri" w:hAnsi="Calibri"/>
          <w:lang w:val="it-IT"/>
        </w:rPr>
        <w:t>l</w:t>
      </w:r>
      <w:r w:rsidR="00A72BE2">
        <w:rPr>
          <w:rFonts w:ascii="Calibri" w:hAnsi="Calibri"/>
          <w:lang w:val="it-IT"/>
        </w:rPr>
        <w:t>i</w:t>
      </w:r>
      <w:r w:rsidR="00A72BE2" w:rsidRPr="00A72BE2">
        <w:rPr>
          <w:rFonts w:ascii="Calibri" w:hAnsi="Calibri"/>
          <w:lang w:val="it-IT"/>
        </w:rPr>
        <w:t xml:space="preserve"> azioni il governo abbia adottato per adempiere le raccomandazioni. </w:t>
      </w:r>
      <w:r w:rsidR="00A72BE2">
        <w:rPr>
          <w:rFonts w:ascii="Calibri" w:hAnsi="Calibri"/>
          <w:lang w:val="it-IT"/>
        </w:rPr>
        <w:t xml:space="preserve">S’incoraggia un’analisi critica del fatto che le informazioni contenute nel rapporto </w:t>
      </w:r>
      <w:r w:rsidR="00837B22">
        <w:rPr>
          <w:rFonts w:ascii="Calibri" w:hAnsi="Calibri"/>
          <w:lang w:val="it-IT"/>
        </w:rPr>
        <w:t xml:space="preserve">follow-up </w:t>
      </w:r>
      <w:r w:rsidR="00A72BE2">
        <w:rPr>
          <w:rFonts w:ascii="Calibri" w:hAnsi="Calibri"/>
          <w:lang w:val="it-IT"/>
        </w:rPr>
        <w:t xml:space="preserve"> del governo siano accurate, non accurate o incomplete. Il rapporto dovrebbe indicare anche </w:t>
      </w:r>
      <w:r w:rsidR="00AC6E83" w:rsidRPr="00A72BE2">
        <w:rPr>
          <w:rFonts w:ascii="Calibri" w:hAnsi="Calibri" w:hint="eastAsia"/>
          <w:lang w:val="it-IT"/>
        </w:rPr>
        <w:t xml:space="preserve">links </w:t>
      </w:r>
      <w:r w:rsidR="00A72BE2">
        <w:rPr>
          <w:rFonts w:ascii="Calibri" w:hAnsi="Calibri"/>
          <w:lang w:val="it-IT"/>
        </w:rPr>
        <w:t xml:space="preserve">a siti esistenti, </w:t>
      </w:r>
      <w:r w:rsidR="00A72BE2" w:rsidRPr="00A72BE2">
        <w:rPr>
          <w:rFonts w:ascii="Calibri" w:hAnsi="Calibri"/>
          <w:lang w:val="it-IT"/>
        </w:rPr>
        <w:t>rapport</w:t>
      </w:r>
      <w:r w:rsidR="00A72BE2">
        <w:rPr>
          <w:rFonts w:ascii="Calibri" w:hAnsi="Calibri"/>
          <w:lang w:val="it-IT"/>
        </w:rPr>
        <w:t xml:space="preserve">i </w:t>
      </w:r>
      <w:r w:rsidR="00A72BE2" w:rsidRPr="00A72BE2">
        <w:rPr>
          <w:rFonts w:ascii="Calibri" w:hAnsi="Calibri"/>
          <w:lang w:val="it-IT"/>
        </w:rPr>
        <w:t xml:space="preserve">o </w:t>
      </w:r>
      <w:r w:rsidR="00A72BE2">
        <w:rPr>
          <w:rFonts w:ascii="Calibri" w:hAnsi="Calibri"/>
          <w:lang w:val="it-IT"/>
        </w:rPr>
        <w:t>altre</w:t>
      </w:r>
      <w:r w:rsidR="00A72BE2" w:rsidRPr="00A72BE2">
        <w:rPr>
          <w:rFonts w:ascii="Calibri" w:hAnsi="Calibri"/>
          <w:lang w:val="it-IT"/>
        </w:rPr>
        <w:t xml:space="preserve"> ris</w:t>
      </w:r>
      <w:r w:rsidR="00D7669C">
        <w:rPr>
          <w:rFonts w:ascii="Calibri" w:hAnsi="Calibri"/>
          <w:lang w:val="it-IT"/>
        </w:rPr>
        <w:t>orse che possano contribuire</w:t>
      </w:r>
      <w:r w:rsidR="00B91EDD">
        <w:rPr>
          <w:rFonts w:ascii="Calibri" w:hAnsi="Calibri"/>
          <w:lang w:val="it-IT"/>
        </w:rPr>
        <w:t xml:space="preserve"> </w:t>
      </w:r>
      <w:r w:rsidR="00837B22">
        <w:rPr>
          <w:rFonts w:ascii="Calibri" w:hAnsi="Calibri"/>
          <w:lang w:val="it-IT"/>
        </w:rPr>
        <w:t>ad un’</w:t>
      </w:r>
      <w:r w:rsidR="00A72BE2" w:rsidRPr="00A72BE2">
        <w:rPr>
          <w:rFonts w:ascii="Calibri" w:hAnsi="Calibri"/>
          <w:lang w:val="it-IT"/>
        </w:rPr>
        <w:t xml:space="preserve">ulteriore elaborazione dell’argomento trattato. </w:t>
      </w:r>
      <w:r w:rsidR="00AC6E83" w:rsidRPr="00A72BE2">
        <w:rPr>
          <w:rFonts w:ascii="Calibri" w:hAnsi="Calibri" w:hint="eastAsia"/>
          <w:lang w:val="it-IT"/>
        </w:rPr>
        <w:t xml:space="preserve"> </w:t>
      </w:r>
      <w:r w:rsidR="00A72BE2">
        <w:rPr>
          <w:rFonts w:ascii="Calibri" w:hAnsi="Calibri"/>
          <w:lang w:val="it-IT"/>
        </w:rPr>
        <w:t>Il rapporto dovrà essere scritto in inglese, francese o spagnolo.</w:t>
      </w:r>
      <w:r w:rsidR="00B91EDD">
        <w:rPr>
          <w:rFonts w:ascii="Calibri" w:hAnsi="Calibri"/>
          <w:lang w:val="it-IT"/>
        </w:rPr>
        <w:t xml:space="preserve"> </w:t>
      </w:r>
      <w:r w:rsidR="00B91EDD" w:rsidRPr="00B91EDD">
        <w:rPr>
          <w:rFonts w:ascii="Calibri" w:hAnsi="Calibri"/>
          <w:lang w:val="it-IT"/>
        </w:rPr>
        <w:t xml:space="preserve">La lingua comunemente usata dal Comitato è l’inglese, per tanto i rapporti in francese e spagnolo dovranno, </w:t>
      </w:r>
      <w:r w:rsidR="00837B22">
        <w:rPr>
          <w:rFonts w:ascii="Calibri" w:hAnsi="Calibri"/>
          <w:lang w:val="it-IT"/>
        </w:rPr>
        <w:t>per quanto</w:t>
      </w:r>
      <w:r w:rsidR="00B91EDD" w:rsidRPr="00B91EDD">
        <w:rPr>
          <w:rFonts w:ascii="Calibri" w:hAnsi="Calibri"/>
          <w:lang w:val="it-IT"/>
        </w:rPr>
        <w:t xml:space="preserve"> possib</w:t>
      </w:r>
      <w:r w:rsidR="00B91EDD">
        <w:rPr>
          <w:rFonts w:ascii="Calibri" w:hAnsi="Calibri"/>
          <w:lang w:val="it-IT"/>
        </w:rPr>
        <w:t>i</w:t>
      </w:r>
      <w:r w:rsidR="00B91EDD" w:rsidRPr="00B91EDD">
        <w:rPr>
          <w:rFonts w:ascii="Calibri" w:hAnsi="Calibri"/>
          <w:lang w:val="it-IT"/>
        </w:rPr>
        <w:t>le, essere tradotti in inglese.</w:t>
      </w:r>
      <w:r w:rsidR="00B91EDD">
        <w:rPr>
          <w:rFonts w:ascii="Calibri" w:hAnsi="Calibri"/>
          <w:lang w:val="it-IT"/>
        </w:rPr>
        <w:t xml:space="preserve"> </w:t>
      </w:r>
      <w:r w:rsidR="00B91EDD" w:rsidRPr="00B91EDD">
        <w:rPr>
          <w:rFonts w:ascii="Calibri" w:hAnsi="Calibri"/>
          <w:lang w:val="it-IT"/>
        </w:rPr>
        <w:t xml:space="preserve">Il </w:t>
      </w:r>
      <w:r w:rsidR="006E5721" w:rsidRPr="00B91EDD">
        <w:rPr>
          <w:rFonts w:ascii="Calibri" w:hAnsi="Calibri" w:hint="eastAsia"/>
          <w:lang w:val="it-IT"/>
        </w:rPr>
        <w:t xml:space="preserve">CERD </w:t>
      </w:r>
      <w:r w:rsidR="00B91EDD" w:rsidRPr="00B91EDD">
        <w:rPr>
          <w:rFonts w:ascii="Calibri" w:hAnsi="Calibri"/>
          <w:lang w:val="it-IT"/>
        </w:rPr>
        <w:t>non ha adottato un sistema graduato per valutare il livello di adempimento delle raccomandazioni, ma le organizzazioni della società civile sono libere di usare il sistema graduato indicato di seguito.</w:t>
      </w:r>
    </w:p>
    <w:p w:rsidR="00C65E0F" w:rsidRPr="00D7669C" w:rsidRDefault="003E7D6F" w:rsidP="001176B4">
      <w:pPr>
        <w:spacing w:afterLines="50" w:after="180"/>
        <w:rPr>
          <w:rFonts w:ascii="Calibri" w:hAnsi="Calibri"/>
          <w:lang w:val="it-IT"/>
        </w:rPr>
      </w:pPr>
      <w:r w:rsidRPr="00D7669C">
        <w:rPr>
          <w:rFonts w:ascii="Calibri" w:hAnsi="Calibri"/>
          <w:b/>
          <w:lang w:val="it-IT"/>
        </w:rPr>
        <w:t>Limite parole</w:t>
      </w:r>
      <w:r w:rsidR="00C65E0F" w:rsidRPr="00D7669C">
        <w:rPr>
          <w:rFonts w:ascii="Calibri" w:hAnsi="Calibri" w:hint="eastAsia"/>
          <w:b/>
          <w:lang w:val="it-IT"/>
        </w:rPr>
        <w:t xml:space="preserve">: </w:t>
      </w:r>
      <w:r w:rsidR="00D7669C">
        <w:rPr>
          <w:rFonts w:ascii="Calibri" w:hAnsi="Calibri"/>
          <w:lang w:val="it-IT"/>
        </w:rPr>
        <w:t>L</w:t>
      </w:r>
      <w:r w:rsidR="00D7669C" w:rsidRPr="00D7669C">
        <w:rPr>
          <w:rFonts w:ascii="Calibri" w:hAnsi="Calibri"/>
          <w:lang w:val="it-IT"/>
        </w:rPr>
        <w:t>e organizzazioni della società civile sono invitate a presentare rapporti di monitoraggi</w:t>
      </w:r>
      <w:r w:rsidR="00660464">
        <w:rPr>
          <w:rFonts w:ascii="Calibri" w:hAnsi="Calibri"/>
          <w:lang w:val="it-IT"/>
        </w:rPr>
        <w:t>o</w:t>
      </w:r>
      <w:r w:rsidR="00D7669C" w:rsidRPr="00D7669C">
        <w:rPr>
          <w:rFonts w:ascii="Calibri" w:hAnsi="Calibri"/>
          <w:lang w:val="it-IT"/>
        </w:rPr>
        <w:t xml:space="preserve"> concisi e brevi. </w:t>
      </w:r>
      <w:r w:rsidR="00D7669C">
        <w:rPr>
          <w:rFonts w:ascii="Calibri" w:hAnsi="Calibri"/>
          <w:lang w:val="it-IT"/>
        </w:rPr>
        <w:t>E’ preferibile che i rapporti non eccedano le 5 pagine (circa 2.500 parole massimo)</w:t>
      </w:r>
      <w:r w:rsidR="00C65E0F" w:rsidRPr="00D7669C">
        <w:rPr>
          <w:rFonts w:ascii="Calibri" w:hAnsi="Calibri" w:hint="eastAsia"/>
          <w:lang w:val="it-IT"/>
        </w:rPr>
        <w:t xml:space="preserve">. </w:t>
      </w:r>
    </w:p>
    <w:p w:rsidR="00FF3C12" w:rsidRPr="00837B22" w:rsidRDefault="003E7D6F" w:rsidP="001176B4">
      <w:pPr>
        <w:spacing w:afterLines="50" w:after="180"/>
        <w:rPr>
          <w:rFonts w:ascii="Calibri" w:hAnsi="Calibri"/>
          <w:lang w:val="it-IT"/>
        </w:rPr>
      </w:pPr>
      <w:r w:rsidRPr="00837B22">
        <w:rPr>
          <w:rFonts w:ascii="Calibri" w:hAnsi="Calibri"/>
          <w:b/>
          <w:lang w:val="it-IT"/>
        </w:rPr>
        <w:t>Scadenza</w:t>
      </w:r>
      <w:r w:rsidR="00C338C0" w:rsidRPr="00837B22">
        <w:rPr>
          <w:rFonts w:ascii="Calibri" w:hAnsi="Calibri" w:hint="eastAsia"/>
          <w:b/>
          <w:lang w:val="it-IT"/>
        </w:rPr>
        <w:t xml:space="preserve">: </w:t>
      </w:r>
      <w:r w:rsidR="00837B22" w:rsidRPr="00837B22">
        <w:rPr>
          <w:rFonts w:ascii="Calibri" w:hAnsi="Calibri"/>
          <w:lang w:val="it-IT"/>
        </w:rPr>
        <w:t>I rapporti di monitoraggio alternativ</w:t>
      </w:r>
      <w:r w:rsidR="00837B22">
        <w:rPr>
          <w:rFonts w:ascii="Calibri" w:hAnsi="Calibri"/>
          <w:lang w:val="it-IT"/>
        </w:rPr>
        <w:t>i</w:t>
      </w:r>
      <w:r w:rsidR="00837B22" w:rsidRPr="00837B22">
        <w:rPr>
          <w:rFonts w:ascii="Calibri" w:hAnsi="Calibri"/>
          <w:lang w:val="it-IT"/>
        </w:rPr>
        <w:t xml:space="preserve"> dovrebbero essere presentati entro un mese dal</w:t>
      </w:r>
      <w:r w:rsidR="00837B22">
        <w:rPr>
          <w:rFonts w:ascii="Calibri" w:hAnsi="Calibri"/>
          <w:lang w:val="it-IT"/>
        </w:rPr>
        <w:t xml:space="preserve">la data in cui viene presentato il </w:t>
      </w:r>
      <w:r w:rsidR="00837B22" w:rsidRPr="00837B22">
        <w:rPr>
          <w:rFonts w:ascii="Calibri" w:hAnsi="Calibri"/>
          <w:lang w:val="it-IT"/>
        </w:rPr>
        <w:t>rapport</w:t>
      </w:r>
      <w:r w:rsidR="00837B22">
        <w:rPr>
          <w:rFonts w:ascii="Calibri" w:hAnsi="Calibri"/>
          <w:lang w:val="it-IT"/>
        </w:rPr>
        <w:t>o</w:t>
      </w:r>
      <w:r w:rsidR="00837B22" w:rsidRPr="00837B22">
        <w:rPr>
          <w:rFonts w:ascii="Calibri" w:hAnsi="Calibri"/>
          <w:lang w:val="it-IT"/>
        </w:rPr>
        <w:t xml:space="preserve"> </w:t>
      </w:r>
      <w:r w:rsidR="00837B22">
        <w:rPr>
          <w:rFonts w:ascii="Calibri" w:hAnsi="Calibri"/>
          <w:lang w:val="it-IT"/>
        </w:rPr>
        <w:t>follow-up</w:t>
      </w:r>
      <w:r w:rsidR="00837B22" w:rsidRPr="00837B22">
        <w:rPr>
          <w:rFonts w:ascii="Calibri" w:hAnsi="Calibri"/>
          <w:lang w:val="it-IT"/>
        </w:rPr>
        <w:t xml:space="preserve"> governativo</w:t>
      </w:r>
      <w:r w:rsidR="00C338C0" w:rsidRPr="00837B22">
        <w:rPr>
          <w:rFonts w:ascii="Calibri" w:hAnsi="Calibri" w:hint="eastAsia"/>
          <w:lang w:val="it-IT"/>
        </w:rPr>
        <w:t xml:space="preserve">. </w:t>
      </w:r>
      <w:r w:rsidR="00837B22">
        <w:rPr>
          <w:rFonts w:ascii="Calibri" w:hAnsi="Calibri"/>
          <w:lang w:val="it-IT"/>
        </w:rPr>
        <w:t>A prescindere dalla presentazione del rapporto governativo, la società civile può present</w:t>
      </w:r>
      <w:r w:rsidR="00660464">
        <w:rPr>
          <w:rFonts w:ascii="Calibri" w:hAnsi="Calibri"/>
          <w:lang w:val="it-IT"/>
        </w:rPr>
        <w:t>are rapporti entro un anno dall’</w:t>
      </w:r>
      <w:r w:rsidR="00837B22">
        <w:rPr>
          <w:rFonts w:ascii="Calibri" w:hAnsi="Calibri"/>
          <w:lang w:val="it-IT"/>
        </w:rPr>
        <w:t>adozione delle osservazioni conclusive.</w:t>
      </w:r>
    </w:p>
    <w:p w:rsidR="001176B4" w:rsidRPr="001176B4" w:rsidRDefault="00660464" w:rsidP="00EF4771">
      <w:pPr>
        <w:rPr>
          <w:rFonts w:ascii="Calibri" w:hAnsi="Calibri"/>
          <w:lang w:val="it-IT"/>
        </w:rPr>
      </w:pPr>
      <w:r w:rsidRPr="00A72BE2">
        <w:rPr>
          <w:rFonts w:ascii="Calibri" w:hAnsi="Calibri"/>
          <w:b/>
          <w:lang w:val="it-IT"/>
        </w:rPr>
        <w:t>Istruzioni</w:t>
      </w:r>
      <w:r w:rsidR="003E7D6F" w:rsidRPr="00A72BE2">
        <w:rPr>
          <w:rFonts w:ascii="Calibri" w:hAnsi="Calibri"/>
          <w:b/>
          <w:lang w:val="it-IT"/>
        </w:rPr>
        <w:t xml:space="preserve"> per il rapporto</w:t>
      </w:r>
      <w:r w:rsidR="00FF3C12" w:rsidRPr="00A72BE2">
        <w:rPr>
          <w:rFonts w:ascii="Calibri" w:hAnsi="Calibri" w:hint="eastAsia"/>
          <w:b/>
          <w:lang w:val="it-IT"/>
        </w:rPr>
        <w:t xml:space="preserve">: </w:t>
      </w:r>
      <w:r w:rsidR="00A72BE2" w:rsidRPr="00A72BE2">
        <w:rPr>
          <w:rFonts w:ascii="Calibri" w:hAnsi="Calibri"/>
          <w:lang w:val="it-IT"/>
        </w:rPr>
        <w:t>I rapport</w:t>
      </w:r>
      <w:r w:rsidR="00837B22">
        <w:rPr>
          <w:rFonts w:ascii="Calibri" w:hAnsi="Calibri"/>
          <w:lang w:val="it-IT"/>
        </w:rPr>
        <w:t>i,</w:t>
      </w:r>
      <w:r w:rsidR="00A72BE2" w:rsidRPr="00A72BE2">
        <w:rPr>
          <w:rFonts w:ascii="Calibri" w:hAnsi="Calibri"/>
          <w:lang w:val="it-IT"/>
        </w:rPr>
        <w:t xml:space="preserve"> in </w:t>
      </w:r>
      <w:r w:rsidR="00FF3C12" w:rsidRPr="00A72BE2">
        <w:rPr>
          <w:rFonts w:ascii="Calibri" w:hAnsi="Calibri" w:hint="eastAsia"/>
          <w:lang w:val="it-IT"/>
        </w:rPr>
        <w:t>MS Word o PDF</w:t>
      </w:r>
      <w:r w:rsidR="00A72BE2">
        <w:rPr>
          <w:rFonts w:ascii="Calibri" w:hAnsi="Calibri"/>
          <w:lang w:val="it-IT"/>
        </w:rPr>
        <w:t>, devono essere spediti a</w:t>
      </w:r>
      <w:r w:rsidR="00FF3C12" w:rsidRPr="00A72BE2">
        <w:rPr>
          <w:rFonts w:ascii="Calibri" w:hAnsi="Calibri" w:hint="eastAsia"/>
          <w:lang w:val="it-IT"/>
        </w:rPr>
        <w:t xml:space="preserve">: </w:t>
      </w:r>
      <w:hyperlink r:id="rId9" w:history="1">
        <w:r w:rsidR="00FF3C12" w:rsidRPr="00A72BE2">
          <w:rPr>
            <w:rStyle w:val="a6"/>
            <w:rFonts w:ascii="Calibri" w:hAnsi="Calibri" w:hint="eastAsia"/>
            <w:lang w:val="it-IT"/>
          </w:rPr>
          <w:t>cerd@ohchr.org</w:t>
        </w:r>
      </w:hyperlink>
      <w:r w:rsidR="00FF3C12" w:rsidRPr="00A72BE2">
        <w:rPr>
          <w:rFonts w:ascii="Calibri" w:hAnsi="Calibri" w:hint="eastAsia"/>
          <w:lang w:val="it-IT"/>
        </w:rPr>
        <w:t xml:space="preserve"> </w:t>
      </w:r>
    </w:p>
    <w:tbl>
      <w:tblPr>
        <w:tblStyle w:val="a7"/>
        <w:tblW w:w="0" w:type="auto"/>
        <w:tblLook w:val="04A0" w:firstRow="1" w:lastRow="0" w:firstColumn="1" w:lastColumn="0" w:noHBand="0" w:noVBand="1"/>
      </w:tblPr>
      <w:tblGrid>
        <w:gridCol w:w="6345"/>
        <w:gridCol w:w="3599"/>
      </w:tblGrid>
      <w:tr w:rsidR="008956AE" w:rsidRPr="003E7D6F" w:rsidTr="008956AE">
        <w:tc>
          <w:tcPr>
            <w:tcW w:w="6345" w:type="dxa"/>
          </w:tcPr>
          <w:p w:rsidR="008956AE" w:rsidRPr="003E7D6F" w:rsidRDefault="000976E2" w:rsidP="002B165A">
            <w:pPr>
              <w:snapToGrid w:val="0"/>
              <w:rPr>
                <w:rFonts w:ascii="Calibri" w:hAnsi="Calibri"/>
                <w:b/>
                <w:sz w:val="32"/>
                <w:szCs w:val="32"/>
                <w:lang w:val="it-IT"/>
              </w:rPr>
            </w:pPr>
            <w:r w:rsidRPr="00A72BE2" w:rsidDel="000976E2">
              <w:rPr>
                <w:rFonts w:ascii="Calibri" w:hAnsi="Calibri"/>
                <w:lang w:val="it-IT"/>
              </w:rPr>
              <w:lastRenderedPageBreak/>
              <w:t xml:space="preserve"> </w:t>
            </w:r>
            <w:r w:rsidR="008956AE" w:rsidRPr="003E7D6F">
              <w:rPr>
                <w:rFonts w:ascii="Calibri" w:hAnsi="Calibri" w:hint="eastAsia"/>
                <w:b/>
                <w:sz w:val="32"/>
                <w:szCs w:val="32"/>
                <w:lang w:val="it-IT"/>
              </w:rPr>
              <w:t>[</w:t>
            </w:r>
            <w:r w:rsidR="003E7D6F" w:rsidRPr="003E7D6F">
              <w:rPr>
                <w:rFonts w:ascii="Calibri" w:hAnsi="Calibri"/>
                <w:b/>
                <w:sz w:val="32"/>
                <w:szCs w:val="32"/>
                <w:lang w:val="it-IT"/>
              </w:rPr>
              <w:t>PAESE</w:t>
            </w:r>
            <w:r w:rsidR="008956AE" w:rsidRPr="003E7D6F">
              <w:rPr>
                <w:rFonts w:ascii="Calibri" w:hAnsi="Calibri" w:hint="eastAsia"/>
                <w:b/>
                <w:sz w:val="32"/>
                <w:szCs w:val="32"/>
                <w:lang w:val="it-IT"/>
              </w:rPr>
              <w:t xml:space="preserve">]: </w:t>
            </w:r>
            <w:r w:rsidR="003E7D6F" w:rsidRPr="003E7D6F">
              <w:rPr>
                <w:rFonts w:ascii="Calibri" w:hAnsi="Calibri"/>
                <w:b/>
                <w:sz w:val="32"/>
                <w:szCs w:val="32"/>
                <w:lang w:val="it-IT"/>
              </w:rPr>
              <w:t xml:space="preserve">RAPPORTO DI MONITORAGGIO DELLA </w:t>
            </w:r>
            <w:r w:rsidR="003E7D6F">
              <w:rPr>
                <w:rFonts w:ascii="Calibri" w:hAnsi="Calibri"/>
                <w:b/>
                <w:sz w:val="32"/>
                <w:szCs w:val="32"/>
                <w:lang w:val="it-IT"/>
              </w:rPr>
              <w:t>SOCIETA’ CIVILE</w:t>
            </w:r>
            <w:r w:rsidR="003E7D6F" w:rsidRPr="003E7D6F">
              <w:rPr>
                <w:rFonts w:ascii="Calibri" w:hAnsi="Calibri"/>
                <w:b/>
                <w:sz w:val="32"/>
                <w:szCs w:val="32"/>
                <w:lang w:val="it-IT"/>
              </w:rPr>
              <w:t xml:space="preserve"> </w:t>
            </w:r>
          </w:p>
        </w:tc>
        <w:tc>
          <w:tcPr>
            <w:tcW w:w="3599" w:type="dxa"/>
          </w:tcPr>
          <w:p w:rsidR="008956AE" w:rsidRPr="003E7D6F" w:rsidRDefault="003E7D6F" w:rsidP="003E7D6F">
            <w:pPr>
              <w:rPr>
                <w:rFonts w:ascii="Calibri" w:hAnsi="Calibri"/>
                <w:lang w:val="it-IT"/>
              </w:rPr>
            </w:pPr>
            <w:r w:rsidRPr="003E7D6F">
              <w:rPr>
                <w:rFonts w:ascii="Calibri" w:hAnsi="Calibri"/>
                <w:lang w:val="it-IT"/>
              </w:rPr>
              <w:t>Numero di riferimento delle Osservazioni Conclusive</w:t>
            </w:r>
            <w:r w:rsidR="008956AE" w:rsidRPr="003E7D6F">
              <w:rPr>
                <w:rFonts w:ascii="Calibri" w:hAnsi="Calibri" w:hint="eastAsia"/>
                <w:lang w:val="it-IT"/>
              </w:rPr>
              <w:t xml:space="preserve"> </w:t>
            </w:r>
            <w:r w:rsidRPr="003E7D6F">
              <w:rPr>
                <w:rFonts w:ascii="Calibri" w:hAnsi="Calibri" w:hint="eastAsia"/>
                <w:lang w:val="it-IT"/>
              </w:rPr>
              <w:t>(M</w:t>
            </w:r>
            <w:r w:rsidRPr="003E7D6F">
              <w:rPr>
                <w:rFonts w:ascii="Calibri" w:hAnsi="Calibri"/>
                <w:lang w:val="it-IT"/>
              </w:rPr>
              <w:t>ese</w:t>
            </w:r>
            <w:r w:rsidR="00BA361E" w:rsidRPr="003E7D6F">
              <w:rPr>
                <w:rFonts w:ascii="Calibri" w:hAnsi="Calibri" w:hint="eastAsia"/>
                <w:lang w:val="it-IT"/>
              </w:rPr>
              <w:t xml:space="preserve"> 20XX)</w:t>
            </w:r>
          </w:p>
        </w:tc>
      </w:tr>
      <w:tr w:rsidR="00FF3C12" w:rsidRPr="003E7D6F" w:rsidTr="00FF3C12">
        <w:tc>
          <w:tcPr>
            <w:tcW w:w="9944" w:type="dxa"/>
            <w:gridSpan w:val="2"/>
          </w:tcPr>
          <w:p w:rsidR="00FF3C12" w:rsidRPr="003E7D6F" w:rsidRDefault="003E7D6F" w:rsidP="003E7D6F">
            <w:pPr>
              <w:rPr>
                <w:rFonts w:ascii="Calibri" w:hAnsi="Calibri"/>
                <w:lang w:val="it-IT"/>
              </w:rPr>
            </w:pPr>
            <w:r w:rsidRPr="003E7D6F">
              <w:rPr>
                <w:rFonts w:ascii="Calibri" w:hAnsi="Calibri"/>
                <w:lang w:val="it-IT"/>
              </w:rPr>
              <w:t>Presentato da:</w:t>
            </w:r>
            <w:r w:rsidR="00FA003A" w:rsidRPr="003E7D6F">
              <w:rPr>
                <w:rFonts w:ascii="Calibri" w:hAnsi="Calibri" w:hint="eastAsia"/>
                <w:lang w:val="it-IT"/>
              </w:rPr>
              <w:t xml:space="preserve"> </w:t>
            </w:r>
            <w:r w:rsidR="001F7CDE" w:rsidRPr="003E7D6F">
              <w:rPr>
                <w:rFonts w:ascii="Calibri" w:hAnsi="Calibri" w:hint="eastAsia"/>
                <w:lang w:val="it-IT"/>
              </w:rPr>
              <w:t>[n</w:t>
            </w:r>
            <w:r w:rsidRPr="003E7D6F">
              <w:rPr>
                <w:rFonts w:ascii="Calibri" w:hAnsi="Calibri"/>
                <w:lang w:val="it-IT"/>
              </w:rPr>
              <w:t>ome</w:t>
            </w:r>
            <w:r w:rsidRPr="003E7D6F">
              <w:rPr>
                <w:rFonts w:ascii="Calibri" w:hAnsi="Calibri" w:hint="eastAsia"/>
                <w:lang w:val="it-IT"/>
              </w:rPr>
              <w:t>(</w:t>
            </w:r>
            <w:r w:rsidRPr="003E7D6F">
              <w:rPr>
                <w:rFonts w:ascii="Calibri" w:hAnsi="Calibri"/>
                <w:lang w:val="it-IT"/>
              </w:rPr>
              <w:t>i</w:t>
            </w:r>
            <w:r w:rsidR="008956AE" w:rsidRPr="003E7D6F">
              <w:rPr>
                <w:rFonts w:ascii="Calibri" w:hAnsi="Calibri" w:hint="eastAsia"/>
                <w:lang w:val="it-IT"/>
              </w:rPr>
              <w:t xml:space="preserve">) </w:t>
            </w:r>
            <w:r w:rsidRPr="003E7D6F">
              <w:rPr>
                <w:rFonts w:ascii="Calibri" w:hAnsi="Calibri"/>
                <w:lang w:val="it-IT"/>
              </w:rPr>
              <w:t>dell’organizzazione, rete o autori, informazioni per contatto</w:t>
            </w:r>
            <w:r w:rsidR="009255D8" w:rsidRPr="003E7D6F">
              <w:rPr>
                <w:rFonts w:ascii="Calibri" w:hAnsi="Calibri" w:hint="eastAsia"/>
                <w:lang w:val="it-IT"/>
              </w:rPr>
              <w:t>]</w:t>
            </w:r>
          </w:p>
        </w:tc>
      </w:tr>
      <w:tr w:rsidR="008956AE" w:rsidTr="008956AE">
        <w:trPr>
          <w:gridBefore w:val="1"/>
          <w:wBefore w:w="6345" w:type="dxa"/>
        </w:trPr>
        <w:tc>
          <w:tcPr>
            <w:tcW w:w="3599" w:type="dxa"/>
          </w:tcPr>
          <w:p w:rsidR="008956AE" w:rsidRDefault="003E7D6F" w:rsidP="003E7D6F">
            <w:pPr>
              <w:rPr>
                <w:rFonts w:ascii="Calibri" w:hAnsi="Calibri"/>
              </w:rPr>
            </w:pPr>
            <w:r>
              <w:rPr>
                <w:rFonts w:ascii="Calibri" w:hAnsi="Calibri"/>
              </w:rPr>
              <w:t xml:space="preserve">Data del </w:t>
            </w:r>
            <w:proofErr w:type="spellStart"/>
            <w:r>
              <w:rPr>
                <w:rFonts w:ascii="Calibri" w:hAnsi="Calibri"/>
              </w:rPr>
              <w:t>Rapporto</w:t>
            </w:r>
            <w:proofErr w:type="spellEnd"/>
            <w:r w:rsidR="00BA361E">
              <w:rPr>
                <w:rFonts w:ascii="Calibri" w:hAnsi="Calibri" w:hint="eastAsia"/>
              </w:rPr>
              <w:t xml:space="preserve">: </w:t>
            </w:r>
          </w:p>
        </w:tc>
      </w:tr>
    </w:tbl>
    <w:p w:rsidR="00241A63" w:rsidRDefault="009E6DF3" w:rsidP="00EF4771">
      <w:pPr>
        <w:rPr>
          <w:rFonts w:ascii="Calibri" w:hAnsi="Calibri"/>
        </w:rPr>
      </w:pPr>
      <w:r>
        <w:rPr>
          <w:rFonts w:ascii="Calibri" w:hAnsi="Calibri"/>
          <w:noProof/>
          <w:lang w:val="en-US"/>
        </w:rPr>
        <w:pict>
          <v:line id="直線コネクタ 8" o:spid="_x0000_s1030" style="position:absolute;left:0;text-align:left;z-index:251670528;visibility:visible;mso-position-horizontal-relative:text;mso-position-vertical-relative:text;mso-width-relative:margin;mso-height-relative:margin" from="-5.3pt,8.25pt" to="49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" strokecolor="#0070c0" strokeweight="2pt"/>
        </w:pict>
      </w:r>
    </w:p>
    <w:p w:rsidR="008956AE" w:rsidRPr="003E7D6F" w:rsidRDefault="003E7D6F" w:rsidP="00EF4771">
      <w:pPr>
        <w:rPr>
          <w:rFonts w:ascii="Calibri" w:hAnsi="Calibri"/>
          <w:b/>
          <w:lang w:val="it-IT"/>
        </w:rPr>
      </w:pPr>
      <w:r w:rsidRPr="003E7D6F">
        <w:rPr>
          <w:rFonts w:ascii="Calibri" w:hAnsi="Calibri"/>
          <w:b/>
          <w:lang w:val="it-IT"/>
        </w:rPr>
        <w:t>Livelli suggeriti dall</w:t>
      </w:r>
      <w:r>
        <w:rPr>
          <w:rFonts w:ascii="Calibri" w:hAnsi="Calibri"/>
          <w:b/>
          <w:lang w:val="it-IT"/>
        </w:rPr>
        <w:t>’</w:t>
      </w:r>
      <w:r w:rsidRPr="003E7D6F">
        <w:rPr>
          <w:rFonts w:ascii="Calibri" w:hAnsi="Calibri"/>
          <w:b/>
          <w:lang w:val="it-IT"/>
        </w:rPr>
        <w:t>organizzazione della società civile</w:t>
      </w:r>
    </w:p>
    <w:p w:rsidR="008956AE" w:rsidRPr="003E7D6F" w:rsidRDefault="003E7D6F" w:rsidP="00241A63">
      <w:pPr>
        <w:pStyle w:val="a8"/>
        <w:numPr>
          <w:ilvl w:val="0"/>
          <w:numId w:val="1"/>
        </w:numPr>
        <w:ind w:leftChars="0"/>
        <w:rPr>
          <w:rFonts w:ascii="Calibri" w:hAnsi="Calibri"/>
          <w:lang w:val="it-IT"/>
        </w:rPr>
      </w:pPr>
      <w:r w:rsidRPr="003E7D6F">
        <w:rPr>
          <w:rFonts w:ascii="Calibri" w:hAnsi="Calibri"/>
          <w:lang w:val="it-IT"/>
        </w:rPr>
        <w:t>La risposta del governo alla misura raccomandata è soddisfacente.</w:t>
      </w:r>
      <w:r w:rsidR="00241A63" w:rsidRPr="003E7D6F">
        <w:rPr>
          <w:rFonts w:ascii="Calibri" w:hAnsi="Calibri" w:hint="eastAsia"/>
          <w:lang w:val="it-IT"/>
        </w:rPr>
        <w:t xml:space="preserve"> </w:t>
      </w:r>
    </w:p>
    <w:p w:rsidR="003E7D6F" w:rsidRPr="003E7D6F" w:rsidRDefault="003E7D6F" w:rsidP="003E7D6F">
      <w:pPr>
        <w:pStyle w:val="a8"/>
        <w:numPr>
          <w:ilvl w:val="0"/>
          <w:numId w:val="1"/>
        </w:numPr>
        <w:ind w:leftChars="0"/>
        <w:rPr>
          <w:rFonts w:ascii="Calibri" w:hAnsi="Calibri"/>
          <w:lang w:val="it-IT"/>
        </w:rPr>
      </w:pPr>
      <w:r w:rsidRPr="003E7D6F">
        <w:rPr>
          <w:rFonts w:ascii="Calibri" w:hAnsi="Calibri"/>
          <w:lang w:val="it-IT"/>
        </w:rPr>
        <w:t xml:space="preserve">La risposta del governo alla misura raccomandata è </w:t>
      </w:r>
      <w:r>
        <w:rPr>
          <w:rFonts w:ascii="Calibri" w:hAnsi="Calibri"/>
          <w:lang w:val="it-IT"/>
        </w:rPr>
        <w:t xml:space="preserve">parzialmente </w:t>
      </w:r>
      <w:r w:rsidRPr="003E7D6F">
        <w:rPr>
          <w:rFonts w:ascii="Calibri" w:hAnsi="Calibri"/>
          <w:lang w:val="it-IT"/>
        </w:rPr>
        <w:t>soddisfacente.</w:t>
      </w:r>
      <w:r w:rsidRPr="003E7D6F">
        <w:rPr>
          <w:rFonts w:ascii="Calibri" w:hAnsi="Calibri" w:hint="eastAsia"/>
          <w:lang w:val="it-IT"/>
        </w:rPr>
        <w:t xml:space="preserve"> </w:t>
      </w:r>
    </w:p>
    <w:p w:rsidR="003E7D6F" w:rsidRPr="003E7D6F" w:rsidRDefault="003E7D6F" w:rsidP="00241A63">
      <w:pPr>
        <w:pStyle w:val="a8"/>
        <w:numPr>
          <w:ilvl w:val="0"/>
          <w:numId w:val="1"/>
        </w:numPr>
        <w:ind w:leftChars="0"/>
        <w:rPr>
          <w:rFonts w:ascii="Calibri" w:hAnsi="Calibri"/>
          <w:lang w:val="it-IT"/>
        </w:rPr>
      </w:pPr>
      <w:r w:rsidRPr="003E7D6F">
        <w:rPr>
          <w:rFonts w:ascii="Calibri" w:hAnsi="Calibri"/>
          <w:lang w:val="it-IT"/>
        </w:rPr>
        <w:t>Il governo non ha intrapres</w:t>
      </w:r>
      <w:r>
        <w:rPr>
          <w:rFonts w:ascii="Calibri" w:hAnsi="Calibri"/>
          <w:lang w:val="it-IT"/>
        </w:rPr>
        <w:t xml:space="preserve">o alcuna azione per adempiere </w:t>
      </w:r>
      <w:r w:rsidRPr="003E7D6F">
        <w:rPr>
          <w:rFonts w:ascii="Calibri" w:hAnsi="Calibri"/>
          <w:lang w:val="it-IT"/>
        </w:rPr>
        <w:t>la raccomandazione.</w:t>
      </w:r>
    </w:p>
    <w:p w:rsidR="00241A63" w:rsidRPr="003E7D6F" w:rsidRDefault="003E7D6F" w:rsidP="00241A63">
      <w:pPr>
        <w:pStyle w:val="a8"/>
        <w:numPr>
          <w:ilvl w:val="0"/>
          <w:numId w:val="1"/>
        </w:numPr>
        <w:ind w:leftChars="0"/>
        <w:rPr>
          <w:rFonts w:ascii="Calibri" w:hAnsi="Calibri"/>
          <w:lang w:val="it-IT"/>
        </w:rPr>
      </w:pPr>
      <w:r>
        <w:rPr>
          <w:rFonts w:ascii="Calibri" w:hAnsi="Calibri"/>
          <w:lang w:val="it-IT"/>
        </w:rPr>
        <w:t>Il governo ha intrapreso azioni contrarie alla raccomandazione.</w:t>
      </w:r>
      <w:r w:rsidR="00241A63" w:rsidRPr="003E7D6F">
        <w:rPr>
          <w:rFonts w:ascii="Calibri" w:hAnsi="Calibri" w:hint="eastAsia"/>
          <w:lang w:val="it-IT"/>
        </w:rPr>
        <w:t xml:space="preserve"> </w:t>
      </w:r>
    </w:p>
    <w:p w:rsidR="008956AE" w:rsidRPr="003E7D6F" w:rsidRDefault="009E6DF3" w:rsidP="00EF4771">
      <w:pPr>
        <w:rPr>
          <w:rFonts w:ascii="Calibri" w:hAnsi="Calibri"/>
          <w:lang w:val="it-IT"/>
        </w:rPr>
      </w:pPr>
      <w:r>
        <w:rPr>
          <w:rFonts w:ascii="Calibri" w:hAnsi="Calibri"/>
          <w:noProof/>
          <w:lang w:val="en-US"/>
        </w:rPr>
        <w:pict>
          <v:line id="直線コネクタ 7" o:spid="_x0000_s1029" style="position:absolute;left:0;text-align:left;z-index:251668480;visibility:visible;mso-width-relative:margin;mso-height-relative:margin" from="-5.3pt,9.6pt" to="49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" strokecolor="#0070c0" strokeweight="2pt"/>
        </w:pict>
      </w:r>
    </w:p>
    <w:p w:rsidR="008956AE" w:rsidRPr="003E7D6F" w:rsidRDefault="008956AE" w:rsidP="00EF4771">
      <w:pPr>
        <w:rPr>
          <w:rFonts w:ascii="Calibri" w:hAnsi="Calibri"/>
          <w:lang w:val="it-IT"/>
        </w:rPr>
      </w:pPr>
    </w:p>
    <w:tbl>
      <w:tblPr>
        <w:tblStyle w:val="a7"/>
        <w:tblW w:w="10039" w:type="dxa"/>
        <w:tblLook w:val="04A0" w:firstRow="1" w:lastRow="0" w:firstColumn="1" w:lastColumn="0" w:noHBand="0" w:noVBand="1"/>
      </w:tblPr>
      <w:tblGrid>
        <w:gridCol w:w="5070"/>
        <w:gridCol w:w="850"/>
        <w:gridCol w:w="4119"/>
      </w:tblGrid>
      <w:tr w:rsidR="008956AE" w:rsidTr="008B6FF3">
        <w:trPr>
          <w:trHeight w:val="290"/>
        </w:trPr>
        <w:tc>
          <w:tcPr>
            <w:tcW w:w="10039" w:type="dxa"/>
            <w:gridSpan w:val="3"/>
            <w:tcBorders>
              <w:bottom w:val="single" w:sz="4" w:space="0" w:color="auto"/>
            </w:tcBorders>
          </w:tcPr>
          <w:p w:rsidR="008956AE" w:rsidRPr="00241A63" w:rsidRDefault="00241A63" w:rsidP="00C74F9E">
            <w:pPr>
              <w:rPr>
                <w:rFonts w:ascii="Calibri" w:hAnsi="Calibri"/>
                <w:b/>
              </w:rPr>
            </w:pPr>
            <w:proofErr w:type="spellStart"/>
            <w:r>
              <w:rPr>
                <w:rFonts w:ascii="Calibri" w:hAnsi="Calibri" w:hint="eastAsia"/>
                <w:b/>
              </w:rPr>
              <w:t>Paragra</w:t>
            </w:r>
            <w:r w:rsidR="00C74F9E">
              <w:rPr>
                <w:rFonts w:ascii="Calibri" w:hAnsi="Calibri"/>
                <w:b/>
              </w:rPr>
              <w:t>fo</w:t>
            </w:r>
            <w:proofErr w:type="spellEnd"/>
            <w:r w:rsidR="007601C3">
              <w:rPr>
                <w:rFonts w:ascii="Calibri" w:hAnsi="Calibri" w:hint="eastAsia"/>
                <w:b/>
              </w:rPr>
              <w:t xml:space="preserve"> XX</w:t>
            </w:r>
            <w:r w:rsidRPr="00241A63">
              <w:rPr>
                <w:rFonts w:ascii="Calibri" w:hAnsi="Calibri" w:hint="eastAsia"/>
                <w:b/>
              </w:rPr>
              <w:t xml:space="preserve">: </w:t>
            </w:r>
            <w:proofErr w:type="spellStart"/>
            <w:r w:rsidRPr="00241A63">
              <w:rPr>
                <w:rFonts w:ascii="Calibri" w:hAnsi="Calibri" w:hint="eastAsia"/>
                <w:b/>
              </w:rPr>
              <w:t>Tit</w:t>
            </w:r>
            <w:r w:rsidR="00C74F9E">
              <w:rPr>
                <w:rFonts w:ascii="Calibri" w:hAnsi="Calibri"/>
                <w:b/>
              </w:rPr>
              <w:t>olo</w:t>
            </w:r>
            <w:proofErr w:type="spellEnd"/>
          </w:p>
        </w:tc>
      </w:tr>
      <w:tr w:rsidR="008956AE" w:rsidTr="008B6FF3">
        <w:trPr>
          <w:trHeight w:val="279"/>
        </w:trPr>
        <w:tc>
          <w:tcPr>
            <w:tcW w:w="10039" w:type="dxa"/>
            <w:gridSpan w:val="3"/>
            <w:shd w:val="pct5" w:color="auto" w:fill="auto"/>
          </w:tcPr>
          <w:p w:rsidR="008956AE" w:rsidRPr="007601C3" w:rsidRDefault="007601C3" w:rsidP="00C74F9E">
            <w:pPr>
              <w:rPr>
                <w:rFonts w:ascii="Calibri" w:hAnsi="Calibri"/>
              </w:rPr>
            </w:pPr>
            <w:r w:rsidRPr="007601C3">
              <w:rPr>
                <w:rFonts w:ascii="Calibri" w:hAnsi="Calibri" w:hint="eastAsia"/>
              </w:rPr>
              <w:t>[</w:t>
            </w:r>
            <w:proofErr w:type="spellStart"/>
            <w:r w:rsidR="00C74F9E">
              <w:rPr>
                <w:rFonts w:ascii="Calibri" w:hAnsi="Calibri"/>
                <w:i/>
              </w:rPr>
              <w:t>Testo</w:t>
            </w:r>
            <w:proofErr w:type="spellEnd"/>
            <w:r w:rsidR="00C74F9E">
              <w:rPr>
                <w:rFonts w:ascii="Calibri" w:hAnsi="Calibri"/>
                <w:i/>
              </w:rPr>
              <w:t xml:space="preserve"> </w:t>
            </w:r>
            <w:proofErr w:type="spellStart"/>
            <w:r w:rsidR="00C74F9E">
              <w:rPr>
                <w:rFonts w:ascii="Calibri" w:hAnsi="Calibri"/>
                <w:i/>
              </w:rPr>
              <w:t>originale</w:t>
            </w:r>
            <w:proofErr w:type="spellEnd"/>
            <w:r w:rsidR="00C74F9E">
              <w:rPr>
                <w:rFonts w:ascii="Calibri" w:hAnsi="Calibri"/>
                <w:i/>
              </w:rPr>
              <w:t xml:space="preserve"> del </w:t>
            </w:r>
            <w:proofErr w:type="spellStart"/>
            <w:r w:rsidR="00C74F9E">
              <w:rPr>
                <w:rFonts w:ascii="Calibri" w:hAnsi="Calibri"/>
                <w:i/>
              </w:rPr>
              <w:t>paragrafo</w:t>
            </w:r>
            <w:proofErr w:type="spellEnd"/>
            <w:r>
              <w:rPr>
                <w:rFonts w:ascii="Calibri" w:hAnsi="Calibri"/>
              </w:rPr>
              <w:t>]</w:t>
            </w:r>
          </w:p>
        </w:tc>
      </w:tr>
      <w:tr w:rsidR="00241A63" w:rsidRPr="00C74F9E" w:rsidTr="002B165A">
        <w:trPr>
          <w:gridAfter w:val="1"/>
          <w:wAfter w:w="4119" w:type="dxa"/>
          <w:trHeight w:val="279"/>
        </w:trPr>
        <w:tc>
          <w:tcPr>
            <w:tcW w:w="5070" w:type="dxa"/>
          </w:tcPr>
          <w:p w:rsidR="00241A63" w:rsidRPr="00C74F9E" w:rsidRDefault="009A418C" w:rsidP="00C74F9E">
            <w:pPr>
              <w:rPr>
                <w:rFonts w:ascii="Calibri" w:hAnsi="Calibri"/>
                <w:b/>
                <w:lang w:val="it-IT"/>
              </w:rPr>
            </w:pPr>
            <w:r>
              <w:rPr>
                <w:rFonts w:ascii="Calibri" w:hAnsi="Calibri"/>
                <w:b/>
                <w:color w:val="0070C0"/>
                <w:lang w:val="it-IT"/>
              </w:rPr>
              <w:t>Livello suggerito dall’</w:t>
            </w:r>
            <w:r w:rsidR="00C74F9E">
              <w:rPr>
                <w:rFonts w:ascii="Calibri" w:hAnsi="Calibri"/>
                <w:b/>
                <w:color w:val="0070C0"/>
                <w:lang w:val="it-IT"/>
              </w:rPr>
              <w:t>organizzazione della</w:t>
            </w:r>
            <w:r w:rsidR="00C74F9E" w:rsidRPr="00C74F9E">
              <w:rPr>
                <w:rFonts w:ascii="Calibri" w:hAnsi="Calibri"/>
                <w:b/>
                <w:color w:val="0070C0"/>
                <w:lang w:val="it-IT"/>
              </w:rPr>
              <w:t xml:space="preserve"> società civile</w:t>
            </w:r>
          </w:p>
        </w:tc>
        <w:tc>
          <w:tcPr>
            <w:tcW w:w="850" w:type="dxa"/>
          </w:tcPr>
          <w:p w:rsidR="00241A63" w:rsidRPr="00C74F9E" w:rsidRDefault="00241A63" w:rsidP="00EF4771">
            <w:pPr>
              <w:rPr>
                <w:rFonts w:ascii="Calibri" w:hAnsi="Calibri"/>
                <w:lang w:val="it-IT"/>
              </w:rPr>
            </w:pPr>
          </w:p>
        </w:tc>
      </w:tr>
      <w:tr w:rsidR="008956AE" w:rsidRPr="00F530EB" w:rsidTr="002806B3">
        <w:trPr>
          <w:trHeight w:val="279"/>
        </w:trPr>
        <w:tc>
          <w:tcPr>
            <w:tcW w:w="10039" w:type="dxa"/>
            <w:gridSpan w:val="3"/>
          </w:tcPr>
          <w:p w:rsidR="008956AE" w:rsidRPr="00F530EB" w:rsidRDefault="00F530EB" w:rsidP="00F530EB">
            <w:pPr>
              <w:pStyle w:val="a8"/>
              <w:numPr>
                <w:ilvl w:val="0"/>
                <w:numId w:val="2"/>
              </w:numPr>
              <w:ind w:leftChars="0"/>
              <w:rPr>
                <w:rFonts w:ascii="Calibri" w:hAnsi="Calibri"/>
                <w:b/>
                <w:lang w:val="it-IT"/>
              </w:rPr>
            </w:pPr>
            <w:r>
              <w:rPr>
                <w:rFonts w:ascii="Calibri" w:hAnsi="Calibri"/>
                <w:b/>
                <w:lang w:val="it-IT"/>
              </w:rPr>
              <w:t>Misure adottate in li</w:t>
            </w:r>
            <w:r w:rsidR="00B24EC3">
              <w:rPr>
                <w:rFonts w:ascii="Calibri" w:hAnsi="Calibri"/>
                <w:b/>
                <w:lang w:val="it-IT"/>
              </w:rPr>
              <w:t xml:space="preserve">nea con la raccomandazione e </w:t>
            </w:r>
            <w:r>
              <w:rPr>
                <w:rFonts w:ascii="Calibri" w:hAnsi="Calibri"/>
                <w:b/>
                <w:lang w:val="it-IT"/>
              </w:rPr>
              <w:t>loro effetto.</w:t>
            </w:r>
          </w:p>
        </w:tc>
      </w:tr>
      <w:tr w:rsidR="008956AE" w:rsidRPr="00F530EB" w:rsidTr="002806B3">
        <w:trPr>
          <w:trHeight w:val="1821"/>
        </w:trPr>
        <w:tc>
          <w:tcPr>
            <w:tcW w:w="10039" w:type="dxa"/>
            <w:gridSpan w:val="3"/>
          </w:tcPr>
          <w:p w:rsidR="008956AE" w:rsidRPr="00F530EB" w:rsidRDefault="008956AE"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tc>
      </w:tr>
      <w:tr w:rsidR="008956AE" w:rsidRPr="00F530EB" w:rsidTr="002806B3">
        <w:trPr>
          <w:trHeight w:val="279"/>
        </w:trPr>
        <w:tc>
          <w:tcPr>
            <w:tcW w:w="10039" w:type="dxa"/>
            <w:gridSpan w:val="3"/>
          </w:tcPr>
          <w:p w:rsidR="008956AE" w:rsidRPr="00F530EB" w:rsidRDefault="00F530EB" w:rsidP="00F530EB">
            <w:pPr>
              <w:pStyle w:val="a8"/>
              <w:numPr>
                <w:ilvl w:val="0"/>
                <w:numId w:val="2"/>
              </w:numPr>
              <w:ind w:leftChars="0"/>
              <w:rPr>
                <w:rFonts w:ascii="Calibri" w:hAnsi="Calibri"/>
                <w:b/>
                <w:lang w:val="it-IT"/>
              </w:rPr>
            </w:pPr>
            <w:r>
              <w:rPr>
                <w:rFonts w:ascii="Calibri" w:hAnsi="Calibri"/>
                <w:b/>
                <w:lang w:val="it-IT"/>
              </w:rPr>
              <w:t>Misure adottate in contrasto con gli scopi della raccomandazione.</w:t>
            </w:r>
          </w:p>
        </w:tc>
      </w:tr>
      <w:tr w:rsidR="008956AE" w:rsidRPr="00F530EB" w:rsidTr="002806B3">
        <w:trPr>
          <w:trHeight w:val="1825"/>
        </w:trPr>
        <w:tc>
          <w:tcPr>
            <w:tcW w:w="10039" w:type="dxa"/>
            <w:gridSpan w:val="3"/>
          </w:tcPr>
          <w:p w:rsidR="008956AE" w:rsidRPr="00F530EB" w:rsidRDefault="008956AE"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p w:rsidR="00221D6F" w:rsidRPr="00F530EB" w:rsidRDefault="00221D6F" w:rsidP="00EF4771">
            <w:pPr>
              <w:rPr>
                <w:rFonts w:ascii="Calibri" w:hAnsi="Calibri"/>
                <w:lang w:val="it-IT"/>
              </w:rPr>
            </w:pPr>
          </w:p>
        </w:tc>
      </w:tr>
      <w:tr w:rsidR="008956AE" w:rsidRPr="00F530EB" w:rsidTr="002806B3">
        <w:trPr>
          <w:trHeight w:val="279"/>
        </w:trPr>
        <w:tc>
          <w:tcPr>
            <w:tcW w:w="10039" w:type="dxa"/>
            <w:gridSpan w:val="3"/>
          </w:tcPr>
          <w:p w:rsidR="008956AE" w:rsidRPr="00F530EB" w:rsidRDefault="00F530EB" w:rsidP="00F530EB">
            <w:pPr>
              <w:pStyle w:val="a8"/>
              <w:numPr>
                <w:ilvl w:val="0"/>
                <w:numId w:val="2"/>
              </w:numPr>
              <w:ind w:leftChars="0"/>
              <w:rPr>
                <w:rFonts w:ascii="Calibri" w:hAnsi="Calibri"/>
                <w:b/>
                <w:lang w:val="it-IT"/>
              </w:rPr>
            </w:pPr>
            <w:r>
              <w:rPr>
                <w:rFonts w:ascii="Calibri" w:hAnsi="Calibri"/>
                <w:b/>
                <w:lang w:val="it-IT"/>
              </w:rPr>
              <w:t>Attuale situazione del probl</w:t>
            </w:r>
            <w:r w:rsidRPr="00F530EB">
              <w:rPr>
                <w:rFonts w:ascii="Calibri" w:hAnsi="Calibri"/>
                <w:b/>
                <w:lang w:val="it-IT"/>
              </w:rPr>
              <w:t>ema (specialmente i mutamenti dopo l’adozione delle osservazioni conclusive)</w:t>
            </w:r>
          </w:p>
        </w:tc>
      </w:tr>
      <w:tr w:rsidR="00221D6F" w:rsidRPr="00F530EB" w:rsidTr="002806B3">
        <w:trPr>
          <w:trHeight w:val="1825"/>
        </w:trPr>
        <w:tc>
          <w:tcPr>
            <w:tcW w:w="10039" w:type="dxa"/>
            <w:gridSpan w:val="3"/>
          </w:tcPr>
          <w:p w:rsidR="00221D6F" w:rsidRPr="00F530EB" w:rsidRDefault="00221D6F" w:rsidP="00221D6F">
            <w:pPr>
              <w:rPr>
                <w:rFonts w:ascii="Calibri" w:hAnsi="Calibri"/>
                <w:lang w:val="it-IT"/>
              </w:rPr>
            </w:pPr>
          </w:p>
          <w:p w:rsidR="00221D6F" w:rsidRPr="00F530EB" w:rsidRDefault="00221D6F" w:rsidP="00221D6F">
            <w:pPr>
              <w:rPr>
                <w:rFonts w:ascii="Calibri" w:hAnsi="Calibri"/>
                <w:lang w:val="it-IT"/>
              </w:rPr>
            </w:pPr>
          </w:p>
          <w:p w:rsidR="00221D6F" w:rsidRPr="00F530EB" w:rsidRDefault="00221D6F" w:rsidP="00221D6F">
            <w:pPr>
              <w:rPr>
                <w:rFonts w:ascii="Calibri" w:hAnsi="Calibri"/>
                <w:lang w:val="it-IT"/>
              </w:rPr>
            </w:pPr>
          </w:p>
          <w:p w:rsidR="00221D6F" w:rsidRPr="00F530EB" w:rsidRDefault="00221D6F" w:rsidP="00221D6F">
            <w:pPr>
              <w:rPr>
                <w:rFonts w:ascii="Calibri" w:hAnsi="Calibri"/>
                <w:lang w:val="it-IT"/>
              </w:rPr>
            </w:pPr>
          </w:p>
          <w:p w:rsidR="00221D6F" w:rsidRPr="00F530EB" w:rsidRDefault="00221D6F" w:rsidP="00221D6F">
            <w:pPr>
              <w:rPr>
                <w:rFonts w:ascii="Calibri" w:hAnsi="Calibri"/>
                <w:lang w:val="it-IT"/>
              </w:rPr>
            </w:pPr>
          </w:p>
          <w:p w:rsidR="00221D6F" w:rsidRPr="00F530EB" w:rsidRDefault="00221D6F" w:rsidP="00221D6F">
            <w:pPr>
              <w:rPr>
                <w:rFonts w:ascii="Calibri" w:hAnsi="Calibri"/>
                <w:lang w:val="it-IT"/>
              </w:rPr>
            </w:pPr>
          </w:p>
          <w:p w:rsidR="002806B3" w:rsidRPr="00F530EB" w:rsidRDefault="002806B3" w:rsidP="00221D6F">
            <w:pPr>
              <w:rPr>
                <w:rFonts w:ascii="Calibri" w:hAnsi="Calibri"/>
                <w:lang w:val="it-IT"/>
              </w:rPr>
            </w:pPr>
          </w:p>
        </w:tc>
      </w:tr>
    </w:tbl>
    <w:p w:rsidR="00BA361E" w:rsidRPr="008B6FF3" w:rsidRDefault="009A418C" w:rsidP="008B6FF3">
      <w:pPr>
        <w:jc w:val="center"/>
        <w:rPr>
          <w:rFonts w:ascii="Calibri" w:hAnsi="Calibri"/>
          <w:b/>
          <w:color w:val="DDDDDD"/>
          <w:sz w:val="32"/>
          <w:szCs w:val="32"/>
        </w:rPr>
      </w:pPr>
      <w:r>
        <w:rPr>
          <w:rFonts w:ascii="Calibri" w:hAnsi="Calibri"/>
          <w:b/>
          <w:color w:val="DDDDDD"/>
          <w:sz w:val="32"/>
          <w:szCs w:val="32"/>
        </w:rPr>
        <w:lastRenderedPageBreak/>
        <w:t>ESEMPIO</w:t>
      </w:r>
    </w:p>
    <w:tbl>
      <w:tblPr>
        <w:tblStyle w:val="a7"/>
        <w:tblW w:w="10039" w:type="dxa"/>
        <w:tblLook w:val="04A0" w:firstRow="1" w:lastRow="0" w:firstColumn="1" w:lastColumn="0" w:noHBand="0" w:noVBand="1"/>
      </w:tblPr>
      <w:tblGrid>
        <w:gridCol w:w="6406"/>
        <w:gridCol w:w="3633"/>
      </w:tblGrid>
      <w:tr w:rsidR="002806B3" w:rsidRPr="00BA361E" w:rsidTr="009255D8">
        <w:trPr>
          <w:trHeight w:val="569"/>
        </w:trPr>
        <w:tc>
          <w:tcPr>
            <w:tcW w:w="6406" w:type="dxa"/>
          </w:tcPr>
          <w:p w:rsidR="002806B3" w:rsidRPr="008956AE" w:rsidRDefault="002806B3" w:rsidP="009255D8">
            <w:pPr>
              <w:rPr>
                <w:rFonts w:ascii="Calibri" w:hAnsi="Calibri"/>
                <w:b/>
                <w:sz w:val="32"/>
                <w:szCs w:val="32"/>
              </w:rPr>
            </w:pPr>
            <w:r>
              <w:rPr>
                <w:rFonts w:ascii="Calibri" w:hAnsi="Calibri" w:hint="eastAsia"/>
                <w:b/>
                <w:sz w:val="32"/>
                <w:szCs w:val="32"/>
              </w:rPr>
              <w:t>JAPAN</w:t>
            </w:r>
            <w:r w:rsidRPr="008956AE">
              <w:rPr>
                <w:rFonts w:ascii="Calibri" w:hAnsi="Calibri" w:hint="eastAsia"/>
                <w:b/>
                <w:sz w:val="32"/>
                <w:szCs w:val="32"/>
              </w:rPr>
              <w:t>: NGO FOLLOW-UP REPORT</w:t>
            </w:r>
          </w:p>
        </w:tc>
        <w:tc>
          <w:tcPr>
            <w:tcW w:w="3633" w:type="dxa"/>
          </w:tcPr>
          <w:p w:rsidR="002806B3" w:rsidRDefault="002806B3" w:rsidP="009255D8">
            <w:pPr>
              <w:rPr>
                <w:rFonts w:ascii="Calibri" w:hAnsi="Calibri" w:cs="Segoe UI"/>
                <w:color w:val="333333"/>
                <w:szCs w:val="21"/>
                <w:shd w:val="clear" w:color="auto" w:fill="FFFFFF"/>
              </w:rPr>
            </w:pPr>
          </w:p>
          <w:p w:rsidR="002806B3" w:rsidRPr="00BA361E" w:rsidRDefault="002806B3" w:rsidP="009255D8">
            <w:pPr>
              <w:rPr>
                <w:rFonts w:ascii="Calibri" w:hAnsi="Calibri"/>
                <w:szCs w:val="21"/>
              </w:rPr>
            </w:pPr>
            <w:r w:rsidRPr="00BA361E">
              <w:rPr>
                <w:rFonts w:ascii="Calibri" w:hAnsi="Calibri" w:cs="Segoe UI"/>
                <w:color w:val="333333"/>
                <w:szCs w:val="21"/>
                <w:shd w:val="clear" w:color="auto" w:fill="FFFFFF"/>
              </w:rPr>
              <w:t>CERD/C/JPN/CO/7-9</w:t>
            </w:r>
            <w:r w:rsidRPr="00BA361E">
              <w:rPr>
                <w:rFonts w:ascii="Calibri" w:hAnsi="Calibri"/>
                <w:szCs w:val="21"/>
              </w:rPr>
              <w:t xml:space="preserve"> (</w:t>
            </w:r>
            <w:r>
              <w:rPr>
                <w:rFonts w:ascii="Calibri" w:hAnsi="Calibri" w:hint="eastAsia"/>
                <w:szCs w:val="21"/>
              </w:rPr>
              <w:t xml:space="preserve">August </w:t>
            </w:r>
            <w:r w:rsidRPr="00BA361E">
              <w:rPr>
                <w:rFonts w:ascii="Calibri" w:hAnsi="Calibri"/>
                <w:szCs w:val="21"/>
              </w:rPr>
              <w:t>2014)</w:t>
            </w:r>
          </w:p>
        </w:tc>
      </w:tr>
      <w:tr w:rsidR="002806B3" w:rsidRPr="008956AE" w:rsidTr="009255D8">
        <w:trPr>
          <w:trHeight w:val="279"/>
        </w:trPr>
        <w:tc>
          <w:tcPr>
            <w:tcW w:w="10039" w:type="dxa"/>
            <w:gridSpan w:val="2"/>
          </w:tcPr>
          <w:p w:rsidR="002806B3" w:rsidRPr="008956AE" w:rsidRDefault="00FA003A" w:rsidP="009255D8">
            <w:pPr>
              <w:rPr>
                <w:rFonts w:ascii="Calibri" w:hAnsi="Calibri"/>
              </w:rPr>
            </w:pPr>
            <w:r>
              <w:rPr>
                <w:rFonts w:ascii="Calibri" w:hAnsi="Calibri" w:hint="eastAsia"/>
              </w:rPr>
              <w:t xml:space="preserve">Submitted by: </w:t>
            </w:r>
            <w:r w:rsidR="002806B3" w:rsidRPr="007601C3">
              <w:rPr>
                <w:rFonts w:ascii="Calibri" w:hAnsi="Calibri"/>
              </w:rPr>
              <w:t>Japan NGO Network for the Elimination of Racial Discrimination</w:t>
            </w:r>
            <w:r w:rsidR="002806B3">
              <w:rPr>
                <w:rFonts w:ascii="Calibri" w:hAnsi="Calibri" w:hint="eastAsia"/>
              </w:rPr>
              <w:t xml:space="preserve"> </w:t>
            </w:r>
            <w:r w:rsidR="002806B3">
              <w:rPr>
                <w:rFonts w:ascii="Calibri" w:hAnsi="Calibri"/>
              </w:rPr>
              <w:t>(ERD</w:t>
            </w:r>
            <w:r w:rsidR="002806B3">
              <w:rPr>
                <w:rFonts w:ascii="Calibri" w:hAnsi="Calibri" w:hint="eastAsia"/>
              </w:rPr>
              <w:t xml:space="preserve"> </w:t>
            </w:r>
            <w:r w:rsidR="002806B3">
              <w:rPr>
                <w:rFonts w:ascii="Calibri" w:hAnsi="Calibri"/>
              </w:rPr>
              <w:t>Net)</w:t>
            </w:r>
            <w:r w:rsidR="0098425D">
              <w:rPr>
                <w:rFonts w:ascii="Calibri" w:hAnsi="Calibri"/>
              </w:rPr>
              <w:t xml:space="preserve">. </w:t>
            </w:r>
            <w:r w:rsidR="009255D8" w:rsidRPr="009255D8">
              <w:rPr>
                <w:rFonts w:ascii="Calibri" w:hAnsi="Calibri"/>
              </w:rPr>
              <w:t>erd@imadr.org</w:t>
            </w:r>
          </w:p>
        </w:tc>
      </w:tr>
      <w:tr w:rsidR="002806B3" w:rsidTr="009255D8">
        <w:trPr>
          <w:gridBefore w:val="1"/>
          <w:wBefore w:w="6406" w:type="dxa"/>
          <w:trHeight w:val="290"/>
        </w:trPr>
        <w:tc>
          <w:tcPr>
            <w:tcW w:w="3633" w:type="dxa"/>
          </w:tcPr>
          <w:p w:rsidR="002806B3" w:rsidRDefault="002806B3" w:rsidP="009255D8">
            <w:pPr>
              <w:rPr>
                <w:rFonts w:ascii="Calibri" w:hAnsi="Calibri"/>
              </w:rPr>
            </w:pPr>
            <w:r>
              <w:rPr>
                <w:rFonts w:ascii="Calibri" w:hAnsi="Calibri" w:hint="eastAsia"/>
              </w:rPr>
              <w:t>Submission date: 10 September 2015</w:t>
            </w:r>
          </w:p>
        </w:tc>
      </w:tr>
    </w:tbl>
    <w:p w:rsidR="002806B3" w:rsidRDefault="002806B3" w:rsidP="00BA361E">
      <w:pPr>
        <w:rPr>
          <w:rFonts w:ascii="Calibri" w:hAnsi="Calibri"/>
        </w:rPr>
      </w:pPr>
    </w:p>
    <w:p w:rsidR="00BA361E" w:rsidRDefault="009E6DF3" w:rsidP="00BA361E">
      <w:pPr>
        <w:rPr>
          <w:rFonts w:ascii="Calibri" w:hAnsi="Calibri"/>
        </w:rPr>
      </w:pPr>
      <w:r>
        <w:rPr>
          <w:rFonts w:ascii="Calibri" w:hAnsi="Calibri"/>
          <w:noProof/>
          <w:lang w:val="en-US"/>
        </w:rPr>
        <w:pict>
          <v:line id="直線コネクタ 5" o:spid="_x0000_s1028" style="position:absolute;left:0;text-align:left;z-index:251664384;visibility:visible;mso-width-relative:margin;mso-height-relative:margin" from="-3.05pt,7.8pt" to="49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" strokecolor="#0070c0" strokeweight="2pt"/>
        </w:pict>
      </w:r>
    </w:p>
    <w:p w:rsidR="00BA361E" w:rsidRPr="00241A63" w:rsidRDefault="00BA361E" w:rsidP="00BA361E">
      <w:pPr>
        <w:rPr>
          <w:rFonts w:ascii="Calibri" w:hAnsi="Calibri"/>
          <w:b/>
        </w:rPr>
      </w:pPr>
      <w:r w:rsidRPr="00241A63">
        <w:rPr>
          <w:rFonts w:ascii="Calibri" w:hAnsi="Calibri" w:hint="eastAsia"/>
          <w:b/>
        </w:rPr>
        <w:t>Suggested grades by the civil society organization</w:t>
      </w:r>
    </w:p>
    <w:p w:rsidR="00BA361E" w:rsidRDefault="00BA361E" w:rsidP="00515211">
      <w:pPr>
        <w:pStyle w:val="a8"/>
        <w:numPr>
          <w:ilvl w:val="0"/>
          <w:numId w:val="4"/>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0976E2">
        <w:rPr>
          <w:rFonts w:ascii="Calibri" w:hAnsi="Calibri"/>
        </w:rPr>
        <w:t>is</w:t>
      </w:r>
      <w:r>
        <w:rPr>
          <w:rFonts w:ascii="Calibri" w:hAnsi="Calibri" w:hint="eastAsia"/>
        </w:rPr>
        <w:t xml:space="preserve"> satisfactory. </w:t>
      </w:r>
    </w:p>
    <w:p w:rsidR="00BA361E" w:rsidRDefault="00BA361E" w:rsidP="00515211">
      <w:pPr>
        <w:pStyle w:val="a8"/>
        <w:numPr>
          <w:ilvl w:val="0"/>
          <w:numId w:val="4"/>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98425D">
        <w:rPr>
          <w:rFonts w:ascii="Calibri" w:hAnsi="Calibri"/>
        </w:rPr>
        <w:t>is</w:t>
      </w:r>
      <w:r>
        <w:rPr>
          <w:rFonts w:ascii="Calibri" w:hAnsi="Calibri" w:hint="eastAsia"/>
        </w:rPr>
        <w:t xml:space="preserve"> partial</w:t>
      </w:r>
      <w:r w:rsidR="00876EEA">
        <w:rPr>
          <w:rFonts w:ascii="Calibri" w:hAnsi="Calibri" w:hint="eastAsia"/>
        </w:rPr>
        <w:t>ly</w:t>
      </w:r>
      <w:r>
        <w:rPr>
          <w:rFonts w:ascii="Calibri" w:hAnsi="Calibri" w:hint="eastAsia"/>
        </w:rPr>
        <w:t xml:space="preserve"> satisfactory.</w:t>
      </w:r>
    </w:p>
    <w:p w:rsidR="00BA361E" w:rsidRDefault="00BA361E" w:rsidP="00515211">
      <w:pPr>
        <w:pStyle w:val="a8"/>
        <w:numPr>
          <w:ilvl w:val="0"/>
          <w:numId w:val="4"/>
        </w:numPr>
        <w:ind w:leftChars="0"/>
        <w:rPr>
          <w:rFonts w:ascii="Calibri" w:hAnsi="Calibri"/>
        </w:rPr>
      </w:pPr>
      <w:r>
        <w:rPr>
          <w:rFonts w:ascii="Calibri" w:hAnsi="Calibri"/>
        </w:rPr>
        <w:t>T</w:t>
      </w:r>
      <w:r>
        <w:rPr>
          <w:rFonts w:ascii="Calibri" w:hAnsi="Calibri" w:hint="eastAsia"/>
        </w:rPr>
        <w:t>he government has not taken any actions to implement the recommendation.</w:t>
      </w:r>
    </w:p>
    <w:p w:rsidR="00BA361E" w:rsidRPr="00241A63" w:rsidRDefault="00BA361E" w:rsidP="00515211">
      <w:pPr>
        <w:pStyle w:val="a8"/>
        <w:numPr>
          <w:ilvl w:val="0"/>
          <w:numId w:val="4"/>
        </w:numPr>
        <w:ind w:leftChars="0"/>
        <w:rPr>
          <w:rFonts w:ascii="Calibri" w:hAnsi="Calibri"/>
        </w:rPr>
      </w:pPr>
      <w:r>
        <w:rPr>
          <w:rFonts w:ascii="Calibri" w:hAnsi="Calibri"/>
        </w:rPr>
        <w:t>T</w:t>
      </w:r>
      <w:r>
        <w:rPr>
          <w:rFonts w:ascii="Calibri" w:hAnsi="Calibri" w:hint="eastAsia"/>
        </w:rPr>
        <w:t xml:space="preserve">he government has taken actions that are contrary to the recommendation. </w:t>
      </w:r>
    </w:p>
    <w:p w:rsidR="00BA361E" w:rsidRDefault="009E6DF3" w:rsidP="00BA361E">
      <w:pPr>
        <w:rPr>
          <w:rFonts w:ascii="Calibri" w:hAnsi="Calibri"/>
        </w:rPr>
      </w:pPr>
      <w:r>
        <w:rPr>
          <w:rFonts w:ascii="Calibri" w:hAnsi="Calibri"/>
          <w:noProof/>
          <w:lang w:val="en-US"/>
        </w:rPr>
        <w:pict>
          <v:line id="直線コネクタ 6" o:spid="_x0000_s1027" style="position:absolute;left:0;text-align:left;z-index:251666432;visibility:visible;mso-width-relative:margin;mso-height-relative:margin" from="-7.1pt,9.15pt" to="49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" strokecolor="#0070c0" strokeweight="2pt"/>
        </w:pict>
      </w:r>
    </w:p>
    <w:p w:rsidR="00BA361E" w:rsidRDefault="00BA361E" w:rsidP="00BA361E">
      <w:pPr>
        <w:rPr>
          <w:rFonts w:ascii="Calibri" w:hAnsi="Calibri"/>
        </w:rPr>
      </w:pPr>
    </w:p>
    <w:tbl>
      <w:tblPr>
        <w:tblStyle w:val="a7"/>
        <w:tblW w:w="0" w:type="auto"/>
        <w:tblLook w:val="04A0" w:firstRow="1" w:lastRow="0" w:firstColumn="1" w:lastColumn="0" w:noHBand="0" w:noVBand="1"/>
      </w:tblPr>
      <w:tblGrid>
        <w:gridCol w:w="4503"/>
        <w:gridCol w:w="708"/>
        <w:gridCol w:w="4733"/>
      </w:tblGrid>
      <w:tr w:rsidR="00BA361E" w:rsidTr="008B6FF3">
        <w:tc>
          <w:tcPr>
            <w:tcW w:w="9944" w:type="dxa"/>
            <w:gridSpan w:val="3"/>
            <w:tcBorders>
              <w:bottom w:val="single" w:sz="4" w:space="0" w:color="auto"/>
            </w:tcBorders>
          </w:tcPr>
          <w:p w:rsidR="00BA361E" w:rsidRPr="008B6FF3" w:rsidRDefault="00BA361E" w:rsidP="007601C3">
            <w:pPr>
              <w:rPr>
                <w:rFonts w:ascii="Calibri" w:hAnsi="Calibri"/>
                <w:b/>
                <w:color w:val="FF9900"/>
              </w:rPr>
            </w:pPr>
            <w:r w:rsidRPr="008B6FF3">
              <w:rPr>
                <w:rFonts w:ascii="Calibri" w:hAnsi="Calibri" w:hint="eastAsia"/>
                <w:b/>
              </w:rPr>
              <w:t>Paragraph</w:t>
            </w:r>
            <w:r w:rsidR="007601C3" w:rsidRPr="008B6FF3">
              <w:rPr>
                <w:rFonts w:ascii="Calibri" w:hAnsi="Calibri" w:hint="eastAsia"/>
                <w:b/>
              </w:rPr>
              <w:t xml:space="preserve"> 17</w:t>
            </w:r>
            <w:r w:rsidRPr="008B6FF3">
              <w:rPr>
                <w:rFonts w:ascii="Calibri" w:hAnsi="Calibri" w:hint="eastAsia"/>
                <w:b/>
              </w:rPr>
              <w:t>:</w:t>
            </w:r>
            <w:r w:rsidR="007601C3" w:rsidRPr="008B6FF3">
              <w:rPr>
                <w:rFonts w:ascii="Calibri" w:hAnsi="Calibri"/>
                <w:b/>
              </w:rPr>
              <w:t xml:space="preserve"> Violence against foreign and minority women</w:t>
            </w:r>
          </w:p>
        </w:tc>
      </w:tr>
      <w:tr w:rsidR="00BA361E" w:rsidTr="008B6FF3">
        <w:tc>
          <w:tcPr>
            <w:tcW w:w="9944" w:type="dxa"/>
            <w:gridSpan w:val="3"/>
            <w:shd w:val="pct5" w:color="auto" w:fill="auto"/>
          </w:tcPr>
          <w:p w:rsidR="00BA361E" w:rsidRPr="007601C3" w:rsidRDefault="007601C3" w:rsidP="007601C3">
            <w:pPr>
              <w:rPr>
                <w:rFonts w:ascii="Calibri" w:hAnsi="Calibri"/>
                <w:i/>
              </w:rPr>
            </w:pPr>
            <w:r w:rsidRPr="007601C3">
              <w:rPr>
                <w:rFonts w:ascii="Calibri" w:hAnsi="Calibri"/>
                <w:i/>
              </w:rPr>
              <w:t xml:space="preserve">In the light of its general recommendation No. 25 (2000) on the gender-related dimensions of racial discrimination and No. 30 (2004) on discrimination against non-citizens, the Committee recommends that the State party take adequate measures to effectively address the issue of violence against migrant, minority and indigenous women by prosecuting and sanctioning all forms of violence against them, and to ensure that victims have access to immediate means of redress and protection. </w:t>
            </w:r>
          </w:p>
        </w:tc>
      </w:tr>
      <w:tr w:rsidR="00BA361E" w:rsidTr="009255D8">
        <w:trPr>
          <w:gridAfter w:val="1"/>
          <w:wAfter w:w="4733" w:type="dxa"/>
        </w:trPr>
        <w:tc>
          <w:tcPr>
            <w:tcW w:w="4503" w:type="dxa"/>
          </w:tcPr>
          <w:p w:rsidR="00BA361E" w:rsidRPr="008B6FF3" w:rsidRDefault="00BA361E" w:rsidP="009255D8">
            <w:pPr>
              <w:rPr>
                <w:rFonts w:ascii="Calibri" w:hAnsi="Calibri"/>
                <w:b/>
                <w:color w:val="0070C0"/>
              </w:rPr>
            </w:pPr>
            <w:r w:rsidRPr="008B6FF3">
              <w:rPr>
                <w:rFonts w:ascii="Calibri" w:hAnsi="Calibri" w:hint="eastAsia"/>
                <w:b/>
                <w:color w:val="0070C0"/>
              </w:rPr>
              <w:t>Suggested grade by the civil society organization</w:t>
            </w:r>
          </w:p>
        </w:tc>
        <w:tc>
          <w:tcPr>
            <w:tcW w:w="708" w:type="dxa"/>
          </w:tcPr>
          <w:p w:rsidR="00BA361E" w:rsidRPr="008B6FF3" w:rsidRDefault="007601C3" w:rsidP="009255D8">
            <w:pPr>
              <w:rPr>
                <w:rFonts w:ascii="Calibri" w:hAnsi="Calibri"/>
                <w:b/>
                <w:color w:val="0070C0"/>
                <w:sz w:val="22"/>
              </w:rPr>
            </w:pPr>
            <w:r w:rsidRPr="008B6FF3">
              <w:rPr>
                <w:rFonts w:ascii="Calibri" w:hAnsi="Calibri" w:hint="eastAsia"/>
                <w:b/>
                <w:color w:val="0070C0"/>
                <w:sz w:val="22"/>
              </w:rPr>
              <w:t>D</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 xml:space="preserve">Any measures taken in </w:t>
            </w:r>
            <w:r w:rsidRPr="00221D6F">
              <w:rPr>
                <w:rFonts w:ascii="Calibri" w:hAnsi="Calibri"/>
                <w:b/>
              </w:rPr>
              <w:t>accordance</w:t>
            </w:r>
            <w:r w:rsidRPr="00221D6F">
              <w:rPr>
                <w:rFonts w:ascii="Calibri" w:hAnsi="Calibri" w:hint="eastAsia"/>
                <w:b/>
              </w:rPr>
              <w:t xml:space="preserve"> with the r</w:t>
            </w:r>
            <w:r w:rsidR="00A44910">
              <w:rPr>
                <w:rFonts w:ascii="Calibri" w:hAnsi="Calibri" w:hint="eastAsia"/>
                <w:b/>
              </w:rPr>
              <w:t>ecommendation, and its effects</w:t>
            </w:r>
          </w:p>
        </w:tc>
      </w:tr>
      <w:tr w:rsidR="00BA361E" w:rsidTr="00E3760D">
        <w:trPr>
          <w:trHeight w:val="1714"/>
        </w:trPr>
        <w:tc>
          <w:tcPr>
            <w:tcW w:w="9944" w:type="dxa"/>
            <w:gridSpan w:val="3"/>
          </w:tcPr>
          <w:p w:rsidR="00BA361E" w:rsidRPr="00E3760D" w:rsidRDefault="00E3760D" w:rsidP="009255D8">
            <w:pPr>
              <w:rPr>
                <w:rFonts w:ascii="Calibri" w:hAnsi="Calibri"/>
              </w:rPr>
            </w:pPr>
            <w:r w:rsidRPr="00E3760D">
              <w:rPr>
                <w:rFonts w:ascii="Calibri" w:hAnsi="Calibri"/>
              </w:rPr>
              <w:t>Since August 2014, the government has not taken any specific and positive measures. Currently, the government invites public opinions on the draft “Basic Concept for the Development of the Fourth Basic Plan for Gender Equality,” in which we do not find any indication that suggests a possible implementation of specific measures in this regard.</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 xml:space="preserve">Any measures taken that contradict the </w:t>
            </w:r>
            <w:r w:rsidR="00A44910">
              <w:rPr>
                <w:rFonts w:ascii="Calibri" w:hAnsi="Calibri" w:hint="eastAsia"/>
                <w:b/>
              </w:rPr>
              <w:t>purposes of the recommendation</w:t>
            </w:r>
          </w:p>
        </w:tc>
      </w:tr>
      <w:tr w:rsidR="00BA361E" w:rsidTr="00E3760D">
        <w:trPr>
          <w:trHeight w:val="1305"/>
        </w:trPr>
        <w:tc>
          <w:tcPr>
            <w:tcW w:w="9944" w:type="dxa"/>
            <w:gridSpan w:val="3"/>
          </w:tcPr>
          <w:p w:rsidR="00BA361E" w:rsidRDefault="00E3760D" w:rsidP="00E3760D">
            <w:pPr>
              <w:rPr>
                <w:rFonts w:ascii="Calibri" w:hAnsi="Calibri"/>
              </w:rPr>
            </w:pPr>
            <w:r w:rsidRPr="00E3760D">
              <w:rPr>
                <w:rFonts w:ascii="Calibri" w:hAnsi="Calibri"/>
              </w:rPr>
              <w:t xml:space="preserve">For the 2015 Ordinary Diet Session, the government has submitted the bill concerning the revision of the Immigration Control Law with the addition of conditions for the revocation of the resident status. It is concerned that the addition may cause further deterioration of the rights of migrants and reinforcement of the control. </w:t>
            </w:r>
            <w:r>
              <w:rPr>
                <w:rFonts w:ascii="Calibri" w:hAnsi="Calibri" w:hint="eastAsia"/>
              </w:rPr>
              <w:t xml:space="preserve"> </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Current status of the problem (especially changes after the adoption of concluding observations)</w:t>
            </w:r>
          </w:p>
        </w:tc>
      </w:tr>
      <w:tr w:rsidR="00BA361E" w:rsidTr="00BA361E">
        <w:trPr>
          <w:trHeight w:val="2167"/>
        </w:trPr>
        <w:tc>
          <w:tcPr>
            <w:tcW w:w="9944" w:type="dxa"/>
            <w:gridSpan w:val="3"/>
          </w:tcPr>
          <w:p w:rsidR="00E3760D" w:rsidRPr="00E3760D" w:rsidRDefault="00E3760D" w:rsidP="00E3760D">
            <w:pPr>
              <w:rPr>
                <w:rFonts w:ascii="Calibri" w:hAnsi="Calibri"/>
              </w:rPr>
            </w:pPr>
            <w:r w:rsidRPr="00E3760D">
              <w:rPr>
                <w:rFonts w:ascii="Calibri" w:hAnsi="Calibri"/>
              </w:rPr>
              <w:lastRenderedPageBreak/>
              <w:t xml:space="preserve">In the Third Basic Plan for Gender Equality, the government states that “In improving the environment to ensure safe living, it is important to note that in addition to factors such as disabilities, working as foreigners, the Ainu and Dowa-problem, their status as women may multiply difficulties that they face.” Under this basic policy, the government indicates, “In case that women are in more difficult conditions caused by their status as women, the government makes efforts to investigate the situation if available, promotes human rights education and gives remedy to victims while taking any necessary measures from the gender-equal perspective.” However, it has not yet conducted a survey necessary for developing policies focusing on minority women. Meanwhile, it is strongly suggested that the government should name each minority group in the Basic Plan, rather than collectively classifying it. </w:t>
            </w:r>
          </w:p>
          <w:p w:rsidR="00E3760D" w:rsidRPr="00E3760D" w:rsidRDefault="00E3760D" w:rsidP="00E3760D">
            <w:pPr>
              <w:rPr>
                <w:rFonts w:ascii="Calibri" w:hAnsi="Calibri"/>
              </w:rPr>
            </w:pPr>
          </w:p>
          <w:p w:rsidR="00BA361E" w:rsidRPr="00221D6F" w:rsidRDefault="00E3760D" w:rsidP="00E3760D">
            <w:pPr>
              <w:rPr>
                <w:rFonts w:ascii="Calibri" w:hAnsi="Calibri"/>
              </w:rPr>
            </w:pPr>
            <w:r w:rsidRPr="00E3760D">
              <w:rPr>
                <w:rFonts w:ascii="Calibri" w:hAnsi="Calibri"/>
              </w:rPr>
              <w:t>In regard to “violence against women,” the revised law on the prevention of domestic violence stipulates the importance of “respect of human rights of victims regardless of nationality or disabilities.” However, the implementation of measures under the law is mainly left to local governments, an</w:t>
            </w:r>
            <w:r w:rsidR="0013324B">
              <w:rPr>
                <w:rFonts w:ascii="Calibri" w:hAnsi="Calibri"/>
              </w:rPr>
              <w:t>d concrete actions regarding p</w:t>
            </w:r>
            <w:r w:rsidR="0013324B">
              <w:rPr>
                <w:rFonts w:ascii="Calibri" w:hAnsi="Calibri" w:hint="eastAsia"/>
              </w:rPr>
              <w:t>ro</w:t>
            </w:r>
            <w:r w:rsidRPr="00E3760D">
              <w:rPr>
                <w:rFonts w:ascii="Calibri" w:hAnsi="Calibri"/>
              </w:rPr>
              <w:t xml:space="preserve">secution, redress and protection have not been taken at the national level. </w:t>
            </w:r>
          </w:p>
        </w:tc>
      </w:tr>
    </w:tbl>
    <w:p w:rsidR="008956AE" w:rsidRPr="0013324B" w:rsidRDefault="008956AE" w:rsidP="00BA361E">
      <w:pPr>
        <w:rPr>
          <w:rFonts w:ascii="Calibri" w:hAnsi="Calibri"/>
          <w:b/>
        </w:rPr>
      </w:pPr>
      <w:bookmarkStart w:id="0" w:name="_GoBack"/>
      <w:bookmarkEnd w:id="0"/>
    </w:p>
    <w:sectPr w:rsidR="008956AE" w:rsidRPr="0013324B" w:rsidSect="00036006">
      <w:headerReference w:type="first" r:id="rId10"/>
      <w:foot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F3" w:rsidRDefault="009E6DF3" w:rsidP="00EF4771">
      <w:r>
        <w:separator/>
      </w:r>
    </w:p>
  </w:endnote>
  <w:endnote w:type="continuationSeparator" w:id="0">
    <w:p w:rsidR="009E6DF3" w:rsidRDefault="009E6DF3" w:rsidP="00EF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A" w:rsidRPr="009255D8" w:rsidRDefault="007049EA" w:rsidP="00800897">
    <w:pPr>
      <w:pStyle w:val="ab"/>
      <w:spacing w:beforeLines="50" w:before="120"/>
      <w:rPr>
        <w:rFonts w:ascii="Calibri" w:hAnsi="Calibri"/>
        <w:sz w:val="2"/>
      </w:rPr>
    </w:pPr>
  </w:p>
  <w:p w:rsidR="007049EA" w:rsidRPr="001037C2" w:rsidRDefault="007049EA" w:rsidP="00800897">
    <w:pPr>
      <w:pStyle w:val="ab"/>
      <w:spacing w:beforeLines="50" w:before="120"/>
      <w:jc w:val="center"/>
      <w:rPr>
        <w:rFonts w:ascii="Calibri" w:hAnsi="Calibri"/>
      </w:rPr>
    </w:pPr>
    <w:r w:rsidRPr="001037C2">
      <w:rPr>
        <w:rFonts w:ascii="Calibri" w:hAnsi="Calibri"/>
      </w:rPr>
      <w:t xml:space="preserve">International Movement Against All Forms of Discrimination and Racism (IMADR): </w:t>
    </w:r>
    <w:hyperlink r:id="rId1" w:history="1">
      <w:r w:rsidRPr="001037C2">
        <w:rPr>
          <w:rStyle w:val="a6"/>
          <w:rFonts w:ascii="Calibri" w:hAnsi="Calibri"/>
        </w:rPr>
        <w:t>www.imadr.org</w:t>
      </w:r>
    </w:hyperlink>
  </w:p>
  <w:p w:rsidR="007049EA" w:rsidRPr="001037C2" w:rsidRDefault="007049EA" w:rsidP="001037C2">
    <w:pPr>
      <w:pStyle w:val="ab"/>
      <w:jc w:val="center"/>
      <w:rPr>
        <w:rFonts w:ascii="Calibri" w:hAnsi="Calibri"/>
      </w:rPr>
    </w:pPr>
    <w:r w:rsidRPr="001037C2">
      <w:rPr>
        <w:rFonts w:ascii="Calibri" w:hAnsi="Calibri"/>
      </w:rPr>
      <w:t xml:space="preserve">US Human Rights Network (USHRN): </w:t>
    </w:r>
    <w:hyperlink r:id="rId2" w:history="1">
      <w:r w:rsidRPr="001037C2">
        <w:rPr>
          <w:rStyle w:val="a6"/>
          <w:rFonts w:ascii="Calibri" w:hAnsi="Calibri"/>
        </w:rPr>
        <w:t>www.ushrnetwork.org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F3" w:rsidRDefault="009E6DF3" w:rsidP="00EF4771">
      <w:r>
        <w:separator/>
      </w:r>
    </w:p>
  </w:footnote>
  <w:footnote w:type="continuationSeparator" w:id="0">
    <w:p w:rsidR="009E6DF3" w:rsidRDefault="009E6DF3" w:rsidP="00EF4771">
      <w:r>
        <w:continuationSeparator/>
      </w:r>
    </w:p>
  </w:footnote>
  <w:footnote w:id="1">
    <w:p w:rsidR="007049EA" w:rsidRPr="002174AF" w:rsidRDefault="007049EA">
      <w:pPr>
        <w:pStyle w:val="a3"/>
        <w:rPr>
          <w:rFonts w:ascii="Calibri" w:hAnsi="Calibri"/>
          <w:sz w:val="20"/>
          <w:szCs w:val="20"/>
        </w:rPr>
      </w:pPr>
      <w:r w:rsidRPr="00FF3C12">
        <w:rPr>
          <w:rStyle w:val="a5"/>
          <w:rFonts w:ascii="Calibri" w:hAnsi="Calibri"/>
          <w:sz w:val="20"/>
          <w:szCs w:val="20"/>
        </w:rPr>
        <w:footnoteRef/>
      </w:r>
      <w:r w:rsidRPr="00660464">
        <w:rPr>
          <w:rFonts w:ascii="Calibri" w:hAnsi="Calibri"/>
          <w:sz w:val="20"/>
          <w:szCs w:val="20"/>
          <w:lang w:val="it-IT"/>
        </w:rPr>
        <w:t xml:space="preserve"> In </w:t>
      </w:r>
      <w:r w:rsidR="00660464" w:rsidRPr="00660464">
        <w:rPr>
          <w:rFonts w:ascii="Calibri" w:hAnsi="Calibri"/>
          <w:sz w:val="20"/>
          <w:szCs w:val="20"/>
          <w:lang w:val="it-IT"/>
        </w:rPr>
        <w:t xml:space="preserve">accordo con l’art. </w:t>
      </w:r>
      <w:r w:rsidRPr="00660464">
        <w:rPr>
          <w:rFonts w:ascii="Calibri" w:hAnsi="Calibri"/>
          <w:sz w:val="20"/>
          <w:szCs w:val="20"/>
          <w:lang w:val="it-IT"/>
        </w:rPr>
        <w:t xml:space="preserve">9 (1) </w:t>
      </w:r>
      <w:r w:rsidR="00660464" w:rsidRPr="00660464">
        <w:rPr>
          <w:rFonts w:ascii="Calibri" w:hAnsi="Calibri"/>
          <w:sz w:val="20"/>
          <w:szCs w:val="20"/>
          <w:lang w:val="it-IT"/>
        </w:rPr>
        <w:t xml:space="preserve">della Convenzione e la </w:t>
      </w:r>
      <w:hyperlink r:id="rId1" w:history="1">
        <w:r w:rsidRPr="00660464">
          <w:rPr>
            <w:rStyle w:val="a6"/>
            <w:rFonts w:ascii="Calibri" w:hAnsi="Calibri"/>
            <w:sz w:val="20"/>
            <w:szCs w:val="20"/>
            <w:lang w:val="it-IT"/>
          </w:rPr>
          <w:t>rule 65</w:t>
        </w:r>
      </w:hyperlink>
      <w:r w:rsidR="00660464" w:rsidRPr="00660464">
        <w:rPr>
          <w:rFonts w:ascii="Calibri" w:hAnsi="Calibri"/>
          <w:sz w:val="20"/>
          <w:szCs w:val="20"/>
          <w:lang w:val="it-IT"/>
        </w:rPr>
        <w:t xml:space="preserve"> delle sue </w:t>
      </w:r>
      <w:r w:rsidRPr="00660464">
        <w:rPr>
          <w:rFonts w:ascii="Calibri" w:hAnsi="Calibri"/>
          <w:sz w:val="20"/>
          <w:szCs w:val="20"/>
          <w:lang w:val="it-IT"/>
        </w:rPr>
        <w:t xml:space="preserve">rules of procedure, </w:t>
      </w:r>
      <w:r w:rsidR="00660464" w:rsidRPr="00660464">
        <w:rPr>
          <w:rFonts w:ascii="Calibri" w:hAnsi="Calibri"/>
          <w:sz w:val="20"/>
          <w:szCs w:val="20"/>
          <w:lang w:val="it-IT"/>
        </w:rPr>
        <w:t xml:space="preserve">il Comitato richiede allo Stato parte di fornire, entro un anno dalla adozione delle osservazioni conclusive, informazioni circa il suo adempimento delle raccomandazioni contenute nei paragrafi selezionati. </w:t>
      </w:r>
      <w:proofErr w:type="spellStart"/>
      <w:r w:rsidR="00660464" w:rsidRPr="00660464">
        <w:rPr>
          <w:rFonts w:ascii="Calibri" w:hAnsi="Calibri"/>
          <w:i/>
          <w:sz w:val="20"/>
          <w:szCs w:val="20"/>
        </w:rPr>
        <w:t>Vedi</w:t>
      </w:r>
      <w:proofErr w:type="spellEnd"/>
      <w:r w:rsidR="00660464" w:rsidRPr="00660464">
        <w:rPr>
          <w:rFonts w:ascii="Calibri" w:hAnsi="Calibri"/>
          <w:i/>
          <w:sz w:val="20"/>
          <w:szCs w:val="20"/>
        </w:rPr>
        <w:t xml:space="preserve"> </w:t>
      </w:r>
      <w:proofErr w:type="spellStart"/>
      <w:r w:rsidR="00660464" w:rsidRPr="00660464">
        <w:rPr>
          <w:rFonts w:ascii="Calibri" w:hAnsi="Calibri"/>
          <w:i/>
          <w:sz w:val="20"/>
          <w:szCs w:val="20"/>
        </w:rPr>
        <w:t>anche</w:t>
      </w:r>
      <w:proofErr w:type="spellEnd"/>
      <w:r>
        <w:rPr>
          <w:rFonts w:ascii="Calibri" w:hAnsi="Calibri"/>
          <w:sz w:val="20"/>
          <w:szCs w:val="20"/>
        </w:rPr>
        <w:t>, CERD, Guidelines to follow-up on concluding observations and recommendations, 2 Marc</w:t>
      </w:r>
      <w:r w:rsidR="00660464">
        <w:rPr>
          <w:rFonts w:ascii="Calibri" w:hAnsi="Calibri"/>
          <w:sz w:val="20"/>
          <w:szCs w:val="20"/>
        </w:rPr>
        <w:t xml:space="preserve">h 2006, CERD/C/68/Misc.5/Rev.1, </w:t>
      </w:r>
      <w:proofErr w:type="gramStart"/>
      <w:r w:rsidR="00660464">
        <w:rPr>
          <w:rFonts w:ascii="Calibri" w:hAnsi="Calibri"/>
          <w:sz w:val="20"/>
          <w:szCs w:val="20"/>
        </w:rPr>
        <w:t xml:space="preserve">in  </w:t>
      </w:r>
      <w:proofErr w:type="gramEnd"/>
      <w:hyperlink r:id="rId2" w:history="1">
        <w:r w:rsidRPr="00650B28">
          <w:rPr>
            <w:rStyle w:val="a6"/>
            <w:rFonts w:ascii="Calibri" w:hAnsi="Calibri"/>
            <w:sz w:val="20"/>
            <w:szCs w:val="20"/>
          </w:rPr>
          <w:t>http://tbinternet.ohchr.org/Treaties/CERD/Shared%20Documents/1_Global/INT_CERD_FGD_5554_E.pdf</w:t>
        </w:r>
      </w:hyperlink>
      <w:r>
        <w:rPr>
          <w:rFonts w:ascii="Calibri" w:hAnsi="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A" w:rsidRDefault="007049EA" w:rsidP="003310E6">
    <w:pPr>
      <w:pStyle w:val="a9"/>
      <w:jc w:val="right"/>
    </w:pPr>
    <w:r>
      <w:rPr>
        <w:noProof/>
        <w:lang w:val="en-US"/>
      </w:rPr>
      <w:drawing>
        <wp:anchor distT="0" distB="0" distL="114300" distR="114300" simplePos="0" relativeHeight="251659264" behindDoc="0" locked="0" layoutInCell="1" allowOverlap="1">
          <wp:simplePos x="0" y="0"/>
          <wp:positionH relativeFrom="column">
            <wp:posOffset>100965</wp:posOffset>
          </wp:positionH>
          <wp:positionV relativeFrom="paragraph">
            <wp:posOffset>2540</wp:posOffset>
          </wp:positionV>
          <wp:extent cx="1676400" cy="525780"/>
          <wp:effectExtent l="19050" t="0" r="0" b="0"/>
          <wp:wrapSquare wrapText="bothSides"/>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D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25780"/>
                  </a:xfrm>
                  <a:prstGeom prst="rect">
                    <a:avLst/>
                  </a:prstGeom>
                </pic:spPr>
              </pic:pic>
            </a:graphicData>
          </a:graphic>
        </wp:anchor>
      </w:drawing>
    </w:r>
    <w:r w:rsidRPr="003310E6">
      <w:rPr>
        <w:noProof/>
        <w:lang w:val="en-US"/>
      </w:rPr>
      <w:drawing>
        <wp:inline distT="0" distB="0" distL="0" distR="0">
          <wp:extent cx="2103049" cy="497927"/>
          <wp:effectExtent l="19050" t="0" r="0" b="0"/>
          <wp:docPr id="3" name="Picture 1" descr="US Human Right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Human Rights Network"/>
                  <pic:cNvPicPr>
                    <a:picLocks noChangeAspect="1" noChangeArrowheads="1"/>
                  </pic:cNvPicPr>
                </pic:nvPicPr>
                <pic:blipFill>
                  <a:blip r:embed="rId2" cstate="print"/>
                  <a:srcRect/>
                  <a:stretch>
                    <a:fillRect/>
                  </a:stretch>
                </pic:blipFill>
                <pic:spPr bwMode="auto">
                  <a:xfrm>
                    <a:off x="0" y="0"/>
                    <a:ext cx="2112833" cy="500243"/>
                  </a:xfrm>
                  <a:prstGeom prst="rect">
                    <a:avLst/>
                  </a:prstGeom>
                  <a:noFill/>
                  <a:ln w="9525">
                    <a:noFill/>
                    <a:miter lim="800000"/>
                    <a:headEnd/>
                    <a:tailEnd/>
                  </a:ln>
                </pic:spPr>
              </pic:pic>
            </a:graphicData>
          </a:graphic>
        </wp:inline>
      </w:drawing>
    </w:r>
    <w:r w:rsidRPr="003310E6">
      <w:rPr>
        <w:rFonts w:hint="eastAsia"/>
      </w:rPr>
      <w:t xml:space="preserve"> </w:t>
    </w:r>
  </w:p>
  <w:p w:rsidR="007049EA" w:rsidRPr="000976E2" w:rsidRDefault="007049EA" w:rsidP="003310E6">
    <w:pPr>
      <w:pStyle w:val="a9"/>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C2F"/>
    <w:multiLevelType w:val="hybridMultilevel"/>
    <w:tmpl w:val="767AB2C4"/>
    <w:lvl w:ilvl="0" w:tplc="27FE8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B4078A"/>
    <w:multiLevelType w:val="hybridMultilevel"/>
    <w:tmpl w:val="D700B96A"/>
    <w:lvl w:ilvl="0" w:tplc="C51C70F4">
      <w:start w:val="1"/>
      <w:numFmt w:val="upperLetter"/>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0246129"/>
    <w:multiLevelType w:val="hybridMultilevel"/>
    <w:tmpl w:val="5D888554"/>
    <w:lvl w:ilvl="0" w:tplc="E1AE95BA">
      <w:start w:val="1"/>
      <w:numFmt w:val="upperLetter"/>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295283"/>
    <w:multiLevelType w:val="hybridMultilevel"/>
    <w:tmpl w:val="5952283C"/>
    <w:lvl w:ilvl="0" w:tplc="92C2B6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283"/>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4771"/>
    <w:rsid w:val="0000002D"/>
    <w:rsid w:val="00000332"/>
    <w:rsid w:val="00000578"/>
    <w:rsid w:val="00000840"/>
    <w:rsid w:val="00001356"/>
    <w:rsid w:val="000013F5"/>
    <w:rsid w:val="00001CAF"/>
    <w:rsid w:val="00002232"/>
    <w:rsid w:val="0000252A"/>
    <w:rsid w:val="00002A75"/>
    <w:rsid w:val="00003240"/>
    <w:rsid w:val="000033F8"/>
    <w:rsid w:val="0000358C"/>
    <w:rsid w:val="00003B41"/>
    <w:rsid w:val="00003B82"/>
    <w:rsid w:val="00003CC5"/>
    <w:rsid w:val="000044C2"/>
    <w:rsid w:val="0000451C"/>
    <w:rsid w:val="000046DB"/>
    <w:rsid w:val="00004924"/>
    <w:rsid w:val="00004B89"/>
    <w:rsid w:val="000050AE"/>
    <w:rsid w:val="00005CE8"/>
    <w:rsid w:val="0000619E"/>
    <w:rsid w:val="0000674D"/>
    <w:rsid w:val="00006ADE"/>
    <w:rsid w:val="0000746D"/>
    <w:rsid w:val="000077B6"/>
    <w:rsid w:val="00007B5F"/>
    <w:rsid w:val="00010452"/>
    <w:rsid w:val="000105CC"/>
    <w:rsid w:val="00010F16"/>
    <w:rsid w:val="00011777"/>
    <w:rsid w:val="00011820"/>
    <w:rsid w:val="00011C58"/>
    <w:rsid w:val="00011E2E"/>
    <w:rsid w:val="00011FDC"/>
    <w:rsid w:val="0001207C"/>
    <w:rsid w:val="00012163"/>
    <w:rsid w:val="000124EF"/>
    <w:rsid w:val="00012695"/>
    <w:rsid w:val="000128A1"/>
    <w:rsid w:val="000133AE"/>
    <w:rsid w:val="00013458"/>
    <w:rsid w:val="000134B9"/>
    <w:rsid w:val="00013743"/>
    <w:rsid w:val="000141BF"/>
    <w:rsid w:val="00014E16"/>
    <w:rsid w:val="00015A6C"/>
    <w:rsid w:val="0001676D"/>
    <w:rsid w:val="00016A76"/>
    <w:rsid w:val="0001757B"/>
    <w:rsid w:val="000179A9"/>
    <w:rsid w:val="00017FB4"/>
    <w:rsid w:val="000208F6"/>
    <w:rsid w:val="000213A5"/>
    <w:rsid w:val="000214BF"/>
    <w:rsid w:val="00021527"/>
    <w:rsid w:val="00021A81"/>
    <w:rsid w:val="00021C4C"/>
    <w:rsid w:val="00021D63"/>
    <w:rsid w:val="00021DCC"/>
    <w:rsid w:val="0002204E"/>
    <w:rsid w:val="000221E9"/>
    <w:rsid w:val="00022894"/>
    <w:rsid w:val="00023139"/>
    <w:rsid w:val="00023546"/>
    <w:rsid w:val="00023AC2"/>
    <w:rsid w:val="00023EE2"/>
    <w:rsid w:val="000241CF"/>
    <w:rsid w:val="0002468C"/>
    <w:rsid w:val="00024719"/>
    <w:rsid w:val="00025A6B"/>
    <w:rsid w:val="00025AAF"/>
    <w:rsid w:val="00025EA0"/>
    <w:rsid w:val="000260D4"/>
    <w:rsid w:val="00026169"/>
    <w:rsid w:val="00026290"/>
    <w:rsid w:val="000266A6"/>
    <w:rsid w:val="00026B6B"/>
    <w:rsid w:val="00027077"/>
    <w:rsid w:val="0002714A"/>
    <w:rsid w:val="0002741C"/>
    <w:rsid w:val="00027C92"/>
    <w:rsid w:val="00027E3D"/>
    <w:rsid w:val="0003003C"/>
    <w:rsid w:val="00030504"/>
    <w:rsid w:val="00030E26"/>
    <w:rsid w:val="0003107B"/>
    <w:rsid w:val="000310A5"/>
    <w:rsid w:val="00032223"/>
    <w:rsid w:val="000324A6"/>
    <w:rsid w:val="00032AB6"/>
    <w:rsid w:val="00032BCC"/>
    <w:rsid w:val="000331EA"/>
    <w:rsid w:val="00034A7F"/>
    <w:rsid w:val="00034ECC"/>
    <w:rsid w:val="000350A6"/>
    <w:rsid w:val="00036006"/>
    <w:rsid w:val="000363E8"/>
    <w:rsid w:val="000368DB"/>
    <w:rsid w:val="0003693E"/>
    <w:rsid w:val="00036C99"/>
    <w:rsid w:val="000374E4"/>
    <w:rsid w:val="00037537"/>
    <w:rsid w:val="00037846"/>
    <w:rsid w:val="00037972"/>
    <w:rsid w:val="00037BC0"/>
    <w:rsid w:val="00037D6A"/>
    <w:rsid w:val="00040967"/>
    <w:rsid w:val="00040979"/>
    <w:rsid w:val="00040BD6"/>
    <w:rsid w:val="00040CD7"/>
    <w:rsid w:val="000411A0"/>
    <w:rsid w:val="0004140B"/>
    <w:rsid w:val="0004169A"/>
    <w:rsid w:val="0004211D"/>
    <w:rsid w:val="00042C1C"/>
    <w:rsid w:val="00042D07"/>
    <w:rsid w:val="00042E52"/>
    <w:rsid w:val="00043598"/>
    <w:rsid w:val="00043681"/>
    <w:rsid w:val="00043A2E"/>
    <w:rsid w:val="00044124"/>
    <w:rsid w:val="00044209"/>
    <w:rsid w:val="00044248"/>
    <w:rsid w:val="00044326"/>
    <w:rsid w:val="00044DD6"/>
    <w:rsid w:val="00044E65"/>
    <w:rsid w:val="000452B3"/>
    <w:rsid w:val="00045AC8"/>
    <w:rsid w:val="00045BB6"/>
    <w:rsid w:val="00045BFE"/>
    <w:rsid w:val="00046028"/>
    <w:rsid w:val="0004632D"/>
    <w:rsid w:val="000465D7"/>
    <w:rsid w:val="0004690C"/>
    <w:rsid w:val="00046A5D"/>
    <w:rsid w:val="0004759A"/>
    <w:rsid w:val="000475A3"/>
    <w:rsid w:val="00047A92"/>
    <w:rsid w:val="00050723"/>
    <w:rsid w:val="000508DC"/>
    <w:rsid w:val="000510C4"/>
    <w:rsid w:val="0005143A"/>
    <w:rsid w:val="0005159A"/>
    <w:rsid w:val="00051EC3"/>
    <w:rsid w:val="00051F7F"/>
    <w:rsid w:val="000520E7"/>
    <w:rsid w:val="00052118"/>
    <w:rsid w:val="00052459"/>
    <w:rsid w:val="00053325"/>
    <w:rsid w:val="0005344B"/>
    <w:rsid w:val="00053722"/>
    <w:rsid w:val="000546FC"/>
    <w:rsid w:val="00054F18"/>
    <w:rsid w:val="00055211"/>
    <w:rsid w:val="00055388"/>
    <w:rsid w:val="000555AF"/>
    <w:rsid w:val="00055799"/>
    <w:rsid w:val="00055837"/>
    <w:rsid w:val="00056249"/>
    <w:rsid w:val="000566F9"/>
    <w:rsid w:val="00056A91"/>
    <w:rsid w:val="000570DB"/>
    <w:rsid w:val="00057584"/>
    <w:rsid w:val="000615B1"/>
    <w:rsid w:val="00061883"/>
    <w:rsid w:val="00062048"/>
    <w:rsid w:val="00062BC8"/>
    <w:rsid w:val="00062E1D"/>
    <w:rsid w:val="000639DD"/>
    <w:rsid w:val="00064079"/>
    <w:rsid w:val="0006409B"/>
    <w:rsid w:val="00064B21"/>
    <w:rsid w:val="00064BC9"/>
    <w:rsid w:val="000657D7"/>
    <w:rsid w:val="00065A2F"/>
    <w:rsid w:val="00065C95"/>
    <w:rsid w:val="00065CD6"/>
    <w:rsid w:val="000669F4"/>
    <w:rsid w:val="00066C54"/>
    <w:rsid w:val="00066CB3"/>
    <w:rsid w:val="00066ED3"/>
    <w:rsid w:val="00067006"/>
    <w:rsid w:val="0006710B"/>
    <w:rsid w:val="00067122"/>
    <w:rsid w:val="0006781B"/>
    <w:rsid w:val="00067FF0"/>
    <w:rsid w:val="00070296"/>
    <w:rsid w:val="000704CF"/>
    <w:rsid w:val="00071227"/>
    <w:rsid w:val="0007126F"/>
    <w:rsid w:val="000713C6"/>
    <w:rsid w:val="0007234C"/>
    <w:rsid w:val="000723E3"/>
    <w:rsid w:val="00072CF8"/>
    <w:rsid w:val="00072F60"/>
    <w:rsid w:val="0007301B"/>
    <w:rsid w:val="000734F9"/>
    <w:rsid w:val="0007363A"/>
    <w:rsid w:val="00073D3C"/>
    <w:rsid w:val="00074038"/>
    <w:rsid w:val="00074117"/>
    <w:rsid w:val="000745F2"/>
    <w:rsid w:val="00074E6F"/>
    <w:rsid w:val="00074F76"/>
    <w:rsid w:val="000752D3"/>
    <w:rsid w:val="00075C85"/>
    <w:rsid w:val="00075F03"/>
    <w:rsid w:val="00076264"/>
    <w:rsid w:val="0007639E"/>
    <w:rsid w:val="00076CCA"/>
    <w:rsid w:val="00077BBA"/>
    <w:rsid w:val="00077C35"/>
    <w:rsid w:val="00077E97"/>
    <w:rsid w:val="00080712"/>
    <w:rsid w:val="00080C42"/>
    <w:rsid w:val="00081005"/>
    <w:rsid w:val="0008166D"/>
    <w:rsid w:val="00082090"/>
    <w:rsid w:val="00082204"/>
    <w:rsid w:val="00082C8C"/>
    <w:rsid w:val="000833F8"/>
    <w:rsid w:val="00083966"/>
    <w:rsid w:val="00083B2B"/>
    <w:rsid w:val="0008483C"/>
    <w:rsid w:val="00084F56"/>
    <w:rsid w:val="00085199"/>
    <w:rsid w:val="000851D4"/>
    <w:rsid w:val="0008554A"/>
    <w:rsid w:val="000857AE"/>
    <w:rsid w:val="0008594E"/>
    <w:rsid w:val="00085D3E"/>
    <w:rsid w:val="00085E5A"/>
    <w:rsid w:val="000865A9"/>
    <w:rsid w:val="00086B5D"/>
    <w:rsid w:val="00086BD0"/>
    <w:rsid w:val="00087279"/>
    <w:rsid w:val="00087298"/>
    <w:rsid w:val="0008785D"/>
    <w:rsid w:val="00087974"/>
    <w:rsid w:val="00087B5F"/>
    <w:rsid w:val="00087CEB"/>
    <w:rsid w:val="00090115"/>
    <w:rsid w:val="00090974"/>
    <w:rsid w:val="000918B5"/>
    <w:rsid w:val="00091DAD"/>
    <w:rsid w:val="0009208F"/>
    <w:rsid w:val="00092133"/>
    <w:rsid w:val="000922A0"/>
    <w:rsid w:val="00092C4E"/>
    <w:rsid w:val="00093081"/>
    <w:rsid w:val="00093304"/>
    <w:rsid w:val="000943B7"/>
    <w:rsid w:val="00094964"/>
    <w:rsid w:val="00094C28"/>
    <w:rsid w:val="00094D1D"/>
    <w:rsid w:val="00094E36"/>
    <w:rsid w:val="00095408"/>
    <w:rsid w:val="00095971"/>
    <w:rsid w:val="00095BD4"/>
    <w:rsid w:val="00095EA0"/>
    <w:rsid w:val="00095EC7"/>
    <w:rsid w:val="0009684F"/>
    <w:rsid w:val="0009712B"/>
    <w:rsid w:val="00097239"/>
    <w:rsid w:val="00097412"/>
    <w:rsid w:val="000976E2"/>
    <w:rsid w:val="0009777D"/>
    <w:rsid w:val="000977BE"/>
    <w:rsid w:val="00097BD2"/>
    <w:rsid w:val="00097F26"/>
    <w:rsid w:val="000A023A"/>
    <w:rsid w:val="000A0598"/>
    <w:rsid w:val="000A05CE"/>
    <w:rsid w:val="000A094C"/>
    <w:rsid w:val="000A155D"/>
    <w:rsid w:val="000A1AD2"/>
    <w:rsid w:val="000A1ADA"/>
    <w:rsid w:val="000A1CD3"/>
    <w:rsid w:val="000A2254"/>
    <w:rsid w:val="000A29BE"/>
    <w:rsid w:val="000A2A9F"/>
    <w:rsid w:val="000A2B42"/>
    <w:rsid w:val="000A3072"/>
    <w:rsid w:val="000A3275"/>
    <w:rsid w:val="000A34FC"/>
    <w:rsid w:val="000A3583"/>
    <w:rsid w:val="000A3671"/>
    <w:rsid w:val="000A37D7"/>
    <w:rsid w:val="000A409F"/>
    <w:rsid w:val="000A4534"/>
    <w:rsid w:val="000A4827"/>
    <w:rsid w:val="000A52B7"/>
    <w:rsid w:val="000A54E0"/>
    <w:rsid w:val="000A5BDE"/>
    <w:rsid w:val="000A5CAF"/>
    <w:rsid w:val="000A66BA"/>
    <w:rsid w:val="000A6AC7"/>
    <w:rsid w:val="000A6B1B"/>
    <w:rsid w:val="000A6B2C"/>
    <w:rsid w:val="000A74E6"/>
    <w:rsid w:val="000A7520"/>
    <w:rsid w:val="000A7A7A"/>
    <w:rsid w:val="000A7C1C"/>
    <w:rsid w:val="000A7E13"/>
    <w:rsid w:val="000B00EB"/>
    <w:rsid w:val="000B04D9"/>
    <w:rsid w:val="000B0A5D"/>
    <w:rsid w:val="000B0E99"/>
    <w:rsid w:val="000B0FC0"/>
    <w:rsid w:val="000B0FD2"/>
    <w:rsid w:val="000B1240"/>
    <w:rsid w:val="000B1681"/>
    <w:rsid w:val="000B1BC2"/>
    <w:rsid w:val="000B1E25"/>
    <w:rsid w:val="000B22CB"/>
    <w:rsid w:val="000B235B"/>
    <w:rsid w:val="000B2AEC"/>
    <w:rsid w:val="000B3188"/>
    <w:rsid w:val="000B333E"/>
    <w:rsid w:val="000B33D9"/>
    <w:rsid w:val="000B375D"/>
    <w:rsid w:val="000B3985"/>
    <w:rsid w:val="000B3DA5"/>
    <w:rsid w:val="000B410D"/>
    <w:rsid w:val="000B43DB"/>
    <w:rsid w:val="000B44A5"/>
    <w:rsid w:val="000B4595"/>
    <w:rsid w:val="000B46F1"/>
    <w:rsid w:val="000B4A30"/>
    <w:rsid w:val="000B544B"/>
    <w:rsid w:val="000B5570"/>
    <w:rsid w:val="000B5955"/>
    <w:rsid w:val="000B6E43"/>
    <w:rsid w:val="000B70E3"/>
    <w:rsid w:val="000B7111"/>
    <w:rsid w:val="000B722A"/>
    <w:rsid w:val="000B7726"/>
    <w:rsid w:val="000B7A66"/>
    <w:rsid w:val="000B7CE1"/>
    <w:rsid w:val="000B7D02"/>
    <w:rsid w:val="000B7FF3"/>
    <w:rsid w:val="000B7FFE"/>
    <w:rsid w:val="000C0AD3"/>
    <w:rsid w:val="000C0AE9"/>
    <w:rsid w:val="000C0C44"/>
    <w:rsid w:val="000C12B8"/>
    <w:rsid w:val="000C131F"/>
    <w:rsid w:val="000C1A12"/>
    <w:rsid w:val="000C244C"/>
    <w:rsid w:val="000C3078"/>
    <w:rsid w:val="000C3900"/>
    <w:rsid w:val="000C3AAB"/>
    <w:rsid w:val="000C3CDD"/>
    <w:rsid w:val="000C4208"/>
    <w:rsid w:val="000C432F"/>
    <w:rsid w:val="000C4B34"/>
    <w:rsid w:val="000C4B81"/>
    <w:rsid w:val="000C4EA0"/>
    <w:rsid w:val="000C4F5F"/>
    <w:rsid w:val="000C4FD8"/>
    <w:rsid w:val="000C59C4"/>
    <w:rsid w:val="000C5EF1"/>
    <w:rsid w:val="000C62F0"/>
    <w:rsid w:val="000C6437"/>
    <w:rsid w:val="000C643F"/>
    <w:rsid w:val="000C661A"/>
    <w:rsid w:val="000C6E8B"/>
    <w:rsid w:val="000C708C"/>
    <w:rsid w:val="000C70A0"/>
    <w:rsid w:val="000C74E3"/>
    <w:rsid w:val="000C75EE"/>
    <w:rsid w:val="000C7998"/>
    <w:rsid w:val="000C79F2"/>
    <w:rsid w:val="000C7F7A"/>
    <w:rsid w:val="000C7FF0"/>
    <w:rsid w:val="000D01A9"/>
    <w:rsid w:val="000D060C"/>
    <w:rsid w:val="000D0641"/>
    <w:rsid w:val="000D155D"/>
    <w:rsid w:val="000D159A"/>
    <w:rsid w:val="000D1B42"/>
    <w:rsid w:val="000D1F3D"/>
    <w:rsid w:val="000D2088"/>
    <w:rsid w:val="000D253F"/>
    <w:rsid w:val="000D2986"/>
    <w:rsid w:val="000D3397"/>
    <w:rsid w:val="000D3646"/>
    <w:rsid w:val="000D387B"/>
    <w:rsid w:val="000D3920"/>
    <w:rsid w:val="000D3A29"/>
    <w:rsid w:val="000D3F45"/>
    <w:rsid w:val="000D4071"/>
    <w:rsid w:val="000D4963"/>
    <w:rsid w:val="000D55BB"/>
    <w:rsid w:val="000D5853"/>
    <w:rsid w:val="000D5A67"/>
    <w:rsid w:val="000D5CF1"/>
    <w:rsid w:val="000D5EE8"/>
    <w:rsid w:val="000D60DB"/>
    <w:rsid w:val="000D6C5A"/>
    <w:rsid w:val="000D72A4"/>
    <w:rsid w:val="000D746B"/>
    <w:rsid w:val="000D7C7C"/>
    <w:rsid w:val="000D7D48"/>
    <w:rsid w:val="000D7EFE"/>
    <w:rsid w:val="000E0085"/>
    <w:rsid w:val="000E03AF"/>
    <w:rsid w:val="000E07A6"/>
    <w:rsid w:val="000E0EEF"/>
    <w:rsid w:val="000E1353"/>
    <w:rsid w:val="000E15BB"/>
    <w:rsid w:val="000E1A1C"/>
    <w:rsid w:val="000E1D06"/>
    <w:rsid w:val="000E2290"/>
    <w:rsid w:val="000E2558"/>
    <w:rsid w:val="000E4A2E"/>
    <w:rsid w:val="000E4A85"/>
    <w:rsid w:val="000E4BDC"/>
    <w:rsid w:val="000E5503"/>
    <w:rsid w:val="000E57B4"/>
    <w:rsid w:val="000E6170"/>
    <w:rsid w:val="000E671B"/>
    <w:rsid w:val="000E6B37"/>
    <w:rsid w:val="000E6C3B"/>
    <w:rsid w:val="000E6C86"/>
    <w:rsid w:val="000E7A9C"/>
    <w:rsid w:val="000E7F99"/>
    <w:rsid w:val="000F003D"/>
    <w:rsid w:val="000F0129"/>
    <w:rsid w:val="000F05B3"/>
    <w:rsid w:val="000F065D"/>
    <w:rsid w:val="000F1C49"/>
    <w:rsid w:val="000F1CE9"/>
    <w:rsid w:val="000F239E"/>
    <w:rsid w:val="000F2834"/>
    <w:rsid w:val="000F297C"/>
    <w:rsid w:val="000F2B44"/>
    <w:rsid w:val="000F2BA3"/>
    <w:rsid w:val="000F2BC5"/>
    <w:rsid w:val="000F2E9B"/>
    <w:rsid w:val="000F2F4B"/>
    <w:rsid w:val="000F3274"/>
    <w:rsid w:val="000F3330"/>
    <w:rsid w:val="000F33E9"/>
    <w:rsid w:val="000F3428"/>
    <w:rsid w:val="000F3CE5"/>
    <w:rsid w:val="000F44E3"/>
    <w:rsid w:val="000F5182"/>
    <w:rsid w:val="000F5737"/>
    <w:rsid w:val="000F5CF7"/>
    <w:rsid w:val="000F6AC8"/>
    <w:rsid w:val="000F6B2C"/>
    <w:rsid w:val="000F7332"/>
    <w:rsid w:val="000F739E"/>
    <w:rsid w:val="000F74A3"/>
    <w:rsid w:val="000F768E"/>
    <w:rsid w:val="000F787D"/>
    <w:rsid w:val="000F79C8"/>
    <w:rsid w:val="000F7A13"/>
    <w:rsid w:val="000F7DDB"/>
    <w:rsid w:val="00100F48"/>
    <w:rsid w:val="001011C6"/>
    <w:rsid w:val="00101CF4"/>
    <w:rsid w:val="00101FCD"/>
    <w:rsid w:val="00102318"/>
    <w:rsid w:val="00102A42"/>
    <w:rsid w:val="001037C2"/>
    <w:rsid w:val="00103A07"/>
    <w:rsid w:val="00103B53"/>
    <w:rsid w:val="00103BAA"/>
    <w:rsid w:val="00103F81"/>
    <w:rsid w:val="0010407E"/>
    <w:rsid w:val="0010429E"/>
    <w:rsid w:val="00104720"/>
    <w:rsid w:val="00104B9D"/>
    <w:rsid w:val="00104D61"/>
    <w:rsid w:val="00105D93"/>
    <w:rsid w:val="00106048"/>
    <w:rsid w:val="00106378"/>
    <w:rsid w:val="0010645F"/>
    <w:rsid w:val="001064E3"/>
    <w:rsid w:val="0010695A"/>
    <w:rsid w:val="00106CF3"/>
    <w:rsid w:val="00106FF2"/>
    <w:rsid w:val="00107122"/>
    <w:rsid w:val="00107B46"/>
    <w:rsid w:val="00111873"/>
    <w:rsid w:val="0011212E"/>
    <w:rsid w:val="00112132"/>
    <w:rsid w:val="001128D1"/>
    <w:rsid w:val="001133F2"/>
    <w:rsid w:val="00113DD8"/>
    <w:rsid w:val="00113E3A"/>
    <w:rsid w:val="00113E6A"/>
    <w:rsid w:val="001143A0"/>
    <w:rsid w:val="00114887"/>
    <w:rsid w:val="00115376"/>
    <w:rsid w:val="001164BD"/>
    <w:rsid w:val="00116ACA"/>
    <w:rsid w:val="00117259"/>
    <w:rsid w:val="001176B4"/>
    <w:rsid w:val="00117B18"/>
    <w:rsid w:val="00117D78"/>
    <w:rsid w:val="0012040A"/>
    <w:rsid w:val="00120A88"/>
    <w:rsid w:val="00120ABD"/>
    <w:rsid w:val="0012149D"/>
    <w:rsid w:val="001215DA"/>
    <w:rsid w:val="00121965"/>
    <w:rsid w:val="001222F5"/>
    <w:rsid w:val="00122626"/>
    <w:rsid w:val="00122823"/>
    <w:rsid w:val="001228F2"/>
    <w:rsid w:val="00122983"/>
    <w:rsid w:val="00122BAF"/>
    <w:rsid w:val="00122C01"/>
    <w:rsid w:val="00123089"/>
    <w:rsid w:val="00123145"/>
    <w:rsid w:val="001236EC"/>
    <w:rsid w:val="00123996"/>
    <w:rsid w:val="001241BE"/>
    <w:rsid w:val="0012477E"/>
    <w:rsid w:val="00124ACE"/>
    <w:rsid w:val="00124ADD"/>
    <w:rsid w:val="00124B96"/>
    <w:rsid w:val="00124DE5"/>
    <w:rsid w:val="0012536C"/>
    <w:rsid w:val="00126377"/>
    <w:rsid w:val="0012672E"/>
    <w:rsid w:val="00126872"/>
    <w:rsid w:val="00126ACF"/>
    <w:rsid w:val="001271A0"/>
    <w:rsid w:val="00127F56"/>
    <w:rsid w:val="00127F71"/>
    <w:rsid w:val="0013022E"/>
    <w:rsid w:val="00130748"/>
    <w:rsid w:val="00130B13"/>
    <w:rsid w:val="001312E7"/>
    <w:rsid w:val="001312EF"/>
    <w:rsid w:val="00131A13"/>
    <w:rsid w:val="00131E07"/>
    <w:rsid w:val="001327AF"/>
    <w:rsid w:val="00132932"/>
    <w:rsid w:val="001329FE"/>
    <w:rsid w:val="0013324B"/>
    <w:rsid w:val="001332BE"/>
    <w:rsid w:val="0013370C"/>
    <w:rsid w:val="00133D7D"/>
    <w:rsid w:val="00134229"/>
    <w:rsid w:val="001344A5"/>
    <w:rsid w:val="00134D73"/>
    <w:rsid w:val="00134E36"/>
    <w:rsid w:val="00134F2F"/>
    <w:rsid w:val="001350BD"/>
    <w:rsid w:val="00135145"/>
    <w:rsid w:val="001365B9"/>
    <w:rsid w:val="0013660A"/>
    <w:rsid w:val="00136ACC"/>
    <w:rsid w:val="00136CE0"/>
    <w:rsid w:val="00137BD7"/>
    <w:rsid w:val="00137CDD"/>
    <w:rsid w:val="00137DB4"/>
    <w:rsid w:val="001405D4"/>
    <w:rsid w:val="00140A4B"/>
    <w:rsid w:val="00140AA9"/>
    <w:rsid w:val="00140F2A"/>
    <w:rsid w:val="001410EC"/>
    <w:rsid w:val="001411B3"/>
    <w:rsid w:val="001411C4"/>
    <w:rsid w:val="00141481"/>
    <w:rsid w:val="0014159B"/>
    <w:rsid w:val="001418B7"/>
    <w:rsid w:val="00141B78"/>
    <w:rsid w:val="00142BA9"/>
    <w:rsid w:val="00142F00"/>
    <w:rsid w:val="00143D5E"/>
    <w:rsid w:val="0014427B"/>
    <w:rsid w:val="0014440E"/>
    <w:rsid w:val="0014489E"/>
    <w:rsid w:val="00144D13"/>
    <w:rsid w:val="00145749"/>
    <w:rsid w:val="00145BE6"/>
    <w:rsid w:val="00145E3B"/>
    <w:rsid w:val="00146109"/>
    <w:rsid w:val="00147666"/>
    <w:rsid w:val="00150CBE"/>
    <w:rsid w:val="00150E81"/>
    <w:rsid w:val="001510EF"/>
    <w:rsid w:val="001513EC"/>
    <w:rsid w:val="00151C96"/>
    <w:rsid w:val="001523C4"/>
    <w:rsid w:val="0015245A"/>
    <w:rsid w:val="0015303C"/>
    <w:rsid w:val="001536F1"/>
    <w:rsid w:val="00153BC7"/>
    <w:rsid w:val="00153C81"/>
    <w:rsid w:val="00153DC0"/>
    <w:rsid w:val="0015407E"/>
    <w:rsid w:val="0015432B"/>
    <w:rsid w:val="00154941"/>
    <w:rsid w:val="00154DA0"/>
    <w:rsid w:val="00155218"/>
    <w:rsid w:val="0015577F"/>
    <w:rsid w:val="00155E07"/>
    <w:rsid w:val="00155E73"/>
    <w:rsid w:val="00155FBC"/>
    <w:rsid w:val="00156B59"/>
    <w:rsid w:val="0015722E"/>
    <w:rsid w:val="00157236"/>
    <w:rsid w:val="00157B81"/>
    <w:rsid w:val="00157BB4"/>
    <w:rsid w:val="0016026D"/>
    <w:rsid w:val="001605E0"/>
    <w:rsid w:val="00160664"/>
    <w:rsid w:val="001608CF"/>
    <w:rsid w:val="00161365"/>
    <w:rsid w:val="0016171A"/>
    <w:rsid w:val="00161751"/>
    <w:rsid w:val="00162308"/>
    <w:rsid w:val="0016250B"/>
    <w:rsid w:val="00163094"/>
    <w:rsid w:val="001632CB"/>
    <w:rsid w:val="00163304"/>
    <w:rsid w:val="001639FD"/>
    <w:rsid w:val="00163DA4"/>
    <w:rsid w:val="00164441"/>
    <w:rsid w:val="0016472B"/>
    <w:rsid w:val="00164DC1"/>
    <w:rsid w:val="00165AA7"/>
    <w:rsid w:val="00165D16"/>
    <w:rsid w:val="001660DC"/>
    <w:rsid w:val="00166B12"/>
    <w:rsid w:val="00166F9F"/>
    <w:rsid w:val="00167259"/>
    <w:rsid w:val="00167B9A"/>
    <w:rsid w:val="00167DE6"/>
    <w:rsid w:val="00170842"/>
    <w:rsid w:val="00170855"/>
    <w:rsid w:val="00170C70"/>
    <w:rsid w:val="00170F1E"/>
    <w:rsid w:val="00171407"/>
    <w:rsid w:val="00172041"/>
    <w:rsid w:val="001726D9"/>
    <w:rsid w:val="00173279"/>
    <w:rsid w:val="001732AC"/>
    <w:rsid w:val="001738CA"/>
    <w:rsid w:val="00173E4C"/>
    <w:rsid w:val="001749FF"/>
    <w:rsid w:val="00174A66"/>
    <w:rsid w:val="00174BA1"/>
    <w:rsid w:val="001753FC"/>
    <w:rsid w:val="001755C8"/>
    <w:rsid w:val="00175C64"/>
    <w:rsid w:val="00175CCC"/>
    <w:rsid w:val="00176174"/>
    <w:rsid w:val="001768BA"/>
    <w:rsid w:val="001774D3"/>
    <w:rsid w:val="00177796"/>
    <w:rsid w:val="0017799A"/>
    <w:rsid w:val="001803D8"/>
    <w:rsid w:val="00180CAE"/>
    <w:rsid w:val="00181281"/>
    <w:rsid w:val="00181A86"/>
    <w:rsid w:val="00181C60"/>
    <w:rsid w:val="00181DD6"/>
    <w:rsid w:val="00181F86"/>
    <w:rsid w:val="001824E3"/>
    <w:rsid w:val="00182A8D"/>
    <w:rsid w:val="00182FCD"/>
    <w:rsid w:val="001839D6"/>
    <w:rsid w:val="001839FF"/>
    <w:rsid w:val="00183C98"/>
    <w:rsid w:val="00185E09"/>
    <w:rsid w:val="00185E42"/>
    <w:rsid w:val="00185E6B"/>
    <w:rsid w:val="00186070"/>
    <w:rsid w:val="001862F5"/>
    <w:rsid w:val="00186EA3"/>
    <w:rsid w:val="00187095"/>
    <w:rsid w:val="00187203"/>
    <w:rsid w:val="001900B6"/>
    <w:rsid w:val="001901D8"/>
    <w:rsid w:val="001905BD"/>
    <w:rsid w:val="001907AC"/>
    <w:rsid w:val="00190E6E"/>
    <w:rsid w:val="001916F3"/>
    <w:rsid w:val="00191882"/>
    <w:rsid w:val="00192679"/>
    <w:rsid w:val="00192956"/>
    <w:rsid w:val="00192961"/>
    <w:rsid w:val="00193318"/>
    <w:rsid w:val="00193529"/>
    <w:rsid w:val="00193933"/>
    <w:rsid w:val="00193CFA"/>
    <w:rsid w:val="001944EB"/>
    <w:rsid w:val="00194D67"/>
    <w:rsid w:val="00195237"/>
    <w:rsid w:val="00195416"/>
    <w:rsid w:val="0019578E"/>
    <w:rsid w:val="00195B03"/>
    <w:rsid w:val="0019603B"/>
    <w:rsid w:val="00197338"/>
    <w:rsid w:val="001978E5"/>
    <w:rsid w:val="001A01BE"/>
    <w:rsid w:val="001A0E4F"/>
    <w:rsid w:val="001A209D"/>
    <w:rsid w:val="001A3007"/>
    <w:rsid w:val="001A305B"/>
    <w:rsid w:val="001A3226"/>
    <w:rsid w:val="001A3334"/>
    <w:rsid w:val="001A364F"/>
    <w:rsid w:val="001A3BB1"/>
    <w:rsid w:val="001A4206"/>
    <w:rsid w:val="001A4595"/>
    <w:rsid w:val="001A4E4E"/>
    <w:rsid w:val="001A4E6F"/>
    <w:rsid w:val="001A623C"/>
    <w:rsid w:val="001A6760"/>
    <w:rsid w:val="001A72D7"/>
    <w:rsid w:val="001A737D"/>
    <w:rsid w:val="001A73CC"/>
    <w:rsid w:val="001A7F1B"/>
    <w:rsid w:val="001B1520"/>
    <w:rsid w:val="001B1AF5"/>
    <w:rsid w:val="001B21F5"/>
    <w:rsid w:val="001B2A90"/>
    <w:rsid w:val="001B2C61"/>
    <w:rsid w:val="001B2C68"/>
    <w:rsid w:val="001B30BC"/>
    <w:rsid w:val="001B3797"/>
    <w:rsid w:val="001B37A1"/>
    <w:rsid w:val="001B3827"/>
    <w:rsid w:val="001B475C"/>
    <w:rsid w:val="001B4B9E"/>
    <w:rsid w:val="001B5938"/>
    <w:rsid w:val="001B62F0"/>
    <w:rsid w:val="001B6715"/>
    <w:rsid w:val="001B678B"/>
    <w:rsid w:val="001B7DEE"/>
    <w:rsid w:val="001C014C"/>
    <w:rsid w:val="001C03B0"/>
    <w:rsid w:val="001C0438"/>
    <w:rsid w:val="001C061D"/>
    <w:rsid w:val="001C0AAC"/>
    <w:rsid w:val="001C11F8"/>
    <w:rsid w:val="001C1C5B"/>
    <w:rsid w:val="001C2045"/>
    <w:rsid w:val="001C26CB"/>
    <w:rsid w:val="001C3657"/>
    <w:rsid w:val="001C3950"/>
    <w:rsid w:val="001C420A"/>
    <w:rsid w:val="001C491D"/>
    <w:rsid w:val="001C4B3F"/>
    <w:rsid w:val="001C4C61"/>
    <w:rsid w:val="001C518A"/>
    <w:rsid w:val="001C55E9"/>
    <w:rsid w:val="001C6249"/>
    <w:rsid w:val="001C733E"/>
    <w:rsid w:val="001C77CA"/>
    <w:rsid w:val="001D06E7"/>
    <w:rsid w:val="001D0875"/>
    <w:rsid w:val="001D0A35"/>
    <w:rsid w:val="001D0DB3"/>
    <w:rsid w:val="001D15EC"/>
    <w:rsid w:val="001D181A"/>
    <w:rsid w:val="001D1847"/>
    <w:rsid w:val="001D1D90"/>
    <w:rsid w:val="001D1F58"/>
    <w:rsid w:val="001D20BA"/>
    <w:rsid w:val="001D220A"/>
    <w:rsid w:val="001D29D3"/>
    <w:rsid w:val="001D2BC6"/>
    <w:rsid w:val="001D3076"/>
    <w:rsid w:val="001D3245"/>
    <w:rsid w:val="001D43C3"/>
    <w:rsid w:val="001D455D"/>
    <w:rsid w:val="001D458C"/>
    <w:rsid w:val="001D45DC"/>
    <w:rsid w:val="001D4E6E"/>
    <w:rsid w:val="001D6198"/>
    <w:rsid w:val="001D646E"/>
    <w:rsid w:val="001D7449"/>
    <w:rsid w:val="001E025D"/>
    <w:rsid w:val="001E05DD"/>
    <w:rsid w:val="001E0B7C"/>
    <w:rsid w:val="001E1056"/>
    <w:rsid w:val="001E109B"/>
    <w:rsid w:val="001E1D86"/>
    <w:rsid w:val="001E307D"/>
    <w:rsid w:val="001E3243"/>
    <w:rsid w:val="001E34FF"/>
    <w:rsid w:val="001E3CA7"/>
    <w:rsid w:val="001E4E4F"/>
    <w:rsid w:val="001E4F3B"/>
    <w:rsid w:val="001E4FD9"/>
    <w:rsid w:val="001E5528"/>
    <w:rsid w:val="001E57CD"/>
    <w:rsid w:val="001E5832"/>
    <w:rsid w:val="001E5993"/>
    <w:rsid w:val="001E66F6"/>
    <w:rsid w:val="001E6D4B"/>
    <w:rsid w:val="001E6F9F"/>
    <w:rsid w:val="001E743B"/>
    <w:rsid w:val="001E7A2A"/>
    <w:rsid w:val="001E7D2A"/>
    <w:rsid w:val="001F00F8"/>
    <w:rsid w:val="001F0B46"/>
    <w:rsid w:val="001F0D7E"/>
    <w:rsid w:val="001F10D6"/>
    <w:rsid w:val="001F131D"/>
    <w:rsid w:val="001F1486"/>
    <w:rsid w:val="001F19A0"/>
    <w:rsid w:val="001F1F6E"/>
    <w:rsid w:val="001F21C9"/>
    <w:rsid w:val="001F242B"/>
    <w:rsid w:val="001F2C79"/>
    <w:rsid w:val="001F2E35"/>
    <w:rsid w:val="001F31FE"/>
    <w:rsid w:val="001F3565"/>
    <w:rsid w:val="001F3606"/>
    <w:rsid w:val="001F3C97"/>
    <w:rsid w:val="001F43FE"/>
    <w:rsid w:val="001F453F"/>
    <w:rsid w:val="001F45E7"/>
    <w:rsid w:val="001F48F6"/>
    <w:rsid w:val="001F5043"/>
    <w:rsid w:val="001F5893"/>
    <w:rsid w:val="001F68ED"/>
    <w:rsid w:val="001F6919"/>
    <w:rsid w:val="001F7611"/>
    <w:rsid w:val="001F7676"/>
    <w:rsid w:val="001F7CDE"/>
    <w:rsid w:val="001F7E3F"/>
    <w:rsid w:val="00200220"/>
    <w:rsid w:val="002004A9"/>
    <w:rsid w:val="002005FB"/>
    <w:rsid w:val="0020064D"/>
    <w:rsid w:val="00200712"/>
    <w:rsid w:val="00200761"/>
    <w:rsid w:val="00200993"/>
    <w:rsid w:val="00201107"/>
    <w:rsid w:val="002013F5"/>
    <w:rsid w:val="00201527"/>
    <w:rsid w:val="00201816"/>
    <w:rsid w:val="0020188C"/>
    <w:rsid w:val="00201CC1"/>
    <w:rsid w:val="00202B59"/>
    <w:rsid w:val="0020328A"/>
    <w:rsid w:val="00203471"/>
    <w:rsid w:val="002034F7"/>
    <w:rsid w:val="00203600"/>
    <w:rsid w:val="002037AC"/>
    <w:rsid w:val="00203847"/>
    <w:rsid w:val="00203AAB"/>
    <w:rsid w:val="00203E72"/>
    <w:rsid w:val="002045CB"/>
    <w:rsid w:val="00204A54"/>
    <w:rsid w:val="00204B29"/>
    <w:rsid w:val="002051B8"/>
    <w:rsid w:val="002054CA"/>
    <w:rsid w:val="00205D39"/>
    <w:rsid w:val="00206182"/>
    <w:rsid w:val="002061E6"/>
    <w:rsid w:val="002062BB"/>
    <w:rsid w:val="002065A8"/>
    <w:rsid w:val="00206BC4"/>
    <w:rsid w:val="00206C65"/>
    <w:rsid w:val="00206D34"/>
    <w:rsid w:val="00206F41"/>
    <w:rsid w:val="0020778C"/>
    <w:rsid w:val="00207AD6"/>
    <w:rsid w:val="00207C60"/>
    <w:rsid w:val="00207D3F"/>
    <w:rsid w:val="00207F99"/>
    <w:rsid w:val="002100DC"/>
    <w:rsid w:val="00211688"/>
    <w:rsid w:val="00211766"/>
    <w:rsid w:val="002118C6"/>
    <w:rsid w:val="0021200A"/>
    <w:rsid w:val="00212399"/>
    <w:rsid w:val="00212826"/>
    <w:rsid w:val="00212D13"/>
    <w:rsid w:val="00213430"/>
    <w:rsid w:val="002136DE"/>
    <w:rsid w:val="002138D0"/>
    <w:rsid w:val="00213944"/>
    <w:rsid w:val="00213B2F"/>
    <w:rsid w:val="00214853"/>
    <w:rsid w:val="00214ADE"/>
    <w:rsid w:val="00215623"/>
    <w:rsid w:val="00215BFC"/>
    <w:rsid w:val="00215F3F"/>
    <w:rsid w:val="00215FB3"/>
    <w:rsid w:val="0021609E"/>
    <w:rsid w:val="00216347"/>
    <w:rsid w:val="0021636E"/>
    <w:rsid w:val="00216556"/>
    <w:rsid w:val="00216653"/>
    <w:rsid w:val="00216EE5"/>
    <w:rsid w:val="002174AF"/>
    <w:rsid w:val="00217A6F"/>
    <w:rsid w:val="002206A9"/>
    <w:rsid w:val="0022101E"/>
    <w:rsid w:val="0022141D"/>
    <w:rsid w:val="00221D6F"/>
    <w:rsid w:val="00221ECB"/>
    <w:rsid w:val="0022217B"/>
    <w:rsid w:val="002226BC"/>
    <w:rsid w:val="0022331B"/>
    <w:rsid w:val="002235CA"/>
    <w:rsid w:val="0022516B"/>
    <w:rsid w:val="0022528F"/>
    <w:rsid w:val="00225C79"/>
    <w:rsid w:val="0022628B"/>
    <w:rsid w:val="002263F1"/>
    <w:rsid w:val="00226FED"/>
    <w:rsid w:val="0022750D"/>
    <w:rsid w:val="00227ADA"/>
    <w:rsid w:val="002302A0"/>
    <w:rsid w:val="002309FC"/>
    <w:rsid w:val="00230B8F"/>
    <w:rsid w:val="00230F9A"/>
    <w:rsid w:val="002318BE"/>
    <w:rsid w:val="0023196E"/>
    <w:rsid w:val="00231BC0"/>
    <w:rsid w:val="00232167"/>
    <w:rsid w:val="0023238F"/>
    <w:rsid w:val="00232709"/>
    <w:rsid w:val="00232828"/>
    <w:rsid w:val="00232A3B"/>
    <w:rsid w:val="00232C04"/>
    <w:rsid w:val="002338AA"/>
    <w:rsid w:val="00233E3A"/>
    <w:rsid w:val="00234290"/>
    <w:rsid w:val="00234325"/>
    <w:rsid w:val="00234770"/>
    <w:rsid w:val="002349F3"/>
    <w:rsid w:val="002350C1"/>
    <w:rsid w:val="00235172"/>
    <w:rsid w:val="002354AD"/>
    <w:rsid w:val="00235522"/>
    <w:rsid w:val="00235AA9"/>
    <w:rsid w:val="00235AC1"/>
    <w:rsid w:val="0023607D"/>
    <w:rsid w:val="002363B0"/>
    <w:rsid w:val="002365EA"/>
    <w:rsid w:val="002367C0"/>
    <w:rsid w:val="00236E16"/>
    <w:rsid w:val="0023738B"/>
    <w:rsid w:val="0024017D"/>
    <w:rsid w:val="00240CA1"/>
    <w:rsid w:val="00240EF3"/>
    <w:rsid w:val="00240F26"/>
    <w:rsid w:val="002412D2"/>
    <w:rsid w:val="0024177E"/>
    <w:rsid w:val="00241A63"/>
    <w:rsid w:val="00241BBC"/>
    <w:rsid w:val="00241D0E"/>
    <w:rsid w:val="00241FC0"/>
    <w:rsid w:val="002420C7"/>
    <w:rsid w:val="0024211D"/>
    <w:rsid w:val="00242474"/>
    <w:rsid w:val="00242AF8"/>
    <w:rsid w:val="00242D28"/>
    <w:rsid w:val="002433C6"/>
    <w:rsid w:val="0024351F"/>
    <w:rsid w:val="0024357D"/>
    <w:rsid w:val="00243F67"/>
    <w:rsid w:val="0024405C"/>
    <w:rsid w:val="0024406A"/>
    <w:rsid w:val="002443AC"/>
    <w:rsid w:val="00244574"/>
    <w:rsid w:val="002446EB"/>
    <w:rsid w:val="002447D3"/>
    <w:rsid w:val="00244AE5"/>
    <w:rsid w:val="00244CC9"/>
    <w:rsid w:val="00244CE3"/>
    <w:rsid w:val="002454FE"/>
    <w:rsid w:val="002455B8"/>
    <w:rsid w:val="002457F7"/>
    <w:rsid w:val="00245AE4"/>
    <w:rsid w:val="00245F0C"/>
    <w:rsid w:val="00246B63"/>
    <w:rsid w:val="00246F9D"/>
    <w:rsid w:val="00247163"/>
    <w:rsid w:val="002471C0"/>
    <w:rsid w:val="00247355"/>
    <w:rsid w:val="00247578"/>
    <w:rsid w:val="0024789E"/>
    <w:rsid w:val="002478A1"/>
    <w:rsid w:val="002501B5"/>
    <w:rsid w:val="0025089A"/>
    <w:rsid w:val="00250B37"/>
    <w:rsid w:val="0025165A"/>
    <w:rsid w:val="00252238"/>
    <w:rsid w:val="002522FD"/>
    <w:rsid w:val="002529FB"/>
    <w:rsid w:val="00252A72"/>
    <w:rsid w:val="00253556"/>
    <w:rsid w:val="0025388D"/>
    <w:rsid w:val="002538CD"/>
    <w:rsid w:val="00253AA4"/>
    <w:rsid w:val="00253AC5"/>
    <w:rsid w:val="00254287"/>
    <w:rsid w:val="00254608"/>
    <w:rsid w:val="002552BA"/>
    <w:rsid w:val="002556D9"/>
    <w:rsid w:val="00255829"/>
    <w:rsid w:val="00256027"/>
    <w:rsid w:val="002561B0"/>
    <w:rsid w:val="00256239"/>
    <w:rsid w:val="002567FE"/>
    <w:rsid w:val="00256901"/>
    <w:rsid w:val="00257053"/>
    <w:rsid w:val="002570DC"/>
    <w:rsid w:val="00257D97"/>
    <w:rsid w:val="00260118"/>
    <w:rsid w:val="00260401"/>
    <w:rsid w:val="0026042E"/>
    <w:rsid w:val="002616D7"/>
    <w:rsid w:val="00261C50"/>
    <w:rsid w:val="00261DE4"/>
    <w:rsid w:val="00261EEA"/>
    <w:rsid w:val="0026237C"/>
    <w:rsid w:val="0026387E"/>
    <w:rsid w:val="00263BF1"/>
    <w:rsid w:val="00263D17"/>
    <w:rsid w:val="002642D8"/>
    <w:rsid w:val="00265019"/>
    <w:rsid w:val="002650B3"/>
    <w:rsid w:val="002653EF"/>
    <w:rsid w:val="00265705"/>
    <w:rsid w:val="00265847"/>
    <w:rsid w:val="00265A98"/>
    <w:rsid w:val="00265D37"/>
    <w:rsid w:val="00265D41"/>
    <w:rsid w:val="0026671B"/>
    <w:rsid w:val="00267D08"/>
    <w:rsid w:val="0027123D"/>
    <w:rsid w:val="002715C7"/>
    <w:rsid w:val="002717E5"/>
    <w:rsid w:val="00271D30"/>
    <w:rsid w:val="00271D46"/>
    <w:rsid w:val="00272494"/>
    <w:rsid w:val="0027253F"/>
    <w:rsid w:val="00272F85"/>
    <w:rsid w:val="002730E2"/>
    <w:rsid w:val="0027394D"/>
    <w:rsid w:val="00273B0B"/>
    <w:rsid w:val="00273BF1"/>
    <w:rsid w:val="00273C1B"/>
    <w:rsid w:val="00273CF6"/>
    <w:rsid w:val="00273F21"/>
    <w:rsid w:val="002741FE"/>
    <w:rsid w:val="00274BB8"/>
    <w:rsid w:val="00274FD6"/>
    <w:rsid w:val="00275019"/>
    <w:rsid w:val="002757C8"/>
    <w:rsid w:val="00276E2B"/>
    <w:rsid w:val="00276E91"/>
    <w:rsid w:val="00280268"/>
    <w:rsid w:val="00280581"/>
    <w:rsid w:val="002805E3"/>
    <w:rsid w:val="002806B3"/>
    <w:rsid w:val="00280D29"/>
    <w:rsid w:val="0028255B"/>
    <w:rsid w:val="00282E34"/>
    <w:rsid w:val="002840E8"/>
    <w:rsid w:val="002845D9"/>
    <w:rsid w:val="0028476B"/>
    <w:rsid w:val="002849A9"/>
    <w:rsid w:val="0028501A"/>
    <w:rsid w:val="0028511D"/>
    <w:rsid w:val="002854A4"/>
    <w:rsid w:val="00286456"/>
    <w:rsid w:val="00286656"/>
    <w:rsid w:val="0028678F"/>
    <w:rsid w:val="00286A57"/>
    <w:rsid w:val="002903CA"/>
    <w:rsid w:val="0029074C"/>
    <w:rsid w:val="00290992"/>
    <w:rsid w:val="00290DA4"/>
    <w:rsid w:val="00291631"/>
    <w:rsid w:val="0029196E"/>
    <w:rsid w:val="00291BD6"/>
    <w:rsid w:val="00291D8F"/>
    <w:rsid w:val="0029295A"/>
    <w:rsid w:val="002932F0"/>
    <w:rsid w:val="002932F3"/>
    <w:rsid w:val="002934FD"/>
    <w:rsid w:val="002939A2"/>
    <w:rsid w:val="00293EAE"/>
    <w:rsid w:val="00294A69"/>
    <w:rsid w:val="00294F45"/>
    <w:rsid w:val="002953FD"/>
    <w:rsid w:val="002956CF"/>
    <w:rsid w:val="00295D4B"/>
    <w:rsid w:val="00296065"/>
    <w:rsid w:val="002962E9"/>
    <w:rsid w:val="00296792"/>
    <w:rsid w:val="0029753A"/>
    <w:rsid w:val="0029762D"/>
    <w:rsid w:val="00297B89"/>
    <w:rsid w:val="002A03CA"/>
    <w:rsid w:val="002A06B6"/>
    <w:rsid w:val="002A0846"/>
    <w:rsid w:val="002A0B20"/>
    <w:rsid w:val="002A18D2"/>
    <w:rsid w:val="002A193A"/>
    <w:rsid w:val="002A1D8C"/>
    <w:rsid w:val="002A2740"/>
    <w:rsid w:val="002A2E64"/>
    <w:rsid w:val="002A3512"/>
    <w:rsid w:val="002A417E"/>
    <w:rsid w:val="002A4CAF"/>
    <w:rsid w:val="002A4EAB"/>
    <w:rsid w:val="002A5187"/>
    <w:rsid w:val="002A5514"/>
    <w:rsid w:val="002A5DAD"/>
    <w:rsid w:val="002A630A"/>
    <w:rsid w:val="002A69A6"/>
    <w:rsid w:val="002A6D10"/>
    <w:rsid w:val="002A7A21"/>
    <w:rsid w:val="002A7AA5"/>
    <w:rsid w:val="002A7FC3"/>
    <w:rsid w:val="002B04DB"/>
    <w:rsid w:val="002B09B5"/>
    <w:rsid w:val="002B0C2E"/>
    <w:rsid w:val="002B0D02"/>
    <w:rsid w:val="002B0DD2"/>
    <w:rsid w:val="002B165A"/>
    <w:rsid w:val="002B2265"/>
    <w:rsid w:val="002B2CC6"/>
    <w:rsid w:val="002B3AB5"/>
    <w:rsid w:val="002B403C"/>
    <w:rsid w:val="002B580D"/>
    <w:rsid w:val="002B679B"/>
    <w:rsid w:val="002B6916"/>
    <w:rsid w:val="002B723A"/>
    <w:rsid w:val="002B7AF9"/>
    <w:rsid w:val="002C0D26"/>
    <w:rsid w:val="002C0D39"/>
    <w:rsid w:val="002C1881"/>
    <w:rsid w:val="002C1ACA"/>
    <w:rsid w:val="002C1C31"/>
    <w:rsid w:val="002C1D5B"/>
    <w:rsid w:val="002C20BF"/>
    <w:rsid w:val="002C2779"/>
    <w:rsid w:val="002C2798"/>
    <w:rsid w:val="002C29D8"/>
    <w:rsid w:val="002C2B2D"/>
    <w:rsid w:val="002C2C60"/>
    <w:rsid w:val="002C2EF3"/>
    <w:rsid w:val="002C3B91"/>
    <w:rsid w:val="002C3FD5"/>
    <w:rsid w:val="002C4B0D"/>
    <w:rsid w:val="002C53C0"/>
    <w:rsid w:val="002C57BA"/>
    <w:rsid w:val="002C6029"/>
    <w:rsid w:val="002C6740"/>
    <w:rsid w:val="002C6E77"/>
    <w:rsid w:val="002C70F6"/>
    <w:rsid w:val="002C7CAD"/>
    <w:rsid w:val="002D1125"/>
    <w:rsid w:val="002D12AC"/>
    <w:rsid w:val="002D1776"/>
    <w:rsid w:val="002D1F98"/>
    <w:rsid w:val="002D2BE7"/>
    <w:rsid w:val="002D34BB"/>
    <w:rsid w:val="002D3618"/>
    <w:rsid w:val="002D381F"/>
    <w:rsid w:val="002D3913"/>
    <w:rsid w:val="002D4CCF"/>
    <w:rsid w:val="002D5003"/>
    <w:rsid w:val="002D52DA"/>
    <w:rsid w:val="002D5546"/>
    <w:rsid w:val="002D60EB"/>
    <w:rsid w:val="002D6C34"/>
    <w:rsid w:val="002D6F74"/>
    <w:rsid w:val="002D7030"/>
    <w:rsid w:val="002D7771"/>
    <w:rsid w:val="002E0120"/>
    <w:rsid w:val="002E09CF"/>
    <w:rsid w:val="002E0CF2"/>
    <w:rsid w:val="002E0F81"/>
    <w:rsid w:val="002E0F9D"/>
    <w:rsid w:val="002E1F87"/>
    <w:rsid w:val="002E20B5"/>
    <w:rsid w:val="002E244F"/>
    <w:rsid w:val="002E2F0B"/>
    <w:rsid w:val="002E3D0E"/>
    <w:rsid w:val="002E40C7"/>
    <w:rsid w:val="002E416B"/>
    <w:rsid w:val="002E45E3"/>
    <w:rsid w:val="002E46C5"/>
    <w:rsid w:val="002E4739"/>
    <w:rsid w:val="002E5CED"/>
    <w:rsid w:val="002E6D52"/>
    <w:rsid w:val="002E6EF6"/>
    <w:rsid w:val="002E71D9"/>
    <w:rsid w:val="002E7C79"/>
    <w:rsid w:val="002E7C82"/>
    <w:rsid w:val="002F0239"/>
    <w:rsid w:val="002F028A"/>
    <w:rsid w:val="002F0687"/>
    <w:rsid w:val="002F0A18"/>
    <w:rsid w:val="002F0E24"/>
    <w:rsid w:val="002F176B"/>
    <w:rsid w:val="002F1A6D"/>
    <w:rsid w:val="002F1C43"/>
    <w:rsid w:val="002F23BC"/>
    <w:rsid w:val="002F2982"/>
    <w:rsid w:val="002F2CC1"/>
    <w:rsid w:val="002F2DEE"/>
    <w:rsid w:val="002F34DD"/>
    <w:rsid w:val="002F3A84"/>
    <w:rsid w:val="002F3BBA"/>
    <w:rsid w:val="002F3C70"/>
    <w:rsid w:val="002F3CBC"/>
    <w:rsid w:val="002F52E4"/>
    <w:rsid w:val="002F5C58"/>
    <w:rsid w:val="002F5D16"/>
    <w:rsid w:val="002F6451"/>
    <w:rsid w:val="002F6A4F"/>
    <w:rsid w:val="002F6E0A"/>
    <w:rsid w:val="002F76C7"/>
    <w:rsid w:val="002F77BA"/>
    <w:rsid w:val="002F7CC0"/>
    <w:rsid w:val="00300F5E"/>
    <w:rsid w:val="00300FD8"/>
    <w:rsid w:val="0030160D"/>
    <w:rsid w:val="00301D28"/>
    <w:rsid w:val="00301F65"/>
    <w:rsid w:val="00302AC3"/>
    <w:rsid w:val="00302FD5"/>
    <w:rsid w:val="00303C42"/>
    <w:rsid w:val="00303CBB"/>
    <w:rsid w:val="003049E3"/>
    <w:rsid w:val="00305158"/>
    <w:rsid w:val="00305467"/>
    <w:rsid w:val="0030599A"/>
    <w:rsid w:val="00305D09"/>
    <w:rsid w:val="00305E1B"/>
    <w:rsid w:val="00305EA5"/>
    <w:rsid w:val="003077A9"/>
    <w:rsid w:val="00307CFF"/>
    <w:rsid w:val="00307D62"/>
    <w:rsid w:val="00307FD4"/>
    <w:rsid w:val="0031019A"/>
    <w:rsid w:val="003102FD"/>
    <w:rsid w:val="0031032C"/>
    <w:rsid w:val="0031072D"/>
    <w:rsid w:val="00310977"/>
    <w:rsid w:val="00310A7E"/>
    <w:rsid w:val="00310E01"/>
    <w:rsid w:val="00310F7E"/>
    <w:rsid w:val="003111B9"/>
    <w:rsid w:val="003113FE"/>
    <w:rsid w:val="003116CA"/>
    <w:rsid w:val="003117DC"/>
    <w:rsid w:val="00311993"/>
    <w:rsid w:val="00312A6E"/>
    <w:rsid w:val="00312FC1"/>
    <w:rsid w:val="0031345F"/>
    <w:rsid w:val="00313EE4"/>
    <w:rsid w:val="00314414"/>
    <w:rsid w:val="00315161"/>
    <w:rsid w:val="00315703"/>
    <w:rsid w:val="0031570C"/>
    <w:rsid w:val="00315954"/>
    <w:rsid w:val="00315ACC"/>
    <w:rsid w:val="00315CF7"/>
    <w:rsid w:val="00315F66"/>
    <w:rsid w:val="00315FBF"/>
    <w:rsid w:val="0031666D"/>
    <w:rsid w:val="003168B2"/>
    <w:rsid w:val="00316FE3"/>
    <w:rsid w:val="00316FEF"/>
    <w:rsid w:val="0031713E"/>
    <w:rsid w:val="00317A6F"/>
    <w:rsid w:val="00320189"/>
    <w:rsid w:val="00320298"/>
    <w:rsid w:val="003202BB"/>
    <w:rsid w:val="00321943"/>
    <w:rsid w:val="00322013"/>
    <w:rsid w:val="0032202A"/>
    <w:rsid w:val="0032340D"/>
    <w:rsid w:val="00323CA2"/>
    <w:rsid w:val="00323D1E"/>
    <w:rsid w:val="00323F5C"/>
    <w:rsid w:val="0032471D"/>
    <w:rsid w:val="00324CD7"/>
    <w:rsid w:val="00324E2C"/>
    <w:rsid w:val="0032573E"/>
    <w:rsid w:val="00326AD4"/>
    <w:rsid w:val="00326CD2"/>
    <w:rsid w:val="00326E40"/>
    <w:rsid w:val="00327AC5"/>
    <w:rsid w:val="00327E26"/>
    <w:rsid w:val="003308D9"/>
    <w:rsid w:val="003310E6"/>
    <w:rsid w:val="00331441"/>
    <w:rsid w:val="00331C2C"/>
    <w:rsid w:val="00332258"/>
    <w:rsid w:val="00332AAA"/>
    <w:rsid w:val="00333442"/>
    <w:rsid w:val="0033358A"/>
    <w:rsid w:val="003338C9"/>
    <w:rsid w:val="00333BEA"/>
    <w:rsid w:val="0033412E"/>
    <w:rsid w:val="00334334"/>
    <w:rsid w:val="00334B65"/>
    <w:rsid w:val="00334CEB"/>
    <w:rsid w:val="00334E43"/>
    <w:rsid w:val="00335219"/>
    <w:rsid w:val="0033529E"/>
    <w:rsid w:val="003357DF"/>
    <w:rsid w:val="00336329"/>
    <w:rsid w:val="00336A6E"/>
    <w:rsid w:val="0034053D"/>
    <w:rsid w:val="00340908"/>
    <w:rsid w:val="00341BF5"/>
    <w:rsid w:val="00341CB0"/>
    <w:rsid w:val="0034235F"/>
    <w:rsid w:val="003426F9"/>
    <w:rsid w:val="003428EA"/>
    <w:rsid w:val="00342E89"/>
    <w:rsid w:val="00343187"/>
    <w:rsid w:val="0034357D"/>
    <w:rsid w:val="00343F0B"/>
    <w:rsid w:val="00344013"/>
    <w:rsid w:val="00344582"/>
    <w:rsid w:val="0034485E"/>
    <w:rsid w:val="00344AD4"/>
    <w:rsid w:val="00344D1B"/>
    <w:rsid w:val="00345734"/>
    <w:rsid w:val="00345A33"/>
    <w:rsid w:val="00345AFA"/>
    <w:rsid w:val="00345C07"/>
    <w:rsid w:val="003468FE"/>
    <w:rsid w:val="003469F8"/>
    <w:rsid w:val="0034743C"/>
    <w:rsid w:val="003503F1"/>
    <w:rsid w:val="00350664"/>
    <w:rsid w:val="00351293"/>
    <w:rsid w:val="003513CC"/>
    <w:rsid w:val="00351517"/>
    <w:rsid w:val="0035253C"/>
    <w:rsid w:val="003525D0"/>
    <w:rsid w:val="0035260B"/>
    <w:rsid w:val="00352859"/>
    <w:rsid w:val="003528FB"/>
    <w:rsid w:val="00352AFB"/>
    <w:rsid w:val="003533FA"/>
    <w:rsid w:val="0035355E"/>
    <w:rsid w:val="0035369E"/>
    <w:rsid w:val="00353950"/>
    <w:rsid w:val="00353A42"/>
    <w:rsid w:val="00353A6A"/>
    <w:rsid w:val="00353D34"/>
    <w:rsid w:val="0035415E"/>
    <w:rsid w:val="00354561"/>
    <w:rsid w:val="003549B6"/>
    <w:rsid w:val="00354A0F"/>
    <w:rsid w:val="00354B47"/>
    <w:rsid w:val="0035500E"/>
    <w:rsid w:val="0035543D"/>
    <w:rsid w:val="00355A0F"/>
    <w:rsid w:val="00355C06"/>
    <w:rsid w:val="003567F1"/>
    <w:rsid w:val="003569A8"/>
    <w:rsid w:val="00357265"/>
    <w:rsid w:val="0035727A"/>
    <w:rsid w:val="0035752B"/>
    <w:rsid w:val="0036018C"/>
    <w:rsid w:val="00360204"/>
    <w:rsid w:val="00360484"/>
    <w:rsid w:val="00360987"/>
    <w:rsid w:val="00360FF8"/>
    <w:rsid w:val="00361118"/>
    <w:rsid w:val="003611FA"/>
    <w:rsid w:val="0036170F"/>
    <w:rsid w:val="0036209F"/>
    <w:rsid w:val="00362270"/>
    <w:rsid w:val="003627D2"/>
    <w:rsid w:val="00363AF2"/>
    <w:rsid w:val="00363EE3"/>
    <w:rsid w:val="003644C3"/>
    <w:rsid w:val="00364794"/>
    <w:rsid w:val="003647DC"/>
    <w:rsid w:val="00364E1A"/>
    <w:rsid w:val="003658BD"/>
    <w:rsid w:val="003666B7"/>
    <w:rsid w:val="00366AB6"/>
    <w:rsid w:val="00367855"/>
    <w:rsid w:val="00367B64"/>
    <w:rsid w:val="003708DF"/>
    <w:rsid w:val="00370A84"/>
    <w:rsid w:val="00370D69"/>
    <w:rsid w:val="00370E89"/>
    <w:rsid w:val="00370F7D"/>
    <w:rsid w:val="00371560"/>
    <w:rsid w:val="003717DE"/>
    <w:rsid w:val="00372431"/>
    <w:rsid w:val="00372687"/>
    <w:rsid w:val="00372DD2"/>
    <w:rsid w:val="00372F9C"/>
    <w:rsid w:val="003734C8"/>
    <w:rsid w:val="00373CC2"/>
    <w:rsid w:val="00374151"/>
    <w:rsid w:val="00375276"/>
    <w:rsid w:val="00375420"/>
    <w:rsid w:val="0037547C"/>
    <w:rsid w:val="00375A07"/>
    <w:rsid w:val="00375A29"/>
    <w:rsid w:val="00376180"/>
    <w:rsid w:val="0037622C"/>
    <w:rsid w:val="003762BE"/>
    <w:rsid w:val="00376A18"/>
    <w:rsid w:val="00376D7D"/>
    <w:rsid w:val="00377989"/>
    <w:rsid w:val="00377EE0"/>
    <w:rsid w:val="003800F4"/>
    <w:rsid w:val="0038024E"/>
    <w:rsid w:val="00380344"/>
    <w:rsid w:val="0038148C"/>
    <w:rsid w:val="0038150F"/>
    <w:rsid w:val="0038175E"/>
    <w:rsid w:val="00382033"/>
    <w:rsid w:val="00382065"/>
    <w:rsid w:val="00382157"/>
    <w:rsid w:val="00382853"/>
    <w:rsid w:val="00382E1D"/>
    <w:rsid w:val="00382F60"/>
    <w:rsid w:val="00383027"/>
    <w:rsid w:val="0038330A"/>
    <w:rsid w:val="00383811"/>
    <w:rsid w:val="003841EB"/>
    <w:rsid w:val="003844E2"/>
    <w:rsid w:val="003845C1"/>
    <w:rsid w:val="00384842"/>
    <w:rsid w:val="00384B60"/>
    <w:rsid w:val="00384BD3"/>
    <w:rsid w:val="00384CC5"/>
    <w:rsid w:val="00384DDC"/>
    <w:rsid w:val="00385259"/>
    <w:rsid w:val="003852F7"/>
    <w:rsid w:val="00385499"/>
    <w:rsid w:val="003854E7"/>
    <w:rsid w:val="0038566A"/>
    <w:rsid w:val="00385A65"/>
    <w:rsid w:val="00385DE4"/>
    <w:rsid w:val="003861F7"/>
    <w:rsid w:val="00386393"/>
    <w:rsid w:val="00386AD3"/>
    <w:rsid w:val="00386C46"/>
    <w:rsid w:val="00386CF5"/>
    <w:rsid w:val="00387818"/>
    <w:rsid w:val="00387F66"/>
    <w:rsid w:val="003901C6"/>
    <w:rsid w:val="003902D9"/>
    <w:rsid w:val="00390B4A"/>
    <w:rsid w:val="00390D0F"/>
    <w:rsid w:val="00391455"/>
    <w:rsid w:val="003914DC"/>
    <w:rsid w:val="00391536"/>
    <w:rsid w:val="0039157A"/>
    <w:rsid w:val="003915D2"/>
    <w:rsid w:val="003919A0"/>
    <w:rsid w:val="00391A4C"/>
    <w:rsid w:val="00391E3A"/>
    <w:rsid w:val="00391E61"/>
    <w:rsid w:val="00391EE5"/>
    <w:rsid w:val="00392F1C"/>
    <w:rsid w:val="003938E4"/>
    <w:rsid w:val="0039432C"/>
    <w:rsid w:val="00394896"/>
    <w:rsid w:val="00394A4A"/>
    <w:rsid w:val="00394FA4"/>
    <w:rsid w:val="003950BB"/>
    <w:rsid w:val="0039572D"/>
    <w:rsid w:val="00395962"/>
    <w:rsid w:val="00396646"/>
    <w:rsid w:val="00396684"/>
    <w:rsid w:val="00396F69"/>
    <w:rsid w:val="0039743C"/>
    <w:rsid w:val="003974EA"/>
    <w:rsid w:val="003A012E"/>
    <w:rsid w:val="003A01B5"/>
    <w:rsid w:val="003A0800"/>
    <w:rsid w:val="003A0DC3"/>
    <w:rsid w:val="003A0F0D"/>
    <w:rsid w:val="003A168C"/>
    <w:rsid w:val="003A1995"/>
    <w:rsid w:val="003A1DDF"/>
    <w:rsid w:val="003A1EBE"/>
    <w:rsid w:val="003A25C2"/>
    <w:rsid w:val="003A27FF"/>
    <w:rsid w:val="003A280D"/>
    <w:rsid w:val="003A385E"/>
    <w:rsid w:val="003A448A"/>
    <w:rsid w:val="003A4A0D"/>
    <w:rsid w:val="003A4AEA"/>
    <w:rsid w:val="003A5628"/>
    <w:rsid w:val="003A5AEA"/>
    <w:rsid w:val="003A5C68"/>
    <w:rsid w:val="003A6873"/>
    <w:rsid w:val="003A698A"/>
    <w:rsid w:val="003A7197"/>
    <w:rsid w:val="003B0698"/>
    <w:rsid w:val="003B09D9"/>
    <w:rsid w:val="003B0A53"/>
    <w:rsid w:val="003B1732"/>
    <w:rsid w:val="003B1787"/>
    <w:rsid w:val="003B17B3"/>
    <w:rsid w:val="003B20C8"/>
    <w:rsid w:val="003B21FC"/>
    <w:rsid w:val="003B23AA"/>
    <w:rsid w:val="003B2AE0"/>
    <w:rsid w:val="003B4421"/>
    <w:rsid w:val="003B45F2"/>
    <w:rsid w:val="003B4718"/>
    <w:rsid w:val="003B4829"/>
    <w:rsid w:val="003B486E"/>
    <w:rsid w:val="003B5069"/>
    <w:rsid w:val="003B5CA4"/>
    <w:rsid w:val="003B5D78"/>
    <w:rsid w:val="003B6954"/>
    <w:rsid w:val="003B6F67"/>
    <w:rsid w:val="003B74A6"/>
    <w:rsid w:val="003B7853"/>
    <w:rsid w:val="003B7AE6"/>
    <w:rsid w:val="003B7BB3"/>
    <w:rsid w:val="003B7DA0"/>
    <w:rsid w:val="003B7F20"/>
    <w:rsid w:val="003B7FC2"/>
    <w:rsid w:val="003C042A"/>
    <w:rsid w:val="003C0950"/>
    <w:rsid w:val="003C0A6B"/>
    <w:rsid w:val="003C0B74"/>
    <w:rsid w:val="003C1145"/>
    <w:rsid w:val="003C1159"/>
    <w:rsid w:val="003C20C6"/>
    <w:rsid w:val="003C2305"/>
    <w:rsid w:val="003C2509"/>
    <w:rsid w:val="003C2F5E"/>
    <w:rsid w:val="003C3018"/>
    <w:rsid w:val="003C30FD"/>
    <w:rsid w:val="003C3184"/>
    <w:rsid w:val="003C35A6"/>
    <w:rsid w:val="003C37BF"/>
    <w:rsid w:val="003C40CB"/>
    <w:rsid w:val="003C4361"/>
    <w:rsid w:val="003C4760"/>
    <w:rsid w:val="003C4CB9"/>
    <w:rsid w:val="003C543E"/>
    <w:rsid w:val="003C55A5"/>
    <w:rsid w:val="003C5C20"/>
    <w:rsid w:val="003C62A3"/>
    <w:rsid w:val="003C65E2"/>
    <w:rsid w:val="003C6EAA"/>
    <w:rsid w:val="003C7414"/>
    <w:rsid w:val="003C786C"/>
    <w:rsid w:val="003C7ACA"/>
    <w:rsid w:val="003D0078"/>
    <w:rsid w:val="003D0079"/>
    <w:rsid w:val="003D0E91"/>
    <w:rsid w:val="003D119A"/>
    <w:rsid w:val="003D19A2"/>
    <w:rsid w:val="003D1D44"/>
    <w:rsid w:val="003D2137"/>
    <w:rsid w:val="003D2FD0"/>
    <w:rsid w:val="003D300E"/>
    <w:rsid w:val="003D392D"/>
    <w:rsid w:val="003D3ADE"/>
    <w:rsid w:val="003D3D5F"/>
    <w:rsid w:val="003D41A5"/>
    <w:rsid w:val="003D4358"/>
    <w:rsid w:val="003D44EA"/>
    <w:rsid w:val="003D491B"/>
    <w:rsid w:val="003D49E5"/>
    <w:rsid w:val="003D4E0D"/>
    <w:rsid w:val="003D56C4"/>
    <w:rsid w:val="003D5A57"/>
    <w:rsid w:val="003D5D29"/>
    <w:rsid w:val="003D5EAE"/>
    <w:rsid w:val="003D648C"/>
    <w:rsid w:val="003D68A0"/>
    <w:rsid w:val="003D6FC5"/>
    <w:rsid w:val="003D73CE"/>
    <w:rsid w:val="003D782F"/>
    <w:rsid w:val="003D78B3"/>
    <w:rsid w:val="003D793E"/>
    <w:rsid w:val="003E0265"/>
    <w:rsid w:val="003E02C7"/>
    <w:rsid w:val="003E04F8"/>
    <w:rsid w:val="003E06A3"/>
    <w:rsid w:val="003E09E5"/>
    <w:rsid w:val="003E0C85"/>
    <w:rsid w:val="003E100F"/>
    <w:rsid w:val="003E1754"/>
    <w:rsid w:val="003E1EBE"/>
    <w:rsid w:val="003E1FBF"/>
    <w:rsid w:val="003E2048"/>
    <w:rsid w:val="003E21E5"/>
    <w:rsid w:val="003E27B7"/>
    <w:rsid w:val="003E2A2F"/>
    <w:rsid w:val="003E2AD3"/>
    <w:rsid w:val="003E2D65"/>
    <w:rsid w:val="003E2E06"/>
    <w:rsid w:val="003E381D"/>
    <w:rsid w:val="003E38CD"/>
    <w:rsid w:val="003E393D"/>
    <w:rsid w:val="003E3A2B"/>
    <w:rsid w:val="003E41E8"/>
    <w:rsid w:val="003E4421"/>
    <w:rsid w:val="003E4C28"/>
    <w:rsid w:val="003E4F2C"/>
    <w:rsid w:val="003E68E7"/>
    <w:rsid w:val="003E6ADB"/>
    <w:rsid w:val="003E7048"/>
    <w:rsid w:val="003E73E4"/>
    <w:rsid w:val="003E75C9"/>
    <w:rsid w:val="003E7985"/>
    <w:rsid w:val="003E7D6F"/>
    <w:rsid w:val="003F028C"/>
    <w:rsid w:val="003F028D"/>
    <w:rsid w:val="003F04B5"/>
    <w:rsid w:val="003F076B"/>
    <w:rsid w:val="003F1667"/>
    <w:rsid w:val="003F17F6"/>
    <w:rsid w:val="003F1BDC"/>
    <w:rsid w:val="003F1D3C"/>
    <w:rsid w:val="003F2A33"/>
    <w:rsid w:val="003F3185"/>
    <w:rsid w:val="003F3CEC"/>
    <w:rsid w:val="003F418A"/>
    <w:rsid w:val="003F41C0"/>
    <w:rsid w:val="003F4746"/>
    <w:rsid w:val="003F47DE"/>
    <w:rsid w:val="003F4AF5"/>
    <w:rsid w:val="003F4B5B"/>
    <w:rsid w:val="003F513E"/>
    <w:rsid w:val="003F528C"/>
    <w:rsid w:val="003F52B5"/>
    <w:rsid w:val="003F52DA"/>
    <w:rsid w:val="003F56D1"/>
    <w:rsid w:val="003F5787"/>
    <w:rsid w:val="003F598E"/>
    <w:rsid w:val="003F611C"/>
    <w:rsid w:val="003F663F"/>
    <w:rsid w:val="003F6B08"/>
    <w:rsid w:val="003F6C90"/>
    <w:rsid w:val="003F6EBB"/>
    <w:rsid w:val="003F7DFD"/>
    <w:rsid w:val="00400004"/>
    <w:rsid w:val="00400936"/>
    <w:rsid w:val="00400A00"/>
    <w:rsid w:val="00400BC0"/>
    <w:rsid w:val="00400BF5"/>
    <w:rsid w:val="004014C2"/>
    <w:rsid w:val="004017A1"/>
    <w:rsid w:val="004020CB"/>
    <w:rsid w:val="004028B3"/>
    <w:rsid w:val="00402BAF"/>
    <w:rsid w:val="00402D6E"/>
    <w:rsid w:val="00403D7B"/>
    <w:rsid w:val="00403EA3"/>
    <w:rsid w:val="00403FD0"/>
    <w:rsid w:val="004044C9"/>
    <w:rsid w:val="00404503"/>
    <w:rsid w:val="0040461D"/>
    <w:rsid w:val="00404859"/>
    <w:rsid w:val="00405112"/>
    <w:rsid w:val="00405435"/>
    <w:rsid w:val="004059CD"/>
    <w:rsid w:val="00405A60"/>
    <w:rsid w:val="00405B84"/>
    <w:rsid w:val="00406B5C"/>
    <w:rsid w:val="00406BD6"/>
    <w:rsid w:val="00406FD0"/>
    <w:rsid w:val="00407C63"/>
    <w:rsid w:val="00407C9E"/>
    <w:rsid w:val="00410C19"/>
    <w:rsid w:val="004111A6"/>
    <w:rsid w:val="00411862"/>
    <w:rsid w:val="00411AD3"/>
    <w:rsid w:val="00411AE5"/>
    <w:rsid w:val="00411BCD"/>
    <w:rsid w:val="00412B2F"/>
    <w:rsid w:val="00412D58"/>
    <w:rsid w:val="00413280"/>
    <w:rsid w:val="004133E8"/>
    <w:rsid w:val="004136AC"/>
    <w:rsid w:val="00413B8F"/>
    <w:rsid w:val="0041433F"/>
    <w:rsid w:val="0041487C"/>
    <w:rsid w:val="00414D77"/>
    <w:rsid w:val="00414E36"/>
    <w:rsid w:val="00415230"/>
    <w:rsid w:val="00415244"/>
    <w:rsid w:val="00415845"/>
    <w:rsid w:val="00415A7D"/>
    <w:rsid w:val="004169AE"/>
    <w:rsid w:val="004169FE"/>
    <w:rsid w:val="00416CC5"/>
    <w:rsid w:val="004170FE"/>
    <w:rsid w:val="004171FC"/>
    <w:rsid w:val="00417BBA"/>
    <w:rsid w:val="00417C3D"/>
    <w:rsid w:val="00417C4A"/>
    <w:rsid w:val="00417CA9"/>
    <w:rsid w:val="0042001F"/>
    <w:rsid w:val="00420224"/>
    <w:rsid w:val="004203EC"/>
    <w:rsid w:val="004205C1"/>
    <w:rsid w:val="004205E4"/>
    <w:rsid w:val="004207F6"/>
    <w:rsid w:val="004210CC"/>
    <w:rsid w:val="004214C6"/>
    <w:rsid w:val="004218B6"/>
    <w:rsid w:val="00422030"/>
    <w:rsid w:val="0042273D"/>
    <w:rsid w:val="004233AC"/>
    <w:rsid w:val="00423AC5"/>
    <w:rsid w:val="00423B81"/>
    <w:rsid w:val="00423D15"/>
    <w:rsid w:val="00423DF1"/>
    <w:rsid w:val="004246DF"/>
    <w:rsid w:val="00424AD6"/>
    <w:rsid w:val="00425FDF"/>
    <w:rsid w:val="004260B6"/>
    <w:rsid w:val="00426C28"/>
    <w:rsid w:val="00426C4C"/>
    <w:rsid w:val="00426DB8"/>
    <w:rsid w:val="00426EF8"/>
    <w:rsid w:val="0042751E"/>
    <w:rsid w:val="00427829"/>
    <w:rsid w:val="004300CA"/>
    <w:rsid w:val="00430935"/>
    <w:rsid w:val="0043112F"/>
    <w:rsid w:val="00431686"/>
    <w:rsid w:val="00431D48"/>
    <w:rsid w:val="00431DE2"/>
    <w:rsid w:val="00432E75"/>
    <w:rsid w:val="00432EE3"/>
    <w:rsid w:val="00432F1C"/>
    <w:rsid w:val="004330E4"/>
    <w:rsid w:val="00433A71"/>
    <w:rsid w:val="00433DBF"/>
    <w:rsid w:val="004346C9"/>
    <w:rsid w:val="004347AC"/>
    <w:rsid w:val="00434839"/>
    <w:rsid w:val="00435AA0"/>
    <w:rsid w:val="00435CA9"/>
    <w:rsid w:val="00435D3C"/>
    <w:rsid w:val="00436493"/>
    <w:rsid w:val="00436B68"/>
    <w:rsid w:val="004373F8"/>
    <w:rsid w:val="00437510"/>
    <w:rsid w:val="00437695"/>
    <w:rsid w:val="00440ADC"/>
    <w:rsid w:val="00440FC5"/>
    <w:rsid w:val="0044141E"/>
    <w:rsid w:val="00441691"/>
    <w:rsid w:val="00441769"/>
    <w:rsid w:val="00441D2C"/>
    <w:rsid w:val="00441EFD"/>
    <w:rsid w:val="00442CDF"/>
    <w:rsid w:val="00444551"/>
    <w:rsid w:val="004447C1"/>
    <w:rsid w:val="00444CED"/>
    <w:rsid w:val="00444DE9"/>
    <w:rsid w:val="00444E55"/>
    <w:rsid w:val="004453C2"/>
    <w:rsid w:val="00445460"/>
    <w:rsid w:val="004457C5"/>
    <w:rsid w:val="00445942"/>
    <w:rsid w:val="00445FF4"/>
    <w:rsid w:val="00446830"/>
    <w:rsid w:val="00446AF5"/>
    <w:rsid w:val="00446B03"/>
    <w:rsid w:val="00447C01"/>
    <w:rsid w:val="00447DC0"/>
    <w:rsid w:val="00450A9F"/>
    <w:rsid w:val="00450F0F"/>
    <w:rsid w:val="0045110C"/>
    <w:rsid w:val="00451E95"/>
    <w:rsid w:val="004520D4"/>
    <w:rsid w:val="004532B5"/>
    <w:rsid w:val="00453BED"/>
    <w:rsid w:val="00453F56"/>
    <w:rsid w:val="00454324"/>
    <w:rsid w:val="0045457E"/>
    <w:rsid w:val="00454F7C"/>
    <w:rsid w:val="0045534D"/>
    <w:rsid w:val="00455407"/>
    <w:rsid w:val="004554AA"/>
    <w:rsid w:val="00455B8B"/>
    <w:rsid w:val="00455C6B"/>
    <w:rsid w:val="00456EC1"/>
    <w:rsid w:val="004570E4"/>
    <w:rsid w:val="0045762D"/>
    <w:rsid w:val="00457A4D"/>
    <w:rsid w:val="00457ECB"/>
    <w:rsid w:val="0046085A"/>
    <w:rsid w:val="004609C1"/>
    <w:rsid w:val="00461023"/>
    <w:rsid w:val="0046186A"/>
    <w:rsid w:val="00461C0F"/>
    <w:rsid w:val="00461FF5"/>
    <w:rsid w:val="004623C7"/>
    <w:rsid w:val="00462F62"/>
    <w:rsid w:val="0046341B"/>
    <w:rsid w:val="00463838"/>
    <w:rsid w:val="0046411D"/>
    <w:rsid w:val="00464B29"/>
    <w:rsid w:val="00464BE7"/>
    <w:rsid w:val="004656B3"/>
    <w:rsid w:val="00465C55"/>
    <w:rsid w:val="00465F78"/>
    <w:rsid w:val="00466560"/>
    <w:rsid w:val="00466F10"/>
    <w:rsid w:val="004670AD"/>
    <w:rsid w:val="00470E20"/>
    <w:rsid w:val="00470F38"/>
    <w:rsid w:val="00471F4D"/>
    <w:rsid w:val="0047212E"/>
    <w:rsid w:val="004726D0"/>
    <w:rsid w:val="00472A9A"/>
    <w:rsid w:val="00472C65"/>
    <w:rsid w:val="00472FCA"/>
    <w:rsid w:val="0047318F"/>
    <w:rsid w:val="0047389B"/>
    <w:rsid w:val="00473D9E"/>
    <w:rsid w:val="0047418E"/>
    <w:rsid w:val="0047498B"/>
    <w:rsid w:val="00474F11"/>
    <w:rsid w:val="0047502B"/>
    <w:rsid w:val="00475672"/>
    <w:rsid w:val="004757A7"/>
    <w:rsid w:val="00475B8C"/>
    <w:rsid w:val="004760D0"/>
    <w:rsid w:val="004760FD"/>
    <w:rsid w:val="00476101"/>
    <w:rsid w:val="0047620C"/>
    <w:rsid w:val="00476268"/>
    <w:rsid w:val="00476C8E"/>
    <w:rsid w:val="004775BE"/>
    <w:rsid w:val="00477687"/>
    <w:rsid w:val="004800A3"/>
    <w:rsid w:val="004802FA"/>
    <w:rsid w:val="00480342"/>
    <w:rsid w:val="00480560"/>
    <w:rsid w:val="00480BFC"/>
    <w:rsid w:val="00481CE4"/>
    <w:rsid w:val="00481EAF"/>
    <w:rsid w:val="004822A1"/>
    <w:rsid w:val="00482F4A"/>
    <w:rsid w:val="004833FA"/>
    <w:rsid w:val="004837B8"/>
    <w:rsid w:val="00483AC5"/>
    <w:rsid w:val="00483BA0"/>
    <w:rsid w:val="00484686"/>
    <w:rsid w:val="0048515E"/>
    <w:rsid w:val="00485450"/>
    <w:rsid w:val="004857AC"/>
    <w:rsid w:val="00485EA2"/>
    <w:rsid w:val="00486405"/>
    <w:rsid w:val="004865D2"/>
    <w:rsid w:val="00486D21"/>
    <w:rsid w:val="004870F7"/>
    <w:rsid w:val="0048787D"/>
    <w:rsid w:val="004908F6"/>
    <w:rsid w:val="00490C83"/>
    <w:rsid w:val="0049128C"/>
    <w:rsid w:val="00491AE9"/>
    <w:rsid w:val="00491B60"/>
    <w:rsid w:val="00492362"/>
    <w:rsid w:val="004928E3"/>
    <w:rsid w:val="00492D6F"/>
    <w:rsid w:val="00493265"/>
    <w:rsid w:val="00493469"/>
    <w:rsid w:val="004942A4"/>
    <w:rsid w:val="00495B62"/>
    <w:rsid w:val="00495CFC"/>
    <w:rsid w:val="00496193"/>
    <w:rsid w:val="004961D5"/>
    <w:rsid w:val="004961EF"/>
    <w:rsid w:val="00496E57"/>
    <w:rsid w:val="004972F2"/>
    <w:rsid w:val="004974A2"/>
    <w:rsid w:val="00497C22"/>
    <w:rsid w:val="004A0054"/>
    <w:rsid w:val="004A047B"/>
    <w:rsid w:val="004A0638"/>
    <w:rsid w:val="004A08D1"/>
    <w:rsid w:val="004A13ED"/>
    <w:rsid w:val="004A15AD"/>
    <w:rsid w:val="004A18A7"/>
    <w:rsid w:val="004A193F"/>
    <w:rsid w:val="004A1DD4"/>
    <w:rsid w:val="004A205C"/>
    <w:rsid w:val="004A239E"/>
    <w:rsid w:val="004A2A39"/>
    <w:rsid w:val="004A2B5E"/>
    <w:rsid w:val="004A3265"/>
    <w:rsid w:val="004A363A"/>
    <w:rsid w:val="004A3735"/>
    <w:rsid w:val="004A46F4"/>
    <w:rsid w:val="004A49C0"/>
    <w:rsid w:val="004A4AD6"/>
    <w:rsid w:val="004A4EA0"/>
    <w:rsid w:val="004A5E7E"/>
    <w:rsid w:val="004A5F00"/>
    <w:rsid w:val="004A671D"/>
    <w:rsid w:val="004A6B40"/>
    <w:rsid w:val="004A6E77"/>
    <w:rsid w:val="004A6EC2"/>
    <w:rsid w:val="004A71B9"/>
    <w:rsid w:val="004A7B63"/>
    <w:rsid w:val="004B0535"/>
    <w:rsid w:val="004B0A12"/>
    <w:rsid w:val="004B0BB7"/>
    <w:rsid w:val="004B11C8"/>
    <w:rsid w:val="004B1356"/>
    <w:rsid w:val="004B14F2"/>
    <w:rsid w:val="004B1694"/>
    <w:rsid w:val="004B1803"/>
    <w:rsid w:val="004B1A24"/>
    <w:rsid w:val="004B223D"/>
    <w:rsid w:val="004B26DF"/>
    <w:rsid w:val="004B2750"/>
    <w:rsid w:val="004B310F"/>
    <w:rsid w:val="004B32E2"/>
    <w:rsid w:val="004B3A01"/>
    <w:rsid w:val="004B4246"/>
    <w:rsid w:val="004B44FF"/>
    <w:rsid w:val="004B4956"/>
    <w:rsid w:val="004B53C6"/>
    <w:rsid w:val="004B55BA"/>
    <w:rsid w:val="004B5666"/>
    <w:rsid w:val="004B647A"/>
    <w:rsid w:val="004B6D55"/>
    <w:rsid w:val="004B7047"/>
    <w:rsid w:val="004B709E"/>
    <w:rsid w:val="004B77F0"/>
    <w:rsid w:val="004C002A"/>
    <w:rsid w:val="004C01EF"/>
    <w:rsid w:val="004C0594"/>
    <w:rsid w:val="004C0D21"/>
    <w:rsid w:val="004C0DA5"/>
    <w:rsid w:val="004C0FD4"/>
    <w:rsid w:val="004C1614"/>
    <w:rsid w:val="004C1FED"/>
    <w:rsid w:val="004C232C"/>
    <w:rsid w:val="004C2BB9"/>
    <w:rsid w:val="004C2F47"/>
    <w:rsid w:val="004C3090"/>
    <w:rsid w:val="004C3411"/>
    <w:rsid w:val="004C3D50"/>
    <w:rsid w:val="004C3EB3"/>
    <w:rsid w:val="004C4C0E"/>
    <w:rsid w:val="004C4F9C"/>
    <w:rsid w:val="004C5D09"/>
    <w:rsid w:val="004C699E"/>
    <w:rsid w:val="004C6C8A"/>
    <w:rsid w:val="004C6F64"/>
    <w:rsid w:val="004C712A"/>
    <w:rsid w:val="004C753E"/>
    <w:rsid w:val="004D00FD"/>
    <w:rsid w:val="004D06D8"/>
    <w:rsid w:val="004D15C4"/>
    <w:rsid w:val="004D173C"/>
    <w:rsid w:val="004D1D5D"/>
    <w:rsid w:val="004D235A"/>
    <w:rsid w:val="004D280D"/>
    <w:rsid w:val="004D30BF"/>
    <w:rsid w:val="004D3526"/>
    <w:rsid w:val="004D35D1"/>
    <w:rsid w:val="004D36BC"/>
    <w:rsid w:val="004D38C3"/>
    <w:rsid w:val="004D397E"/>
    <w:rsid w:val="004D3B35"/>
    <w:rsid w:val="004D3EAC"/>
    <w:rsid w:val="004D4449"/>
    <w:rsid w:val="004D5D23"/>
    <w:rsid w:val="004D5E69"/>
    <w:rsid w:val="004D5F37"/>
    <w:rsid w:val="004D63BF"/>
    <w:rsid w:val="004D69B7"/>
    <w:rsid w:val="004D706D"/>
    <w:rsid w:val="004D70F5"/>
    <w:rsid w:val="004D739F"/>
    <w:rsid w:val="004D7420"/>
    <w:rsid w:val="004D7440"/>
    <w:rsid w:val="004D7A29"/>
    <w:rsid w:val="004E051A"/>
    <w:rsid w:val="004E054D"/>
    <w:rsid w:val="004E090C"/>
    <w:rsid w:val="004E0B3B"/>
    <w:rsid w:val="004E0B62"/>
    <w:rsid w:val="004E0E98"/>
    <w:rsid w:val="004E1260"/>
    <w:rsid w:val="004E21A1"/>
    <w:rsid w:val="004E3592"/>
    <w:rsid w:val="004E4DD9"/>
    <w:rsid w:val="004E5401"/>
    <w:rsid w:val="004E5612"/>
    <w:rsid w:val="004E5868"/>
    <w:rsid w:val="004E5E31"/>
    <w:rsid w:val="004E6293"/>
    <w:rsid w:val="004E6480"/>
    <w:rsid w:val="004E65E9"/>
    <w:rsid w:val="004E7325"/>
    <w:rsid w:val="004E7942"/>
    <w:rsid w:val="004E7D61"/>
    <w:rsid w:val="004F056D"/>
    <w:rsid w:val="004F0A84"/>
    <w:rsid w:val="004F201D"/>
    <w:rsid w:val="004F2727"/>
    <w:rsid w:val="004F3B5D"/>
    <w:rsid w:val="004F412A"/>
    <w:rsid w:val="004F46E1"/>
    <w:rsid w:val="004F48D6"/>
    <w:rsid w:val="004F5634"/>
    <w:rsid w:val="004F5F42"/>
    <w:rsid w:val="004F671A"/>
    <w:rsid w:val="004F7CAB"/>
    <w:rsid w:val="005007B9"/>
    <w:rsid w:val="00500954"/>
    <w:rsid w:val="00500B71"/>
    <w:rsid w:val="00501328"/>
    <w:rsid w:val="005023CE"/>
    <w:rsid w:val="00503911"/>
    <w:rsid w:val="00503ADC"/>
    <w:rsid w:val="00503E0F"/>
    <w:rsid w:val="00504052"/>
    <w:rsid w:val="005040CB"/>
    <w:rsid w:val="005043F2"/>
    <w:rsid w:val="0050444B"/>
    <w:rsid w:val="005044F2"/>
    <w:rsid w:val="00504C6C"/>
    <w:rsid w:val="00504EEF"/>
    <w:rsid w:val="005053DE"/>
    <w:rsid w:val="00505490"/>
    <w:rsid w:val="005063C7"/>
    <w:rsid w:val="00506F7A"/>
    <w:rsid w:val="0050718E"/>
    <w:rsid w:val="005100FA"/>
    <w:rsid w:val="005101C3"/>
    <w:rsid w:val="00510200"/>
    <w:rsid w:val="00510364"/>
    <w:rsid w:val="00511C27"/>
    <w:rsid w:val="00511E5C"/>
    <w:rsid w:val="005123CD"/>
    <w:rsid w:val="00512B92"/>
    <w:rsid w:val="00512E90"/>
    <w:rsid w:val="00512F1B"/>
    <w:rsid w:val="00512FD7"/>
    <w:rsid w:val="0051316A"/>
    <w:rsid w:val="005136F1"/>
    <w:rsid w:val="005138F4"/>
    <w:rsid w:val="00513C0F"/>
    <w:rsid w:val="00514332"/>
    <w:rsid w:val="00514562"/>
    <w:rsid w:val="0051463B"/>
    <w:rsid w:val="005148BB"/>
    <w:rsid w:val="00514AE9"/>
    <w:rsid w:val="00515211"/>
    <w:rsid w:val="005152EC"/>
    <w:rsid w:val="00515F5D"/>
    <w:rsid w:val="00516383"/>
    <w:rsid w:val="00516648"/>
    <w:rsid w:val="005166B9"/>
    <w:rsid w:val="00516F70"/>
    <w:rsid w:val="00517214"/>
    <w:rsid w:val="00517597"/>
    <w:rsid w:val="005175FE"/>
    <w:rsid w:val="00520616"/>
    <w:rsid w:val="00520867"/>
    <w:rsid w:val="00520A51"/>
    <w:rsid w:val="00520B07"/>
    <w:rsid w:val="00521986"/>
    <w:rsid w:val="00521D8F"/>
    <w:rsid w:val="005229FD"/>
    <w:rsid w:val="0052324C"/>
    <w:rsid w:val="005233A8"/>
    <w:rsid w:val="00524274"/>
    <w:rsid w:val="005242D8"/>
    <w:rsid w:val="0052430C"/>
    <w:rsid w:val="00524B76"/>
    <w:rsid w:val="005260AC"/>
    <w:rsid w:val="005267A9"/>
    <w:rsid w:val="00527F4B"/>
    <w:rsid w:val="00531B1C"/>
    <w:rsid w:val="005322A6"/>
    <w:rsid w:val="00532A99"/>
    <w:rsid w:val="00533371"/>
    <w:rsid w:val="00533989"/>
    <w:rsid w:val="00533BA5"/>
    <w:rsid w:val="005353BB"/>
    <w:rsid w:val="00535520"/>
    <w:rsid w:val="0053596B"/>
    <w:rsid w:val="00535F49"/>
    <w:rsid w:val="0053620E"/>
    <w:rsid w:val="00536D92"/>
    <w:rsid w:val="0053705A"/>
    <w:rsid w:val="00537155"/>
    <w:rsid w:val="00537C05"/>
    <w:rsid w:val="00541614"/>
    <w:rsid w:val="005419C1"/>
    <w:rsid w:val="00541C1F"/>
    <w:rsid w:val="005421C1"/>
    <w:rsid w:val="005427AE"/>
    <w:rsid w:val="00542AE5"/>
    <w:rsid w:val="00542C25"/>
    <w:rsid w:val="00542CD8"/>
    <w:rsid w:val="00543F5F"/>
    <w:rsid w:val="0054426D"/>
    <w:rsid w:val="00544822"/>
    <w:rsid w:val="0054494F"/>
    <w:rsid w:val="00544E02"/>
    <w:rsid w:val="00545997"/>
    <w:rsid w:val="00545D54"/>
    <w:rsid w:val="0054621F"/>
    <w:rsid w:val="00547645"/>
    <w:rsid w:val="0054776E"/>
    <w:rsid w:val="00547BE9"/>
    <w:rsid w:val="00547F77"/>
    <w:rsid w:val="0055044B"/>
    <w:rsid w:val="0055062F"/>
    <w:rsid w:val="00550BCA"/>
    <w:rsid w:val="005511CA"/>
    <w:rsid w:val="005512B9"/>
    <w:rsid w:val="005513ED"/>
    <w:rsid w:val="005514C9"/>
    <w:rsid w:val="005517AF"/>
    <w:rsid w:val="00553BCE"/>
    <w:rsid w:val="00554023"/>
    <w:rsid w:val="00554199"/>
    <w:rsid w:val="0055438F"/>
    <w:rsid w:val="0055448B"/>
    <w:rsid w:val="0055492C"/>
    <w:rsid w:val="005551D5"/>
    <w:rsid w:val="0055536E"/>
    <w:rsid w:val="0055586B"/>
    <w:rsid w:val="00555D45"/>
    <w:rsid w:val="00556031"/>
    <w:rsid w:val="0055638E"/>
    <w:rsid w:val="00556B5A"/>
    <w:rsid w:val="00556CAF"/>
    <w:rsid w:val="0055713D"/>
    <w:rsid w:val="0055785A"/>
    <w:rsid w:val="00557967"/>
    <w:rsid w:val="00560F3E"/>
    <w:rsid w:val="005611E5"/>
    <w:rsid w:val="00563130"/>
    <w:rsid w:val="00563656"/>
    <w:rsid w:val="00563720"/>
    <w:rsid w:val="00563F1F"/>
    <w:rsid w:val="00563FB4"/>
    <w:rsid w:val="00564293"/>
    <w:rsid w:val="00564B0E"/>
    <w:rsid w:val="00564FB6"/>
    <w:rsid w:val="005651CC"/>
    <w:rsid w:val="00565358"/>
    <w:rsid w:val="005658A1"/>
    <w:rsid w:val="00566A2F"/>
    <w:rsid w:val="005673C6"/>
    <w:rsid w:val="0056746A"/>
    <w:rsid w:val="0056776E"/>
    <w:rsid w:val="0056799F"/>
    <w:rsid w:val="00567BF0"/>
    <w:rsid w:val="00567F04"/>
    <w:rsid w:val="00570379"/>
    <w:rsid w:val="005703E0"/>
    <w:rsid w:val="0057066A"/>
    <w:rsid w:val="005709BE"/>
    <w:rsid w:val="00571BC1"/>
    <w:rsid w:val="00571E9F"/>
    <w:rsid w:val="00571FC0"/>
    <w:rsid w:val="005722AF"/>
    <w:rsid w:val="0057286A"/>
    <w:rsid w:val="00572A0D"/>
    <w:rsid w:val="00573479"/>
    <w:rsid w:val="00573972"/>
    <w:rsid w:val="00573AC9"/>
    <w:rsid w:val="00573DDD"/>
    <w:rsid w:val="00573EDA"/>
    <w:rsid w:val="005745E0"/>
    <w:rsid w:val="005745E8"/>
    <w:rsid w:val="005746E1"/>
    <w:rsid w:val="00574E17"/>
    <w:rsid w:val="00574F33"/>
    <w:rsid w:val="005750FF"/>
    <w:rsid w:val="00575219"/>
    <w:rsid w:val="005753FB"/>
    <w:rsid w:val="00576A97"/>
    <w:rsid w:val="00577117"/>
    <w:rsid w:val="0057719F"/>
    <w:rsid w:val="005771F7"/>
    <w:rsid w:val="0057764D"/>
    <w:rsid w:val="00577660"/>
    <w:rsid w:val="0057792E"/>
    <w:rsid w:val="0058152C"/>
    <w:rsid w:val="00581E12"/>
    <w:rsid w:val="00582330"/>
    <w:rsid w:val="00583639"/>
    <w:rsid w:val="005837D4"/>
    <w:rsid w:val="005838E2"/>
    <w:rsid w:val="00583CD2"/>
    <w:rsid w:val="00583E5F"/>
    <w:rsid w:val="00584E44"/>
    <w:rsid w:val="00584FEE"/>
    <w:rsid w:val="005850BC"/>
    <w:rsid w:val="00585AE8"/>
    <w:rsid w:val="00585D40"/>
    <w:rsid w:val="00585EDA"/>
    <w:rsid w:val="0058635E"/>
    <w:rsid w:val="005864C3"/>
    <w:rsid w:val="00586630"/>
    <w:rsid w:val="00586849"/>
    <w:rsid w:val="00586BF2"/>
    <w:rsid w:val="00586CDE"/>
    <w:rsid w:val="00586CEB"/>
    <w:rsid w:val="005874B2"/>
    <w:rsid w:val="00587F27"/>
    <w:rsid w:val="005909D1"/>
    <w:rsid w:val="00590FA0"/>
    <w:rsid w:val="0059139F"/>
    <w:rsid w:val="005914A7"/>
    <w:rsid w:val="0059189A"/>
    <w:rsid w:val="00591FEC"/>
    <w:rsid w:val="00592181"/>
    <w:rsid w:val="00592186"/>
    <w:rsid w:val="005944E4"/>
    <w:rsid w:val="00594836"/>
    <w:rsid w:val="005948B6"/>
    <w:rsid w:val="00594F41"/>
    <w:rsid w:val="00595094"/>
    <w:rsid w:val="0059513B"/>
    <w:rsid w:val="00595923"/>
    <w:rsid w:val="00595BFC"/>
    <w:rsid w:val="005960F4"/>
    <w:rsid w:val="005963B6"/>
    <w:rsid w:val="00596434"/>
    <w:rsid w:val="005965D8"/>
    <w:rsid w:val="005965E6"/>
    <w:rsid w:val="0059668F"/>
    <w:rsid w:val="005969E0"/>
    <w:rsid w:val="00596C24"/>
    <w:rsid w:val="00596DEB"/>
    <w:rsid w:val="00597489"/>
    <w:rsid w:val="00597526"/>
    <w:rsid w:val="005A0317"/>
    <w:rsid w:val="005A0BFE"/>
    <w:rsid w:val="005A1194"/>
    <w:rsid w:val="005A1BAF"/>
    <w:rsid w:val="005A29FB"/>
    <w:rsid w:val="005A2DB4"/>
    <w:rsid w:val="005A2FD9"/>
    <w:rsid w:val="005A3A19"/>
    <w:rsid w:val="005A3B41"/>
    <w:rsid w:val="005A4355"/>
    <w:rsid w:val="005A43C8"/>
    <w:rsid w:val="005A5424"/>
    <w:rsid w:val="005A5A5D"/>
    <w:rsid w:val="005A65CD"/>
    <w:rsid w:val="005A6B29"/>
    <w:rsid w:val="005A7083"/>
    <w:rsid w:val="005B01D6"/>
    <w:rsid w:val="005B0316"/>
    <w:rsid w:val="005B04F0"/>
    <w:rsid w:val="005B0662"/>
    <w:rsid w:val="005B092F"/>
    <w:rsid w:val="005B099C"/>
    <w:rsid w:val="005B0A2C"/>
    <w:rsid w:val="005B0BB2"/>
    <w:rsid w:val="005B0E81"/>
    <w:rsid w:val="005B139A"/>
    <w:rsid w:val="005B19EC"/>
    <w:rsid w:val="005B1BE5"/>
    <w:rsid w:val="005B22B2"/>
    <w:rsid w:val="005B2D4A"/>
    <w:rsid w:val="005B3344"/>
    <w:rsid w:val="005B3A00"/>
    <w:rsid w:val="005B3B5E"/>
    <w:rsid w:val="005B40D6"/>
    <w:rsid w:val="005B414C"/>
    <w:rsid w:val="005B47BA"/>
    <w:rsid w:val="005B4C4B"/>
    <w:rsid w:val="005B50DA"/>
    <w:rsid w:val="005B513F"/>
    <w:rsid w:val="005B5667"/>
    <w:rsid w:val="005B5675"/>
    <w:rsid w:val="005B5ED9"/>
    <w:rsid w:val="005B65E3"/>
    <w:rsid w:val="005B6926"/>
    <w:rsid w:val="005B6954"/>
    <w:rsid w:val="005B7169"/>
    <w:rsid w:val="005B786D"/>
    <w:rsid w:val="005B7CF6"/>
    <w:rsid w:val="005C02EE"/>
    <w:rsid w:val="005C0E85"/>
    <w:rsid w:val="005C0EBC"/>
    <w:rsid w:val="005C104B"/>
    <w:rsid w:val="005C11DD"/>
    <w:rsid w:val="005C12D4"/>
    <w:rsid w:val="005C1918"/>
    <w:rsid w:val="005C1DA7"/>
    <w:rsid w:val="005C2872"/>
    <w:rsid w:val="005C2E0F"/>
    <w:rsid w:val="005C2F6A"/>
    <w:rsid w:val="005C39C5"/>
    <w:rsid w:val="005C3A03"/>
    <w:rsid w:val="005C3BA8"/>
    <w:rsid w:val="005C41C2"/>
    <w:rsid w:val="005C4201"/>
    <w:rsid w:val="005C4537"/>
    <w:rsid w:val="005C4704"/>
    <w:rsid w:val="005C47A3"/>
    <w:rsid w:val="005C47E5"/>
    <w:rsid w:val="005C4F65"/>
    <w:rsid w:val="005C5343"/>
    <w:rsid w:val="005C56E4"/>
    <w:rsid w:val="005C5CFD"/>
    <w:rsid w:val="005C68F2"/>
    <w:rsid w:val="005C6AE8"/>
    <w:rsid w:val="005C6EE4"/>
    <w:rsid w:val="005C758C"/>
    <w:rsid w:val="005C7AB4"/>
    <w:rsid w:val="005D00F4"/>
    <w:rsid w:val="005D0141"/>
    <w:rsid w:val="005D02DA"/>
    <w:rsid w:val="005D0848"/>
    <w:rsid w:val="005D0970"/>
    <w:rsid w:val="005D1034"/>
    <w:rsid w:val="005D1A2A"/>
    <w:rsid w:val="005D1ED2"/>
    <w:rsid w:val="005D225E"/>
    <w:rsid w:val="005D23C2"/>
    <w:rsid w:val="005D29FA"/>
    <w:rsid w:val="005D2DA3"/>
    <w:rsid w:val="005D38E0"/>
    <w:rsid w:val="005D39B7"/>
    <w:rsid w:val="005D3B90"/>
    <w:rsid w:val="005D4529"/>
    <w:rsid w:val="005D4E1F"/>
    <w:rsid w:val="005D53F1"/>
    <w:rsid w:val="005D5869"/>
    <w:rsid w:val="005D5928"/>
    <w:rsid w:val="005D63C1"/>
    <w:rsid w:val="005D6E08"/>
    <w:rsid w:val="005D71AD"/>
    <w:rsid w:val="005D7384"/>
    <w:rsid w:val="005D77B6"/>
    <w:rsid w:val="005D78BE"/>
    <w:rsid w:val="005D7B88"/>
    <w:rsid w:val="005E0CC4"/>
    <w:rsid w:val="005E15FD"/>
    <w:rsid w:val="005E1EE7"/>
    <w:rsid w:val="005E2061"/>
    <w:rsid w:val="005E2108"/>
    <w:rsid w:val="005E22B5"/>
    <w:rsid w:val="005E368F"/>
    <w:rsid w:val="005E4594"/>
    <w:rsid w:val="005E470E"/>
    <w:rsid w:val="005E4CA4"/>
    <w:rsid w:val="005E4E26"/>
    <w:rsid w:val="005E5367"/>
    <w:rsid w:val="005E5B86"/>
    <w:rsid w:val="005E627C"/>
    <w:rsid w:val="005E6B20"/>
    <w:rsid w:val="005F000C"/>
    <w:rsid w:val="005F0321"/>
    <w:rsid w:val="005F0B75"/>
    <w:rsid w:val="005F1432"/>
    <w:rsid w:val="005F181A"/>
    <w:rsid w:val="005F270F"/>
    <w:rsid w:val="005F27BC"/>
    <w:rsid w:val="005F2A75"/>
    <w:rsid w:val="005F2FDE"/>
    <w:rsid w:val="005F3404"/>
    <w:rsid w:val="005F3721"/>
    <w:rsid w:val="005F3784"/>
    <w:rsid w:val="005F3820"/>
    <w:rsid w:val="005F383F"/>
    <w:rsid w:val="005F38A4"/>
    <w:rsid w:val="005F3AD4"/>
    <w:rsid w:val="005F3C7E"/>
    <w:rsid w:val="005F3F8A"/>
    <w:rsid w:val="005F4EF3"/>
    <w:rsid w:val="005F5B5C"/>
    <w:rsid w:val="005F5E22"/>
    <w:rsid w:val="005F6581"/>
    <w:rsid w:val="005F6CE7"/>
    <w:rsid w:val="005F6E04"/>
    <w:rsid w:val="005F7592"/>
    <w:rsid w:val="005F75CA"/>
    <w:rsid w:val="005F778D"/>
    <w:rsid w:val="005F7891"/>
    <w:rsid w:val="005F7D13"/>
    <w:rsid w:val="0060044D"/>
    <w:rsid w:val="0060093A"/>
    <w:rsid w:val="00600DEF"/>
    <w:rsid w:val="00600F0D"/>
    <w:rsid w:val="00600FB1"/>
    <w:rsid w:val="00601635"/>
    <w:rsid w:val="006016BA"/>
    <w:rsid w:val="00601809"/>
    <w:rsid w:val="00601946"/>
    <w:rsid w:val="00601D31"/>
    <w:rsid w:val="00601E86"/>
    <w:rsid w:val="0060252F"/>
    <w:rsid w:val="00603062"/>
    <w:rsid w:val="00603902"/>
    <w:rsid w:val="00603E42"/>
    <w:rsid w:val="0060409A"/>
    <w:rsid w:val="006043C5"/>
    <w:rsid w:val="00604C6F"/>
    <w:rsid w:val="00606227"/>
    <w:rsid w:val="006063AD"/>
    <w:rsid w:val="006069F2"/>
    <w:rsid w:val="00606BC4"/>
    <w:rsid w:val="00606FB6"/>
    <w:rsid w:val="00607203"/>
    <w:rsid w:val="006072B8"/>
    <w:rsid w:val="0060775A"/>
    <w:rsid w:val="00607DC2"/>
    <w:rsid w:val="006101F3"/>
    <w:rsid w:val="00610294"/>
    <w:rsid w:val="006104FE"/>
    <w:rsid w:val="006106E0"/>
    <w:rsid w:val="00610F4D"/>
    <w:rsid w:val="00610F8C"/>
    <w:rsid w:val="0061192A"/>
    <w:rsid w:val="006120B3"/>
    <w:rsid w:val="006122B4"/>
    <w:rsid w:val="006127C6"/>
    <w:rsid w:val="006131B4"/>
    <w:rsid w:val="00613C9B"/>
    <w:rsid w:val="00613E39"/>
    <w:rsid w:val="00614292"/>
    <w:rsid w:val="0061485D"/>
    <w:rsid w:val="0061494A"/>
    <w:rsid w:val="00615163"/>
    <w:rsid w:val="00615343"/>
    <w:rsid w:val="006154A7"/>
    <w:rsid w:val="00615B49"/>
    <w:rsid w:val="00615D9B"/>
    <w:rsid w:val="00616351"/>
    <w:rsid w:val="00616594"/>
    <w:rsid w:val="00616699"/>
    <w:rsid w:val="006167AD"/>
    <w:rsid w:val="00616C6A"/>
    <w:rsid w:val="00616E4A"/>
    <w:rsid w:val="00616F40"/>
    <w:rsid w:val="00617801"/>
    <w:rsid w:val="0062075A"/>
    <w:rsid w:val="006211F0"/>
    <w:rsid w:val="00621343"/>
    <w:rsid w:val="00621A86"/>
    <w:rsid w:val="0062299F"/>
    <w:rsid w:val="00623027"/>
    <w:rsid w:val="0062417F"/>
    <w:rsid w:val="00624A27"/>
    <w:rsid w:val="00624B85"/>
    <w:rsid w:val="00624D95"/>
    <w:rsid w:val="00625707"/>
    <w:rsid w:val="006258B6"/>
    <w:rsid w:val="00625A4A"/>
    <w:rsid w:val="00625FB6"/>
    <w:rsid w:val="00626747"/>
    <w:rsid w:val="0062676C"/>
    <w:rsid w:val="00626AE2"/>
    <w:rsid w:val="00626E59"/>
    <w:rsid w:val="00626FD8"/>
    <w:rsid w:val="006271C0"/>
    <w:rsid w:val="00627B80"/>
    <w:rsid w:val="0063010C"/>
    <w:rsid w:val="0063021D"/>
    <w:rsid w:val="0063087E"/>
    <w:rsid w:val="006310A8"/>
    <w:rsid w:val="00631E68"/>
    <w:rsid w:val="00632E43"/>
    <w:rsid w:val="006332BA"/>
    <w:rsid w:val="006332D7"/>
    <w:rsid w:val="00633942"/>
    <w:rsid w:val="00633DEC"/>
    <w:rsid w:val="00633EF9"/>
    <w:rsid w:val="006342D9"/>
    <w:rsid w:val="00634D52"/>
    <w:rsid w:val="0063500F"/>
    <w:rsid w:val="00635517"/>
    <w:rsid w:val="0063569B"/>
    <w:rsid w:val="006359E8"/>
    <w:rsid w:val="00635EEC"/>
    <w:rsid w:val="006369B4"/>
    <w:rsid w:val="0064011E"/>
    <w:rsid w:val="00640429"/>
    <w:rsid w:val="00640B8D"/>
    <w:rsid w:val="00641520"/>
    <w:rsid w:val="006416B5"/>
    <w:rsid w:val="00641800"/>
    <w:rsid w:val="006420FE"/>
    <w:rsid w:val="0064229E"/>
    <w:rsid w:val="006423B1"/>
    <w:rsid w:val="00643E5D"/>
    <w:rsid w:val="006442D1"/>
    <w:rsid w:val="00644964"/>
    <w:rsid w:val="00644B57"/>
    <w:rsid w:val="00644CB5"/>
    <w:rsid w:val="00644ECA"/>
    <w:rsid w:val="0064541D"/>
    <w:rsid w:val="00645BD2"/>
    <w:rsid w:val="0064608E"/>
    <w:rsid w:val="006468F4"/>
    <w:rsid w:val="00646D7B"/>
    <w:rsid w:val="00647228"/>
    <w:rsid w:val="0064741E"/>
    <w:rsid w:val="0064777A"/>
    <w:rsid w:val="00647BAB"/>
    <w:rsid w:val="00647EB9"/>
    <w:rsid w:val="006504AF"/>
    <w:rsid w:val="00650A73"/>
    <w:rsid w:val="00650FE5"/>
    <w:rsid w:val="00651633"/>
    <w:rsid w:val="00651D8D"/>
    <w:rsid w:val="00651E17"/>
    <w:rsid w:val="00651FC0"/>
    <w:rsid w:val="00651FEA"/>
    <w:rsid w:val="00652668"/>
    <w:rsid w:val="00653073"/>
    <w:rsid w:val="006533D0"/>
    <w:rsid w:val="00653A00"/>
    <w:rsid w:val="0065413C"/>
    <w:rsid w:val="00654606"/>
    <w:rsid w:val="006546F5"/>
    <w:rsid w:val="00654C74"/>
    <w:rsid w:val="00655758"/>
    <w:rsid w:val="00655FB3"/>
    <w:rsid w:val="00656021"/>
    <w:rsid w:val="00656062"/>
    <w:rsid w:val="00656FE2"/>
    <w:rsid w:val="00657F98"/>
    <w:rsid w:val="00660464"/>
    <w:rsid w:val="006607BB"/>
    <w:rsid w:val="00660C95"/>
    <w:rsid w:val="00661406"/>
    <w:rsid w:val="00661449"/>
    <w:rsid w:val="0066170E"/>
    <w:rsid w:val="00661AFD"/>
    <w:rsid w:val="00661EC1"/>
    <w:rsid w:val="006620D2"/>
    <w:rsid w:val="00662238"/>
    <w:rsid w:val="006622E0"/>
    <w:rsid w:val="00662680"/>
    <w:rsid w:val="006631ED"/>
    <w:rsid w:val="00663DEC"/>
    <w:rsid w:val="0066400B"/>
    <w:rsid w:val="006645F5"/>
    <w:rsid w:val="006647C0"/>
    <w:rsid w:val="00664DAA"/>
    <w:rsid w:val="006653CC"/>
    <w:rsid w:val="006664DF"/>
    <w:rsid w:val="0066676F"/>
    <w:rsid w:val="006670AF"/>
    <w:rsid w:val="00667152"/>
    <w:rsid w:val="0066729E"/>
    <w:rsid w:val="006672B2"/>
    <w:rsid w:val="0066797C"/>
    <w:rsid w:val="00667E6C"/>
    <w:rsid w:val="006704FC"/>
    <w:rsid w:val="0067081E"/>
    <w:rsid w:val="00671272"/>
    <w:rsid w:val="00671BA1"/>
    <w:rsid w:val="006722E0"/>
    <w:rsid w:val="00672660"/>
    <w:rsid w:val="00672C7D"/>
    <w:rsid w:val="00673A85"/>
    <w:rsid w:val="00673A8B"/>
    <w:rsid w:val="00673D19"/>
    <w:rsid w:val="006742A7"/>
    <w:rsid w:val="00675036"/>
    <w:rsid w:val="0067601C"/>
    <w:rsid w:val="006769F0"/>
    <w:rsid w:val="00676FE9"/>
    <w:rsid w:val="00677BBC"/>
    <w:rsid w:val="00677EA3"/>
    <w:rsid w:val="006801A6"/>
    <w:rsid w:val="00680E80"/>
    <w:rsid w:val="00681268"/>
    <w:rsid w:val="00681622"/>
    <w:rsid w:val="00681DD4"/>
    <w:rsid w:val="00682049"/>
    <w:rsid w:val="006820D1"/>
    <w:rsid w:val="0068295B"/>
    <w:rsid w:val="006829AD"/>
    <w:rsid w:val="006829E4"/>
    <w:rsid w:val="00682ACB"/>
    <w:rsid w:val="00683397"/>
    <w:rsid w:val="00683E51"/>
    <w:rsid w:val="00683EAA"/>
    <w:rsid w:val="00683F3D"/>
    <w:rsid w:val="00684604"/>
    <w:rsid w:val="00684BC8"/>
    <w:rsid w:val="00684F01"/>
    <w:rsid w:val="00684F67"/>
    <w:rsid w:val="00685039"/>
    <w:rsid w:val="00685C90"/>
    <w:rsid w:val="0068705D"/>
    <w:rsid w:val="00687276"/>
    <w:rsid w:val="006872EC"/>
    <w:rsid w:val="00687A99"/>
    <w:rsid w:val="00690C13"/>
    <w:rsid w:val="00690DF3"/>
    <w:rsid w:val="00692248"/>
    <w:rsid w:val="0069229D"/>
    <w:rsid w:val="00692A8D"/>
    <w:rsid w:val="00692CF3"/>
    <w:rsid w:val="00692EA1"/>
    <w:rsid w:val="006930FE"/>
    <w:rsid w:val="006932AB"/>
    <w:rsid w:val="006933FB"/>
    <w:rsid w:val="006938F6"/>
    <w:rsid w:val="00693C72"/>
    <w:rsid w:val="00693DC0"/>
    <w:rsid w:val="0069470A"/>
    <w:rsid w:val="00695365"/>
    <w:rsid w:val="006954E3"/>
    <w:rsid w:val="006955A8"/>
    <w:rsid w:val="00695837"/>
    <w:rsid w:val="00695B15"/>
    <w:rsid w:val="00696B21"/>
    <w:rsid w:val="00696C18"/>
    <w:rsid w:val="00696D79"/>
    <w:rsid w:val="00696F58"/>
    <w:rsid w:val="006971AE"/>
    <w:rsid w:val="006972B6"/>
    <w:rsid w:val="00697A6E"/>
    <w:rsid w:val="00697B38"/>
    <w:rsid w:val="00697B72"/>
    <w:rsid w:val="00697BFB"/>
    <w:rsid w:val="006A00E3"/>
    <w:rsid w:val="006A013F"/>
    <w:rsid w:val="006A0368"/>
    <w:rsid w:val="006A09CA"/>
    <w:rsid w:val="006A0A54"/>
    <w:rsid w:val="006A0AD8"/>
    <w:rsid w:val="006A0C51"/>
    <w:rsid w:val="006A10B3"/>
    <w:rsid w:val="006A1B49"/>
    <w:rsid w:val="006A1BC4"/>
    <w:rsid w:val="006A22DB"/>
    <w:rsid w:val="006A3301"/>
    <w:rsid w:val="006A3C25"/>
    <w:rsid w:val="006A3D25"/>
    <w:rsid w:val="006A3F32"/>
    <w:rsid w:val="006A3F46"/>
    <w:rsid w:val="006A50CF"/>
    <w:rsid w:val="006A5374"/>
    <w:rsid w:val="006A5665"/>
    <w:rsid w:val="006A58BD"/>
    <w:rsid w:val="006A5B3C"/>
    <w:rsid w:val="006A5CEC"/>
    <w:rsid w:val="006A5F47"/>
    <w:rsid w:val="006A63AB"/>
    <w:rsid w:val="006A6A53"/>
    <w:rsid w:val="006A6B39"/>
    <w:rsid w:val="006A7001"/>
    <w:rsid w:val="006A7F0B"/>
    <w:rsid w:val="006B0AF2"/>
    <w:rsid w:val="006B0C71"/>
    <w:rsid w:val="006B1FE0"/>
    <w:rsid w:val="006B29AE"/>
    <w:rsid w:val="006B29E0"/>
    <w:rsid w:val="006B2B18"/>
    <w:rsid w:val="006B2F24"/>
    <w:rsid w:val="006B3075"/>
    <w:rsid w:val="006B3DA9"/>
    <w:rsid w:val="006B3EA6"/>
    <w:rsid w:val="006B3ECA"/>
    <w:rsid w:val="006B4C83"/>
    <w:rsid w:val="006B4CED"/>
    <w:rsid w:val="006B5055"/>
    <w:rsid w:val="006B507E"/>
    <w:rsid w:val="006B55A2"/>
    <w:rsid w:val="006B56C1"/>
    <w:rsid w:val="006B58FC"/>
    <w:rsid w:val="006B6221"/>
    <w:rsid w:val="006B66F6"/>
    <w:rsid w:val="006B6D25"/>
    <w:rsid w:val="006B71DF"/>
    <w:rsid w:val="006C007B"/>
    <w:rsid w:val="006C05C4"/>
    <w:rsid w:val="006C1967"/>
    <w:rsid w:val="006C1B9F"/>
    <w:rsid w:val="006C1E1B"/>
    <w:rsid w:val="006C2539"/>
    <w:rsid w:val="006C277D"/>
    <w:rsid w:val="006C2C84"/>
    <w:rsid w:val="006C312C"/>
    <w:rsid w:val="006C38E6"/>
    <w:rsid w:val="006C39B5"/>
    <w:rsid w:val="006C45F0"/>
    <w:rsid w:val="006C5165"/>
    <w:rsid w:val="006C55D8"/>
    <w:rsid w:val="006C5DAD"/>
    <w:rsid w:val="006C5FEC"/>
    <w:rsid w:val="006C6915"/>
    <w:rsid w:val="006C6FB1"/>
    <w:rsid w:val="006C6FF8"/>
    <w:rsid w:val="006C78AD"/>
    <w:rsid w:val="006C7AA5"/>
    <w:rsid w:val="006D0546"/>
    <w:rsid w:val="006D0CD8"/>
    <w:rsid w:val="006D101C"/>
    <w:rsid w:val="006D1906"/>
    <w:rsid w:val="006D2222"/>
    <w:rsid w:val="006D2678"/>
    <w:rsid w:val="006D2D77"/>
    <w:rsid w:val="006D3465"/>
    <w:rsid w:val="006D4042"/>
    <w:rsid w:val="006D4E91"/>
    <w:rsid w:val="006D57FA"/>
    <w:rsid w:val="006D5D92"/>
    <w:rsid w:val="006D6B08"/>
    <w:rsid w:val="006D6B7B"/>
    <w:rsid w:val="006D6D1C"/>
    <w:rsid w:val="006D7A6A"/>
    <w:rsid w:val="006D7B3D"/>
    <w:rsid w:val="006D7B7C"/>
    <w:rsid w:val="006E0969"/>
    <w:rsid w:val="006E1D4B"/>
    <w:rsid w:val="006E25A9"/>
    <w:rsid w:val="006E2933"/>
    <w:rsid w:val="006E2C28"/>
    <w:rsid w:val="006E330D"/>
    <w:rsid w:val="006E3DCB"/>
    <w:rsid w:val="006E407E"/>
    <w:rsid w:val="006E4464"/>
    <w:rsid w:val="006E4972"/>
    <w:rsid w:val="006E4FA9"/>
    <w:rsid w:val="006E5721"/>
    <w:rsid w:val="006E6069"/>
    <w:rsid w:val="006E6D3C"/>
    <w:rsid w:val="006E7784"/>
    <w:rsid w:val="006E7A9F"/>
    <w:rsid w:val="006E7BF8"/>
    <w:rsid w:val="006F0CC0"/>
    <w:rsid w:val="006F0F91"/>
    <w:rsid w:val="006F3354"/>
    <w:rsid w:val="006F34E4"/>
    <w:rsid w:val="006F386D"/>
    <w:rsid w:val="006F392F"/>
    <w:rsid w:val="006F39B7"/>
    <w:rsid w:val="006F405F"/>
    <w:rsid w:val="006F409C"/>
    <w:rsid w:val="006F4288"/>
    <w:rsid w:val="006F4F16"/>
    <w:rsid w:val="006F56BC"/>
    <w:rsid w:val="006F5B06"/>
    <w:rsid w:val="006F5CA5"/>
    <w:rsid w:val="006F6036"/>
    <w:rsid w:val="006F6925"/>
    <w:rsid w:val="006F7499"/>
    <w:rsid w:val="006F7B68"/>
    <w:rsid w:val="00700598"/>
    <w:rsid w:val="00700A0F"/>
    <w:rsid w:val="007013D3"/>
    <w:rsid w:val="007019AE"/>
    <w:rsid w:val="007024EF"/>
    <w:rsid w:val="00703047"/>
    <w:rsid w:val="00703C8E"/>
    <w:rsid w:val="00703DDB"/>
    <w:rsid w:val="00703F7E"/>
    <w:rsid w:val="007049EA"/>
    <w:rsid w:val="00704A89"/>
    <w:rsid w:val="00704D7B"/>
    <w:rsid w:val="00704F06"/>
    <w:rsid w:val="00705201"/>
    <w:rsid w:val="007052BD"/>
    <w:rsid w:val="00705740"/>
    <w:rsid w:val="0070646B"/>
    <w:rsid w:val="007068DA"/>
    <w:rsid w:val="00706A92"/>
    <w:rsid w:val="00706DC3"/>
    <w:rsid w:val="00707085"/>
    <w:rsid w:val="00707599"/>
    <w:rsid w:val="007075D2"/>
    <w:rsid w:val="00707BBF"/>
    <w:rsid w:val="00707EF1"/>
    <w:rsid w:val="007110DD"/>
    <w:rsid w:val="00711D91"/>
    <w:rsid w:val="00712F96"/>
    <w:rsid w:val="0071300E"/>
    <w:rsid w:val="0071328B"/>
    <w:rsid w:val="00713ABC"/>
    <w:rsid w:val="00713ECC"/>
    <w:rsid w:val="00713F6A"/>
    <w:rsid w:val="00713FDA"/>
    <w:rsid w:val="00714534"/>
    <w:rsid w:val="00714DF2"/>
    <w:rsid w:val="00714FF3"/>
    <w:rsid w:val="007151D9"/>
    <w:rsid w:val="00715444"/>
    <w:rsid w:val="00715C61"/>
    <w:rsid w:val="00715F7A"/>
    <w:rsid w:val="00716036"/>
    <w:rsid w:val="0071631C"/>
    <w:rsid w:val="007163AF"/>
    <w:rsid w:val="0071660F"/>
    <w:rsid w:val="00716749"/>
    <w:rsid w:val="00717220"/>
    <w:rsid w:val="0071738C"/>
    <w:rsid w:val="007176CE"/>
    <w:rsid w:val="0072030D"/>
    <w:rsid w:val="007206BB"/>
    <w:rsid w:val="00720953"/>
    <w:rsid w:val="00720D60"/>
    <w:rsid w:val="00721253"/>
    <w:rsid w:val="00721C2D"/>
    <w:rsid w:val="0072217A"/>
    <w:rsid w:val="007227ED"/>
    <w:rsid w:val="00722BFB"/>
    <w:rsid w:val="00723003"/>
    <w:rsid w:val="0072333F"/>
    <w:rsid w:val="007233AB"/>
    <w:rsid w:val="007233AE"/>
    <w:rsid w:val="00723732"/>
    <w:rsid w:val="00724841"/>
    <w:rsid w:val="007253F8"/>
    <w:rsid w:val="00725813"/>
    <w:rsid w:val="00725A5B"/>
    <w:rsid w:val="00725FCD"/>
    <w:rsid w:val="00726CC0"/>
    <w:rsid w:val="00730686"/>
    <w:rsid w:val="0073089F"/>
    <w:rsid w:val="00731344"/>
    <w:rsid w:val="00732A75"/>
    <w:rsid w:val="00732DA0"/>
    <w:rsid w:val="007330A1"/>
    <w:rsid w:val="007331DF"/>
    <w:rsid w:val="00733267"/>
    <w:rsid w:val="0073331B"/>
    <w:rsid w:val="007335B0"/>
    <w:rsid w:val="007336D6"/>
    <w:rsid w:val="007345FB"/>
    <w:rsid w:val="007351B7"/>
    <w:rsid w:val="007351C5"/>
    <w:rsid w:val="007354A6"/>
    <w:rsid w:val="00735854"/>
    <w:rsid w:val="00736EF3"/>
    <w:rsid w:val="0073755F"/>
    <w:rsid w:val="00737860"/>
    <w:rsid w:val="007379A9"/>
    <w:rsid w:val="00737B8C"/>
    <w:rsid w:val="00737ED3"/>
    <w:rsid w:val="00740224"/>
    <w:rsid w:val="007408F5"/>
    <w:rsid w:val="00740BCC"/>
    <w:rsid w:val="007413B9"/>
    <w:rsid w:val="00741650"/>
    <w:rsid w:val="00742269"/>
    <w:rsid w:val="007423C4"/>
    <w:rsid w:val="00742C63"/>
    <w:rsid w:val="00742F03"/>
    <w:rsid w:val="007431E8"/>
    <w:rsid w:val="007437F0"/>
    <w:rsid w:val="00743BA3"/>
    <w:rsid w:val="00743CA9"/>
    <w:rsid w:val="00744774"/>
    <w:rsid w:val="0074485A"/>
    <w:rsid w:val="00744D7C"/>
    <w:rsid w:val="0074524D"/>
    <w:rsid w:val="0074544D"/>
    <w:rsid w:val="00745526"/>
    <w:rsid w:val="007455D1"/>
    <w:rsid w:val="0074570B"/>
    <w:rsid w:val="00745B98"/>
    <w:rsid w:val="007466D4"/>
    <w:rsid w:val="00746C34"/>
    <w:rsid w:val="00746E50"/>
    <w:rsid w:val="00746F34"/>
    <w:rsid w:val="00746F7D"/>
    <w:rsid w:val="00746FB7"/>
    <w:rsid w:val="007470B6"/>
    <w:rsid w:val="0074724E"/>
    <w:rsid w:val="007474CB"/>
    <w:rsid w:val="0074755A"/>
    <w:rsid w:val="007479D7"/>
    <w:rsid w:val="007500A8"/>
    <w:rsid w:val="00750183"/>
    <w:rsid w:val="0075032A"/>
    <w:rsid w:val="007503BD"/>
    <w:rsid w:val="007506F5"/>
    <w:rsid w:val="00750A4E"/>
    <w:rsid w:val="007511CF"/>
    <w:rsid w:val="00752015"/>
    <w:rsid w:val="007520C3"/>
    <w:rsid w:val="00752265"/>
    <w:rsid w:val="00752B42"/>
    <w:rsid w:val="00752C53"/>
    <w:rsid w:val="00752E20"/>
    <w:rsid w:val="00752E92"/>
    <w:rsid w:val="00753267"/>
    <w:rsid w:val="0075389D"/>
    <w:rsid w:val="0075391D"/>
    <w:rsid w:val="007541DB"/>
    <w:rsid w:val="007544BF"/>
    <w:rsid w:val="007546F3"/>
    <w:rsid w:val="00754788"/>
    <w:rsid w:val="00754864"/>
    <w:rsid w:val="00755597"/>
    <w:rsid w:val="00755E7E"/>
    <w:rsid w:val="00756709"/>
    <w:rsid w:val="007575D7"/>
    <w:rsid w:val="0075782D"/>
    <w:rsid w:val="00760078"/>
    <w:rsid w:val="007601C3"/>
    <w:rsid w:val="00760D24"/>
    <w:rsid w:val="00760DE1"/>
    <w:rsid w:val="00761800"/>
    <w:rsid w:val="007619BC"/>
    <w:rsid w:val="00761DC3"/>
    <w:rsid w:val="00761EA9"/>
    <w:rsid w:val="007624A8"/>
    <w:rsid w:val="007627BC"/>
    <w:rsid w:val="00762B50"/>
    <w:rsid w:val="00762F1C"/>
    <w:rsid w:val="00763077"/>
    <w:rsid w:val="00763821"/>
    <w:rsid w:val="0076387C"/>
    <w:rsid w:val="00764463"/>
    <w:rsid w:val="00764D14"/>
    <w:rsid w:val="00764EF1"/>
    <w:rsid w:val="00765763"/>
    <w:rsid w:val="00765C5D"/>
    <w:rsid w:val="00765ECD"/>
    <w:rsid w:val="0076653E"/>
    <w:rsid w:val="007668FA"/>
    <w:rsid w:val="00766C2B"/>
    <w:rsid w:val="00766CD5"/>
    <w:rsid w:val="00766F83"/>
    <w:rsid w:val="007678C0"/>
    <w:rsid w:val="00767920"/>
    <w:rsid w:val="00767C50"/>
    <w:rsid w:val="00767E8B"/>
    <w:rsid w:val="00770614"/>
    <w:rsid w:val="007709C8"/>
    <w:rsid w:val="0077117D"/>
    <w:rsid w:val="00771D87"/>
    <w:rsid w:val="00771E99"/>
    <w:rsid w:val="00772179"/>
    <w:rsid w:val="0077230D"/>
    <w:rsid w:val="00772C33"/>
    <w:rsid w:val="00772F0B"/>
    <w:rsid w:val="0077339E"/>
    <w:rsid w:val="007734A9"/>
    <w:rsid w:val="0077381D"/>
    <w:rsid w:val="00774CB7"/>
    <w:rsid w:val="00774D4D"/>
    <w:rsid w:val="007750CC"/>
    <w:rsid w:val="007750DA"/>
    <w:rsid w:val="007757E8"/>
    <w:rsid w:val="00775955"/>
    <w:rsid w:val="00775F3C"/>
    <w:rsid w:val="00776016"/>
    <w:rsid w:val="007760DB"/>
    <w:rsid w:val="0077645C"/>
    <w:rsid w:val="00776969"/>
    <w:rsid w:val="00776A86"/>
    <w:rsid w:val="00776B42"/>
    <w:rsid w:val="00776CCE"/>
    <w:rsid w:val="0077703D"/>
    <w:rsid w:val="007772F7"/>
    <w:rsid w:val="0077753D"/>
    <w:rsid w:val="00780363"/>
    <w:rsid w:val="00780A8B"/>
    <w:rsid w:val="00780BDB"/>
    <w:rsid w:val="007811F4"/>
    <w:rsid w:val="007815B9"/>
    <w:rsid w:val="007818B0"/>
    <w:rsid w:val="00782287"/>
    <w:rsid w:val="007822BD"/>
    <w:rsid w:val="007822F6"/>
    <w:rsid w:val="007826C7"/>
    <w:rsid w:val="007837DC"/>
    <w:rsid w:val="007840FE"/>
    <w:rsid w:val="00784354"/>
    <w:rsid w:val="00784488"/>
    <w:rsid w:val="0078454E"/>
    <w:rsid w:val="00784870"/>
    <w:rsid w:val="00784C2E"/>
    <w:rsid w:val="00784E1C"/>
    <w:rsid w:val="0078561B"/>
    <w:rsid w:val="00785650"/>
    <w:rsid w:val="00785FC5"/>
    <w:rsid w:val="007864F0"/>
    <w:rsid w:val="00786839"/>
    <w:rsid w:val="00786904"/>
    <w:rsid w:val="0078692A"/>
    <w:rsid w:val="00787163"/>
    <w:rsid w:val="00787729"/>
    <w:rsid w:val="0078773A"/>
    <w:rsid w:val="007906B1"/>
    <w:rsid w:val="00790DF1"/>
    <w:rsid w:val="00790F6F"/>
    <w:rsid w:val="007915AA"/>
    <w:rsid w:val="00791ACC"/>
    <w:rsid w:val="00792336"/>
    <w:rsid w:val="007925A4"/>
    <w:rsid w:val="00792A73"/>
    <w:rsid w:val="007932F4"/>
    <w:rsid w:val="00793679"/>
    <w:rsid w:val="00793832"/>
    <w:rsid w:val="007946E0"/>
    <w:rsid w:val="0079484A"/>
    <w:rsid w:val="00794A7C"/>
    <w:rsid w:val="0079529C"/>
    <w:rsid w:val="00795C2B"/>
    <w:rsid w:val="00795CB5"/>
    <w:rsid w:val="00795EA2"/>
    <w:rsid w:val="00796205"/>
    <w:rsid w:val="0079626E"/>
    <w:rsid w:val="00796706"/>
    <w:rsid w:val="00796B28"/>
    <w:rsid w:val="00796EB0"/>
    <w:rsid w:val="00796EB3"/>
    <w:rsid w:val="00796FF7"/>
    <w:rsid w:val="007971C0"/>
    <w:rsid w:val="007972BE"/>
    <w:rsid w:val="00797992"/>
    <w:rsid w:val="007979DD"/>
    <w:rsid w:val="00797D7C"/>
    <w:rsid w:val="00797E0A"/>
    <w:rsid w:val="007A0032"/>
    <w:rsid w:val="007A0BB0"/>
    <w:rsid w:val="007A0C8E"/>
    <w:rsid w:val="007A1EA5"/>
    <w:rsid w:val="007A2766"/>
    <w:rsid w:val="007A29A9"/>
    <w:rsid w:val="007A2AD6"/>
    <w:rsid w:val="007A3E9D"/>
    <w:rsid w:val="007A3F0D"/>
    <w:rsid w:val="007A4279"/>
    <w:rsid w:val="007A4697"/>
    <w:rsid w:val="007A5874"/>
    <w:rsid w:val="007A5962"/>
    <w:rsid w:val="007A596C"/>
    <w:rsid w:val="007A5CDA"/>
    <w:rsid w:val="007A6312"/>
    <w:rsid w:val="007A63E5"/>
    <w:rsid w:val="007A6962"/>
    <w:rsid w:val="007A6EB5"/>
    <w:rsid w:val="007A7979"/>
    <w:rsid w:val="007A7D50"/>
    <w:rsid w:val="007A7D74"/>
    <w:rsid w:val="007B0356"/>
    <w:rsid w:val="007B106D"/>
    <w:rsid w:val="007B18E9"/>
    <w:rsid w:val="007B2581"/>
    <w:rsid w:val="007B2BDD"/>
    <w:rsid w:val="007B2CC6"/>
    <w:rsid w:val="007B33B2"/>
    <w:rsid w:val="007B35FF"/>
    <w:rsid w:val="007B371C"/>
    <w:rsid w:val="007B40AD"/>
    <w:rsid w:val="007B412B"/>
    <w:rsid w:val="007B4469"/>
    <w:rsid w:val="007B4590"/>
    <w:rsid w:val="007B4622"/>
    <w:rsid w:val="007B468F"/>
    <w:rsid w:val="007B4C02"/>
    <w:rsid w:val="007B4F21"/>
    <w:rsid w:val="007B5130"/>
    <w:rsid w:val="007B5F1E"/>
    <w:rsid w:val="007B6087"/>
    <w:rsid w:val="007B6638"/>
    <w:rsid w:val="007B71EF"/>
    <w:rsid w:val="007B78FB"/>
    <w:rsid w:val="007B7C73"/>
    <w:rsid w:val="007B7D15"/>
    <w:rsid w:val="007B7DA9"/>
    <w:rsid w:val="007C0922"/>
    <w:rsid w:val="007C0939"/>
    <w:rsid w:val="007C0C65"/>
    <w:rsid w:val="007C0E72"/>
    <w:rsid w:val="007C28C6"/>
    <w:rsid w:val="007C2927"/>
    <w:rsid w:val="007C294E"/>
    <w:rsid w:val="007C3144"/>
    <w:rsid w:val="007C3A31"/>
    <w:rsid w:val="007C3A85"/>
    <w:rsid w:val="007C3B0F"/>
    <w:rsid w:val="007C455C"/>
    <w:rsid w:val="007C524D"/>
    <w:rsid w:val="007C5B78"/>
    <w:rsid w:val="007C5D04"/>
    <w:rsid w:val="007C5EC7"/>
    <w:rsid w:val="007C6BD8"/>
    <w:rsid w:val="007C70CD"/>
    <w:rsid w:val="007C739A"/>
    <w:rsid w:val="007C7C6B"/>
    <w:rsid w:val="007C7D7E"/>
    <w:rsid w:val="007C7F12"/>
    <w:rsid w:val="007D0174"/>
    <w:rsid w:val="007D019A"/>
    <w:rsid w:val="007D03F5"/>
    <w:rsid w:val="007D07F7"/>
    <w:rsid w:val="007D083C"/>
    <w:rsid w:val="007D090F"/>
    <w:rsid w:val="007D1101"/>
    <w:rsid w:val="007D124B"/>
    <w:rsid w:val="007D1493"/>
    <w:rsid w:val="007D1906"/>
    <w:rsid w:val="007D1C61"/>
    <w:rsid w:val="007D2043"/>
    <w:rsid w:val="007D246E"/>
    <w:rsid w:val="007D268A"/>
    <w:rsid w:val="007D2992"/>
    <w:rsid w:val="007D307A"/>
    <w:rsid w:val="007D313B"/>
    <w:rsid w:val="007D4CF0"/>
    <w:rsid w:val="007D5135"/>
    <w:rsid w:val="007D5201"/>
    <w:rsid w:val="007D525E"/>
    <w:rsid w:val="007D529E"/>
    <w:rsid w:val="007D53F2"/>
    <w:rsid w:val="007D5B5E"/>
    <w:rsid w:val="007D5FE4"/>
    <w:rsid w:val="007D6B07"/>
    <w:rsid w:val="007D6CF5"/>
    <w:rsid w:val="007D77F1"/>
    <w:rsid w:val="007D7CE2"/>
    <w:rsid w:val="007D7D52"/>
    <w:rsid w:val="007D7F6D"/>
    <w:rsid w:val="007E000E"/>
    <w:rsid w:val="007E05C5"/>
    <w:rsid w:val="007E1D56"/>
    <w:rsid w:val="007E21EF"/>
    <w:rsid w:val="007E24D2"/>
    <w:rsid w:val="007E2E9D"/>
    <w:rsid w:val="007E2ECA"/>
    <w:rsid w:val="007E2F73"/>
    <w:rsid w:val="007E32E0"/>
    <w:rsid w:val="007E4460"/>
    <w:rsid w:val="007E4E34"/>
    <w:rsid w:val="007E4EC5"/>
    <w:rsid w:val="007E6394"/>
    <w:rsid w:val="007E6662"/>
    <w:rsid w:val="007E68BA"/>
    <w:rsid w:val="007E6C73"/>
    <w:rsid w:val="007E6E37"/>
    <w:rsid w:val="007E7111"/>
    <w:rsid w:val="007E727A"/>
    <w:rsid w:val="007E7A89"/>
    <w:rsid w:val="007E7AF7"/>
    <w:rsid w:val="007E7FB2"/>
    <w:rsid w:val="007F0074"/>
    <w:rsid w:val="007F0386"/>
    <w:rsid w:val="007F0467"/>
    <w:rsid w:val="007F13FB"/>
    <w:rsid w:val="007F1AE7"/>
    <w:rsid w:val="007F1E37"/>
    <w:rsid w:val="007F25A7"/>
    <w:rsid w:val="007F29DD"/>
    <w:rsid w:val="007F2A21"/>
    <w:rsid w:val="007F2C50"/>
    <w:rsid w:val="007F2E86"/>
    <w:rsid w:val="007F318A"/>
    <w:rsid w:val="007F3F9B"/>
    <w:rsid w:val="007F4242"/>
    <w:rsid w:val="007F55D8"/>
    <w:rsid w:val="007F5853"/>
    <w:rsid w:val="007F59D8"/>
    <w:rsid w:val="007F5A9E"/>
    <w:rsid w:val="007F60EB"/>
    <w:rsid w:val="007F6811"/>
    <w:rsid w:val="007F68A8"/>
    <w:rsid w:val="007F6A19"/>
    <w:rsid w:val="007F6C29"/>
    <w:rsid w:val="007F71F5"/>
    <w:rsid w:val="007F7825"/>
    <w:rsid w:val="007F78AB"/>
    <w:rsid w:val="007F7FDF"/>
    <w:rsid w:val="008002B9"/>
    <w:rsid w:val="00800897"/>
    <w:rsid w:val="00800A49"/>
    <w:rsid w:val="00800C55"/>
    <w:rsid w:val="00800F96"/>
    <w:rsid w:val="00801A7B"/>
    <w:rsid w:val="00801A9A"/>
    <w:rsid w:val="00801EE2"/>
    <w:rsid w:val="00802082"/>
    <w:rsid w:val="008022AB"/>
    <w:rsid w:val="00802644"/>
    <w:rsid w:val="008028B1"/>
    <w:rsid w:val="008028E2"/>
    <w:rsid w:val="00802A5C"/>
    <w:rsid w:val="00802C12"/>
    <w:rsid w:val="0080320C"/>
    <w:rsid w:val="008032DC"/>
    <w:rsid w:val="0080363B"/>
    <w:rsid w:val="008036E9"/>
    <w:rsid w:val="008040AA"/>
    <w:rsid w:val="00804160"/>
    <w:rsid w:val="00804C75"/>
    <w:rsid w:val="00804D4D"/>
    <w:rsid w:val="0080500A"/>
    <w:rsid w:val="008054D3"/>
    <w:rsid w:val="00805716"/>
    <w:rsid w:val="008057BB"/>
    <w:rsid w:val="00806B7B"/>
    <w:rsid w:val="008072D4"/>
    <w:rsid w:val="00807654"/>
    <w:rsid w:val="00807A47"/>
    <w:rsid w:val="00807FDA"/>
    <w:rsid w:val="008100E1"/>
    <w:rsid w:val="00810511"/>
    <w:rsid w:val="0081095F"/>
    <w:rsid w:val="00810CCA"/>
    <w:rsid w:val="00810DC5"/>
    <w:rsid w:val="00810F63"/>
    <w:rsid w:val="00811315"/>
    <w:rsid w:val="00811429"/>
    <w:rsid w:val="008117D2"/>
    <w:rsid w:val="00811895"/>
    <w:rsid w:val="008119F4"/>
    <w:rsid w:val="00812E2D"/>
    <w:rsid w:val="00813119"/>
    <w:rsid w:val="008137E2"/>
    <w:rsid w:val="0081384C"/>
    <w:rsid w:val="008140A4"/>
    <w:rsid w:val="008147A8"/>
    <w:rsid w:val="0081545D"/>
    <w:rsid w:val="0081602F"/>
    <w:rsid w:val="008162B7"/>
    <w:rsid w:val="0081644D"/>
    <w:rsid w:val="00816AFF"/>
    <w:rsid w:val="00816F42"/>
    <w:rsid w:val="008176A1"/>
    <w:rsid w:val="008176B6"/>
    <w:rsid w:val="00817B0A"/>
    <w:rsid w:val="00817BD9"/>
    <w:rsid w:val="00817C7E"/>
    <w:rsid w:val="008209D4"/>
    <w:rsid w:val="00820CFA"/>
    <w:rsid w:val="00820F05"/>
    <w:rsid w:val="00820FC7"/>
    <w:rsid w:val="00821025"/>
    <w:rsid w:val="0082105C"/>
    <w:rsid w:val="00821341"/>
    <w:rsid w:val="00821645"/>
    <w:rsid w:val="00821942"/>
    <w:rsid w:val="00821DDE"/>
    <w:rsid w:val="008221F6"/>
    <w:rsid w:val="0082261A"/>
    <w:rsid w:val="00822726"/>
    <w:rsid w:val="00822B90"/>
    <w:rsid w:val="00823560"/>
    <w:rsid w:val="00823D76"/>
    <w:rsid w:val="00824795"/>
    <w:rsid w:val="00824DEB"/>
    <w:rsid w:val="00824FAD"/>
    <w:rsid w:val="00825028"/>
    <w:rsid w:val="00825819"/>
    <w:rsid w:val="0082583D"/>
    <w:rsid w:val="00825D56"/>
    <w:rsid w:val="00825D67"/>
    <w:rsid w:val="00826073"/>
    <w:rsid w:val="00826B22"/>
    <w:rsid w:val="008275A8"/>
    <w:rsid w:val="0082792E"/>
    <w:rsid w:val="00827C41"/>
    <w:rsid w:val="00830033"/>
    <w:rsid w:val="008305F2"/>
    <w:rsid w:val="00830D40"/>
    <w:rsid w:val="00831119"/>
    <w:rsid w:val="008313DA"/>
    <w:rsid w:val="0083140E"/>
    <w:rsid w:val="00831A14"/>
    <w:rsid w:val="00831AFA"/>
    <w:rsid w:val="00831BA7"/>
    <w:rsid w:val="0083260F"/>
    <w:rsid w:val="00832762"/>
    <w:rsid w:val="00833084"/>
    <w:rsid w:val="00833BD4"/>
    <w:rsid w:val="0083436F"/>
    <w:rsid w:val="008344B2"/>
    <w:rsid w:val="00834BA6"/>
    <w:rsid w:val="008351AA"/>
    <w:rsid w:val="00835DEF"/>
    <w:rsid w:val="00835F85"/>
    <w:rsid w:val="00836076"/>
    <w:rsid w:val="00836596"/>
    <w:rsid w:val="00836B5D"/>
    <w:rsid w:val="0083792B"/>
    <w:rsid w:val="00837B22"/>
    <w:rsid w:val="00840B0F"/>
    <w:rsid w:val="00840E25"/>
    <w:rsid w:val="008412C3"/>
    <w:rsid w:val="008417CD"/>
    <w:rsid w:val="00841A8E"/>
    <w:rsid w:val="00841E1E"/>
    <w:rsid w:val="00842073"/>
    <w:rsid w:val="00842459"/>
    <w:rsid w:val="00842C14"/>
    <w:rsid w:val="00843B45"/>
    <w:rsid w:val="0084421B"/>
    <w:rsid w:val="00844608"/>
    <w:rsid w:val="00845188"/>
    <w:rsid w:val="00845764"/>
    <w:rsid w:val="00845A40"/>
    <w:rsid w:val="00845A7E"/>
    <w:rsid w:val="00845AE0"/>
    <w:rsid w:val="00845CE1"/>
    <w:rsid w:val="008464E9"/>
    <w:rsid w:val="00846751"/>
    <w:rsid w:val="008467AC"/>
    <w:rsid w:val="0084681C"/>
    <w:rsid w:val="008469F8"/>
    <w:rsid w:val="00846E98"/>
    <w:rsid w:val="00847669"/>
    <w:rsid w:val="00847702"/>
    <w:rsid w:val="008478D7"/>
    <w:rsid w:val="00847A8A"/>
    <w:rsid w:val="00847F78"/>
    <w:rsid w:val="008502BE"/>
    <w:rsid w:val="008502EA"/>
    <w:rsid w:val="008504D3"/>
    <w:rsid w:val="00850CBD"/>
    <w:rsid w:val="00851676"/>
    <w:rsid w:val="00851CF6"/>
    <w:rsid w:val="008523FD"/>
    <w:rsid w:val="00852559"/>
    <w:rsid w:val="00853256"/>
    <w:rsid w:val="008539A9"/>
    <w:rsid w:val="00853E18"/>
    <w:rsid w:val="0085402B"/>
    <w:rsid w:val="00854357"/>
    <w:rsid w:val="008544EA"/>
    <w:rsid w:val="0085492B"/>
    <w:rsid w:val="00854D78"/>
    <w:rsid w:val="00856827"/>
    <w:rsid w:val="00856A15"/>
    <w:rsid w:val="00856DC8"/>
    <w:rsid w:val="00856EC8"/>
    <w:rsid w:val="00857AF6"/>
    <w:rsid w:val="00857B05"/>
    <w:rsid w:val="00857C43"/>
    <w:rsid w:val="0086147B"/>
    <w:rsid w:val="008614AB"/>
    <w:rsid w:val="00861705"/>
    <w:rsid w:val="00861726"/>
    <w:rsid w:val="00861BA7"/>
    <w:rsid w:val="00861FF5"/>
    <w:rsid w:val="00862693"/>
    <w:rsid w:val="00862A89"/>
    <w:rsid w:val="0086329B"/>
    <w:rsid w:val="00863317"/>
    <w:rsid w:val="0086339D"/>
    <w:rsid w:val="00864338"/>
    <w:rsid w:val="0086458A"/>
    <w:rsid w:val="00864CAB"/>
    <w:rsid w:val="00865080"/>
    <w:rsid w:val="00865134"/>
    <w:rsid w:val="00865646"/>
    <w:rsid w:val="00865654"/>
    <w:rsid w:val="00865D2F"/>
    <w:rsid w:val="00865FE8"/>
    <w:rsid w:val="008662CB"/>
    <w:rsid w:val="00866B2B"/>
    <w:rsid w:val="008676DC"/>
    <w:rsid w:val="00870BA2"/>
    <w:rsid w:val="0087116D"/>
    <w:rsid w:val="0087136A"/>
    <w:rsid w:val="008717F5"/>
    <w:rsid w:val="008719D1"/>
    <w:rsid w:val="00871BB7"/>
    <w:rsid w:val="00871C71"/>
    <w:rsid w:val="008720D0"/>
    <w:rsid w:val="008721C0"/>
    <w:rsid w:val="008722C6"/>
    <w:rsid w:val="00872EC7"/>
    <w:rsid w:val="00872F6C"/>
    <w:rsid w:val="008733BD"/>
    <w:rsid w:val="00874577"/>
    <w:rsid w:val="00874B27"/>
    <w:rsid w:val="0087568A"/>
    <w:rsid w:val="00875714"/>
    <w:rsid w:val="00875723"/>
    <w:rsid w:val="00875E8D"/>
    <w:rsid w:val="00876077"/>
    <w:rsid w:val="0087629C"/>
    <w:rsid w:val="0087696F"/>
    <w:rsid w:val="0087699E"/>
    <w:rsid w:val="00876BF1"/>
    <w:rsid w:val="00876EEA"/>
    <w:rsid w:val="00876FE1"/>
    <w:rsid w:val="0087776E"/>
    <w:rsid w:val="00880569"/>
    <w:rsid w:val="00880735"/>
    <w:rsid w:val="00880758"/>
    <w:rsid w:val="0088082D"/>
    <w:rsid w:val="008808E7"/>
    <w:rsid w:val="008810FA"/>
    <w:rsid w:val="0088156E"/>
    <w:rsid w:val="00883577"/>
    <w:rsid w:val="0088378C"/>
    <w:rsid w:val="008837D3"/>
    <w:rsid w:val="0088389F"/>
    <w:rsid w:val="00883AD4"/>
    <w:rsid w:val="008845AD"/>
    <w:rsid w:val="00884A6E"/>
    <w:rsid w:val="00884D8E"/>
    <w:rsid w:val="0088520A"/>
    <w:rsid w:val="0088580E"/>
    <w:rsid w:val="00885AD8"/>
    <w:rsid w:val="0088676F"/>
    <w:rsid w:val="00886D16"/>
    <w:rsid w:val="00886F57"/>
    <w:rsid w:val="008871CF"/>
    <w:rsid w:val="00887484"/>
    <w:rsid w:val="00887636"/>
    <w:rsid w:val="00887DF2"/>
    <w:rsid w:val="008900F2"/>
    <w:rsid w:val="008902FD"/>
    <w:rsid w:val="0089062B"/>
    <w:rsid w:val="00890A32"/>
    <w:rsid w:val="00890DEB"/>
    <w:rsid w:val="00891289"/>
    <w:rsid w:val="008914CE"/>
    <w:rsid w:val="008916DA"/>
    <w:rsid w:val="00891738"/>
    <w:rsid w:val="00891ADA"/>
    <w:rsid w:val="008924EA"/>
    <w:rsid w:val="00892ADA"/>
    <w:rsid w:val="00893922"/>
    <w:rsid w:val="0089439D"/>
    <w:rsid w:val="00894461"/>
    <w:rsid w:val="00894509"/>
    <w:rsid w:val="00894790"/>
    <w:rsid w:val="00894C6B"/>
    <w:rsid w:val="00894D70"/>
    <w:rsid w:val="00894E8F"/>
    <w:rsid w:val="0089501B"/>
    <w:rsid w:val="008954D2"/>
    <w:rsid w:val="00895589"/>
    <w:rsid w:val="008956AE"/>
    <w:rsid w:val="00895CE5"/>
    <w:rsid w:val="00896A08"/>
    <w:rsid w:val="00896F43"/>
    <w:rsid w:val="008973BD"/>
    <w:rsid w:val="00897E81"/>
    <w:rsid w:val="00897F43"/>
    <w:rsid w:val="00897FB3"/>
    <w:rsid w:val="008A0634"/>
    <w:rsid w:val="008A0932"/>
    <w:rsid w:val="008A0B61"/>
    <w:rsid w:val="008A12A5"/>
    <w:rsid w:val="008A146E"/>
    <w:rsid w:val="008A158F"/>
    <w:rsid w:val="008A1D0E"/>
    <w:rsid w:val="008A259A"/>
    <w:rsid w:val="008A2DD3"/>
    <w:rsid w:val="008A3DB4"/>
    <w:rsid w:val="008A3E77"/>
    <w:rsid w:val="008A44ED"/>
    <w:rsid w:val="008A4943"/>
    <w:rsid w:val="008A58B4"/>
    <w:rsid w:val="008A6843"/>
    <w:rsid w:val="008A6C3D"/>
    <w:rsid w:val="008A6F83"/>
    <w:rsid w:val="008A6FA7"/>
    <w:rsid w:val="008A70E2"/>
    <w:rsid w:val="008A763A"/>
    <w:rsid w:val="008A7998"/>
    <w:rsid w:val="008A7C29"/>
    <w:rsid w:val="008A7CDC"/>
    <w:rsid w:val="008A7DA2"/>
    <w:rsid w:val="008B0248"/>
    <w:rsid w:val="008B04A6"/>
    <w:rsid w:val="008B0758"/>
    <w:rsid w:val="008B2083"/>
    <w:rsid w:val="008B21D4"/>
    <w:rsid w:val="008B27C5"/>
    <w:rsid w:val="008B286D"/>
    <w:rsid w:val="008B2D34"/>
    <w:rsid w:val="008B2DD8"/>
    <w:rsid w:val="008B358B"/>
    <w:rsid w:val="008B3A47"/>
    <w:rsid w:val="008B3C0A"/>
    <w:rsid w:val="008B4075"/>
    <w:rsid w:val="008B44DC"/>
    <w:rsid w:val="008B4572"/>
    <w:rsid w:val="008B471F"/>
    <w:rsid w:val="008B4C84"/>
    <w:rsid w:val="008B4DCB"/>
    <w:rsid w:val="008B4F36"/>
    <w:rsid w:val="008B570D"/>
    <w:rsid w:val="008B57B3"/>
    <w:rsid w:val="008B5F70"/>
    <w:rsid w:val="008B62DF"/>
    <w:rsid w:val="008B6AC4"/>
    <w:rsid w:val="008B6DCD"/>
    <w:rsid w:val="008B6FF3"/>
    <w:rsid w:val="008B71D4"/>
    <w:rsid w:val="008B7A3A"/>
    <w:rsid w:val="008B7D89"/>
    <w:rsid w:val="008B7DED"/>
    <w:rsid w:val="008C104D"/>
    <w:rsid w:val="008C15CD"/>
    <w:rsid w:val="008C1AA6"/>
    <w:rsid w:val="008C1ACF"/>
    <w:rsid w:val="008C2242"/>
    <w:rsid w:val="008C2718"/>
    <w:rsid w:val="008C2F9A"/>
    <w:rsid w:val="008C41D8"/>
    <w:rsid w:val="008C45B5"/>
    <w:rsid w:val="008C5BBB"/>
    <w:rsid w:val="008C5E7E"/>
    <w:rsid w:val="008C6FC7"/>
    <w:rsid w:val="008C76A1"/>
    <w:rsid w:val="008C7AEF"/>
    <w:rsid w:val="008D0595"/>
    <w:rsid w:val="008D06A3"/>
    <w:rsid w:val="008D0A4B"/>
    <w:rsid w:val="008D13B7"/>
    <w:rsid w:val="008D1C3A"/>
    <w:rsid w:val="008D1F0F"/>
    <w:rsid w:val="008D1F75"/>
    <w:rsid w:val="008D2263"/>
    <w:rsid w:val="008D23BE"/>
    <w:rsid w:val="008D2E77"/>
    <w:rsid w:val="008D3035"/>
    <w:rsid w:val="008D3770"/>
    <w:rsid w:val="008D3F04"/>
    <w:rsid w:val="008D414E"/>
    <w:rsid w:val="008D4A15"/>
    <w:rsid w:val="008D4E57"/>
    <w:rsid w:val="008D4F9C"/>
    <w:rsid w:val="008D50E6"/>
    <w:rsid w:val="008D519C"/>
    <w:rsid w:val="008D6F5C"/>
    <w:rsid w:val="008D7033"/>
    <w:rsid w:val="008D7077"/>
    <w:rsid w:val="008D72F9"/>
    <w:rsid w:val="008D75DE"/>
    <w:rsid w:val="008D788A"/>
    <w:rsid w:val="008D7936"/>
    <w:rsid w:val="008D795A"/>
    <w:rsid w:val="008D7C16"/>
    <w:rsid w:val="008D7DE1"/>
    <w:rsid w:val="008E06DD"/>
    <w:rsid w:val="008E0A33"/>
    <w:rsid w:val="008E0AA8"/>
    <w:rsid w:val="008E1418"/>
    <w:rsid w:val="008E2280"/>
    <w:rsid w:val="008E2491"/>
    <w:rsid w:val="008E2AAD"/>
    <w:rsid w:val="008E2D9D"/>
    <w:rsid w:val="008E3A33"/>
    <w:rsid w:val="008E3C06"/>
    <w:rsid w:val="008E3E20"/>
    <w:rsid w:val="008E5BFB"/>
    <w:rsid w:val="008E5CD3"/>
    <w:rsid w:val="008E5E7E"/>
    <w:rsid w:val="008E683D"/>
    <w:rsid w:val="008E6900"/>
    <w:rsid w:val="008E6E7A"/>
    <w:rsid w:val="008E72E9"/>
    <w:rsid w:val="008E7642"/>
    <w:rsid w:val="008E7843"/>
    <w:rsid w:val="008E7A76"/>
    <w:rsid w:val="008E7D03"/>
    <w:rsid w:val="008E7EF7"/>
    <w:rsid w:val="008F0092"/>
    <w:rsid w:val="008F0470"/>
    <w:rsid w:val="008F0505"/>
    <w:rsid w:val="008F0761"/>
    <w:rsid w:val="008F11D6"/>
    <w:rsid w:val="008F17A8"/>
    <w:rsid w:val="008F1A7F"/>
    <w:rsid w:val="008F2879"/>
    <w:rsid w:val="008F408B"/>
    <w:rsid w:val="008F4761"/>
    <w:rsid w:val="008F5687"/>
    <w:rsid w:val="008F59E5"/>
    <w:rsid w:val="008F61E8"/>
    <w:rsid w:val="008F6274"/>
    <w:rsid w:val="008F630D"/>
    <w:rsid w:val="008F6D71"/>
    <w:rsid w:val="008F7257"/>
    <w:rsid w:val="008F748E"/>
    <w:rsid w:val="008F7572"/>
    <w:rsid w:val="008F7587"/>
    <w:rsid w:val="008F7869"/>
    <w:rsid w:val="008F7948"/>
    <w:rsid w:val="008F7979"/>
    <w:rsid w:val="008F79B0"/>
    <w:rsid w:val="009000EC"/>
    <w:rsid w:val="009007D2"/>
    <w:rsid w:val="009007EB"/>
    <w:rsid w:val="00900977"/>
    <w:rsid w:val="0090172B"/>
    <w:rsid w:val="0090182E"/>
    <w:rsid w:val="00901AE3"/>
    <w:rsid w:val="00902C87"/>
    <w:rsid w:val="00903309"/>
    <w:rsid w:val="0090337A"/>
    <w:rsid w:val="00903679"/>
    <w:rsid w:val="0090387A"/>
    <w:rsid w:val="009038E1"/>
    <w:rsid w:val="00905848"/>
    <w:rsid w:val="009058EF"/>
    <w:rsid w:val="00905A1A"/>
    <w:rsid w:val="00905E51"/>
    <w:rsid w:val="00905F12"/>
    <w:rsid w:val="0090623F"/>
    <w:rsid w:val="00907088"/>
    <w:rsid w:val="009074E8"/>
    <w:rsid w:val="00907E02"/>
    <w:rsid w:val="00910433"/>
    <w:rsid w:val="00910C21"/>
    <w:rsid w:val="00910C22"/>
    <w:rsid w:val="00910DED"/>
    <w:rsid w:val="0091143F"/>
    <w:rsid w:val="00911606"/>
    <w:rsid w:val="0091176F"/>
    <w:rsid w:val="009117A2"/>
    <w:rsid w:val="00911BA2"/>
    <w:rsid w:val="00911C54"/>
    <w:rsid w:val="00911E78"/>
    <w:rsid w:val="00912474"/>
    <w:rsid w:val="00912949"/>
    <w:rsid w:val="009132B4"/>
    <w:rsid w:val="009132B6"/>
    <w:rsid w:val="00913EAA"/>
    <w:rsid w:val="00914616"/>
    <w:rsid w:val="009146CB"/>
    <w:rsid w:val="009158A7"/>
    <w:rsid w:val="009166A8"/>
    <w:rsid w:val="009175CC"/>
    <w:rsid w:val="00917945"/>
    <w:rsid w:val="00917B31"/>
    <w:rsid w:val="00917BDA"/>
    <w:rsid w:val="00920489"/>
    <w:rsid w:val="00920A2B"/>
    <w:rsid w:val="00920BAC"/>
    <w:rsid w:val="00920EB1"/>
    <w:rsid w:val="0092152F"/>
    <w:rsid w:val="00921637"/>
    <w:rsid w:val="00921914"/>
    <w:rsid w:val="009223BD"/>
    <w:rsid w:val="0092257A"/>
    <w:rsid w:val="00922D5A"/>
    <w:rsid w:val="00922DAE"/>
    <w:rsid w:val="00922DE7"/>
    <w:rsid w:val="009241F3"/>
    <w:rsid w:val="009248F2"/>
    <w:rsid w:val="00924A3C"/>
    <w:rsid w:val="009253CB"/>
    <w:rsid w:val="009255D8"/>
    <w:rsid w:val="0092591F"/>
    <w:rsid w:val="009259C4"/>
    <w:rsid w:val="00925F07"/>
    <w:rsid w:val="009265A4"/>
    <w:rsid w:val="0092678A"/>
    <w:rsid w:val="009269B5"/>
    <w:rsid w:val="009276F5"/>
    <w:rsid w:val="009277C9"/>
    <w:rsid w:val="00927924"/>
    <w:rsid w:val="00927B0F"/>
    <w:rsid w:val="00927C0C"/>
    <w:rsid w:val="00927D88"/>
    <w:rsid w:val="00927FA7"/>
    <w:rsid w:val="00930688"/>
    <w:rsid w:val="00930831"/>
    <w:rsid w:val="00930B18"/>
    <w:rsid w:val="00930C11"/>
    <w:rsid w:val="00930CCE"/>
    <w:rsid w:val="0093290A"/>
    <w:rsid w:val="00932B3E"/>
    <w:rsid w:val="00932F74"/>
    <w:rsid w:val="00932FDD"/>
    <w:rsid w:val="009336CE"/>
    <w:rsid w:val="009339A4"/>
    <w:rsid w:val="00933A8B"/>
    <w:rsid w:val="00934527"/>
    <w:rsid w:val="009346EE"/>
    <w:rsid w:val="00934A0B"/>
    <w:rsid w:val="00934C12"/>
    <w:rsid w:val="00934E44"/>
    <w:rsid w:val="00935911"/>
    <w:rsid w:val="00935D61"/>
    <w:rsid w:val="00935E58"/>
    <w:rsid w:val="00936066"/>
    <w:rsid w:val="0093635C"/>
    <w:rsid w:val="0093685E"/>
    <w:rsid w:val="00936915"/>
    <w:rsid w:val="00936A72"/>
    <w:rsid w:val="00937DE1"/>
    <w:rsid w:val="00940D18"/>
    <w:rsid w:val="00940F5D"/>
    <w:rsid w:val="00941703"/>
    <w:rsid w:val="00941902"/>
    <w:rsid w:val="00941D0C"/>
    <w:rsid w:val="009422C6"/>
    <w:rsid w:val="00942349"/>
    <w:rsid w:val="009423D2"/>
    <w:rsid w:val="00943007"/>
    <w:rsid w:val="009435A9"/>
    <w:rsid w:val="009439DF"/>
    <w:rsid w:val="0094457B"/>
    <w:rsid w:val="00944685"/>
    <w:rsid w:val="0094479A"/>
    <w:rsid w:val="00944BCF"/>
    <w:rsid w:val="00944F38"/>
    <w:rsid w:val="009453AC"/>
    <w:rsid w:val="009456F3"/>
    <w:rsid w:val="00945C03"/>
    <w:rsid w:val="009462C6"/>
    <w:rsid w:val="009463B7"/>
    <w:rsid w:val="00947315"/>
    <w:rsid w:val="0094749B"/>
    <w:rsid w:val="00947D38"/>
    <w:rsid w:val="00947DA4"/>
    <w:rsid w:val="00950EDE"/>
    <w:rsid w:val="0095105E"/>
    <w:rsid w:val="00951C30"/>
    <w:rsid w:val="0095214F"/>
    <w:rsid w:val="009521F4"/>
    <w:rsid w:val="009522EB"/>
    <w:rsid w:val="00952B58"/>
    <w:rsid w:val="00953718"/>
    <w:rsid w:val="00953DC3"/>
    <w:rsid w:val="00954001"/>
    <w:rsid w:val="00954B47"/>
    <w:rsid w:val="0095543E"/>
    <w:rsid w:val="00955F4E"/>
    <w:rsid w:val="0095674B"/>
    <w:rsid w:val="0095678A"/>
    <w:rsid w:val="0095798A"/>
    <w:rsid w:val="00960220"/>
    <w:rsid w:val="00960606"/>
    <w:rsid w:val="009614FF"/>
    <w:rsid w:val="009623A6"/>
    <w:rsid w:val="00962945"/>
    <w:rsid w:val="00962D3D"/>
    <w:rsid w:val="0096307D"/>
    <w:rsid w:val="009632BF"/>
    <w:rsid w:val="00963A22"/>
    <w:rsid w:val="00963ADF"/>
    <w:rsid w:val="00964E31"/>
    <w:rsid w:val="00965970"/>
    <w:rsid w:val="00965A1F"/>
    <w:rsid w:val="00966734"/>
    <w:rsid w:val="00966BE1"/>
    <w:rsid w:val="00966CB6"/>
    <w:rsid w:val="00966D9F"/>
    <w:rsid w:val="00966DD1"/>
    <w:rsid w:val="00967255"/>
    <w:rsid w:val="00967721"/>
    <w:rsid w:val="009700AF"/>
    <w:rsid w:val="009708F6"/>
    <w:rsid w:val="00970953"/>
    <w:rsid w:val="00970D3A"/>
    <w:rsid w:val="009714EE"/>
    <w:rsid w:val="00971B37"/>
    <w:rsid w:val="00972515"/>
    <w:rsid w:val="00972569"/>
    <w:rsid w:val="00973E68"/>
    <w:rsid w:val="009742E1"/>
    <w:rsid w:val="009743B8"/>
    <w:rsid w:val="0097443C"/>
    <w:rsid w:val="0097445F"/>
    <w:rsid w:val="0097464C"/>
    <w:rsid w:val="009746EC"/>
    <w:rsid w:val="00974859"/>
    <w:rsid w:val="00974A2E"/>
    <w:rsid w:val="00974F9C"/>
    <w:rsid w:val="009751A2"/>
    <w:rsid w:val="00975677"/>
    <w:rsid w:val="00975BEC"/>
    <w:rsid w:val="00975C14"/>
    <w:rsid w:val="00976541"/>
    <w:rsid w:val="00976766"/>
    <w:rsid w:val="00976DAD"/>
    <w:rsid w:val="009770E0"/>
    <w:rsid w:val="00977517"/>
    <w:rsid w:val="00977F24"/>
    <w:rsid w:val="009805E1"/>
    <w:rsid w:val="00980A0E"/>
    <w:rsid w:val="00980FB6"/>
    <w:rsid w:val="00981B6B"/>
    <w:rsid w:val="00981E08"/>
    <w:rsid w:val="0098222D"/>
    <w:rsid w:val="00982583"/>
    <w:rsid w:val="00982CE4"/>
    <w:rsid w:val="00982CF7"/>
    <w:rsid w:val="00982E01"/>
    <w:rsid w:val="00983B41"/>
    <w:rsid w:val="00983E50"/>
    <w:rsid w:val="0098425D"/>
    <w:rsid w:val="00984324"/>
    <w:rsid w:val="009843EE"/>
    <w:rsid w:val="00984A00"/>
    <w:rsid w:val="00985239"/>
    <w:rsid w:val="0098546A"/>
    <w:rsid w:val="009854A2"/>
    <w:rsid w:val="00987362"/>
    <w:rsid w:val="00987716"/>
    <w:rsid w:val="0098789D"/>
    <w:rsid w:val="009906F3"/>
    <w:rsid w:val="0099075C"/>
    <w:rsid w:val="00990A38"/>
    <w:rsid w:val="0099128C"/>
    <w:rsid w:val="00991DA9"/>
    <w:rsid w:val="00991E95"/>
    <w:rsid w:val="00992926"/>
    <w:rsid w:val="00992E6A"/>
    <w:rsid w:val="00993728"/>
    <w:rsid w:val="0099408F"/>
    <w:rsid w:val="00994648"/>
    <w:rsid w:val="00994683"/>
    <w:rsid w:val="00994D5D"/>
    <w:rsid w:val="009953C8"/>
    <w:rsid w:val="0099551E"/>
    <w:rsid w:val="00995784"/>
    <w:rsid w:val="00995E5A"/>
    <w:rsid w:val="00996075"/>
    <w:rsid w:val="00996351"/>
    <w:rsid w:val="00996EEF"/>
    <w:rsid w:val="009A0C64"/>
    <w:rsid w:val="009A0EF1"/>
    <w:rsid w:val="009A14A1"/>
    <w:rsid w:val="009A17DC"/>
    <w:rsid w:val="009A1C9B"/>
    <w:rsid w:val="009A2C59"/>
    <w:rsid w:val="009A3751"/>
    <w:rsid w:val="009A3A02"/>
    <w:rsid w:val="009A418C"/>
    <w:rsid w:val="009A4841"/>
    <w:rsid w:val="009A48E8"/>
    <w:rsid w:val="009A52A2"/>
    <w:rsid w:val="009A5302"/>
    <w:rsid w:val="009A56CA"/>
    <w:rsid w:val="009A56F3"/>
    <w:rsid w:val="009A57DB"/>
    <w:rsid w:val="009A6E17"/>
    <w:rsid w:val="009A72AF"/>
    <w:rsid w:val="009A7BA6"/>
    <w:rsid w:val="009B052C"/>
    <w:rsid w:val="009B0555"/>
    <w:rsid w:val="009B170A"/>
    <w:rsid w:val="009B1B16"/>
    <w:rsid w:val="009B1C14"/>
    <w:rsid w:val="009B1F33"/>
    <w:rsid w:val="009B2BB7"/>
    <w:rsid w:val="009B2DAD"/>
    <w:rsid w:val="009B352A"/>
    <w:rsid w:val="009B3CFB"/>
    <w:rsid w:val="009B414E"/>
    <w:rsid w:val="009B4648"/>
    <w:rsid w:val="009B59E5"/>
    <w:rsid w:val="009B5B2F"/>
    <w:rsid w:val="009B624C"/>
    <w:rsid w:val="009B6464"/>
    <w:rsid w:val="009B64AF"/>
    <w:rsid w:val="009B67CD"/>
    <w:rsid w:val="009B690B"/>
    <w:rsid w:val="009B6C5C"/>
    <w:rsid w:val="009B6F70"/>
    <w:rsid w:val="009C04B5"/>
    <w:rsid w:val="009C0550"/>
    <w:rsid w:val="009C14D1"/>
    <w:rsid w:val="009C296F"/>
    <w:rsid w:val="009C2BED"/>
    <w:rsid w:val="009C3403"/>
    <w:rsid w:val="009C4275"/>
    <w:rsid w:val="009C477F"/>
    <w:rsid w:val="009C4C83"/>
    <w:rsid w:val="009C51DA"/>
    <w:rsid w:val="009C5320"/>
    <w:rsid w:val="009C532D"/>
    <w:rsid w:val="009C5FFA"/>
    <w:rsid w:val="009C679A"/>
    <w:rsid w:val="009C6A63"/>
    <w:rsid w:val="009C754B"/>
    <w:rsid w:val="009C768C"/>
    <w:rsid w:val="009C7788"/>
    <w:rsid w:val="009C7DF2"/>
    <w:rsid w:val="009D020E"/>
    <w:rsid w:val="009D06E7"/>
    <w:rsid w:val="009D07E3"/>
    <w:rsid w:val="009D0F98"/>
    <w:rsid w:val="009D0FA8"/>
    <w:rsid w:val="009D1488"/>
    <w:rsid w:val="009D17F5"/>
    <w:rsid w:val="009D1933"/>
    <w:rsid w:val="009D201A"/>
    <w:rsid w:val="009D25C4"/>
    <w:rsid w:val="009D264C"/>
    <w:rsid w:val="009D29F3"/>
    <w:rsid w:val="009D2D3D"/>
    <w:rsid w:val="009D2D4D"/>
    <w:rsid w:val="009D2D83"/>
    <w:rsid w:val="009D3998"/>
    <w:rsid w:val="009D3BC2"/>
    <w:rsid w:val="009D3F99"/>
    <w:rsid w:val="009D426D"/>
    <w:rsid w:val="009D42C8"/>
    <w:rsid w:val="009D47D1"/>
    <w:rsid w:val="009D48B4"/>
    <w:rsid w:val="009D4957"/>
    <w:rsid w:val="009D5335"/>
    <w:rsid w:val="009D58A8"/>
    <w:rsid w:val="009D5B28"/>
    <w:rsid w:val="009D5F1D"/>
    <w:rsid w:val="009D6692"/>
    <w:rsid w:val="009D6BC7"/>
    <w:rsid w:val="009E00DB"/>
    <w:rsid w:val="009E161D"/>
    <w:rsid w:val="009E1AF7"/>
    <w:rsid w:val="009E203C"/>
    <w:rsid w:val="009E2333"/>
    <w:rsid w:val="009E2B15"/>
    <w:rsid w:val="009E3210"/>
    <w:rsid w:val="009E328B"/>
    <w:rsid w:val="009E33B1"/>
    <w:rsid w:val="009E3558"/>
    <w:rsid w:val="009E3CB5"/>
    <w:rsid w:val="009E408C"/>
    <w:rsid w:val="009E429F"/>
    <w:rsid w:val="009E49C9"/>
    <w:rsid w:val="009E56BF"/>
    <w:rsid w:val="009E6081"/>
    <w:rsid w:val="009E6582"/>
    <w:rsid w:val="009E6737"/>
    <w:rsid w:val="009E6941"/>
    <w:rsid w:val="009E6BB6"/>
    <w:rsid w:val="009E6CA9"/>
    <w:rsid w:val="009E6CB3"/>
    <w:rsid w:val="009E6DF3"/>
    <w:rsid w:val="009E7A33"/>
    <w:rsid w:val="009E7F97"/>
    <w:rsid w:val="009F0096"/>
    <w:rsid w:val="009F0283"/>
    <w:rsid w:val="009F0A70"/>
    <w:rsid w:val="009F0D4D"/>
    <w:rsid w:val="009F101F"/>
    <w:rsid w:val="009F105A"/>
    <w:rsid w:val="009F11D2"/>
    <w:rsid w:val="009F16CE"/>
    <w:rsid w:val="009F1B0B"/>
    <w:rsid w:val="009F1C1B"/>
    <w:rsid w:val="009F1F7F"/>
    <w:rsid w:val="009F22B2"/>
    <w:rsid w:val="009F2FBC"/>
    <w:rsid w:val="009F3A48"/>
    <w:rsid w:val="009F3AF6"/>
    <w:rsid w:val="009F3CF6"/>
    <w:rsid w:val="009F44BC"/>
    <w:rsid w:val="009F46D1"/>
    <w:rsid w:val="009F47BF"/>
    <w:rsid w:val="009F4ABF"/>
    <w:rsid w:val="009F4DF6"/>
    <w:rsid w:val="009F5057"/>
    <w:rsid w:val="009F5599"/>
    <w:rsid w:val="009F606C"/>
    <w:rsid w:val="009F6413"/>
    <w:rsid w:val="009F67E0"/>
    <w:rsid w:val="009F6EFF"/>
    <w:rsid w:val="009F7395"/>
    <w:rsid w:val="009F73A5"/>
    <w:rsid w:val="009F79A4"/>
    <w:rsid w:val="009F7C73"/>
    <w:rsid w:val="009F7F23"/>
    <w:rsid w:val="00A0028E"/>
    <w:rsid w:val="00A005EB"/>
    <w:rsid w:val="00A00CCD"/>
    <w:rsid w:val="00A00CDE"/>
    <w:rsid w:val="00A00DDA"/>
    <w:rsid w:val="00A010FC"/>
    <w:rsid w:val="00A01142"/>
    <w:rsid w:val="00A0152F"/>
    <w:rsid w:val="00A01815"/>
    <w:rsid w:val="00A01CFC"/>
    <w:rsid w:val="00A024C0"/>
    <w:rsid w:val="00A0251F"/>
    <w:rsid w:val="00A0298A"/>
    <w:rsid w:val="00A031C5"/>
    <w:rsid w:val="00A03C9F"/>
    <w:rsid w:val="00A045DB"/>
    <w:rsid w:val="00A04788"/>
    <w:rsid w:val="00A04CBB"/>
    <w:rsid w:val="00A04F58"/>
    <w:rsid w:val="00A05791"/>
    <w:rsid w:val="00A05829"/>
    <w:rsid w:val="00A05A46"/>
    <w:rsid w:val="00A05E16"/>
    <w:rsid w:val="00A061F6"/>
    <w:rsid w:val="00A065B6"/>
    <w:rsid w:val="00A06ED3"/>
    <w:rsid w:val="00A0722E"/>
    <w:rsid w:val="00A0735D"/>
    <w:rsid w:val="00A074D5"/>
    <w:rsid w:val="00A075C9"/>
    <w:rsid w:val="00A07826"/>
    <w:rsid w:val="00A07FCC"/>
    <w:rsid w:val="00A10E9D"/>
    <w:rsid w:val="00A1104F"/>
    <w:rsid w:val="00A1123B"/>
    <w:rsid w:val="00A11BEC"/>
    <w:rsid w:val="00A11EBB"/>
    <w:rsid w:val="00A12551"/>
    <w:rsid w:val="00A12D30"/>
    <w:rsid w:val="00A13041"/>
    <w:rsid w:val="00A133E1"/>
    <w:rsid w:val="00A13770"/>
    <w:rsid w:val="00A13B10"/>
    <w:rsid w:val="00A141A1"/>
    <w:rsid w:val="00A141F8"/>
    <w:rsid w:val="00A14618"/>
    <w:rsid w:val="00A1462D"/>
    <w:rsid w:val="00A1482E"/>
    <w:rsid w:val="00A14AB9"/>
    <w:rsid w:val="00A1503E"/>
    <w:rsid w:val="00A15085"/>
    <w:rsid w:val="00A1538A"/>
    <w:rsid w:val="00A15E15"/>
    <w:rsid w:val="00A16780"/>
    <w:rsid w:val="00A1688D"/>
    <w:rsid w:val="00A179F5"/>
    <w:rsid w:val="00A17A46"/>
    <w:rsid w:val="00A17C86"/>
    <w:rsid w:val="00A20A22"/>
    <w:rsid w:val="00A20CE7"/>
    <w:rsid w:val="00A20FB7"/>
    <w:rsid w:val="00A21866"/>
    <w:rsid w:val="00A22AA7"/>
    <w:rsid w:val="00A22FE8"/>
    <w:rsid w:val="00A2358D"/>
    <w:rsid w:val="00A23C3C"/>
    <w:rsid w:val="00A23DA6"/>
    <w:rsid w:val="00A23E3C"/>
    <w:rsid w:val="00A24555"/>
    <w:rsid w:val="00A24780"/>
    <w:rsid w:val="00A25031"/>
    <w:rsid w:val="00A25089"/>
    <w:rsid w:val="00A25A2E"/>
    <w:rsid w:val="00A2643E"/>
    <w:rsid w:val="00A26A99"/>
    <w:rsid w:val="00A26DDE"/>
    <w:rsid w:val="00A27843"/>
    <w:rsid w:val="00A304A2"/>
    <w:rsid w:val="00A3078D"/>
    <w:rsid w:val="00A30C4E"/>
    <w:rsid w:val="00A30D12"/>
    <w:rsid w:val="00A31743"/>
    <w:rsid w:val="00A31D74"/>
    <w:rsid w:val="00A32098"/>
    <w:rsid w:val="00A32CD4"/>
    <w:rsid w:val="00A32CFD"/>
    <w:rsid w:val="00A32E7F"/>
    <w:rsid w:val="00A331D0"/>
    <w:rsid w:val="00A332AA"/>
    <w:rsid w:val="00A335E5"/>
    <w:rsid w:val="00A338D8"/>
    <w:rsid w:val="00A3404D"/>
    <w:rsid w:val="00A3477E"/>
    <w:rsid w:val="00A34931"/>
    <w:rsid w:val="00A34BCF"/>
    <w:rsid w:val="00A36775"/>
    <w:rsid w:val="00A36888"/>
    <w:rsid w:val="00A36CE2"/>
    <w:rsid w:val="00A372FB"/>
    <w:rsid w:val="00A376E2"/>
    <w:rsid w:val="00A37B6E"/>
    <w:rsid w:val="00A37C3E"/>
    <w:rsid w:val="00A37EDB"/>
    <w:rsid w:val="00A37FAA"/>
    <w:rsid w:val="00A4025A"/>
    <w:rsid w:val="00A40AC6"/>
    <w:rsid w:val="00A41560"/>
    <w:rsid w:val="00A41A56"/>
    <w:rsid w:val="00A41C40"/>
    <w:rsid w:val="00A420BF"/>
    <w:rsid w:val="00A4242C"/>
    <w:rsid w:val="00A42F4E"/>
    <w:rsid w:val="00A432CF"/>
    <w:rsid w:val="00A434FE"/>
    <w:rsid w:val="00A4381E"/>
    <w:rsid w:val="00A43944"/>
    <w:rsid w:val="00A44326"/>
    <w:rsid w:val="00A44910"/>
    <w:rsid w:val="00A44ABC"/>
    <w:rsid w:val="00A44CE9"/>
    <w:rsid w:val="00A4534E"/>
    <w:rsid w:val="00A45414"/>
    <w:rsid w:val="00A455CD"/>
    <w:rsid w:val="00A45744"/>
    <w:rsid w:val="00A45A5A"/>
    <w:rsid w:val="00A45AEE"/>
    <w:rsid w:val="00A46371"/>
    <w:rsid w:val="00A46C27"/>
    <w:rsid w:val="00A46D3C"/>
    <w:rsid w:val="00A476FD"/>
    <w:rsid w:val="00A4779C"/>
    <w:rsid w:val="00A47ED7"/>
    <w:rsid w:val="00A504D2"/>
    <w:rsid w:val="00A50A02"/>
    <w:rsid w:val="00A50D82"/>
    <w:rsid w:val="00A519AD"/>
    <w:rsid w:val="00A51A68"/>
    <w:rsid w:val="00A51ED3"/>
    <w:rsid w:val="00A52256"/>
    <w:rsid w:val="00A52AF2"/>
    <w:rsid w:val="00A52BB1"/>
    <w:rsid w:val="00A53C28"/>
    <w:rsid w:val="00A53C76"/>
    <w:rsid w:val="00A53FF2"/>
    <w:rsid w:val="00A54B4E"/>
    <w:rsid w:val="00A54BCF"/>
    <w:rsid w:val="00A54EED"/>
    <w:rsid w:val="00A550C1"/>
    <w:rsid w:val="00A55438"/>
    <w:rsid w:val="00A5570F"/>
    <w:rsid w:val="00A55C6A"/>
    <w:rsid w:val="00A55D28"/>
    <w:rsid w:val="00A55DC4"/>
    <w:rsid w:val="00A5676B"/>
    <w:rsid w:val="00A56D25"/>
    <w:rsid w:val="00A56F37"/>
    <w:rsid w:val="00A57562"/>
    <w:rsid w:val="00A57820"/>
    <w:rsid w:val="00A5798E"/>
    <w:rsid w:val="00A600C0"/>
    <w:rsid w:val="00A60355"/>
    <w:rsid w:val="00A603EA"/>
    <w:rsid w:val="00A60454"/>
    <w:rsid w:val="00A61350"/>
    <w:rsid w:val="00A61745"/>
    <w:rsid w:val="00A62B1B"/>
    <w:rsid w:val="00A62FF8"/>
    <w:rsid w:val="00A63F97"/>
    <w:rsid w:val="00A640E9"/>
    <w:rsid w:val="00A641B4"/>
    <w:rsid w:val="00A641FC"/>
    <w:rsid w:val="00A64D44"/>
    <w:rsid w:val="00A651BB"/>
    <w:rsid w:val="00A653B7"/>
    <w:rsid w:val="00A653EA"/>
    <w:rsid w:val="00A658D1"/>
    <w:rsid w:val="00A662B2"/>
    <w:rsid w:val="00A66660"/>
    <w:rsid w:val="00A66968"/>
    <w:rsid w:val="00A67B76"/>
    <w:rsid w:val="00A70BD0"/>
    <w:rsid w:val="00A70F78"/>
    <w:rsid w:val="00A71498"/>
    <w:rsid w:val="00A7195D"/>
    <w:rsid w:val="00A72021"/>
    <w:rsid w:val="00A72BE0"/>
    <w:rsid w:val="00A72BE2"/>
    <w:rsid w:val="00A72C0D"/>
    <w:rsid w:val="00A7326C"/>
    <w:rsid w:val="00A733F5"/>
    <w:rsid w:val="00A73B64"/>
    <w:rsid w:val="00A73BA5"/>
    <w:rsid w:val="00A73BE4"/>
    <w:rsid w:val="00A73C16"/>
    <w:rsid w:val="00A73C2B"/>
    <w:rsid w:val="00A73E98"/>
    <w:rsid w:val="00A7420D"/>
    <w:rsid w:val="00A748A6"/>
    <w:rsid w:val="00A75AAF"/>
    <w:rsid w:val="00A75E61"/>
    <w:rsid w:val="00A76081"/>
    <w:rsid w:val="00A76262"/>
    <w:rsid w:val="00A762EC"/>
    <w:rsid w:val="00A76386"/>
    <w:rsid w:val="00A76BCC"/>
    <w:rsid w:val="00A773E5"/>
    <w:rsid w:val="00A774BB"/>
    <w:rsid w:val="00A77587"/>
    <w:rsid w:val="00A77627"/>
    <w:rsid w:val="00A80A89"/>
    <w:rsid w:val="00A8101D"/>
    <w:rsid w:val="00A817AD"/>
    <w:rsid w:val="00A82AC0"/>
    <w:rsid w:val="00A831AF"/>
    <w:rsid w:val="00A83347"/>
    <w:rsid w:val="00A8385B"/>
    <w:rsid w:val="00A83BB4"/>
    <w:rsid w:val="00A84264"/>
    <w:rsid w:val="00A84641"/>
    <w:rsid w:val="00A84798"/>
    <w:rsid w:val="00A84D95"/>
    <w:rsid w:val="00A852A3"/>
    <w:rsid w:val="00A85702"/>
    <w:rsid w:val="00A85F1D"/>
    <w:rsid w:val="00A861DD"/>
    <w:rsid w:val="00A86257"/>
    <w:rsid w:val="00A868D9"/>
    <w:rsid w:val="00A87180"/>
    <w:rsid w:val="00A873E7"/>
    <w:rsid w:val="00A87589"/>
    <w:rsid w:val="00A8764D"/>
    <w:rsid w:val="00A9009B"/>
    <w:rsid w:val="00A90697"/>
    <w:rsid w:val="00A90C84"/>
    <w:rsid w:val="00A90DA1"/>
    <w:rsid w:val="00A9283E"/>
    <w:rsid w:val="00A93711"/>
    <w:rsid w:val="00A9399D"/>
    <w:rsid w:val="00A93B8C"/>
    <w:rsid w:val="00A947A5"/>
    <w:rsid w:val="00A949C1"/>
    <w:rsid w:val="00A94DC6"/>
    <w:rsid w:val="00A94ED4"/>
    <w:rsid w:val="00A94EF5"/>
    <w:rsid w:val="00A96630"/>
    <w:rsid w:val="00A96838"/>
    <w:rsid w:val="00A96984"/>
    <w:rsid w:val="00A96A71"/>
    <w:rsid w:val="00A97143"/>
    <w:rsid w:val="00A97FC7"/>
    <w:rsid w:val="00AA019C"/>
    <w:rsid w:val="00AA115E"/>
    <w:rsid w:val="00AA2296"/>
    <w:rsid w:val="00AA27F5"/>
    <w:rsid w:val="00AA2D9A"/>
    <w:rsid w:val="00AA3442"/>
    <w:rsid w:val="00AA3640"/>
    <w:rsid w:val="00AA3651"/>
    <w:rsid w:val="00AA3AB7"/>
    <w:rsid w:val="00AA41E9"/>
    <w:rsid w:val="00AA4205"/>
    <w:rsid w:val="00AA46F3"/>
    <w:rsid w:val="00AA47BC"/>
    <w:rsid w:val="00AA4BE6"/>
    <w:rsid w:val="00AA5D12"/>
    <w:rsid w:val="00AA619B"/>
    <w:rsid w:val="00AA6337"/>
    <w:rsid w:val="00AA76D6"/>
    <w:rsid w:val="00AA7AE0"/>
    <w:rsid w:val="00AA7E1E"/>
    <w:rsid w:val="00AA7F85"/>
    <w:rsid w:val="00AB0E9C"/>
    <w:rsid w:val="00AB17B3"/>
    <w:rsid w:val="00AB17F0"/>
    <w:rsid w:val="00AB1F18"/>
    <w:rsid w:val="00AB1F32"/>
    <w:rsid w:val="00AB20CA"/>
    <w:rsid w:val="00AB2468"/>
    <w:rsid w:val="00AB283F"/>
    <w:rsid w:val="00AB2A66"/>
    <w:rsid w:val="00AB2B7E"/>
    <w:rsid w:val="00AB2EC2"/>
    <w:rsid w:val="00AB2FED"/>
    <w:rsid w:val="00AB3765"/>
    <w:rsid w:val="00AB387F"/>
    <w:rsid w:val="00AB4AD3"/>
    <w:rsid w:val="00AB4BD0"/>
    <w:rsid w:val="00AB503E"/>
    <w:rsid w:val="00AB5C2B"/>
    <w:rsid w:val="00AB638D"/>
    <w:rsid w:val="00AB780D"/>
    <w:rsid w:val="00AB7D74"/>
    <w:rsid w:val="00AB7D9B"/>
    <w:rsid w:val="00AC05E1"/>
    <w:rsid w:val="00AC07BB"/>
    <w:rsid w:val="00AC0FBE"/>
    <w:rsid w:val="00AC1223"/>
    <w:rsid w:val="00AC2169"/>
    <w:rsid w:val="00AC2333"/>
    <w:rsid w:val="00AC2717"/>
    <w:rsid w:val="00AC2C19"/>
    <w:rsid w:val="00AC3258"/>
    <w:rsid w:val="00AC37C4"/>
    <w:rsid w:val="00AC40BF"/>
    <w:rsid w:val="00AC442E"/>
    <w:rsid w:val="00AC4A49"/>
    <w:rsid w:val="00AC4D9F"/>
    <w:rsid w:val="00AC4E6F"/>
    <w:rsid w:val="00AC5092"/>
    <w:rsid w:val="00AC62B0"/>
    <w:rsid w:val="00AC63DE"/>
    <w:rsid w:val="00AC6C92"/>
    <w:rsid w:val="00AC6D88"/>
    <w:rsid w:val="00AC6E83"/>
    <w:rsid w:val="00AC6FD4"/>
    <w:rsid w:val="00AC717F"/>
    <w:rsid w:val="00AC7C36"/>
    <w:rsid w:val="00AC7C7C"/>
    <w:rsid w:val="00AC7FD6"/>
    <w:rsid w:val="00AD0A35"/>
    <w:rsid w:val="00AD0A8F"/>
    <w:rsid w:val="00AD0B4F"/>
    <w:rsid w:val="00AD0D17"/>
    <w:rsid w:val="00AD121A"/>
    <w:rsid w:val="00AD1B93"/>
    <w:rsid w:val="00AD1C0B"/>
    <w:rsid w:val="00AD2006"/>
    <w:rsid w:val="00AD230E"/>
    <w:rsid w:val="00AD2843"/>
    <w:rsid w:val="00AD2A39"/>
    <w:rsid w:val="00AD2C6F"/>
    <w:rsid w:val="00AD2F28"/>
    <w:rsid w:val="00AD3347"/>
    <w:rsid w:val="00AD3873"/>
    <w:rsid w:val="00AD3A98"/>
    <w:rsid w:val="00AD4A83"/>
    <w:rsid w:val="00AD4D2C"/>
    <w:rsid w:val="00AD4E81"/>
    <w:rsid w:val="00AD585D"/>
    <w:rsid w:val="00AD5A4E"/>
    <w:rsid w:val="00AD5F01"/>
    <w:rsid w:val="00AD6323"/>
    <w:rsid w:val="00AD64A1"/>
    <w:rsid w:val="00AE001C"/>
    <w:rsid w:val="00AE0BD6"/>
    <w:rsid w:val="00AE0E79"/>
    <w:rsid w:val="00AE1159"/>
    <w:rsid w:val="00AE177F"/>
    <w:rsid w:val="00AE233E"/>
    <w:rsid w:val="00AE29D3"/>
    <w:rsid w:val="00AE2AC8"/>
    <w:rsid w:val="00AE2CF7"/>
    <w:rsid w:val="00AE358D"/>
    <w:rsid w:val="00AE35C4"/>
    <w:rsid w:val="00AE4357"/>
    <w:rsid w:val="00AE4521"/>
    <w:rsid w:val="00AE491C"/>
    <w:rsid w:val="00AE5005"/>
    <w:rsid w:val="00AE5D09"/>
    <w:rsid w:val="00AE5E71"/>
    <w:rsid w:val="00AE6174"/>
    <w:rsid w:val="00AE643C"/>
    <w:rsid w:val="00AE6A96"/>
    <w:rsid w:val="00AE7575"/>
    <w:rsid w:val="00AE75BA"/>
    <w:rsid w:val="00AE75EE"/>
    <w:rsid w:val="00AF0066"/>
    <w:rsid w:val="00AF06E6"/>
    <w:rsid w:val="00AF081E"/>
    <w:rsid w:val="00AF0BB7"/>
    <w:rsid w:val="00AF0C5F"/>
    <w:rsid w:val="00AF0CFE"/>
    <w:rsid w:val="00AF171A"/>
    <w:rsid w:val="00AF1FE0"/>
    <w:rsid w:val="00AF1FE8"/>
    <w:rsid w:val="00AF23FE"/>
    <w:rsid w:val="00AF296C"/>
    <w:rsid w:val="00AF2E01"/>
    <w:rsid w:val="00AF37C1"/>
    <w:rsid w:val="00AF3A08"/>
    <w:rsid w:val="00AF3B11"/>
    <w:rsid w:val="00AF4174"/>
    <w:rsid w:val="00AF45CE"/>
    <w:rsid w:val="00AF46B3"/>
    <w:rsid w:val="00AF4844"/>
    <w:rsid w:val="00AF4C79"/>
    <w:rsid w:val="00AF5D07"/>
    <w:rsid w:val="00AF65AA"/>
    <w:rsid w:val="00AF6801"/>
    <w:rsid w:val="00AF69AA"/>
    <w:rsid w:val="00AF6A43"/>
    <w:rsid w:val="00AF6B0F"/>
    <w:rsid w:val="00AF6D0F"/>
    <w:rsid w:val="00AF6DA9"/>
    <w:rsid w:val="00B001A0"/>
    <w:rsid w:val="00B007FD"/>
    <w:rsid w:val="00B009D1"/>
    <w:rsid w:val="00B009E2"/>
    <w:rsid w:val="00B00B4B"/>
    <w:rsid w:val="00B00B97"/>
    <w:rsid w:val="00B0105D"/>
    <w:rsid w:val="00B018E4"/>
    <w:rsid w:val="00B019E7"/>
    <w:rsid w:val="00B024A0"/>
    <w:rsid w:val="00B026DB"/>
    <w:rsid w:val="00B02C31"/>
    <w:rsid w:val="00B02D77"/>
    <w:rsid w:val="00B0304B"/>
    <w:rsid w:val="00B030BD"/>
    <w:rsid w:val="00B03B0A"/>
    <w:rsid w:val="00B04485"/>
    <w:rsid w:val="00B046AF"/>
    <w:rsid w:val="00B05A1A"/>
    <w:rsid w:val="00B05CC8"/>
    <w:rsid w:val="00B05FBE"/>
    <w:rsid w:val="00B067CA"/>
    <w:rsid w:val="00B06C18"/>
    <w:rsid w:val="00B0724E"/>
    <w:rsid w:val="00B075BF"/>
    <w:rsid w:val="00B07BCB"/>
    <w:rsid w:val="00B10512"/>
    <w:rsid w:val="00B10645"/>
    <w:rsid w:val="00B10A26"/>
    <w:rsid w:val="00B10C33"/>
    <w:rsid w:val="00B10DBB"/>
    <w:rsid w:val="00B118A5"/>
    <w:rsid w:val="00B11A2B"/>
    <w:rsid w:val="00B11BEB"/>
    <w:rsid w:val="00B134EE"/>
    <w:rsid w:val="00B13AF0"/>
    <w:rsid w:val="00B13CDB"/>
    <w:rsid w:val="00B13FB0"/>
    <w:rsid w:val="00B140A0"/>
    <w:rsid w:val="00B14FE3"/>
    <w:rsid w:val="00B1568E"/>
    <w:rsid w:val="00B15761"/>
    <w:rsid w:val="00B15C70"/>
    <w:rsid w:val="00B15F31"/>
    <w:rsid w:val="00B162E9"/>
    <w:rsid w:val="00B16780"/>
    <w:rsid w:val="00B16AD1"/>
    <w:rsid w:val="00B16D4C"/>
    <w:rsid w:val="00B16E7C"/>
    <w:rsid w:val="00B16EDC"/>
    <w:rsid w:val="00B17902"/>
    <w:rsid w:val="00B17CB2"/>
    <w:rsid w:val="00B17D3F"/>
    <w:rsid w:val="00B20151"/>
    <w:rsid w:val="00B2046B"/>
    <w:rsid w:val="00B204CF"/>
    <w:rsid w:val="00B2076C"/>
    <w:rsid w:val="00B20D8C"/>
    <w:rsid w:val="00B21306"/>
    <w:rsid w:val="00B2166B"/>
    <w:rsid w:val="00B21EF1"/>
    <w:rsid w:val="00B22412"/>
    <w:rsid w:val="00B22497"/>
    <w:rsid w:val="00B231A2"/>
    <w:rsid w:val="00B233BD"/>
    <w:rsid w:val="00B23741"/>
    <w:rsid w:val="00B238BB"/>
    <w:rsid w:val="00B23EC1"/>
    <w:rsid w:val="00B2402B"/>
    <w:rsid w:val="00B243B4"/>
    <w:rsid w:val="00B24EC3"/>
    <w:rsid w:val="00B259F6"/>
    <w:rsid w:val="00B25F2F"/>
    <w:rsid w:val="00B267E8"/>
    <w:rsid w:val="00B26DFC"/>
    <w:rsid w:val="00B26E5F"/>
    <w:rsid w:val="00B2707B"/>
    <w:rsid w:val="00B2736D"/>
    <w:rsid w:val="00B27BAF"/>
    <w:rsid w:val="00B30626"/>
    <w:rsid w:val="00B307B1"/>
    <w:rsid w:val="00B314AC"/>
    <w:rsid w:val="00B31589"/>
    <w:rsid w:val="00B318A6"/>
    <w:rsid w:val="00B32B77"/>
    <w:rsid w:val="00B334B8"/>
    <w:rsid w:val="00B335C3"/>
    <w:rsid w:val="00B3376F"/>
    <w:rsid w:val="00B340A8"/>
    <w:rsid w:val="00B34342"/>
    <w:rsid w:val="00B344EB"/>
    <w:rsid w:val="00B3497A"/>
    <w:rsid w:val="00B34BC8"/>
    <w:rsid w:val="00B34EF2"/>
    <w:rsid w:val="00B35470"/>
    <w:rsid w:val="00B35805"/>
    <w:rsid w:val="00B359A3"/>
    <w:rsid w:val="00B35D21"/>
    <w:rsid w:val="00B36893"/>
    <w:rsid w:val="00B36C3C"/>
    <w:rsid w:val="00B36F48"/>
    <w:rsid w:val="00B37470"/>
    <w:rsid w:val="00B37977"/>
    <w:rsid w:val="00B37BFF"/>
    <w:rsid w:val="00B37E1F"/>
    <w:rsid w:val="00B403F2"/>
    <w:rsid w:val="00B41083"/>
    <w:rsid w:val="00B41419"/>
    <w:rsid w:val="00B41C91"/>
    <w:rsid w:val="00B42459"/>
    <w:rsid w:val="00B426F5"/>
    <w:rsid w:val="00B42C8F"/>
    <w:rsid w:val="00B42E82"/>
    <w:rsid w:val="00B43D56"/>
    <w:rsid w:val="00B43D59"/>
    <w:rsid w:val="00B4415D"/>
    <w:rsid w:val="00B4439D"/>
    <w:rsid w:val="00B443E4"/>
    <w:rsid w:val="00B44566"/>
    <w:rsid w:val="00B44799"/>
    <w:rsid w:val="00B44BD4"/>
    <w:rsid w:val="00B44D1C"/>
    <w:rsid w:val="00B451B4"/>
    <w:rsid w:val="00B455EF"/>
    <w:rsid w:val="00B45A6F"/>
    <w:rsid w:val="00B45C03"/>
    <w:rsid w:val="00B45DFC"/>
    <w:rsid w:val="00B46031"/>
    <w:rsid w:val="00B46DF9"/>
    <w:rsid w:val="00B46FA0"/>
    <w:rsid w:val="00B471AD"/>
    <w:rsid w:val="00B50490"/>
    <w:rsid w:val="00B5056E"/>
    <w:rsid w:val="00B5059C"/>
    <w:rsid w:val="00B50A72"/>
    <w:rsid w:val="00B51044"/>
    <w:rsid w:val="00B5121A"/>
    <w:rsid w:val="00B518E6"/>
    <w:rsid w:val="00B51BF8"/>
    <w:rsid w:val="00B526E6"/>
    <w:rsid w:val="00B535A1"/>
    <w:rsid w:val="00B54BD7"/>
    <w:rsid w:val="00B54CA6"/>
    <w:rsid w:val="00B5518C"/>
    <w:rsid w:val="00B573BB"/>
    <w:rsid w:val="00B578D0"/>
    <w:rsid w:val="00B57DA4"/>
    <w:rsid w:val="00B60005"/>
    <w:rsid w:val="00B605D5"/>
    <w:rsid w:val="00B60A0E"/>
    <w:rsid w:val="00B60AB0"/>
    <w:rsid w:val="00B60F15"/>
    <w:rsid w:val="00B614E6"/>
    <w:rsid w:val="00B61A5B"/>
    <w:rsid w:val="00B61C8F"/>
    <w:rsid w:val="00B62957"/>
    <w:rsid w:val="00B62D39"/>
    <w:rsid w:val="00B62D63"/>
    <w:rsid w:val="00B63168"/>
    <w:rsid w:val="00B631D7"/>
    <w:rsid w:val="00B635D0"/>
    <w:rsid w:val="00B63AE0"/>
    <w:rsid w:val="00B63D5E"/>
    <w:rsid w:val="00B64253"/>
    <w:rsid w:val="00B65D68"/>
    <w:rsid w:val="00B66231"/>
    <w:rsid w:val="00B663CF"/>
    <w:rsid w:val="00B66851"/>
    <w:rsid w:val="00B66B48"/>
    <w:rsid w:val="00B66BD7"/>
    <w:rsid w:val="00B66C45"/>
    <w:rsid w:val="00B66F81"/>
    <w:rsid w:val="00B670E0"/>
    <w:rsid w:val="00B671BF"/>
    <w:rsid w:val="00B67465"/>
    <w:rsid w:val="00B6762E"/>
    <w:rsid w:val="00B677AF"/>
    <w:rsid w:val="00B679C0"/>
    <w:rsid w:val="00B67EE6"/>
    <w:rsid w:val="00B67FDB"/>
    <w:rsid w:val="00B71298"/>
    <w:rsid w:val="00B712CC"/>
    <w:rsid w:val="00B71A7B"/>
    <w:rsid w:val="00B71C28"/>
    <w:rsid w:val="00B72425"/>
    <w:rsid w:val="00B72442"/>
    <w:rsid w:val="00B72E97"/>
    <w:rsid w:val="00B73577"/>
    <w:rsid w:val="00B73979"/>
    <w:rsid w:val="00B74204"/>
    <w:rsid w:val="00B74230"/>
    <w:rsid w:val="00B7480E"/>
    <w:rsid w:val="00B756E3"/>
    <w:rsid w:val="00B75CCC"/>
    <w:rsid w:val="00B76086"/>
    <w:rsid w:val="00B76627"/>
    <w:rsid w:val="00B7696F"/>
    <w:rsid w:val="00B769BE"/>
    <w:rsid w:val="00B76B3F"/>
    <w:rsid w:val="00B76C04"/>
    <w:rsid w:val="00B7746E"/>
    <w:rsid w:val="00B777D0"/>
    <w:rsid w:val="00B77BCD"/>
    <w:rsid w:val="00B77DB0"/>
    <w:rsid w:val="00B77F39"/>
    <w:rsid w:val="00B81036"/>
    <w:rsid w:val="00B81C1A"/>
    <w:rsid w:val="00B82301"/>
    <w:rsid w:val="00B8250D"/>
    <w:rsid w:val="00B8275C"/>
    <w:rsid w:val="00B827EA"/>
    <w:rsid w:val="00B828C0"/>
    <w:rsid w:val="00B82FA3"/>
    <w:rsid w:val="00B8313C"/>
    <w:rsid w:val="00B83869"/>
    <w:rsid w:val="00B838DC"/>
    <w:rsid w:val="00B83C44"/>
    <w:rsid w:val="00B83DA0"/>
    <w:rsid w:val="00B84056"/>
    <w:rsid w:val="00B840E9"/>
    <w:rsid w:val="00B84330"/>
    <w:rsid w:val="00B8462C"/>
    <w:rsid w:val="00B8507B"/>
    <w:rsid w:val="00B85301"/>
    <w:rsid w:val="00B853AC"/>
    <w:rsid w:val="00B85D58"/>
    <w:rsid w:val="00B8630B"/>
    <w:rsid w:val="00B871EB"/>
    <w:rsid w:val="00B87270"/>
    <w:rsid w:val="00B87276"/>
    <w:rsid w:val="00B8752A"/>
    <w:rsid w:val="00B87A7D"/>
    <w:rsid w:val="00B87B11"/>
    <w:rsid w:val="00B9040B"/>
    <w:rsid w:val="00B90660"/>
    <w:rsid w:val="00B9091A"/>
    <w:rsid w:val="00B90ED4"/>
    <w:rsid w:val="00B90EF6"/>
    <w:rsid w:val="00B91EDD"/>
    <w:rsid w:val="00B922FD"/>
    <w:rsid w:val="00B924A0"/>
    <w:rsid w:val="00B92568"/>
    <w:rsid w:val="00B92861"/>
    <w:rsid w:val="00B929B6"/>
    <w:rsid w:val="00B92AFB"/>
    <w:rsid w:val="00B92BF0"/>
    <w:rsid w:val="00B931A6"/>
    <w:rsid w:val="00B934C1"/>
    <w:rsid w:val="00B936CE"/>
    <w:rsid w:val="00B93B0B"/>
    <w:rsid w:val="00B94176"/>
    <w:rsid w:val="00B94414"/>
    <w:rsid w:val="00B94941"/>
    <w:rsid w:val="00B94E7B"/>
    <w:rsid w:val="00B9539B"/>
    <w:rsid w:val="00B96518"/>
    <w:rsid w:val="00B96CC0"/>
    <w:rsid w:val="00B96DD5"/>
    <w:rsid w:val="00B97103"/>
    <w:rsid w:val="00B97AE8"/>
    <w:rsid w:val="00B97B06"/>
    <w:rsid w:val="00B97D9C"/>
    <w:rsid w:val="00BA0CBF"/>
    <w:rsid w:val="00BA2367"/>
    <w:rsid w:val="00BA2465"/>
    <w:rsid w:val="00BA2582"/>
    <w:rsid w:val="00BA2762"/>
    <w:rsid w:val="00BA2CED"/>
    <w:rsid w:val="00BA2D6A"/>
    <w:rsid w:val="00BA3020"/>
    <w:rsid w:val="00BA361E"/>
    <w:rsid w:val="00BA3B57"/>
    <w:rsid w:val="00BA44F3"/>
    <w:rsid w:val="00BA4749"/>
    <w:rsid w:val="00BA4C93"/>
    <w:rsid w:val="00BA4FE6"/>
    <w:rsid w:val="00BA51CC"/>
    <w:rsid w:val="00BA552C"/>
    <w:rsid w:val="00BA56CB"/>
    <w:rsid w:val="00BA5981"/>
    <w:rsid w:val="00BA6202"/>
    <w:rsid w:val="00BA62EA"/>
    <w:rsid w:val="00BA67ED"/>
    <w:rsid w:val="00BA7245"/>
    <w:rsid w:val="00BA749E"/>
    <w:rsid w:val="00BA785B"/>
    <w:rsid w:val="00BA788A"/>
    <w:rsid w:val="00BA7EB0"/>
    <w:rsid w:val="00BB0116"/>
    <w:rsid w:val="00BB05E0"/>
    <w:rsid w:val="00BB0CE6"/>
    <w:rsid w:val="00BB1743"/>
    <w:rsid w:val="00BB1B8D"/>
    <w:rsid w:val="00BB2393"/>
    <w:rsid w:val="00BB2458"/>
    <w:rsid w:val="00BB2584"/>
    <w:rsid w:val="00BB2A6E"/>
    <w:rsid w:val="00BB3518"/>
    <w:rsid w:val="00BB3AAE"/>
    <w:rsid w:val="00BB3E05"/>
    <w:rsid w:val="00BB3EE4"/>
    <w:rsid w:val="00BB4011"/>
    <w:rsid w:val="00BB4324"/>
    <w:rsid w:val="00BB4390"/>
    <w:rsid w:val="00BB46C3"/>
    <w:rsid w:val="00BB508E"/>
    <w:rsid w:val="00BB55B3"/>
    <w:rsid w:val="00BB5875"/>
    <w:rsid w:val="00BB5A4C"/>
    <w:rsid w:val="00BB5EDC"/>
    <w:rsid w:val="00BB609F"/>
    <w:rsid w:val="00BB687E"/>
    <w:rsid w:val="00BB6A12"/>
    <w:rsid w:val="00BB6EB2"/>
    <w:rsid w:val="00BB74C3"/>
    <w:rsid w:val="00BB7CCF"/>
    <w:rsid w:val="00BB7E49"/>
    <w:rsid w:val="00BC1DFD"/>
    <w:rsid w:val="00BC1F7C"/>
    <w:rsid w:val="00BC2801"/>
    <w:rsid w:val="00BC33F1"/>
    <w:rsid w:val="00BC349E"/>
    <w:rsid w:val="00BC35E0"/>
    <w:rsid w:val="00BC398B"/>
    <w:rsid w:val="00BC3AD0"/>
    <w:rsid w:val="00BC4774"/>
    <w:rsid w:val="00BC4A43"/>
    <w:rsid w:val="00BC4D57"/>
    <w:rsid w:val="00BC4D95"/>
    <w:rsid w:val="00BC5D7F"/>
    <w:rsid w:val="00BC66A7"/>
    <w:rsid w:val="00BC6E78"/>
    <w:rsid w:val="00BC71C8"/>
    <w:rsid w:val="00BD002C"/>
    <w:rsid w:val="00BD00CA"/>
    <w:rsid w:val="00BD072A"/>
    <w:rsid w:val="00BD0AAD"/>
    <w:rsid w:val="00BD0F8C"/>
    <w:rsid w:val="00BD0F8F"/>
    <w:rsid w:val="00BD15CB"/>
    <w:rsid w:val="00BD168A"/>
    <w:rsid w:val="00BD16FD"/>
    <w:rsid w:val="00BD171A"/>
    <w:rsid w:val="00BD18D1"/>
    <w:rsid w:val="00BD1ACF"/>
    <w:rsid w:val="00BD1ADF"/>
    <w:rsid w:val="00BD1D42"/>
    <w:rsid w:val="00BD223A"/>
    <w:rsid w:val="00BD2940"/>
    <w:rsid w:val="00BD2EB1"/>
    <w:rsid w:val="00BD34DB"/>
    <w:rsid w:val="00BD36F0"/>
    <w:rsid w:val="00BD3C67"/>
    <w:rsid w:val="00BD4820"/>
    <w:rsid w:val="00BD4864"/>
    <w:rsid w:val="00BD4BFD"/>
    <w:rsid w:val="00BD5585"/>
    <w:rsid w:val="00BD56F7"/>
    <w:rsid w:val="00BD5A25"/>
    <w:rsid w:val="00BD5E4A"/>
    <w:rsid w:val="00BD5F69"/>
    <w:rsid w:val="00BD60A9"/>
    <w:rsid w:val="00BD7064"/>
    <w:rsid w:val="00BD73A5"/>
    <w:rsid w:val="00BE0648"/>
    <w:rsid w:val="00BE07BB"/>
    <w:rsid w:val="00BE14E4"/>
    <w:rsid w:val="00BE1B19"/>
    <w:rsid w:val="00BE2089"/>
    <w:rsid w:val="00BE2799"/>
    <w:rsid w:val="00BE2D37"/>
    <w:rsid w:val="00BE309A"/>
    <w:rsid w:val="00BE318B"/>
    <w:rsid w:val="00BE3EE8"/>
    <w:rsid w:val="00BE4B00"/>
    <w:rsid w:val="00BE52C1"/>
    <w:rsid w:val="00BE59E1"/>
    <w:rsid w:val="00BE5A1E"/>
    <w:rsid w:val="00BE5B98"/>
    <w:rsid w:val="00BE63AC"/>
    <w:rsid w:val="00BE6540"/>
    <w:rsid w:val="00BE69B8"/>
    <w:rsid w:val="00BE73EB"/>
    <w:rsid w:val="00BE7888"/>
    <w:rsid w:val="00BE7B7B"/>
    <w:rsid w:val="00BE7CA3"/>
    <w:rsid w:val="00BF009B"/>
    <w:rsid w:val="00BF0761"/>
    <w:rsid w:val="00BF098A"/>
    <w:rsid w:val="00BF0ACD"/>
    <w:rsid w:val="00BF0AFF"/>
    <w:rsid w:val="00BF12A2"/>
    <w:rsid w:val="00BF1463"/>
    <w:rsid w:val="00BF1BD8"/>
    <w:rsid w:val="00BF274C"/>
    <w:rsid w:val="00BF294C"/>
    <w:rsid w:val="00BF29F7"/>
    <w:rsid w:val="00BF2BD2"/>
    <w:rsid w:val="00BF3049"/>
    <w:rsid w:val="00BF3C20"/>
    <w:rsid w:val="00BF3C32"/>
    <w:rsid w:val="00BF3FE0"/>
    <w:rsid w:val="00BF46A2"/>
    <w:rsid w:val="00BF4CA3"/>
    <w:rsid w:val="00BF4CF2"/>
    <w:rsid w:val="00BF51C8"/>
    <w:rsid w:val="00BF5350"/>
    <w:rsid w:val="00BF554A"/>
    <w:rsid w:val="00BF5693"/>
    <w:rsid w:val="00BF5C01"/>
    <w:rsid w:val="00BF5EFB"/>
    <w:rsid w:val="00BF5F4E"/>
    <w:rsid w:val="00BF6875"/>
    <w:rsid w:val="00BF707B"/>
    <w:rsid w:val="00BF7B67"/>
    <w:rsid w:val="00BF7DF3"/>
    <w:rsid w:val="00C00920"/>
    <w:rsid w:val="00C00BAC"/>
    <w:rsid w:val="00C011EA"/>
    <w:rsid w:val="00C01861"/>
    <w:rsid w:val="00C01CA1"/>
    <w:rsid w:val="00C0243B"/>
    <w:rsid w:val="00C026C4"/>
    <w:rsid w:val="00C02EA8"/>
    <w:rsid w:val="00C0325C"/>
    <w:rsid w:val="00C03711"/>
    <w:rsid w:val="00C038E6"/>
    <w:rsid w:val="00C03931"/>
    <w:rsid w:val="00C03E05"/>
    <w:rsid w:val="00C04322"/>
    <w:rsid w:val="00C04486"/>
    <w:rsid w:val="00C04AC8"/>
    <w:rsid w:val="00C04C23"/>
    <w:rsid w:val="00C04E89"/>
    <w:rsid w:val="00C068F2"/>
    <w:rsid w:val="00C07557"/>
    <w:rsid w:val="00C079A0"/>
    <w:rsid w:val="00C079FE"/>
    <w:rsid w:val="00C109E5"/>
    <w:rsid w:val="00C1175D"/>
    <w:rsid w:val="00C11C84"/>
    <w:rsid w:val="00C11E40"/>
    <w:rsid w:val="00C120E6"/>
    <w:rsid w:val="00C13069"/>
    <w:rsid w:val="00C13E68"/>
    <w:rsid w:val="00C1410E"/>
    <w:rsid w:val="00C14349"/>
    <w:rsid w:val="00C14CED"/>
    <w:rsid w:val="00C14ED2"/>
    <w:rsid w:val="00C1552E"/>
    <w:rsid w:val="00C15991"/>
    <w:rsid w:val="00C16200"/>
    <w:rsid w:val="00C163A9"/>
    <w:rsid w:val="00C1664A"/>
    <w:rsid w:val="00C16E4D"/>
    <w:rsid w:val="00C16EBF"/>
    <w:rsid w:val="00C16FBB"/>
    <w:rsid w:val="00C1743B"/>
    <w:rsid w:val="00C17541"/>
    <w:rsid w:val="00C1764C"/>
    <w:rsid w:val="00C17A3B"/>
    <w:rsid w:val="00C17F08"/>
    <w:rsid w:val="00C2038C"/>
    <w:rsid w:val="00C20EA4"/>
    <w:rsid w:val="00C21675"/>
    <w:rsid w:val="00C21B67"/>
    <w:rsid w:val="00C2273D"/>
    <w:rsid w:val="00C22CD5"/>
    <w:rsid w:val="00C22FD5"/>
    <w:rsid w:val="00C23476"/>
    <w:rsid w:val="00C23DB4"/>
    <w:rsid w:val="00C24912"/>
    <w:rsid w:val="00C24925"/>
    <w:rsid w:val="00C250A9"/>
    <w:rsid w:val="00C252F9"/>
    <w:rsid w:val="00C254C8"/>
    <w:rsid w:val="00C255D9"/>
    <w:rsid w:val="00C256D6"/>
    <w:rsid w:val="00C25968"/>
    <w:rsid w:val="00C2645A"/>
    <w:rsid w:val="00C26D31"/>
    <w:rsid w:val="00C26E92"/>
    <w:rsid w:val="00C26F9B"/>
    <w:rsid w:val="00C27768"/>
    <w:rsid w:val="00C27DF7"/>
    <w:rsid w:val="00C27E76"/>
    <w:rsid w:val="00C300C8"/>
    <w:rsid w:val="00C302A6"/>
    <w:rsid w:val="00C30A83"/>
    <w:rsid w:val="00C31247"/>
    <w:rsid w:val="00C312B1"/>
    <w:rsid w:val="00C314A5"/>
    <w:rsid w:val="00C317C5"/>
    <w:rsid w:val="00C31B34"/>
    <w:rsid w:val="00C31FE7"/>
    <w:rsid w:val="00C322C7"/>
    <w:rsid w:val="00C32861"/>
    <w:rsid w:val="00C32ECC"/>
    <w:rsid w:val="00C336A5"/>
    <w:rsid w:val="00C338C0"/>
    <w:rsid w:val="00C33A64"/>
    <w:rsid w:val="00C33B07"/>
    <w:rsid w:val="00C33B1E"/>
    <w:rsid w:val="00C33DFA"/>
    <w:rsid w:val="00C33F48"/>
    <w:rsid w:val="00C34602"/>
    <w:rsid w:val="00C34DD0"/>
    <w:rsid w:val="00C34ECA"/>
    <w:rsid w:val="00C34FC9"/>
    <w:rsid w:val="00C35A0A"/>
    <w:rsid w:val="00C35CB8"/>
    <w:rsid w:val="00C35CB9"/>
    <w:rsid w:val="00C3607E"/>
    <w:rsid w:val="00C360F5"/>
    <w:rsid w:val="00C36679"/>
    <w:rsid w:val="00C3733E"/>
    <w:rsid w:val="00C375BE"/>
    <w:rsid w:val="00C37814"/>
    <w:rsid w:val="00C37A9C"/>
    <w:rsid w:val="00C40166"/>
    <w:rsid w:val="00C406EC"/>
    <w:rsid w:val="00C409CE"/>
    <w:rsid w:val="00C41C24"/>
    <w:rsid w:val="00C41F4E"/>
    <w:rsid w:val="00C41FDF"/>
    <w:rsid w:val="00C42AB3"/>
    <w:rsid w:val="00C4306E"/>
    <w:rsid w:val="00C4322D"/>
    <w:rsid w:val="00C438DD"/>
    <w:rsid w:val="00C43A9F"/>
    <w:rsid w:val="00C43EB8"/>
    <w:rsid w:val="00C44293"/>
    <w:rsid w:val="00C44BE0"/>
    <w:rsid w:val="00C45AA6"/>
    <w:rsid w:val="00C45D3C"/>
    <w:rsid w:val="00C460D4"/>
    <w:rsid w:val="00C4618C"/>
    <w:rsid w:val="00C461F5"/>
    <w:rsid w:val="00C4650F"/>
    <w:rsid w:val="00C46605"/>
    <w:rsid w:val="00C47157"/>
    <w:rsid w:val="00C47B29"/>
    <w:rsid w:val="00C47C19"/>
    <w:rsid w:val="00C47E08"/>
    <w:rsid w:val="00C5033F"/>
    <w:rsid w:val="00C50447"/>
    <w:rsid w:val="00C50630"/>
    <w:rsid w:val="00C51121"/>
    <w:rsid w:val="00C515CE"/>
    <w:rsid w:val="00C517C4"/>
    <w:rsid w:val="00C52652"/>
    <w:rsid w:val="00C527D8"/>
    <w:rsid w:val="00C52B25"/>
    <w:rsid w:val="00C5376B"/>
    <w:rsid w:val="00C53BFC"/>
    <w:rsid w:val="00C540DC"/>
    <w:rsid w:val="00C541CB"/>
    <w:rsid w:val="00C544A1"/>
    <w:rsid w:val="00C54755"/>
    <w:rsid w:val="00C54C31"/>
    <w:rsid w:val="00C54D4D"/>
    <w:rsid w:val="00C562F2"/>
    <w:rsid w:val="00C567CB"/>
    <w:rsid w:val="00C56A71"/>
    <w:rsid w:val="00C56C0C"/>
    <w:rsid w:val="00C57004"/>
    <w:rsid w:val="00C57292"/>
    <w:rsid w:val="00C576A0"/>
    <w:rsid w:val="00C6018D"/>
    <w:rsid w:val="00C606B0"/>
    <w:rsid w:val="00C60748"/>
    <w:rsid w:val="00C60938"/>
    <w:rsid w:val="00C60A75"/>
    <w:rsid w:val="00C60AD0"/>
    <w:rsid w:val="00C61DF4"/>
    <w:rsid w:val="00C632AB"/>
    <w:rsid w:val="00C63404"/>
    <w:rsid w:val="00C63C12"/>
    <w:rsid w:val="00C63D4D"/>
    <w:rsid w:val="00C640B6"/>
    <w:rsid w:val="00C64429"/>
    <w:rsid w:val="00C6545E"/>
    <w:rsid w:val="00C656A3"/>
    <w:rsid w:val="00C65808"/>
    <w:rsid w:val="00C65E0F"/>
    <w:rsid w:val="00C65FB6"/>
    <w:rsid w:val="00C65FEA"/>
    <w:rsid w:val="00C66306"/>
    <w:rsid w:val="00C666B1"/>
    <w:rsid w:val="00C666C2"/>
    <w:rsid w:val="00C66986"/>
    <w:rsid w:val="00C66F01"/>
    <w:rsid w:val="00C67780"/>
    <w:rsid w:val="00C67860"/>
    <w:rsid w:val="00C67E84"/>
    <w:rsid w:val="00C70A20"/>
    <w:rsid w:val="00C70C7E"/>
    <w:rsid w:val="00C711A3"/>
    <w:rsid w:val="00C71656"/>
    <w:rsid w:val="00C71D52"/>
    <w:rsid w:val="00C71D78"/>
    <w:rsid w:val="00C7209B"/>
    <w:rsid w:val="00C7257C"/>
    <w:rsid w:val="00C72B5A"/>
    <w:rsid w:val="00C72BF8"/>
    <w:rsid w:val="00C74316"/>
    <w:rsid w:val="00C74343"/>
    <w:rsid w:val="00C74E4F"/>
    <w:rsid w:val="00C74E75"/>
    <w:rsid w:val="00C74F9E"/>
    <w:rsid w:val="00C75326"/>
    <w:rsid w:val="00C75A3B"/>
    <w:rsid w:val="00C75E74"/>
    <w:rsid w:val="00C767B4"/>
    <w:rsid w:val="00C8028E"/>
    <w:rsid w:val="00C81238"/>
    <w:rsid w:val="00C81747"/>
    <w:rsid w:val="00C81EB5"/>
    <w:rsid w:val="00C82E05"/>
    <w:rsid w:val="00C83588"/>
    <w:rsid w:val="00C83CDB"/>
    <w:rsid w:val="00C84802"/>
    <w:rsid w:val="00C84A0E"/>
    <w:rsid w:val="00C84CB4"/>
    <w:rsid w:val="00C8515B"/>
    <w:rsid w:val="00C85C36"/>
    <w:rsid w:val="00C85E66"/>
    <w:rsid w:val="00C868D8"/>
    <w:rsid w:val="00C869BF"/>
    <w:rsid w:val="00C878D8"/>
    <w:rsid w:val="00C87F2F"/>
    <w:rsid w:val="00C907AD"/>
    <w:rsid w:val="00C908D9"/>
    <w:rsid w:val="00C908DB"/>
    <w:rsid w:val="00C909FF"/>
    <w:rsid w:val="00C90D3B"/>
    <w:rsid w:val="00C91027"/>
    <w:rsid w:val="00C91AE7"/>
    <w:rsid w:val="00C91BBA"/>
    <w:rsid w:val="00C921E2"/>
    <w:rsid w:val="00C92A15"/>
    <w:rsid w:val="00C92A39"/>
    <w:rsid w:val="00C92E08"/>
    <w:rsid w:val="00C9321F"/>
    <w:rsid w:val="00C932C8"/>
    <w:rsid w:val="00C93380"/>
    <w:rsid w:val="00C9393A"/>
    <w:rsid w:val="00C9410F"/>
    <w:rsid w:val="00C9435C"/>
    <w:rsid w:val="00C94A20"/>
    <w:rsid w:val="00C94B37"/>
    <w:rsid w:val="00C956B2"/>
    <w:rsid w:val="00C956DC"/>
    <w:rsid w:val="00C957E0"/>
    <w:rsid w:val="00C95B2F"/>
    <w:rsid w:val="00C960AF"/>
    <w:rsid w:val="00C96565"/>
    <w:rsid w:val="00C96F93"/>
    <w:rsid w:val="00CA017F"/>
    <w:rsid w:val="00CA0B79"/>
    <w:rsid w:val="00CA181C"/>
    <w:rsid w:val="00CA19D0"/>
    <w:rsid w:val="00CA1D0A"/>
    <w:rsid w:val="00CA2098"/>
    <w:rsid w:val="00CA244F"/>
    <w:rsid w:val="00CA2CDC"/>
    <w:rsid w:val="00CA2E2B"/>
    <w:rsid w:val="00CA3131"/>
    <w:rsid w:val="00CA315B"/>
    <w:rsid w:val="00CA31A5"/>
    <w:rsid w:val="00CA3278"/>
    <w:rsid w:val="00CA3E13"/>
    <w:rsid w:val="00CA3EFF"/>
    <w:rsid w:val="00CA409A"/>
    <w:rsid w:val="00CA4131"/>
    <w:rsid w:val="00CA4422"/>
    <w:rsid w:val="00CA56C2"/>
    <w:rsid w:val="00CA608E"/>
    <w:rsid w:val="00CA60AF"/>
    <w:rsid w:val="00CA660F"/>
    <w:rsid w:val="00CA67EF"/>
    <w:rsid w:val="00CA69EC"/>
    <w:rsid w:val="00CA6F01"/>
    <w:rsid w:val="00CA73E2"/>
    <w:rsid w:val="00CA789C"/>
    <w:rsid w:val="00CB035E"/>
    <w:rsid w:val="00CB05FD"/>
    <w:rsid w:val="00CB062C"/>
    <w:rsid w:val="00CB071E"/>
    <w:rsid w:val="00CB0732"/>
    <w:rsid w:val="00CB08B8"/>
    <w:rsid w:val="00CB0B1C"/>
    <w:rsid w:val="00CB0EF9"/>
    <w:rsid w:val="00CB1087"/>
    <w:rsid w:val="00CB124C"/>
    <w:rsid w:val="00CB195A"/>
    <w:rsid w:val="00CB1975"/>
    <w:rsid w:val="00CB19BB"/>
    <w:rsid w:val="00CB1C70"/>
    <w:rsid w:val="00CB1DEF"/>
    <w:rsid w:val="00CB1F10"/>
    <w:rsid w:val="00CB1FC3"/>
    <w:rsid w:val="00CB21A9"/>
    <w:rsid w:val="00CB2835"/>
    <w:rsid w:val="00CB3C79"/>
    <w:rsid w:val="00CB42DE"/>
    <w:rsid w:val="00CB4550"/>
    <w:rsid w:val="00CB478A"/>
    <w:rsid w:val="00CB4BF3"/>
    <w:rsid w:val="00CB4DFD"/>
    <w:rsid w:val="00CB4EBF"/>
    <w:rsid w:val="00CB5471"/>
    <w:rsid w:val="00CB5663"/>
    <w:rsid w:val="00CB580D"/>
    <w:rsid w:val="00CB597E"/>
    <w:rsid w:val="00CB59DA"/>
    <w:rsid w:val="00CB5AAF"/>
    <w:rsid w:val="00CB5CC7"/>
    <w:rsid w:val="00CB5DAF"/>
    <w:rsid w:val="00CB623E"/>
    <w:rsid w:val="00CB63B2"/>
    <w:rsid w:val="00CB63FE"/>
    <w:rsid w:val="00CB702A"/>
    <w:rsid w:val="00CB76F2"/>
    <w:rsid w:val="00CB7B81"/>
    <w:rsid w:val="00CB7F33"/>
    <w:rsid w:val="00CC0A75"/>
    <w:rsid w:val="00CC0B5F"/>
    <w:rsid w:val="00CC0C74"/>
    <w:rsid w:val="00CC138B"/>
    <w:rsid w:val="00CC1A0F"/>
    <w:rsid w:val="00CC1DAC"/>
    <w:rsid w:val="00CC239A"/>
    <w:rsid w:val="00CC31AD"/>
    <w:rsid w:val="00CC327C"/>
    <w:rsid w:val="00CC340E"/>
    <w:rsid w:val="00CC420B"/>
    <w:rsid w:val="00CC45C7"/>
    <w:rsid w:val="00CC4B29"/>
    <w:rsid w:val="00CC4B4B"/>
    <w:rsid w:val="00CC4B51"/>
    <w:rsid w:val="00CC4EC9"/>
    <w:rsid w:val="00CC510B"/>
    <w:rsid w:val="00CC5F22"/>
    <w:rsid w:val="00CC5FD5"/>
    <w:rsid w:val="00CC6128"/>
    <w:rsid w:val="00CC61DD"/>
    <w:rsid w:val="00CC632C"/>
    <w:rsid w:val="00CC6350"/>
    <w:rsid w:val="00CC6699"/>
    <w:rsid w:val="00CC69F2"/>
    <w:rsid w:val="00CC6F10"/>
    <w:rsid w:val="00CC7927"/>
    <w:rsid w:val="00CC7A2A"/>
    <w:rsid w:val="00CC7F0B"/>
    <w:rsid w:val="00CD0028"/>
    <w:rsid w:val="00CD01ED"/>
    <w:rsid w:val="00CD0439"/>
    <w:rsid w:val="00CD0B43"/>
    <w:rsid w:val="00CD0C9C"/>
    <w:rsid w:val="00CD0F7E"/>
    <w:rsid w:val="00CD1420"/>
    <w:rsid w:val="00CD1AFD"/>
    <w:rsid w:val="00CD1CE2"/>
    <w:rsid w:val="00CD1E7C"/>
    <w:rsid w:val="00CD20F9"/>
    <w:rsid w:val="00CD397B"/>
    <w:rsid w:val="00CD44B9"/>
    <w:rsid w:val="00CD4D68"/>
    <w:rsid w:val="00CD4E51"/>
    <w:rsid w:val="00CD503B"/>
    <w:rsid w:val="00CD5540"/>
    <w:rsid w:val="00CD55C8"/>
    <w:rsid w:val="00CD5B60"/>
    <w:rsid w:val="00CD5F64"/>
    <w:rsid w:val="00CD70A5"/>
    <w:rsid w:val="00CD75C1"/>
    <w:rsid w:val="00CD77D5"/>
    <w:rsid w:val="00CD7BE9"/>
    <w:rsid w:val="00CD7F49"/>
    <w:rsid w:val="00CE013E"/>
    <w:rsid w:val="00CE0241"/>
    <w:rsid w:val="00CE09EF"/>
    <w:rsid w:val="00CE0C33"/>
    <w:rsid w:val="00CE1077"/>
    <w:rsid w:val="00CE1D33"/>
    <w:rsid w:val="00CE2914"/>
    <w:rsid w:val="00CE299C"/>
    <w:rsid w:val="00CE2B04"/>
    <w:rsid w:val="00CE2C7E"/>
    <w:rsid w:val="00CE2D04"/>
    <w:rsid w:val="00CE34FC"/>
    <w:rsid w:val="00CE45A5"/>
    <w:rsid w:val="00CE470C"/>
    <w:rsid w:val="00CE4D56"/>
    <w:rsid w:val="00CE511E"/>
    <w:rsid w:val="00CE57B1"/>
    <w:rsid w:val="00CE58F1"/>
    <w:rsid w:val="00CE626F"/>
    <w:rsid w:val="00CE7851"/>
    <w:rsid w:val="00CF06DD"/>
    <w:rsid w:val="00CF1DC6"/>
    <w:rsid w:val="00CF2539"/>
    <w:rsid w:val="00CF25E7"/>
    <w:rsid w:val="00CF2868"/>
    <w:rsid w:val="00CF2B84"/>
    <w:rsid w:val="00CF2DD7"/>
    <w:rsid w:val="00CF35ED"/>
    <w:rsid w:val="00CF36ED"/>
    <w:rsid w:val="00CF3AAB"/>
    <w:rsid w:val="00CF3C56"/>
    <w:rsid w:val="00CF40A2"/>
    <w:rsid w:val="00CF4488"/>
    <w:rsid w:val="00CF4501"/>
    <w:rsid w:val="00CF5307"/>
    <w:rsid w:val="00CF546C"/>
    <w:rsid w:val="00CF5646"/>
    <w:rsid w:val="00CF591A"/>
    <w:rsid w:val="00CF5996"/>
    <w:rsid w:val="00CF5E15"/>
    <w:rsid w:val="00CF64FB"/>
    <w:rsid w:val="00CF74FE"/>
    <w:rsid w:val="00CF7C88"/>
    <w:rsid w:val="00D018D0"/>
    <w:rsid w:val="00D025D5"/>
    <w:rsid w:val="00D0266C"/>
    <w:rsid w:val="00D028F5"/>
    <w:rsid w:val="00D03003"/>
    <w:rsid w:val="00D035DC"/>
    <w:rsid w:val="00D03BE6"/>
    <w:rsid w:val="00D03DA5"/>
    <w:rsid w:val="00D04B7E"/>
    <w:rsid w:val="00D05B3A"/>
    <w:rsid w:val="00D05EF6"/>
    <w:rsid w:val="00D06BEE"/>
    <w:rsid w:val="00D06D3E"/>
    <w:rsid w:val="00D06DF8"/>
    <w:rsid w:val="00D0775F"/>
    <w:rsid w:val="00D078CA"/>
    <w:rsid w:val="00D101DB"/>
    <w:rsid w:val="00D10CE9"/>
    <w:rsid w:val="00D10D6C"/>
    <w:rsid w:val="00D10E97"/>
    <w:rsid w:val="00D11289"/>
    <w:rsid w:val="00D1179B"/>
    <w:rsid w:val="00D122D0"/>
    <w:rsid w:val="00D12373"/>
    <w:rsid w:val="00D127C1"/>
    <w:rsid w:val="00D12A0F"/>
    <w:rsid w:val="00D12AA6"/>
    <w:rsid w:val="00D12B8B"/>
    <w:rsid w:val="00D1341A"/>
    <w:rsid w:val="00D13E8E"/>
    <w:rsid w:val="00D14607"/>
    <w:rsid w:val="00D14C5F"/>
    <w:rsid w:val="00D14FD8"/>
    <w:rsid w:val="00D15401"/>
    <w:rsid w:val="00D159F9"/>
    <w:rsid w:val="00D15A05"/>
    <w:rsid w:val="00D16169"/>
    <w:rsid w:val="00D1641A"/>
    <w:rsid w:val="00D16EC2"/>
    <w:rsid w:val="00D1758D"/>
    <w:rsid w:val="00D178F9"/>
    <w:rsid w:val="00D17A43"/>
    <w:rsid w:val="00D17BEF"/>
    <w:rsid w:val="00D17CD6"/>
    <w:rsid w:val="00D17CDE"/>
    <w:rsid w:val="00D202F3"/>
    <w:rsid w:val="00D20974"/>
    <w:rsid w:val="00D21093"/>
    <w:rsid w:val="00D2128C"/>
    <w:rsid w:val="00D21AB9"/>
    <w:rsid w:val="00D21C9D"/>
    <w:rsid w:val="00D23A8D"/>
    <w:rsid w:val="00D23B13"/>
    <w:rsid w:val="00D24636"/>
    <w:rsid w:val="00D24912"/>
    <w:rsid w:val="00D24FF2"/>
    <w:rsid w:val="00D25466"/>
    <w:rsid w:val="00D25AE4"/>
    <w:rsid w:val="00D25B08"/>
    <w:rsid w:val="00D25FDD"/>
    <w:rsid w:val="00D26AFE"/>
    <w:rsid w:val="00D26E16"/>
    <w:rsid w:val="00D271EB"/>
    <w:rsid w:val="00D276DC"/>
    <w:rsid w:val="00D27CE2"/>
    <w:rsid w:val="00D30254"/>
    <w:rsid w:val="00D30AF1"/>
    <w:rsid w:val="00D30BAB"/>
    <w:rsid w:val="00D310F9"/>
    <w:rsid w:val="00D31156"/>
    <w:rsid w:val="00D31B6F"/>
    <w:rsid w:val="00D3326B"/>
    <w:rsid w:val="00D33556"/>
    <w:rsid w:val="00D34F1D"/>
    <w:rsid w:val="00D35A19"/>
    <w:rsid w:val="00D35E23"/>
    <w:rsid w:val="00D36A44"/>
    <w:rsid w:val="00D370EE"/>
    <w:rsid w:val="00D37CE3"/>
    <w:rsid w:val="00D37D55"/>
    <w:rsid w:val="00D40B83"/>
    <w:rsid w:val="00D41394"/>
    <w:rsid w:val="00D41D5E"/>
    <w:rsid w:val="00D4296B"/>
    <w:rsid w:val="00D42B42"/>
    <w:rsid w:val="00D42D0E"/>
    <w:rsid w:val="00D42F20"/>
    <w:rsid w:val="00D4353B"/>
    <w:rsid w:val="00D4412A"/>
    <w:rsid w:val="00D44317"/>
    <w:rsid w:val="00D45860"/>
    <w:rsid w:val="00D45CFB"/>
    <w:rsid w:val="00D45D49"/>
    <w:rsid w:val="00D45DF9"/>
    <w:rsid w:val="00D4601E"/>
    <w:rsid w:val="00D46131"/>
    <w:rsid w:val="00D461E8"/>
    <w:rsid w:val="00D464AD"/>
    <w:rsid w:val="00D466FE"/>
    <w:rsid w:val="00D46785"/>
    <w:rsid w:val="00D46910"/>
    <w:rsid w:val="00D46FAA"/>
    <w:rsid w:val="00D4709B"/>
    <w:rsid w:val="00D4724E"/>
    <w:rsid w:val="00D479E0"/>
    <w:rsid w:val="00D50497"/>
    <w:rsid w:val="00D5049B"/>
    <w:rsid w:val="00D50A69"/>
    <w:rsid w:val="00D50D05"/>
    <w:rsid w:val="00D51022"/>
    <w:rsid w:val="00D51906"/>
    <w:rsid w:val="00D51EE4"/>
    <w:rsid w:val="00D522E7"/>
    <w:rsid w:val="00D53731"/>
    <w:rsid w:val="00D538C3"/>
    <w:rsid w:val="00D53A30"/>
    <w:rsid w:val="00D53D75"/>
    <w:rsid w:val="00D53F8B"/>
    <w:rsid w:val="00D540C5"/>
    <w:rsid w:val="00D54272"/>
    <w:rsid w:val="00D542B7"/>
    <w:rsid w:val="00D54B3A"/>
    <w:rsid w:val="00D54D5E"/>
    <w:rsid w:val="00D54FA2"/>
    <w:rsid w:val="00D55547"/>
    <w:rsid w:val="00D55B5D"/>
    <w:rsid w:val="00D56A42"/>
    <w:rsid w:val="00D56B29"/>
    <w:rsid w:val="00D56B62"/>
    <w:rsid w:val="00D57460"/>
    <w:rsid w:val="00D575F5"/>
    <w:rsid w:val="00D57854"/>
    <w:rsid w:val="00D6018A"/>
    <w:rsid w:val="00D6048D"/>
    <w:rsid w:val="00D60852"/>
    <w:rsid w:val="00D611DD"/>
    <w:rsid w:val="00D6180E"/>
    <w:rsid w:val="00D61C73"/>
    <w:rsid w:val="00D61F8D"/>
    <w:rsid w:val="00D61FA8"/>
    <w:rsid w:val="00D62005"/>
    <w:rsid w:val="00D6235D"/>
    <w:rsid w:val="00D62A52"/>
    <w:rsid w:val="00D634A9"/>
    <w:rsid w:val="00D63A54"/>
    <w:rsid w:val="00D63C38"/>
    <w:rsid w:val="00D64688"/>
    <w:rsid w:val="00D64A9A"/>
    <w:rsid w:val="00D64EC4"/>
    <w:rsid w:val="00D65004"/>
    <w:rsid w:val="00D65BF9"/>
    <w:rsid w:val="00D66E3F"/>
    <w:rsid w:val="00D67252"/>
    <w:rsid w:val="00D674C0"/>
    <w:rsid w:val="00D67BDD"/>
    <w:rsid w:val="00D67EBB"/>
    <w:rsid w:val="00D7018C"/>
    <w:rsid w:val="00D701F8"/>
    <w:rsid w:val="00D703FD"/>
    <w:rsid w:val="00D710ED"/>
    <w:rsid w:val="00D719E1"/>
    <w:rsid w:val="00D7215A"/>
    <w:rsid w:val="00D7245E"/>
    <w:rsid w:val="00D724B3"/>
    <w:rsid w:val="00D7279C"/>
    <w:rsid w:val="00D72D6E"/>
    <w:rsid w:val="00D73E8F"/>
    <w:rsid w:val="00D74873"/>
    <w:rsid w:val="00D749A6"/>
    <w:rsid w:val="00D74EB7"/>
    <w:rsid w:val="00D74EFA"/>
    <w:rsid w:val="00D752DA"/>
    <w:rsid w:val="00D7595B"/>
    <w:rsid w:val="00D75D82"/>
    <w:rsid w:val="00D75F75"/>
    <w:rsid w:val="00D7600E"/>
    <w:rsid w:val="00D760F1"/>
    <w:rsid w:val="00D76196"/>
    <w:rsid w:val="00D762EA"/>
    <w:rsid w:val="00D7669C"/>
    <w:rsid w:val="00D76B11"/>
    <w:rsid w:val="00D76B1E"/>
    <w:rsid w:val="00D776B5"/>
    <w:rsid w:val="00D77D6B"/>
    <w:rsid w:val="00D80097"/>
    <w:rsid w:val="00D8010E"/>
    <w:rsid w:val="00D8090B"/>
    <w:rsid w:val="00D80C1E"/>
    <w:rsid w:val="00D80C72"/>
    <w:rsid w:val="00D812D6"/>
    <w:rsid w:val="00D81B0E"/>
    <w:rsid w:val="00D8200A"/>
    <w:rsid w:val="00D82B20"/>
    <w:rsid w:val="00D82B45"/>
    <w:rsid w:val="00D82F93"/>
    <w:rsid w:val="00D831DA"/>
    <w:rsid w:val="00D835F1"/>
    <w:rsid w:val="00D83CF7"/>
    <w:rsid w:val="00D84903"/>
    <w:rsid w:val="00D84B2F"/>
    <w:rsid w:val="00D84D31"/>
    <w:rsid w:val="00D85248"/>
    <w:rsid w:val="00D863CD"/>
    <w:rsid w:val="00D86EC1"/>
    <w:rsid w:val="00D874F6"/>
    <w:rsid w:val="00D87A87"/>
    <w:rsid w:val="00D87E5A"/>
    <w:rsid w:val="00D87F2D"/>
    <w:rsid w:val="00D902F7"/>
    <w:rsid w:val="00D90DBF"/>
    <w:rsid w:val="00D91411"/>
    <w:rsid w:val="00D9152B"/>
    <w:rsid w:val="00D91561"/>
    <w:rsid w:val="00D91795"/>
    <w:rsid w:val="00D929AA"/>
    <w:rsid w:val="00D92F00"/>
    <w:rsid w:val="00D94482"/>
    <w:rsid w:val="00D94864"/>
    <w:rsid w:val="00D94A4D"/>
    <w:rsid w:val="00D94A6C"/>
    <w:rsid w:val="00D94A77"/>
    <w:rsid w:val="00D94A7D"/>
    <w:rsid w:val="00D94B54"/>
    <w:rsid w:val="00D955B4"/>
    <w:rsid w:val="00D957E1"/>
    <w:rsid w:val="00D95881"/>
    <w:rsid w:val="00D96150"/>
    <w:rsid w:val="00D96540"/>
    <w:rsid w:val="00D96D18"/>
    <w:rsid w:val="00D96F66"/>
    <w:rsid w:val="00D97421"/>
    <w:rsid w:val="00D9786F"/>
    <w:rsid w:val="00D97906"/>
    <w:rsid w:val="00D97DA3"/>
    <w:rsid w:val="00D97F25"/>
    <w:rsid w:val="00D97FCF"/>
    <w:rsid w:val="00DA0324"/>
    <w:rsid w:val="00DA0741"/>
    <w:rsid w:val="00DA15FB"/>
    <w:rsid w:val="00DA17D5"/>
    <w:rsid w:val="00DA1CF3"/>
    <w:rsid w:val="00DA236D"/>
    <w:rsid w:val="00DA2964"/>
    <w:rsid w:val="00DA2C82"/>
    <w:rsid w:val="00DA2F65"/>
    <w:rsid w:val="00DA33B7"/>
    <w:rsid w:val="00DA340C"/>
    <w:rsid w:val="00DA350B"/>
    <w:rsid w:val="00DA3645"/>
    <w:rsid w:val="00DA3EF9"/>
    <w:rsid w:val="00DA3FB5"/>
    <w:rsid w:val="00DA49E1"/>
    <w:rsid w:val="00DA4B51"/>
    <w:rsid w:val="00DA4BB8"/>
    <w:rsid w:val="00DA4EEE"/>
    <w:rsid w:val="00DA52F4"/>
    <w:rsid w:val="00DA5675"/>
    <w:rsid w:val="00DA5E91"/>
    <w:rsid w:val="00DA6467"/>
    <w:rsid w:val="00DA6866"/>
    <w:rsid w:val="00DA6904"/>
    <w:rsid w:val="00DA70B9"/>
    <w:rsid w:val="00DA753D"/>
    <w:rsid w:val="00DA7868"/>
    <w:rsid w:val="00DA7A85"/>
    <w:rsid w:val="00DA7C00"/>
    <w:rsid w:val="00DB0027"/>
    <w:rsid w:val="00DB0238"/>
    <w:rsid w:val="00DB0B0F"/>
    <w:rsid w:val="00DB0C6B"/>
    <w:rsid w:val="00DB0EBC"/>
    <w:rsid w:val="00DB1E19"/>
    <w:rsid w:val="00DB2596"/>
    <w:rsid w:val="00DB2781"/>
    <w:rsid w:val="00DB2B0F"/>
    <w:rsid w:val="00DB2E72"/>
    <w:rsid w:val="00DB301A"/>
    <w:rsid w:val="00DB3043"/>
    <w:rsid w:val="00DB318E"/>
    <w:rsid w:val="00DB445F"/>
    <w:rsid w:val="00DB50E2"/>
    <w:rsid w:val="00DB511B"/>
    <w:rsid w:val="00DB5177"/>
    <w:rsid w:val="00DB543F"/>
    <w:rsid w:val="00DB5BA8"/>
    <w:rsid w:val="00DB5E32"/>
    <w:rsid w:val="00DB6849"/>
    <w:rsid w:val="00DB6C1E"/>
    <w:rsid w:val="00DB773E"/>
    <w:rsid w:val="00DB7C3F"/>
    <w:rsid w:val="00DC027C"/>
    <w:rsid w:val="00DC0367"/>
    <w:rsid w:val="00DC0DE6"/>
    <w:rsid w:val="00DC0EE8"/>
    <w:rsid w:val="00DC2034"/>
    <w:rsid w:val="00DC2DFA"/>
    <w:rsid w:val="00DC2E9C"/>
    <w:rsid w:val="00DC31F4"/>
    <w:rsid w:val="00DC3ADA"/>
    <w:rsid w:val="00DC3C27"/>
    <w:rsid w:val="00DC481B"/>
    <w:rsid w:val="00DC4D30"/>
    <w:rsid w:val="00DC4EF2"/>
    <w:rsid w:val="00DC5738"/>
    <w:rsid w:val="00DC5FB5"/>
    <w:rsid w:val="00DC645A"/>
    <w:rsid w:val="00DC6E89"/>
    <w:rsid w:val="00DC743C"/>
    <w:rsid w:val="00DC7D64"/>
    <w:rsid w:val="00DC7E33"/>
    <w:rsid w:val="00DD0186"/>
    <w:rsid w:val="00DD03E2"/>
    <w:rsid w:val="00DD1539"/>
    <w:rsid w:val="00DD154E"/>
    <w:rsid w:val="00DD15AF"/>
    <w:rsid w:val="00DD1FEE"/>
    <w:rsid w:val="00DD21AF"/>
    <w:rsid w:val="00DD229E"/>
    <w:rsid w:val="00DD275D"/>
    <w:rsid w:val="00DD2903"/>
    <w:rsid w:val="00DD2F9F"/>
    <w:rsid w:val="00DD300B"/>
    <w:rsid w:val="00DD3125"/>
    <w:rsid w:val="00DD34B2"/>
    <w:rsid w:val="00DD409D"/>
    <w:rsid w:val="00DD431B"/>
    <w:rsid w:val="00DD4FB0"/>
    <w:rsid w:val="00DD5219"/>
    <w:rsid w:val="00DD6590"/>
    <w:rsid w:val="00DD6D4D"/>
    <w:rsid w:val="00DD7528"/>
    <w:rsid w:val="00DD76AC"/>
    <w:rsid w:val="00DD7E40"/>
    <w:rsid w:val="00DD7F80"/>
    <w:rsid w:val="00DE0056"/>
    <w:rsid w:val="00DE02F6"/>
    <w:rsid w:val="00DE0326"/>
    <w:rsid w:val="00DE093A"/>
    <w:rsid w:val="00DE0C43"/>
    <w:rsid w:val="00DE18D7"/>
    <w:rsid w:val="00DE19DE"/>
    <w:rsid w:val="00DE2B9D"/>
    <w:rsid w:val="00DE2BC9"/>
    <w:rsid w:val="00DE2D62"/>
    <w:rsid w:val="00DE3243"/>
    <w:rsid w:val="00DE351C"/>
    <w:rsid w:val="00DE38A4"/>
    <w:rsid w:val="00DE4352"/>
    <w:rsid w:val="00DE4816"/>
    <w:rsid w:val="00DE4E56"/>
    <w:rsid w:val="00DE57E4"/>
    <w:rsid w:val="00DE5BFA"/>
    <w:rsid w:val="00DE5E13"/>
    <w:rsid w:val="00DE67E5"/>
    <w:rsid w:val="00DE6B59"/>
    <w:rsid w:val="00DE77C7"/>
    <w:rsid w:val="00DE79E9"/>
    <w:rsid w:val="00DE7C4B"/>
    <w:rsid w:val="00DF03E6"/>
    <w:rsid w:val="00DF0B32"/>
    <w:rsid w:val="00DF0E27"/>
    <w:rsid w:val="00DF1CE7"/>
    <w:rsid w:val="00DF1DAB"/>
    <w:rsid w:val="00DF22BA"/>
    <w:rsid w:val="00DF2ADD"/>
    <w:rsid w:val="00DF2CC2"/>
    <w:rsid w:val="00DF384D"/>
    <w:rsid w:val="00DF46B3"/>
    <w:rsid w:val="00DF488E"/>
    <w:rsid w:val="00DF495A"/>
    <w:rsid w:val="00DF4B5A"/>
    <w:rsid w:val="00DF4F36"/>
    <w:rsid w:val="00DF5307"/>
    <w:rsid w:val="00DF54C9"/>
    <w:rsid w:val="00DF5750"/>
    <w:rsid w:val="00DF5B27"/>
    <w:rsid w:val="00DF6A1D"/>
    <w:rsid w:val="00DF72D1"/>
    <w:rsid w:val="00DF756F"/>
    <w:rsid w:val="00DF799C"/>
    <w:rsid w:val="00DF7E6B"/>
    <w:rsid w:val="00E00A65"/>
    <w:rsid w:val="00E019AB"/>
    <w:rsid w:val="00E019ED"/>
    <w:rsid w:val="00E01B8F"/>
    <w:rsid w:val="00E0242B"/>
    <w:rsid w:val="00E0255A"/>
    <w:rsid w:val="00E029C2"/>
    <w:rsid w:val="00E02C62"/>
    <w:rsid w:val="00E02EA3"/>
    <w:rsid w:val="00E02FA7"/>
    <w:rsid w:val="00E030AF"/>
    <w:rsid w:val="00E03146"/>
    <w:rsid w:val="00E0338C"/>
    <w:rsid w:val="00E03655"/>
    <w:rsid w:val="00E03958"/>
    <w:rsid w:val="00E03DB0"/>
    <w:rsid w:val="00E043A9"/>
    <w:rsid w:val="00E05944"/>
    <w:rsid w:val="00E05D00"/>
    <w:rsid w:val="00E06810"/>
    <w:rsid w:val="00E068EC"/>
    <w:rsid w:val="00E069C2"/>
    <w:rsid w:val="00E06A4F"/>
    <w:rsid w:val="00E06A7E"/>
    <w:rsid w:val="00E06C61"/>
    <w:rsid w:val="00E06E56"/>
    <w:rsid w:val="00E075E9"/>
    <w:rsid w:val="00E102CB"/>
    <w:rsid w:val="00E10476"/>
    <w:rsid w:val="00E108D8"/>
    <w:rsid w:val="00E10F1E"/>
    <w:rsid w:val="00E1195B"/>
    <w:rsid w:val="00E11A03"/>
    <w:rsid w:val="00E1278F"/>
    <w:rsid w:val="00E133DF"/>
    <w:rsid w:val="00E134F9"/>
    <w:rsid w:val="00E1492C"/>
    <w:rsid w:val="00E14D1A"/>
    <w:rsid w:val="00E157CD"/>
    <w:rsid w:val="00E15888"/>
    <w:rsid w:val="00E15C5E"/>
    <w:rsid w:val="00E15FBF"/>
    <w:rsid w:val="00E16521"/>
    <w:rsid w:val="00E168C7"/>
    <w:rsid w:val="00E16E8B"/>
    <w:rsid w:val="00E1748D"/>
    <w:rsid w:val="00E1776B"/>
    <w:rsid w:val="00E17A80"/>
    <w:rsid w:val="00E17C10"/>
    <w:rsid w:val="00E209D3"/>
    <w:rsid w:val="00E216F2"/>
    <w:rsid w:val="00E217C8"/>
    <w:rsid w:val="00E21B47"/>
    <w:rsid w:val="00E21B9A"/>
    <w:rsid w:val="00E2223C"/>
    <w:rsid w:val="00E227FC"/>
    <w:rsid w:val="00E229B9"/>
    <w:rsid w:val="00E23C48"/>
    <w:rsid w:val="00E23D99"/>
    <w:rsid w:val="00E23F39"/>
    <w:rsid w:val="00E241E4"/>
    <w:rsid w:val="00E248E8"/>
    <w:rsid w:val="00E250C8"/>
    <w:rsid w:val="00E253B5"/>
    <w:rsid w:val="00E261F1"/>
    <w:rsid w:val="00E2672E"/>
    <w:rsid w:val="00E26CFC"/>
    <w:rsid w:val="00E26F6C"/>
    <w:rsid w:val="00E2753A"/>
    <w:rsid w:val="00E2785E"/>
    <w:rsid w:val="00E27B85"/>
    <w:rsid w:val="00E27E07"/>
    <w:rsid w:val="00E304B0"/>
    <w:rsid w:val="00E305D9"/>
    <w:rsid w:val="00E308B0"/>
    <w:rsid w:val="00E30F44"/>
    <w:rsid w:val="00E31336"/>
    <w:rsid w:val="00E314C9"/>
    <w:rsid w:val="00E3157E"/>
    <w:rsid w:val="00E31696"/>
    <w:rsid w:val="00E31CAA"/>
    <w:rsid w:val="00E31D41"/>
    <w:rsid w:val="00E31EAD"/>
    <w:rsid w:val="00E32411"/>
    <w:rsid w:val="00E330C0"/>
    <w:rsid w:val="00E331A0"/>
    <w:rsid w:val="00E3336E"/>
    <w:rsid w:val="00E33F76"/>
    <w:rsid w:val="00E3454F"/>
    <w:rsid w:val="00E3488E"/>
    <w:rsid w:val="00E3522A"/>
    <w:rsid w:val="00E35483"/>
    <w:rsid w:val="00E35883"/>
    <w:rsid w:val="00E35CE6"/>
    <w:rsid w:val="00E35D81"/>
    <w:rsid w:val="00E35E9B"/>
    <w:rsid w:val="00E36469"/>
    <w:rsid w:val="00E36470"/>
    <w:rsid w:val="00E36A5C"/>
    <w:rsid w:val="00E36AF2"/>
    <w:rsid w:val="00E36FE1"/>
    <w:rsid w:val="00E37486"/>
    <w:rsid w:val="00E37525"/>
    <w:rsid w:val="00E3760D"/>
    <w:rsid w:val="00E3795A"/>
    <w:rsid w:val="00E40097"/>
    <w:rsid w:val="00E4026E"/>
    <w:rsid w:val="00E406B6"/>
    <w:rsid w:val="00E407A6"/>
    <w:rsid w:val="00E411F9"/>
    <w:rsid w:val="00E412E9"/>
    <w:rsid w:val="00E41676"/>
    <w:rsid w:val="00E4197F"/>
    <w:rsid w:val="00E41CF8"/>
    <w:rsid w:val="00E41D36"/>
    <w:rsid w:val="00E43A38"/>
    <w:rsid w:val="00E43B80"/>
    <w:rsid w:val="00E43C6A"/>
    <w:rsid w:val="00E444BA"/>
    <w:rsid w:val="00E447DB"/>
    <w:rsid w:val="00E45C7B"/>
    <w:rsid w:val="00E45F9E"/>
    <w:rsid w:val="00E46148"/>
    <w:rsid w:val="00E468D2"/>
    <w:rsid w:val="00E46BF4"/>
    <w:rsid w:val="00E47270"/>
    <w:rsid w:val="00E47D05"/>
    <w:rsid w:val="00E50136"/>
    <w:rsid w:val="00E50D1E"/>
    <w:rsid w:val="00E50DDE"/>
    <w:rsid w:val="00E51772"/>
    <w:rsid w:val="00E51A60"/>
    <w:rsid w:val="00E51BF0"/>
    <w:rsid w:val="00E52004"/>
    <w:rsid w:val="00E524A3"/>
    <w:rsid w:val="00E53622"/>
    <w:rsid w:val="00E5393F"/>
    <w:rsid w:val="00E539F9"/>
    <w:rsid w:val="00E5421A"/>
    <w:rsid w:val="00E5445A"/>
    <w:rsid w:val="00E54A7C"/>
    <w:rsid w:val="00E54AF0"/>
    <w:rsid w:val="00E54B9F"/>
    <w:rsid w:val="00E554D8"/>
    <w:rsid w:val="00E55869"/>
    <w:rsid w:val="00E5604C"/>
    <w:rsid w:val="00E56684"/>
    <w:rsid w:val="00E566BC"/>
    <w:rsid w:val="00E56983"/>
    <w:rsid w:val="00E56C26"/>
    <w:rsid w:val="00E57294"/>
    <w:rsid w:val="00E6044E"/>
    <w:rsid w:val="00E60691"/>
    <w:rsid w:val="00E60F5D"/>
    <w:rsid w:val="00E610A2"/>
    <w:rsid w:val="00E615DB"/>
    <w:rsid w:val="00E61770"/>
    <w:rsid w:val="00E6195F"/>
    <w:rsid w:val="00E61CD0"/>
    <w:rsid w:val="00E61F16"/>
    <w:rsid w:val="00E625A8"/>
    <w:rsid w:val="00E630B4"/>
    <w:rsid w:val="00E6355A"/>
    <w:rsid w:val="00E64765"/>
    <w:rsid w:val="00E64A16"/>
    <w:rsid w:val="00E64E10"/>
    <w:rsid w:val="00E64F54"/>
    <w:rsid w:val="00E65470"/>
    <w:rsid w:val="00E65474"/>
    <w:rsid w:val="00E65F1B"/>
    <w:rsid w:val="00E65FBF"/>
    <w:rsid w:val="00E665BB"/>
    <w:rsid w:val="00E6667D"/>
    <w:rsid w:val="00E66D85"/>
    <w:rsid w:val="00E66E8B"/>
    <w:rsid w:val="00E6733B"/>
    <w:rsid w:val="00E67340"/>
    <w:rsid w:val="00E679C7"/>
    <w:rsid w:val="00E700DD"/>
    <w:rsid w:val="00E70266"/>
    <w:rsid w:val="00E70557"/>
    <w:rsid w:val="00E705B9"/>
    <w:rsid w:val="00E70777"/>
    <w:rsid w:val="00E70DEF"/>
    <w:rsid w:val="00E71304"/>
    <w:rsid w:val="00E71544"/>
    <w:rsid w:val="00E71968"/>
    <w:rsid w:val="00E723BC"/>
    <w:rsid w:val="00E726B0"/>
    <w:rsid w:val="00E726F4"/>
    <w:rsid w:val="00E72A54"/>
    <w:rsid w:val="00E73A0D"/>
    <w:rsid w:val="00E73A69"/>
    <w:rsid w:val="00E73D5D"/>
    <w:rsid w:val="00E73DDB"/>
    <w:rsid w:val="00E7450C"/>
    <w:rsid w:val="00E7462B"/>
    <w:rsid w:val="00E74CC1"/>
    <w:rsid w:val="00E75128"/>
    <w:rsid w:val="00E75242"/>
    <w:rsid w:val="00E75776"/>
    <w:rsid w:val="00E760F4"/>
    <w:rsid w:val="00E761DC"/>
    <w:rsid w:val="00E76F23"/>
    <w:rsid w:val="00E776DC"/>
    <w:rsid w:val="00E77A38"/>
    <w:rsid w:val="00E80909"/>
    <w:rsid w:val="00E809F1"/>
    <w:rsid w:val="00E80FAB"/>
    <w:rsid w:val="00E80FFD"/>
    <w:rsid w:val="00E810A3"/>
    <w:rsid w:val="00E819D8"/>
    <w:rsid w:val="00E81CC1"/>
    <w:rsid w:val="00E81E51"/>
    <w:rsid w:val="00E82CDD"/>
    <w:rsid w:val="00E82D5F"/>
    <w:rsid w:val="00E830BE"/>
    <w:rsid w:val="00E833DF"/>
    <w:rsid w:val="00E838BD"/>
    <w:rsid w:val="00E84277"/>
    <w:rsid w:val="00E842BB"/>
    <w:rsid w:val="00E843BC"/>
    <w:rsid w:val="00E8451D"/>
    <w:rsid w:val="00E8492A"/>
    <w:rsid w:val="00E849F5"/>
    <w:rsid w:val="00E85597"/>
    <w:rsid w:val="00E857BA"/>
    <w:rsid w:val="00E85B16"/>
    <w:rsid w:val="00E85D23"/>
    <w:rsid w:val="00E85FF7"/>
    <w:rsid w:val="00E862EC"/>
    <w:rsid w:val="00E86C6C"/>
    <w:rsid w:val="00E874D7"/>
    <w:rsid w:val="00E877D4"/>
    <w:rsid w:val="00E902B2"/>
    <w:rsid w:val="00E90513"/>
    <w:rsid w:val="00E90596"/>
    <w:rsid w:val="00E90796"/>
    <w:rsid w:val="00E914D8"/>
    <w:rsid w:val="00E9283D"/>
    <w:rsid w:val="00E9286D"/>
    <w:rsid w:val="00E92E78"/>
    <w:rsid w:val="00E930CF"/>
    <w:rsid w:val="00E93882"/>
    <w:rsid w:val="00E93FFB"/>
    <w:rsid w:val="00E94571"/>
    <w:rsid w:val="00E947DC"/>
    <w:rsid w:val="00E95239"/>
    <w:rsid w:val="00E952C1"/>
    <w:rsid w:val="00E95D2B"/>
    <w:rsid w:val="00E95D67"/>
    <w:rsid w:val="00E95DEF"/>
    <w:rsid w:val="00E96333"/>
    <w:rsid w:val="00E96383"/>
    <w:rsid w:val="00EA0BC4"/>
    <w:rsid w:val="00EA0F90"/>
    <w:rsid w:val="00EA1130"/>
    <w:rsid w:val="00EA1DC8"/>
    <w:rsid w:val="00EA1E60"/>
    <w:rsid w:val="00EA30C8"/>
    <w:rsid w:val="00EA35B9"/>
    <w:rsid w:val="00EA3607"/>
    <w:rsid w:val="00EA36F9"/>
    <w:rsid w:val="00EA397F"/>
    <w:rsid w:val="00EA3EF8"/>
    <w:rsid w:val="00EA4B00"/>
    <w:rsid w:val="00EA5168"/>
    <w:rsid w:val="00EA52A0"/>
    <w:rsid w:val="00EA5AD0"/>
    <w:rsid w:val="00EA5CFF"/>
    <w:rsid w:val="00EA5F78"/>
    <w:rsid w:val="00EA6648"/>
    <w:rsid w:val="00EA669F"/>
    <w:rsid w:val="00EA6AE8"/>
    <w:rsid w:val="00EA6B68"/>
    <w:rsid w:val="00EA76AD"/>
    <w:rsid w:val="00EA77B1"/>
    <w:rsid w:val="00EA7805"/>
    <w:rsid w:val="00EA782B"/>
    <w:rsid w:val="00EA7B47"/>
    <w:rsid w:val="00EA7CFA"/>
    <w:rsid w:val="00EA7D24"/>
    <w:rsid w:val="00EA7EDD"/>
    <w:rsid w:val="00EB156C"/>
    <w:rsid w:val="00EB1683"/>
    <w:rsid w:val="00EB1685"/>
    <w:rsid w:val="00EB197A"/>
    <w:rsid w:val="00EB1F8C"/>
    <w:rsid w:val="00EB2428"/>
    <w:rsid w:val="00EB2EE2"/>
    <w:rsid w:val="00EB2F62"/>
    <w:rsid w:val="00EB31A0"/>
    <w:rsid w:val="00EB32A5"/>
    <w:rsid w:val="00EB34E1"/>
    <w:rsid w:val="00EB39D5"/>
    <w:rsid w:val="00EB3C33"/>
    <w:rsid w:val="00EB3DC9"/>
    <w:rsid w:val="00EB3E08"/>
    <w:rsid w:val="00EB400C"/>
    <w:rsid w:val="00EB41D7"/>
    <w:rsid w:val="00EB44D7"/>
    <w:rsid w:val="00EB4D88"/>
    <w:rsid w:val="00EB4E1E"/>
    <w:rsid w:val="00EB5AAC"/>
    <w:rsid w:val="00EB5C21"/>
    <w:rsid w:val="00EB61A8"/>
    <w:rsid w:val="00EB6382"/>
    <w:rsid w:val="00EB6A42"/>
    <w:rsid w:val="00EB6E10"/>
    <w:rsid w:val="00EB7028"/>
    <w:rsid w:val="00EB7264"/>
    <w:rsid w:val="00EB736C"/>
    <w:rsid w:val="00EB740A"/>
    <w:rsid w:val="00EB78A5"/>
    <w:rsid w:val="00EC099D"/>
    <w:rsid w:val="00EC0B41"/>
    <w:rsid w:val="00EC143C"/>
    <w:rsid w:val="00EC1F35"/>
    <w:rsid w:val="00EC2458"/>
    <w:rsid w:val="00EC26E4"/>
    <w:rsid w:val="00EC3858"/>
    <w:rsid w:val="00EC3A38"/>
    <w:rsid w:val="00EC3CE5"/>
    <w:rsid w:val="00EC4342"/>
    <w:rsid w:val="00EC43BD"/>
    <w:rsid w:val="00EC440C"/>
    <w:rsid w:val="00EC5135"/>
    <w:rsid w:val="00EC52B5"/>
    <w:rsid w:val="00EC574C"/>
    <w:rsid w:val="00EC59D3"/>
    <w:rsid w:val="00EC7602"/>
    <w:rsid w:val="00EC7996"/>
    <w:rsid w:val="00EC7AC9"/>
    <w:rsid w:val="00EC7D11"/>
    <w:rsid w:val="00ED00B4"/>
    <w:rsid w:val="00ED08C8"/>
    <w:rsid w:val="00ED0BC8"/>
    <w:rsid w:val="00ED1C14"/>
    <w:rsid w:val="00ED1C98"/>
    <w:rsid w:val="00ED1D8F"/>
    <w:rsid w:val="00ED1EA1"/>
    <w:rsid w:val="00ED2756"/>
    <w:rsid w:val="00ED3154"/>
    <w:rsid w:val="00ED4A14"/>
    <w:rsid w:val="00ED4AD6"/>
    <w:rsid w:val="00ED5138"/>
    <w:rsid w:val="00ED53CC"/>
    <w:rsid w:val="00ED5B2A"/>
    <w:rsid w:val="00ED5B3B"/>
    <w:rsid w:val="00ED66A7"/>
    <w:rsid w:val="00ED6B05"/>
    <w:rsid w:val="00ED7956"/>
    <w:rsid w:val="00EE0525"/>
    <w:rsid w:val="00EE09C4"/>
    <w:rsid w:val="00EE0A13"/>
    <w:rsid w:val="00EE0C12"/>
    <w:rsid w:val="00EE10F3"/>
    <w:rsid w:val="00EE163F"/>
    <w:rsid w:val="00EE1960"/>
    <w:rsid w:val="00EE1A46"/>
    <w:rsid w:val="00EE2432"/>
    <w:rsid w:val="00EE24C7"/>
    <w:rsid w:val="00EE263A"/>
    <w:rsid w:val="00EE2FD8"/>
    <w:rsid w:val="00EE3303"/>
    <w:rsid w:val="00EE3B73"/>
    <w:rsid w:val="00EE481D"/>
    <w:rsid w:val="00EE4917"/>
    <w:rsid w:val="00EE4F91"/>
    <w:rsid w:val="00EE563F"/>
    <w:rsid w:val="00EE5C4A"/>
    <w:rsid w:val="00EE5F2A"/>
    <w:rsid w:val="00EE62CF"/>
    <w:rsid w:val="00EE66DF"/>
    <w:rsid w:val="00EE685A"/>
    <w:rsid w:val="00EE6ACF"/>
    <w:rsid w:val="00EE6F5D"/>
    <w:rsid w:val="00EE7198"/>
    <w:rsid w:val="00EE754E"/>
    <w:rsid w:val="00EF0476"/>
    <w:rsid w:val="00EF0976"/>
    <w:rsid w:val="00EF1499"/>
    <w:rsid w:val="00EF18B9"/>
    <w:rsid w:val="00EF1905"/>
    <w:rsid w:val="00EF19D0"/>
    <w:rsid w:val="00EF1D80"/>
    <w:rsid w:val="00EF2596"/>
    <w:rsid w:val="00EF26F3"/>
    <w:rsid w:val="00EF3E2F"/>
    <w:rsid w:val="00EF4771"/>
    <w:rsid w:val="00EF47A5"/>
    <w:rsid w:val="00EF4CE3"/>
    <w:rsid w:val="00EF4EA8"/>
    <w:rsid w:val="00EF51AB"/>
    <w:rsid w:val="00EF55A5"/>
    <w:rsid w:val="00EF565F"/>
    <w:rsid w:val="00EF5AAC"/>
    <w:rsid w:val="00EF6089"/>
    <w:rsid w:val="00EF609F"/>
    <w:rsid w:val="00EF64F7"/>
    <w:rsid w:val="00EF6565"/>
    <w:rsid w:val="00EF6E83"/>
    <w:rsid w:val="00EF7807"/>
    <w:rsid w:val="00EF7DC1"/>
    <w:rsid w:val="00F0013C"/>
    <w:rsid w:val="00F002D9"/>
    <w:rsid w:val="00F004EA"/>
    <w:rsid w:val="00F0086B"/>
    <w:rsid w:val="00F00BDB"/>
    <w:rsid w:val="00F01871"/>
    <w:rsid w:val="00F01970"/>
    <w:rsid w:val="00F01FFF"/>
    <w:rsid w:val="00F02306"/>
    <w:rsid w:val="00F02389"/>
    <w:rsid w:val="00F02548"/>
    <w:rsid w:val="00F025CF"/>
    <w:rsid w:val="00F02950"/>
    <w:rsid w:val="00F02B95"/>
    <w:rsid w:val="00F02BA8"/>
    <w:rsid w:val="00F02BCE"/>
    <w:rsid w:val="00F02CDC"/>
    <w:rsid w:val="00F03071"/>
    <w:rsid w:val="00F0332A"/>
    <w:rsid w:val="00F0397B"/>
    <w:rsid w:val="00F03C6B"/>
    <w:rsid w:val="00F04479"/>
    <w:rsid w:val="00F04C01"/>
    <w:rsid w:val="00F0555D"/>
    <w:rsid w:val="00F0559A"/>
    <w:rsid w:val="00F06011"/>
    <w:rsid w:val="00F0650F"/>
    <w:rsid w:val="00F067A2"/>
    <w:rsid w:val="00F06898"/>
    <w:rsid w:val="00F06B7F"/>
    <w:rsid w:val="00F06F6A"/>
    <w:rsid w:val="00F07374"/>
    <w:rsid w:val="00F075DB"/>
    <w:rsid w:val="00F07C52"/>
    <w:rsid w:val="00F07C69"/>
    <w:rsid w:val="00F07E90"/>
    <w:rsid w:val="00F07F63"/>
    <w:rsid w:val="00F07FEA"/>
    <w:rsid w:val="00F10A51"/>
    <w:rsid w:val="00F10C27"/>
    <w:rsid w:val="00F10CF8"/>
    <w:rsid w:val="00F1122B"/>
    <w:rsid w:val="00F116B1"/>
    <w:rsid w:val="00F11990"/>
    <w:rsid w:val="00F12355"/>
    <w:rsid w:val="00F125A5"/>
    <w:rsid w:val="00F12A47"/>
    <w:rsid w:val="00F13601"/>
    <w:rsid w:val="00F13A00"/>
    <w:rsid w:val="00F13EAC"/>
    <w:rsid w:val="00F140F5"/>
    <w:rsid w:val="00F14342"/>
    <w:rsid w:val="00F14853"/>
    <w:rsid w:val="00F148E2"/>
    <w:rsid w:val="00F14FC8"/>
    <w:rsid w:val="00F15135"/>
    <w:rsid w:val="00F154B9"/>
    <w:rsid w:val="00F15917"/>
    <w:rsid w:val="00F15D81"/>
    <w:rsid w:val="00F161B7"/>
    <w:rsid w:val="00F165D5"/>
    <w:rsid w:val="00F16605"/>
    <w:rsid w:val="00F1681A"/>
    <w:rsid w:val="00F168CD"/>
    <w:rsid w:val="00F16C98"/>
    <w:rsid w:val="00F1703F"/>
    <w:rsid w:val="00F17598"/>
    <w:rsid w:val="00F178CF"/>
    <w:rsid w:val="00F17A10"/>
    <w:rsid w:val="00F203A8"/>
    <w:rsid w:val="00F21AC0"/>
    <w:rsid w:val="00F2283C"/>
    <w:rsid w:val="00F22878"/>
    <w:rsid w:val="00F232A5"/>
    <w:rsid w:val="00F234D5"/>
    <w:rsid w:val="00F23551"/>
    <w:rsid w:val="00F237DC"/>
    <w:rsid w:val="00F23834"/>
    <w:rsid w:val="00F2438E"/>
    <w:rsid w:val="00F24500"/>
    <w:rsid w:val="00F248B6"/>
    <w:rsid w:val="00F25A7F"/>
    <w:rsid w:val="00F25AED"/>
    <w:rsid w:val="00F27561"/>
    <w:rsid w:val="00F27D4D"/>
    <w:rsid w:val="00F30EBF"/>
    <w:rsid w:val="00F30F90"/>
    <w:rsid w:val="00F3104B"/>
    <w:rsid w:val="00F311B5"/>
    <w:rsid w:val="00F31329"/>
    <w:rsid w:val="00F3146C"/>
    <w:rsid w:val="00F31607"/>
    <w:rsid w:val="00F31BCC"/>
    <w:rsid w:val="00F31D3B"/>
    <w:rsid w:val="00F31E04"/>
    <w:rsid w:val="00F3231F"/>
    <w:rsid w:val="00F32EE5"/>
    <w:rsid w:val="00F32F24"/>
    <w:rsid w:val="00F32FE8"/>
    <w:rsid w:val="00F33047"/>
    <w:rsid w:val="00F33485"/>
    <w:rsid w:val="00F33F3E"/>
    <w:rsid w:val="00F34872"/>
    <w:rsid w:val="00F34B64"/>
    <w:rsid w:val="00F34C9A"/>
    <w:rsid w:val="00F35C45"/>
    <w:rsid w:val="00F36966"/>
    <w:rsid w:val="00F375E6"/>
    <w:rsid w:val="00F4014D"/>
    <w:rsid w:val="00F408FE"/>
    <w:rsid w:val="00F41DEC"/>
    <w:rsid w:val="00F41FCE"/>
    <w:rsid w:val="00F42672"/>
    <w:rsid w:val="00F42B19"/>
    <w:rsid w:val="00F42D06"/>
    <w:rsid w:val="00F42FC6"/>
    <w:rsid w:val="00F43444"/>
    <w:rsid w:val="00F4362A"/>
    <w:rsid w:val="00F43841"/>
    <w:rsid w:val="00F43F0E"/>
    <w:rsid w:val="00F440D7"/>
    <w:rsid w:val="00F4486A"/>
    <w:rsid w:val="00F4489E"/>
    <w:rsid w:val="00F44A6F"/>
    <w:rsid w:val="00F45AFC"/>
    <w:rsid w:val="00F45D5C"/>
    <w:rsid w:val="00F47032"/>
    <w:rsid w:val="00F472A3"/>
    <w:rsid w:val="00F476F7"/>
    <w:rsid w:val="00F47B73"/>
    <w:rsid w:val="00F503AF"/>
    <w:rsid w:val="00F50441"/>
    <w:rsid w:val="00F50A69"/>
    <w:rsid w:val="00F513E0"/>
    <w:rsid w:val="00F52171"/>
    <w:rsid w:val="00F522CA"/>
    <w:rsid w:val="00F52423"/>
    <w:rsid w:val="00F526EF"/>
    <w:rsid w:val="00F52B4E"/>
    <w:rsid w:val="00F52CEF"/>
    <w:rsid w:val="00F530EB"/>
    <w:rsid w:val="00F53B40"/>
    <w:rsid w:val="00F54299"/>
    <w:rsid w:val="00F542C7"/>
    <w:rsid w:val="00F54A55"/>
    <w:rsid w:val="00F54CCA"/>
    <w:rsid w:val="00F55792"/>
    <w:rsid w:val="00F56242"/>
    <w:rsid w:val="00F5652F"/>
    <w:rsid w:val="00F565BC"/>
    <w:rsid w:val="00F57315"/>
    <w:rsid w:val="00F57487"/>
    <w:rsid w:val="00F57571"/>
    <w:rsid w:val="00F57705"/>
    <w:rsid w:val="00F57909"/>
    <w:rsid w:val="00F57ADB"/>
    <w:rsid w:val="00F57DC5"/>
    <w:rsid w:val="00F60733"/>
    <w:rsid w:val="00F60B37"/>
    <w:rsid w:val="00F61950"/>
    <w:rsid w:val="00F61D9D"/>
    <w:rsid w:val="00F62483"/>
    <w:rsid w:val="00F62756"/>
    <w:rsid w:val="00F62900"/>
    <w:rsid w:val="00F629BB"/>
    <w:rsid w:val="00F62CB1"/>
    <w:rsid w:val="00F62FB3"/>
    <w:rsid w:val="00F6373B"/>
    <w:rsid w:val="00F64F48"/>
    <w:rsid w:val="00F65056"/>
    <w:rsid w:val="00F6525F"/>
    <w:rsid w:val="00F65C80"/>
    <w:rsid w:val="00F65DDC"/>
    <w:rsid w:val="00F66028"/>
    <w:rsid w:val="00F663BE"/>
    <w:rsid w:val="00F67308"/>
    <w:rsid w:val="00F675F3"/>
    <w:rsid w:val="00F67614"/>
    <w:rsid w:val="00F67AE4"/>
    <w:rsid w:val="00F67BF4"/>
    <w:rsid w:val="00F70080"/>
    <w:rsid w:val="00F70455"/>
    <w:rsid w:val="00F71001"/>
    <w:rsid w:val="00F71043"/>
    <w:rsid w:val="00F710D2"/>
    <w:rsid w:val="00F712CF"/>
    <w:rsid w:val="00F714FD"/>
    <w:rsid w:val="00F72001"/>
    <w:rsid w:val="00F72061"/>
    <w:rsid w:val="00F720A4"/>
    <w:rsid w:val="00F729D9"/>
    <w:rsid w:val="00F735F3"/>
    <w:rsid w:val="00F73818"/>
    <w:rsid w:val="00F73F10"/>
    <w:rsid w:val="00F73F72"/>
    <w:rsid w:val="00F7417A"/>
    <w:rsid w:val="00F747BF"/>
    <w:rsid w:val="00F748E0"/>
    <w:rsid w:val="00F74AA8"/>
    <w:rsid w:val="00F74B17"/>
    <w:rsid w:val="00F74CCF"/>
    <w:rsid w:val="00F752E6"/>
    <w:rsid w:val="00F761AF"/>
    <w:rsid w:val="00F76D83"/>
    <w:rsid w:val="00F76F43"/>
    <w:rsid w:val="00F774E3"/>
    <w:rsid w:val="00F77502"/>
    <w:rsid w:val="00F777A7"/>
    <w:rsid w:val="00F80232"/>
    <w:rsid w:val="00F802F8"/>
    <w:rsid w:val="00F8065F"/>
    <w:rsid w:val="00F80B68"/>
    <w:rsid w:val="00F80CD7"/>
    <w:rsid w:val="00F8108B"/>
    <w:rsid w:val="00F81832"/>
    <w:rsid w:val="00F81912"/>
    <w:rsid w:val="00F82456"/>
    <w:rsid w:val="00F831B7"/>
    <w:rsid w:val="00F83239"/>
    <w:rsid w:val="00F8351F"/>
    <w:rsid w:val="00F836CA"/>
    <w:rsid w:val="00F84154"/>
    <w:rsid w:val="00F84A74"/>
    <w:rsid w:val="00F85096"/>
    <w:rsid w:val="00F8531C"/>
    <w:rsid w:val="00F85355"/>
    <w:rsid w:val="00F856B0"/>
    <w:rsid w:val="00F85898"/>
    <w:rsid w:val="00F85F6D"/>
    <w:rsid w:val="00F85FED"/>
    <w:rsid w:val="00F8617B"/>
    <w:rsid w:val="00F86735"/>
    <w:rsid w:val="00F86960"/>
    <w:rsid w:val="00F875FF"/>
    <w:rsid w:val="00F87D5E"/>
    <w:rsid w:val="00F87E47"/>
    <w:rsid w:val="00F90CC6"/>
    <w:rsid w:val="00F910D2"/>
    <w:rsid w:val="00F913AE"/>
    <w:rsid w:val="00F91893"/>
    <w:rsid w:val="00F91C82"/>
    <w:rsid w:val="00F91DA1"/>
    <w:rsid w:val="00F91F4C"/>
    <w:rsid w:val="00F92086"/>
    <w:rsid w:val="00F921D8"/>
    <w:rsid w:val="00F92735"/>
    <w:rsid w:val="00F92F58"/>
    <w:rsid w:val="00F93039"/>
    <w:rsid w:val="00F9330D"/>
    <w:rsid w:val="00F93918"/>
    <w:rsid w:val="00F94669"/>
    <w:rsid w:val="00F946D4"/>
    <w:rsid w:val="00F957E4"/>
    <w:rsid w:val="00F95D43"/>
    <w:rsid w:val="00F95E5F"/>
    <w:rsid w:val="00F95F63"/>
    <w:rsid w:val="00F9711A"/>
    <w:rsid w:val="00F9727C"/>
    <w:rsid w:val="00F97C77"/>
    <w:rsid w:val="00FA003A"/>
    <w:rsid w:val="00FA0B44"/>
    <w:rsid w:val="00FA0CEC"/>
    <w:rsid w:val="00FA11A4"/>
    <w:rsid w:val="00FA187A"/>
    <w:rsid w:val="00FA2394"/>
    <w:rsid w:val="00FA23CE"/>
    <w:rsid w:val="00FA24A4"/>
    <w:rsid w:val="00FA25C6"/>
    <w:rsid w:val="00FA2E5C"/>
    <w:rsid w:val="00FA329D"/>
    <w:rsid w:val="00FA396A"/>
    <w:rsid w:val="00FA45F8"/>
    <w:rsid w:val="00FA4C5C"/>
    <w:rsid w:val="00FA4DDD"/>
    <w:rsid w:val="00FA5297"/>
    <w:rsid w:val="00FA563C"/>
    <w:rsid w:val="00FA5B76"/>
    <w:rsid w:val="00FA6AE2"/>
    <w:rsid w:val="00FB01C4"/>
    <w:rsid w:val="00FB0C47"/>
    <w:rsid w:val="00FB11DA"/>
    <w:rsid w:val="00FB157D"/>
    <w:rsid w:val="00FB1CDE"/>
    <w:rsid w:val="00FB2300"/>
    <w:rsid w:val="00FB250D"/>
    <w:rsid w:val="00FB298D"/>
    <w:rsid w:val="00FB30F4"/>
    <w:rsid w:val="00FB383D"/>
    <w:rsid w:val="00FB3CAF"/>
    <w:rsid w:val="00FB3DBE"/>
    <w:rsid w:val="00FB42A8"/>
    <w:rsid w:val="00FB4C95"/>
    <w:rsid w:val="00FB5E1F"/>
    <w:rsid w:val="00FB5FC0"/>
    <w:rsid w:val="00FB68B2"/>
    <w:rsid w:val="00FB6C58"/>
    <w:rsid w:val="00FB77C5"/>
    <w:rsid w:val="00FC011F"/>
    <w:rsid w:val="00FC0660"/>
    <w:rsid w:val="00FC08BC"/>
    <w:rsid w:val="00FC0DAB"/>
    <w:rsid w:val="00FC10E1"/>
    <w:rsid w:val="00FC1402"/>
    <w:rsid w:val="00FC1983"/>
    <w:rsid w:val="00FC1E65"/>
    <w:rsid w:val="00FC1FC6"/>
    <w:rsid w:val="00FC226B"/>
    <w:rsid w:val="00FC293C"/>
    <w:rsid w:val="00FC2BE3"/>
    <w:rsid w:val="00FC2EE6"/>
    <w:rsid w:val="00FC3CAF"/>
    <w:rsid w:val="00FC5459"/>
    <w:rsid w:val="00FC56F0"/>
    <w:rsid w:val="00FC583B"/>
    <w:rsid w:val="00FC5D17"/>
    <w:rsid w:val="00FC66D4"/>
    <w:rsid w:val="00FC6A98"/>
    <w:rsid w:val="00FC6E16"/>
    <w:rsid w:val="00FC6FC6"/>
    <w:rsid w:val="00FC7633"/>
    <w:rsid w:val="00FC7B9B"/>
    <w:rsid w:val="00FC7D50"/>
    <w:rsid w:val="00FC7F3A"/>
    <w:rsid w:val="00FD0427"/>
    <w:rsid w:val="00FD0625"/>
    <w:rsid w:val="00FD0D03"/>
    <w:rsid w:val="00FD10B9"/>
    <w:rsid w:val="00FD1208"/>
    <w:rsid w:val="00FD2090"/>
    <w:rsid w:val="00FD2A58"/>
    <w:rsid w:val="00FD2D8E"/>
    <w:rsid w:val="00FD3476"/>
    <w:rsid w:val="00FD367B"/>
    <w:rsid w:val="00FD36E6"/>
    <w:rsid w:val="00FD462D"/>
    <w:rsid w:val="00FD4980"/>
    <w:rsid w:val="00FD4B5A"/>
    <w:rsid w:val="00FD5679"/>
    <w:rsid w:val="00FD5BAA"/>
    <w:rsid w:val="00FD7233"/>
    <w:rsid w:val="00FD79D1"/>
    <w:rsid w:val="00FD79EE"/>
    <w:rsid w:val="00FD7BC1"/>
    <w:rsid w:val="00FE01A7"/>
    <w:rsid w:val="00FE024F"/>
    <w:rsid w:val="00FE0C43"/>
    <w:rsid w:val="00FE0D47"/>
    <w:rsid w:val="00FE133F"/>
    <w:rsid w:val="00FE1739"/>
    <w:rsid w:val="00FE1E35"/>
    <w:rsid w:val="00FE267B"/>
    <w:rsid w:val="00FE2898"/>
    <w:rsid w:val="00FE307A"/>
    <w:rsid w:val="00FE3623"/>
    <w:rsid w:val="00FE3AEB"/>
    <w:rsid w:val="00FE3FAC"/>
    <w:rsid w:val="00FE431C"/>
    <w:rsid w:val="00FE4823"/>
    <w:rsid w:val="00FE4AAF"/>
    <w:rsid w:val="00FE4B9E"/>
    <w:rsid w:val="00FE54A7"/>
    <w:rsid w:val="00FE6406"/>
    <w:rsid w:val="00FE645C"/>
    <w:rsid w:val="00FE64AE"/>
    <w:rsid w:val="00FE652C"/>
    <w:rsid w:val="00FE69B8"/>
    <w:rsid w:val="00FE6DDC"/>
    <w:rsid w:val="00FE72B9"/>
    <w:rsid w:val="00FE77D6"/>
    <w:rsid w:val="00FE77DE"/>
    <w:rsid w:val="00FE7824"/>
    <w:rsid w:val="00FF0796"/>
    <w:rsid w:val="00FF095A"/>
    <w:rsid w:val="00FF0B34"/>
    <w:rsid w:val="00FF0B91"/>
    <w:rsid w:val="00FF0BA7"/>
    <w:rsid w:val="00FF1280"/>
    <w:rsid w:val="00FF1439"/>
    <w:rsid w:val="00FF177E"/>
    <w:rsid w:val="00FF2929"/>
    <w:rsid w:val="00FF2B6D"/>
    <w:rsid w:val="00FF2E55"/>
    <w:rsid w:val="00FF2F87"/>
    <w:rsid w:val="00FF35A2"/>
    <w:rsid w:val="00FF35F4"/>
    <w:rsid w:val="00FF3C12"/>
    <w:rsid w:val="00FF4A18"/>
    <w:rsid w:val="00FF5218"/>
    <w:rsid w:val="00FF5315"/>
    <w:rsid w:val="00FF58E0"/>
    <w:rsid w:val="00FF58EE"/>
    <w:rsid w:val="00FF5C98"/>
    <w:rsid w:val="00FF6B5B"/>
    <w:rsid w:val="00FF6D09"/>
    <w:rsid w:val="00FF70F7"/>
    <w:rsid w:val="00FF7D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607"/>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4771"/>
    <w:pPr>
      <w:snapToGrid w:val="0"/>
      <w:jc w:val="left"/>
    </w:pPr>
  </w:style>
  <w:style w:type="character" w:customStyle="1" w:styleId="a4">
    <w:name w:val="脚注文字列 (文字)"/>
    <w:basedOn w:val="a0"/>
    <w:link w:val="a3"/>
    <w:uiPriority w:val="99"/>
    <w:semiHidden/>
    <w:rsid w:val="00EF4771"/>
    <w:rPr>
      <w:lang w:val="en-GB"/>
    </w:rPr>
  </w:style>
  <w:style w:type="character" w:styleId="a5">
    <w:name w:val="footnote reference"/>
    <w:basedOn w:val="a0"/>
    <w:uiPriority w:val="99"/>
    <w:semiHidden/>
    <w:unhideWhenUsed/>
    <w:rsid w:val="00EF4771"/>
    <w:rPr>
      <w:vertAlign w:val="superscript"/>
    </w:rPr>
  </w:style>
  <w:style w:type="character" w:styleId="a6">
    <w:name w:val="Hyperlink"/>
    <w:basedOn w:val="a0"/>
    <w:uiPriority w:val="99"/>
    <w:unhideWhenUsed/>
    <w:rsid w:val="00FF3C12"/>
    <w:rPr>
      <w:color w:val="0000FF" w:themeColor="hyperlink"/>
      <w:u w:val="single"/>
    </w:rPr>
  </w:style>
  <w:style w:type="table" w:styleId="a7">
    <w:name w:val="Table Grid"/>
    <w:basedOn w:val="a1"/>
    <w:uiPriority w:val="59"/>
    <w:rsid w:val="00FF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1A63"/>
    <w:pPr>
      <w:ind w:leftChars="400" w:left="840"/>
    </w:pPr>
  </w:style>
  <w:style w:type="paragraph" w:styleId="a9">
    <w:name w:val="header"/>
    <w:basedOn w:val="a"/>
    <w:link w:val="aa"/>
    <w:uiPriority w:val="99"/>
    <w:unhideWhenUsed/>
    <w:rsid w:val="00BA361E"/>
    <w:pPr>
      <w:tabs>
        <w:tab w:val="center" w:pos="4252"/>
        <w:tab w:val="right" w:pos="8504"/>
      </w:tabs>
      <w:snapToGrid w:val="0"/>
    </w:pPr>
  </w:style>
  <w:style w:type="character" w:customStyle="1" w:styleId="aa">
    <w:name w:val="ヘッダー (文字)"/>
    <w:basedOn w:val="a0"/>
    <w:link w:val="a9"/>
    <w:uiPriority w:val="99"/>
    <w:rsid w:val="00BA361E"/>
    <w:rPr>
      <w:lang w:val="en-GB"/>
    </w:rPr>
  </w:style>
  <w:style w:type="paragraph" w:styleId="ab">
    <w:name w:val="footer"/>
    <w:basedOn w:val="a"/>
    <w:link w:val="ac"/>
    <w:uiPriority w:val="99"/>
    <w:unhideWhenUsed/>
    <w:rsid w:val="00BA361E"/>
    <w:pPr>
      <w:tabs>
        <w:tab w:val="center" w:pos="4252"/>
        <w:tab w:val="right" w:pos="8504"/>
      </w:tabs>
      <w:snapToGrid w:val="0"/>
    </w:pPr>
  </w:style>
  <w:style w:type="character" w:customStyle="1" w:styleId="ac">
    <w:name w:val="フッター (文字)"/>
    <w:basedOn w:val="a0"/>
    <w:link w:val="ab"/>
    <w:uiPriority w:val="99"/>
    <w:rsid w:val="00BA361E"/>
    <w:rPr>
      <w:lang w:val="en-GB"/>
    </w:rPr>
  </w:style>
  <w:style w:type="paragraph" w:styleId="ad">
    <w:name w:val="Balloon Text"/>
    <w:basedOn w:val="a"/>
    <w:link w:val="ae"/>
    <w:uiPriority w:val="99"/>
    <w:semiHidden/>
    <w:unhideWhenUsed/>
    <w:rsid w:val="008B6F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6FF3"/>
    <w:rPr>
      <w:rFonts w:asciiTheme="majorHAnsi" w:eastAsiaTheme="majorEastAsia" w:hAnsiTheme="majorHAnsi" w:cstheme="majorBidi"/>
      <w:sz w:val="18"/>
      <w:szCs w:val="18"/>
      <w:lang w:val="en-GB"/>
    </w:rPr>
  </w:style>
  <w:style w:type="character" w:styleId="af">
    <w:name w:val="FollowedHyperlink"/>
    <w:basedOn w:val="a0"/>
    <w:uiPriority w:val="99"/>
    <w:semiHidden/>
    <w:unhideWhenUsed/>
    <w:rsid w:val="001037C2"/>
    <w:rPr>
      <w:color w:val="800080" w:themeColor="followedHyperlink"/>
      <w:u w:val="single"/>
    </w:rPr>
  </w:style>
  <w:style w:type="character" w:styleId="af0">
    <w:name w:val="annotation reference"/>
    <w:basedOn w:val="a0"/>
    <w:uiPriority w:val="99"/>
    <w:semiHidden/>
    <w:unhideWhenUsed/>
    <w:rsid w:val="003310E6"/>
    <w:rPr>
      <w:sz w:val="16"/>
      <w:szCs w:val="16"/>
    </w:rPr>
  </w:style>
  <w:style w:type="paragraph" w:styleId="af1">
    <w:name w:val="annotation text"/>
    <w:basedOn w:val="a"/>
    <w:link w:val="af2"/>
    <w:uiPriority w:val="99"/>
    <w:semiHidden/>
    <w:unhideWhenUsed/>
    <w:rsid w:val="003310E6"/>
    <w:rPr>
      <w:sz w:val="20"/>
      <w:szCs w:val="20"/>
    </w:rPr>
  </w:style>
  <w:style w:type="character" w:customStyle="1" w:styleId="af2">
    <w:name w:val="コメント文字列 (文字)"/>
    <w:basedOn w:val="a0"/>
    <w:link w:val="af1"/>
    <w:uiPriority w:val="99"/>
    <w:semiHidden/>
    <w:rsid w:val="003310E6"/>
    <w:rPr>
      <w:sz w:val="20"/>
      <w:szCs w:val="20"/>
      <w:lang w:val="en-GB"/>
    </w:rPr>
  </w:style>
  <w:style w:type="paragraph" w:styleId="af3">
    <w:name w:val="annotation subject"/>
    <w:basedOn w:val="af1"/>
    <w:next w:val="af1"/>
    <w:link w:val="af4"/>
    <w:uiPriority w:val="99"/>
    <w:semiHidden/>
    <w:unhideWhenUsed/>
    <w:rsid w:val="003310E6"/>
    <w:rPr>
      <w:b/>
      <w:bCs/>
    </w:rPr>
  </w:style>
  <w:style w:type="character" w:customStyle="1" w:styleId="af4">
    <w:name w:val="コメント内容 (文字)"/>
    <w:basedOn w:val="af2"/>
    <w:link w:val="af3"/>
    <w:uiPriority w:val="99"/>
    <w:semiHidden/>
    <w:rsid w:val="003310E6"/>
    <w:rPr>
      <w:b/>
      <w:bCs/>
      <w:sz w:val="20"/>
      <w:szCs w:val="20"/>
      <w:lang w:val="en-GB"/>
    </w:rPr>
  </w:style>
  <w:style w:type="paragraph" w:styleId="af5">
    <w:name w:val="Revision"/>
    <w:hidden/>
    <w:uiPriority w:val="99"/>
    <w:semiHidden/>
    <w:rsid w:val="003310E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4771"/>
    <w:pPr>
      <w:snapToGrid w:val="0"/>
      <w:jc w:val="left"/>
    </w:pPr>
  </w:style>
  <w:style w:type="character" w:customStyle="1" w:styleId="a4">
    <w:name w:val="脚注文字列 (文字)"/>
    <w:basedOn w:val="a0"/>
    <w:link w:val="a3"/>
    <w:uiPriority w:val="99"/>
    <w:semiHidden/>
    <w:rsid w:val="00EF4771"/>
    <w:rPr>
      <w:lang w:val="en-GB"/>
    </w:rPr>
  </w:style>
  <w:style w:type="character" w:styleId="a5">
    <w:name w:val="footnote reference"/>
    <w:basedOn w:val="a0"/>
    <w:uiPriority w:val="99"/>
    <w:semiHidden/>
    <w:unhideWhenUsed/>
    <w:rsid w:val="00EF4771"/>
    <w:rPr>
      <w:vertAlign w:val="superscript"/>
    </w:rPr>
  </w:style>
  <w:style w:type="character" w:styleId="a6">
    <w:name w:val="Hyperlink"/>
    <w:basedOn w:val="a0"/>
    <w:uiPriority w:val="99"/>
    <w:unhideWhenUsed/>
    <w:rsid w:val="00FF3C12"/>
    <w:rPr>
      <w:color w:val="0000FF" w:themeColor="hyperlink"/>
      <w:u w:val="single"/>
    </w:rPr>
  </w:style>
  <w:style w:type="table" w:styleId="a7">
    <w:name w:val="Table Grid"/>
    <w:basedOn w:val="a1"/>
    <w:uiPriority w:val="59"/>
    <w:rsid w:val="00FF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1A63"/>
    <w:pPr>
      <w:ind w:leftChars="400" w:left="840"/>
    </w:pPr>
  </w:style>
  <w:style w:type="paragraph" w:styleId="a9">
    <w:name w:val="header"/>
    <w:basedOn w:val="a"/>
    <w:link w:val="aa"/>
    <w:uiPriority w:val="99"/>
    <w:unhideWhenUsed/>
    <w:rsid w:val="00BA361E"/>
    <w:pPr>
      <w:tabs>
        <w:tab w:val="center" w:pos="4252"/>
        <w:tab w:val="right" w:pos="8504"/>
      </w:tabs>
      <w:snapToGrid w:val="0"/>
    </w:pPr>
  </w:style>
  <w:style w:type="character" w:customStyle="1" w:styleId="aa">
    <w:name w:val="ヘッダー (文字)"/>
    <w:basedOn w:val="a0"/>
    <w:link w:val="a9"/>
    <w:uiPriority w:val="99"/>
    <w:rsid w:val="00BA361E"/>
    <w:rPr>
      <w:lang w:val="en-GB"/>
    </w:rPr>
  </w:style>
  <w:style w:type="paragraph" w:styleId="ab">
    <w:name w:val="footer"/>
    <w:basedOn w:val="a"/>
    <w:link w:val="ac"/>
    <w:uiPriority w:val="99"/>
    <w:unhideWhenUsed/>
    <w:rsid w:val="00BA361E"/>
    <w:pPr>
      <w:tabs>
        <w:tab w:val="center" w:pos="4252"/>
        <w:tab w:val="right" w:pos="8504"/>
      </w:tabs>
      <w:snapToGrid w:val="0"/>
    </w:pPr>
  </w:style>
  <w:style w:type="character" w:customStyle="1" w:styleId="ac">
    <w:name w:val="フッター (文字)"/>
    <w:basedOn w:val="a0"/>
    <w:link w:val="ab"/>
    <w:uiPriority w:val="99"/>
    <w:rsid w:val="00BA361E"/>
    <w:rPr>
      <w:lang w:val="en-GB"/>
    </w:rPr>
  </w:style>
  <w:style w:type="paragraph" w:styleId="ad">
    <w:name w:val="Balloon Text"/>
    <w:basedOn w:val="a"/>
    <w:link w:val="ae"/>
    <w:uiPriority w:val="99"/>
    <w:semiHidden/>
    <w:unhideWhenUsed/>
    <w:rsid w:val="008B6F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6FF3"/>
    <w:rPr>
      <w:rFonts w:asciiTheme="majorHAnsi" w:eastAsiaTheme="majorEastAsia" w:hAnsiTheme="majorHAnsi" w:cstheme="majorBidi"/>
      <w:sz w:val="18"/>
      <w:szCs w:val="18"/>
      <w:lang w:val="en-GB"/>
    </w:rPr>
  </w:style>
  <w:style w:type="character" w:styleId="af">
    <w:name w:val="FollowedHyperlink"/>
    <w:basedOn w:val="a0"/>
    <w:uiPriority w:val="99"/>
    <w:semiHidden/>
    <w:unhideWhenUsed/>
    <w:rsid w:val="001037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rd@ohchr.org"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ushrnetwork.org" TargetMode="External"/><Relationship Id="rId1" Type="http://schemas.openxmlformats.org/officeDocument/2006/relationships/hyperlink" Target="http://www.imadr.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binternet.ohchr.org/Treaties/CERD/Shared%20Documents/1_Global/INT_CERD_FGD_5554_E.pdf" TargetMode="External"/><Relationship Id="rId1" Type="http://schemas.openxmlformats.org/officeDocument/2006/relationships/hyperlink" Target="http://tbinternet.ohchr.org/_layouts/treatybodyexternal/Download.aspx?symbolno=INT%2fCERD%2fFGD%2f5553&amp;La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80E94BC-4B50-47A9-8B33-42820C5544ED}"/>
</file>

<file path=customXml/itemProps2.xml><?xml version="1.0" encoding="utf-8"?>
<ds:datastoreItem xmlns:ds="http://schemas.openxmlformats.org/officeDocument/2006/customXml" ds:itemID="{2344B8B7-CEEE-48AF-B821-C4DE11AC7FD2}"/>
</file>

<file path=customXml/itemProps3.xml><?xml version="1.0" encoding="utf-8"?>
<ds:datastoreItem xmlns:ds="http://schemas.openxmlformats.org/officeDocument/2006/customXml" ds:itemID="{674CF75D-7AB4-4383-B718-CE4281482672}"/>
</file>

<file path=customXml/itemProps4.xml><?xml version="1.0" encoding="utf-8"?>
<ds:datastoreItem xmlns:ds="http://schemas.openxmlformats.org/officeDocument/2006/customXml" ds:itemID="{ED352A9F-B24A-4449-ADE9-CE5D424B33DC}"/>
</file>

<file path=docProps/app.xml><?xml version="1.0" encoding="utf-8"?>
<Properties xmlns="http://schemas.openxmlformats.org/officeDocument/2006/extended-properties" xmlns:vt="http://schemas.openxmlformats.org/officeDocument/2006/docPropsVTypes">
  <Template>Normal</Template>
  <TotalTime>7</TotalTime>
  <Pages>4</Pages>
  <Words>1001</Words>
  <Characters>5706</Characters>
  <Application>Microsoft Office Word</Application>
  <DocSecurity>0</DocSecurity>
  <Lines>47</Lines>
  <Paragraphs>13</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Taisuke Komatsu</dc:creator>
  <cp:lastModifiedBy>Taisuke Komatsu</cp:lastModifiedBy>
  <cp:revision>5</cp:revision>
  <dcterms:created xsi:type="dcterms:W3CDTF">2016-12-12T11:31:00Z</dcterms:created>
  <dcterms:modified xsi:type="dcterms:W3CDTF">2017-02-01T16:58:00Z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3922700</vt:r8>
  </property>
  <property fmtid="{D5CDD505-2E9C-101B-9397-08002B2CF9AE}" pid="3" name="xd_ProgID">
    <vt:lpwstr/>
  </property>
  <property fmtid="{D5CDD505-2E9C-101B-9397-08002B2CF9AE}" pid="4" name="ContentTypeId">
    <vt:lpwstr>0x0101008822B9E06671B54FA89F14538B9B0FEA</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