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AF9FC4E" w14:textId="23D20506" w:rsidR="0014030F" w:rsidRPr="008D60A5" w:rsidRDefault="00B54A93" w:rsidP="0014030F">
      <w:pPr>
        <w:spacing w:line="276" w:lineRule="auto"/>
        <w:jc w:val="center"/>
        <w:rPr>
          <w:rFonts w:ascii="Arial" w:hAnsi="Arial" w:cs="Arial"/>
          <w:b/>
          <w:bCs/>
          <w:sz w:val="24"/>
          <w:szCs w:val="24"/>
          <w:lang w:val="en-GB"/>
        </w:rPr>
      </w:pPr>
      <w:r>
        <w:rPr>
          <w:rFonts w:ascii="Arial" w:hAnsi="Arial" w:cs="Arial"/>
          <w:b/>
          <w:bCs/>
          <w:sz w:val="24"/>
          <w:szCs w:val="24"/>
          <w:lang w:val="en-CH"/>
        </w:rPr>
        <w:t xml:space="preserve">India’s Statement at the </w:t>
      </w:r>
      <w:r w:rsidR="0014030F" w:rsidRPr="008D60A5">
        <w:rPr>
          <w:rFonts w:ascii="Arial" w:hAnsi="Arial" w:cs="Arial"/>
          <w:b/>
          <w:bCs/>
          <w:sz w:val="24"/>
          <w:szCs w:val="24"/>
          <w:lang w:val="en-GB"/>
        </w:rPr>
        <w:t>3</w:t>
      </w:r>
      <w:r w:rsidR="0014030F" w:rsidRPr="008D60A5">
        <w:rPr>
          <w:rFonts w:ascii="Arial" w:hAnsi="Arial" w:cs="Arial"/>
          <w:b/>
          <w:bCs/>
          <w:sz w:val="24"/>
          <w:szCs w:val="24"/>
          <w:vertAlign w:val="superscript"/>
          <w:lang w:val="en-GB"/>
        </w:rPr>
        <w:t>rd</w:t>
      </w:r>
      <w:r w:rsidR="0014030F" w:rsidRPr="008D60A5">
        <w:rPr>
          <w:rFonts w:ascii="Arial" w:hAnsi="Arial" w:cs="Arial"/>
          <w:b/>
          <w:bCs/>
          <w:sz w:val="24"/>
          <w:szCs w:val="24"/>
          <w:lang w:val="en-GB"/>
        </w:rPr>
        <w:t xml:space="preserve"> HRC Intersessional Meeting for Dialogue and Cooperation on Human Rights and the 2030 Agenda for Sustainable Development</w:t>
      </w:r>
    </w:p>
    <w:p w14:paraId="3350E672" w14:textId="092604B9" w:rsidR="0014030F" w:rsidRDefault="0014030F" w:rsidP="0014030F">
      <w:pPr>
        <w:spacing w:line="276" w:lineRule="auto"/>
        <w:jc w:val="center"/>
        <w:rPr>
          <w:rFonts w:ascii="Arial" w:hAnsi="Arial" w:cs="Arial"/>
          <w:b/>
          <w:bCs/>
          <w:sz w:val="24"/>
          <w:szCs w:val="24"/>
          <w:lang w:val="en-GB"/>
        </w:rPr>
      </w:pPr>
      <w:r w:rsidRPr="008D60A5">
        <w:rPr>
          <w:rFonts w:ascii="Arial" w:hAnsi="Arial" w:cs="Arial"/>
          <w:b/>
          <w:bCs/>
          <w:sz w:val="24"/>
          <w:szCs w:val="24"/>
          <w:lang w:val="en-GB"/>
        </w:rPr>
        <w:t>‘Building back better: Integrating human rights in sustainable and resilient recovery from the COVID-19 pandemic’</w:t>
      </w:r>
      <w:r w:rsidRPr="008D60A5">
        <w:rPr>
          <w:rFonts w:ascii="Arial" w:hAnsi="Arial" w:cs="Arial"/>
          <w:b/>
          <w:bCs/>
          <w:sz w:val="24"/>
          <w:szCs w:val="24"/>
          <w:lang w:val="en-GB"/>
        </w:rPr>
        <w:br/>
      </w:r>
      <w:r w:rsidRPr="008D60A5">
        <w:rPr>
          <w:rFonts w:ascii="Arial" w:hAnsi="Arial" w:cs="Arial"/>
          <w:b/>
          <w:bCs/>
          <w:sz w:val="24"/>
          <w:szCs w:val="24"/>
          <w:lang w:val="en-GB"/>
        </w:rPr>
        <w:br/>
        <w:t>14</w:t>
      </w:r>
      <w:r w:rsidRPr="008D60A5">
        <w:rPr>
          <w:rFonts w:ascii="Arial" w:hAnsi="Arial" w:cs="Arial"/>
          <w:b/>
          <w:bCs/>
          <w:sz w:val="24"/>
          <w:szCs w:val="24"/>
          <w:vertAlign w:val="superscript"/>
          <w:lang w:val="en-GB"/>
        </w:rPr>
        <w:t>th</w:t>
      </w:r>
      <w:r w:rsidRPr="008D60A5">
        <w:rPr>
          <w:rFonts w:ascii="Arial" w:hAnsi="Arial" w:cs="Arial"/>
          <w:b/>
          <w:bCs/>
          <w:sz w:val="24"/>
          <w:szCs w:val="24"/>
          <w:lang w:val="en-GB"/>
        </w:rPr>
        <w:t xml:space="preserve"> </w:t>
      </w:r>
      <w:proofErr w:type="gramStart"/>
      <w:r w:rsidRPr="008D60A5">
        <w:rPr>
          <w:rFonts w:ascii="Arial" w:hAnsi="Arial" w:cs="Arial"/>
          <w:b/>
          <w:bCs/>
          <w:sz w:val="24"/>
          <w:szCs w:val="24"/>
          <w:lang w:val="en-GB"/>
        </w:rPr>
        <w:t>January,</w:t>
      </w:r>
      <w:proofErr w:type="gramEnd"/>
      <w:r w:rsidRPr="008D60A5">
        <w:rPr>
          <w:rFonts w:ascii="Arial" w:hAnsi="Arial" w:cs="Arial"/>
          <w:b/>
          <w:bCs/>
          <w:sz w:val="24"/>
          <w:szCs w:val="24"/>
          <w:lang w:val="en-GB"/>
        </w:rPr>
        <w:t xml:space="preserve"> 2021, 3pm to 5 pm</w:t>
      </w:r>
    </w:p>
    <w:p w14:paraId="128FD299" w14:textId="2272FD33" w:rsidR="00B54A93" w:rsidRPr="00B54A93" w:rsidRDefault="00B54A93" w:rsidP="0014030F">
      <w:pPr>
        <w:spacing w:line="276" w:lineRule="auto"/>
        <w:jc w:val="center"/>
        <w:rPr>
          <w:rFonts w:ascii="Arial" w:hAnsi="Arial" w:cs="Arial"/>
          <w:b/>
          <w:bCs/>
          <w:sz w:val="24"/>
          <w:szCs w:val="24"/>
          <w:lang w:val="en-CH"/>
        </w:rPr>
      </w:pPr>
      <w:r>
        <w:rPr>
          <w:rFonts w:ascii="Arial" w:hAnsi="Arial" w:cs="Arial"/>
          <w:b/>
          <w:bCs/>
          <w:sz w:val="24"/>
          <w:szCs w:val="24"/>
          <w:lang w:val="en-CH"/>
        </w:rPr>
        <w:t>****</w:t>
      </w:r>
    </w:p>
    <w:p w14:paraId="41A58066" w14:textId="77777777" w:rsidR="0014030F" w:rsidRPr="008D60A5" w:rsidRDefault="0014030F" w:rsidP="0014030F">
      <w:pPr>
        <w:spacing w:line="276" w:lineRule="auto"/>
        <w:rPr>
          <w:rFonts w:ascii="Arial" w:hAnsi="Arial" w:cs="Arial"/>
          <w:b/>
          <w:bCs/>
          <w:sz w:val="24"/>
          <w:szCs w:val="24"/>
        </w:rPr>
      </w:pPr>
      <w:r w:rsidRPr="008D60A5">
        <w:rPr>
          <w:rFonts w:ascii="Arial" w:hAnsi="Arial" w:cs="Arial"/>
          <w:b/>
          <w:bCs/>
          <w:sz w:val="24"/>
          <w:szCs w:val="24"/>
        </w:rPr>
        <w:t>Mr Chair,</w:t>
      </w:r>
    </w:p>
    <w:p w14:paraId="1C776212" w14:textId="76AAEDC6" w:rsidR="00B54A93" w:rsidRDefault="0014030F" w:rsidP="00B54A93">
      <w:pPr>
        <w:spacing w:line="276" w:lineRule="auto"/>
        <w:jc w:val="both"/>
        <w:rPr>
          <w:rFonts w:ascii="Arial" w:hAnsi="Arial" w:cs="Arial"/>
          <w:sz w:val="24"/>
          <w:szCs w:val="24"/>
          <w:lang w:val="en-CH"/>
        </w:rPr>
      </w:pPr>
      <w:r w:rsidRPr="008D60A5">
        <w:rPr>
          <w:rFonts w:ascii="Arial" w:hAnsi="Arial" w:cs="Arial"/>
          <w:b/>
          <w:bCs/>
          <w:sz w:val="24"/>
          <w:szCs w:val="24"/>
        </w:rPr>
        <w:tab/>
      </w:r>
      <w:r w:rsidRPr="008D60A5">
        <w:rPr>
          <w:rFonts w:ascii="Arial" w:hAnsi="Arial" w:cs="Arial"/>
          <w:sz w:val="24"/>
          <w:szCs w:val="24"/>
        </w:rPr>
        <w:t xml:space="preserve">We thank the OHCHR for organizing this inter-sessional meeting </w:t>
      </w:r>
      <w:proofErr w:type="gramStart"/>
      <w:r w:rsidRPr="008D60A5">
        <w:rPr>
          <w:rFonts w:ascii="Arial" w:hAnsi="Arial" w:cs="Arial"/>
          <w:sz w:val="24"/>
          <w:szCs w:val="24"/>
        </w:rPr>
        <w:t>and also</w:t>
      </w:r>
      <w:proofErr w:type="gramEnd"/>
      <w:r w:rsidRPr="008D60A5">
        <w:rPr>
          <w:rFonts w:ascii="Arial" w:hAnsi="Arial" w:cs="Arial"/>
          <w:sz w:val="24"/>
          <w:szCs w:val="24"/>
        </w:rPr>
        <w:t xml:space="preserve"> thank all the distinguished Speakers and </w:t>
      </w:r>
      <w:proofErr w:type="spellStart"/>
      <w:r w:rsidRPr="008D60A5">
        <w:rPr>
          <w:rFonts w:ascii="Arial" w:hAnsi="Arial" w:cs="Arial"/>
          <w:sz w:val="24"/>
          <w:szCs w:val="24"/>
        </w:rPr>
        <w:t>panelists</w:t>
      </w:r>
      <w:proofErr w:type="spellEnd"/>
      <w:r w:rsidRPr="008D60A5">
        <w:rPr>
          <w:rFonts w:ascii="Arial" w:hAnsi="Arial" w:cs="Arial"/>
          <w:sz w:val="24"/>
          <w:szCs w:val="24"/>
        </w:rPr>
        <w:t xml:space="preserve"> for their insightful remarks and presentations. </w:t>
      </w:r>
      <w:r w:rsidR="00B54A93">
        <w:rPr>
          <w:rFonts w:ascii="Arial" w:hAnsi="Arial" w:cs="Arial"/>
          <w:sz w:val="24"/>
          <w:szCs w:val="24"/>
          <w:lang w:val="en-CH"/>
        </w:rPr>
        <w:t>W</w:t>
      </w:r>
      <w:r w:rsidRPr="008D60A5">
        <w:rPr>
          <w:rFonts w:ascii="Arial" w:hAnsi="Arial" w:cs="Arial"/>
          <w:sz w:val="24"/>
          <w:szCs w:val="24"/>
        </w:rPr>
        <w:t>e also take this opportunity to thank the Hon’ble Minister for Health</w:t>
      </w:r>
      <w:r w:rsidR="00AF023D">
        <w:rPr>
          <w:rFonts w:ascii="Arial" w:hAnsi="Arial" w:cs="Arial"/>
          <w:sz w:val="24"/>
          <w:szCs w:val="24"/>
          <w:lang w:val="en-CH"/>
        </w:rPr>
        <w:t xml:space="preserve"> and Social Welfare</w:t>
      </w:r>
      <w:r w:rsidRPr="008D60A5">
        <w:rPr>
          <w:rFonts w:ascii="Arial" w:hAnsi="Arial" w:cs="Arial"/>
          <w:sz w:val="24"/>
          <w:szCs w:val="24"/>
        </w:rPr>
        <w:t>, State of Kerala</w:t>
      </w:r>
      <w:r w:rsidR="00AF023D">
        <w:rPr>
          <w:rFonts w:ascii="Arial" w:hAnsi="Arial" w:cs="Arial"/>
          <w:sz w:val="24"/>
          <w:szCs w:val="24"/>
          <w:lang w:val="en-CH"/>
        </w:rPr>
        <w:t>, India</w:t>
      </w:r>
      <w:r w:rsidRPr="008D60A5">
        <w:rPr>
          <w:rFonts w:ascii="Arial" w:hAnsi="Arial" w:cs="Arial"/>
          <w:sz w:val="24"/>
          <w:szCs w:val="24"/>
        </w:rPr>
        <w:t xml:space="preserve"> for her </w:t>
      </w:r>
      <w:r w:rsidR="00B54A93">
        <w:rPr>
          <w:rFonts w:ascii="Arial" w:hAnsi="Arial" w:cs="Arial"/>
          <w:sz w:val="24"/>
          <w:szCs w:val="24"/>
          <w:lang w:val="en-CH"/>
        </w:rPr>
        <w:t>presence here.</w:t>
      </w:r>
    </w:p>
    <w:p w14:paraId="3B5B9E63" w14:textId="200C8C84" w:rsidR="0014030F" w:rsidRPr="00487297" w:rsidRDefault="0014030F" w:rsidP="00B54A93">
      <w:pPr>
        <w:spacing w:line="276" w:lineRule="auto"/>
        <w:jc w:val="both"/>
        <w:rPr>
          <w:rFonts w:ascii="Arial" w:hAnsi="Arial" w:cs="Arial"/>
          <w:b/>
          <w:bCs/>
          <w:sz w:val="24"/>
          <w:szCs w:val="24"/>
        </w:rPr>
      </w:pPr>
      <w:r w:rsidRPr="00487297">
        <w:rPr>
          <w:rFonts w:ascii="Arial" w:hAnsi="Arial" w:cs="Arial"/>
          <w:b/>
          <w:bCs/>
          <w:sz w:val="24"/>
          <w:szCs w:val="24"/>
        </w:rPr>
        <w:t xml:space="preserve">Mr Chair, </w:t>
      </w:r>
      <w:r w:rsidRPr="00487297">
        <w:rPr>
          <w:rFonts w:ascii="Arial" w:hAnsi="Arial" w:cs="Arial"/>
          <w:b/>
          <w:bCs/>
          <w:sz w:val="24"/>
          <w:szCs w:val="24"/>
        </w:rPr>
        <w:tab/>
      </w:r>
    </w:p>
    <w:p w14:paraId="44D80D43" w14:textId="77777777" w:rsidR="0014030F" w:rsidRPr="008D60A5" w:rsidRDefault="0014030F" w:rsidP="0014030F">
      <w:pPr>
        <w:spacing w:line="276" w:lineRule="auto"/>
        <w:ind w:firstLine="720"/>
        <w:jc w:val="both"/>
        <w:rPr>
          <w:rFonts w:ascii="Arial" w:hAnsi="Arial" w:cs="Arial"/>
          <w:sz w:val="24"/>
          <w:szCs w:val="24"/>
          <w:lang w:val="en-GB"/>
        </w:rPr>
      </w:pPr>
      <w:r w:rsidRPr="008D60A5">
        <w:rPr>
          <w:rFonts w:ascii="Arial" w:hAnsi="Arial" w:cs="Arial"/>
          <w:sz w:val="24"/>
          <w:szCs w:val="24"/>
          <w:shd w:val="clear" w:color="auto" w:fill="FFFFFF"/>
          <w:lang w:val="en-GB"/>
        </w:rPr>
        <w:t xml:space="preserve">The COVID-19 pandemic has posed unprecedented challenges before the entire world. </w:t>
      </w:r>
      <w:r w:rsidRPr="008D60A5">
        <w:rPr>
          <w:rFonts w:ascii="Arial" w:hAnsi="Arial" w:cs="Arial"/>
          <w:sz w:val="24"/>
          <w:szCs w:val="24"/>
          <w:shd w:val="clear" w:color="auto" w:fill="FFFFFF"/>
        </w:rPr>
        <w:t xml:space="preserve">The Government of India </w:t>
      </w:r>
      <w:r w:rsidRPr="008D60A5">
        <w:rPr>
          <w:rFonts w:ascii="Arial" w:hAnsi="Arial" w:cs="Arial"/>
          <w:sz w:val="24"/>
          <w:szCs w:val="24"/>
        </w:rPr>
        <w:t xml:space="preserve">adopted a proactive and graded response </w:t>
      </w:r>
      <w:r w:rsidRPr="008D60A5">
        <w:rPr>
          <w:rFonts w:ascii="Arial" w:hAnsi="Arial" w:cs="Arial"/>
          <w:sz w:val="24"/>
          <w:szCs w:val="24"/>
          <w:shd w:val="clear" w:color="auto" w:fill="FFFFFF"/>
        </w:rPr>
        <w:t xml:space="preserve">to contain the spread of </w:t>
      </w:r>
      <w:r w:rsidRPr="008D60A5">
        <w:rPr>
          <w:rFonts w:ascii="Arial" w:hAnsi="Arial" w:cs="Arial"/>
          <w:sz w:val="24"/>
          <w:szCs w:val="24"/>
          <w:shd w:val="clear" w:color="auto" w:fill="FFFFFF"/>
          <w:lang w:val="en-GB"/>
        </w:rPr>
        <w:t xml:space="preserve">the </w:t>
      </w:r>
      <w:r w:rsidRPr="008D60A5">
        <w:rPr>
          <w:rFonts w:ascii="Arial" w:hAnsi="Arial" w:cs="Arial"/>
          <w:sz w:val="24"/>
          <w:szCs w:val="24"/>
          <w:shd w:val="clear" w:color="auto" w:fill="FFFFFF"/>
        </w:rPr>
        <w:t>pandemic</w:t>
      </w:r>
      <w:r w:rsidRPr="008D60A5">
        <w:rPr>
          <w:rFonts w:ascii="Arial" w:hAnsi="Arial" w:cs="Arial"/>
          <w:sz w:val="24"/>
          <w:szCs w:val="24"/>
          <w:shd w:val="clear" w:color="auto" w:fill="FFFFFF"/>
          <w:lang w:val="en-GB"/>
        </w:rPr>
        <w:t xml:space="preserve"> </w:t>
      </w:r>
      <w:r w:rsidRPr="008D60A5">
        <w:rPr>
          <w:rFonts w:ascii="Arial" w:hAnsi="Arial" w:cs="Arial"/>
          <w:sz w:val="24"/>
          <w:szCs w:val="24"/>
          <w:shd w:val="clear" w:color="auto" w:fill="FFFFFF"/>
        </w:rPr>
        <w:t>and mitigate its social and economic impact</w:t>
      </w:r>
      <w:r w:rsidRPr="008D60A5">
        <w:rPr>
          <w:rFonts w:ascii="Arial" w:hAnsi="Arial" w:cs="Arial"/>
          <w:sz w:val="24"/>
          <w:szCs w:val="24"/>
          <w:shd w:val="clear" w:color="auto" w:fill="FFFFFF"/>
          <w:lang w:val="en-GB"/>
        </w:rPr>
        <w:t xml:space="preserve">. Measures taken </w:t>
      </w:r>
      <w:r w:rsidRPr="008D60A5">
        <w:rPr>
          <w:rFonts w:ascii="Arial" w:hAnsi="Arial" w:cs="Arial"/>
          <w:sz w:val="24"/>
          <w:szCs w:val="24"/>
          <w:lang w:val="en-GB"/>
        </w:rPr>
        <w:t>include</w:t>
      </w:r>
      <w:r w:rsidRPr="008D60A5">
        <w:rPr>
          <w:rFonts w:ascii="Arial" w:hAnsi="Arial" w:cs="Arial"/>
          <w:sz w:val="24"/>
          <w:szCs w:val="24"/>
        </w:rPr>
        <w:t xml:space="preserve"> imposing a timely lockdown, </w:t>
      </w:r>
      <w:r w:rsidRPr="008D60A5">
        <w:rPr>
          <w:rFonts w:ascii="Arial" w:hAnsi="Arial" w:cs="Arial"/>
          <w:sz w:val="24"/>
          <w:szCs w:val="24"/>
          <w:lang w:val="en-GB"/>
        </w:rPr>
        <w:t>boosting</w:t>
      </w:r>
      <w:r w:rsidRPr="008D60A5">
        <w:rPr>
          <w:rFonts w:ascii="Arial" w:hAnsi="Arial" w:cs="Arial"/>
          <w:sz w:val="24"/>
          <w:szCs w:val="24"/>
        </w:rPr>
        <w:t xml:space="preserve"> the health system, </w:t>
      </w:r>
      <w:r w:rsidRPr="008D60A5">
        <w:rPr>
          <w:rFonts w:ascii="Arial" w:hAnsi="Arial" w:cs="Arial"/>
          <w:sz w:val="24"/>
          <w:szCs w:val="24"/>
          <w:lang w:val="en-GB"/>
        </w:rPr>
        <w:t>ramping up</w:t>
      </w:r>
      <w:r w:rsidRPr="008D60A5">
        <w:rPr>
          <w:rFonts w:ascii="Arial" w:hAnsi="Arial" w:cs="Arial"/>
          <w:sz w:val="24"/>
          <w:szCs w:val="24"/>
        </w:rPr>
        <w:t xml:space="preserve"> the production of necessary medical supplies</w:t>
      </w:r>
      <w:r w:rsidRPr="008D60A5">
        <w:rPr>
          <w:rFonts w:ascii="Arial" w:hAnsi="Arial" w:cs="Arial"/>
          <w:sz w:val="24"/>
          <w:szCs w:val="24"/>
          <w:lang w:val="en-GB"/>
        </w:rPr>
        <w:t>, increase in testing, effective isolation protocol</w:t>
      </w:r>
      <w:r w:rsidRPr="008D60A5">
        <w:rPr>
          <w:rFonts w:ascii="Arial" w:hAnsi="Arial" w:cs="Arial"/>
          <w:sz w:val="24"/>
          <w:szCs w:val="24"/>
        </w:rPr>
        <w:t xml:space="preserve"> as well as </w:t>
      </w:r>
      <w:r w:rsidRPr="008D60A5">
        <w:rPr>
          <w:rFonts w:ascii="Arial" w:hAnsi="Arial" w:cs="Arial"/>
          <w:sz w:val="24"/>
          <w:szCs w:val="24"/>
          <w:lang w:val="en-GB"/>
        </w:rPr>
        <w:t>a sustained public awareness campaign.</w:t>
      </w:r>
      <w:r w:rsidRPr="008D60A5">
        <w:rPr>
          <w:rFonts w:ascii="Arial" w:hAnsi="Arial" w:cs="Arial"/>
          <w:sz w:val="24"/>
          <w:szCs w:val="24"/>
          <w:shd w:val="clear" w:color="auto" w:fill="FFFFFF"/>
        </w:rPr>
        <w:t xml:space="preserve"> </w:t>
      </w:r>
      <w:r w:rsidRPr="008D60A5">
        <w:rPr>
          <w:rFonts w:ascii="Arial" w:hAnsi="Arial" w:cs="Arial"/>
          <w:sz w:val="24"/>
          <w:szCs w:val="24"/>
          <w:shd w:val="clear" w:color="auto" w:fill="FFFFFF"/>
          <w:lang w:val="en-GB"/>
        </w:rPr>
        <w:t xml:space="preserve">As a result, </w:t>
      </w:r>
      <w:r w:rsidRPr="008D60A5">
        <w:rPr>
          <w:rFonts w:ascii="Arial" w:hAnsi="Arial" w:cs="Arial"/>
          <w:sz w:val="24"/>
          <w:szCs w:val="24"/>
          <w:shd w:val="clear" w:color="auto" w:fill="FFFFFF"/>
        </w:rPr>
        <w:t xml:space="preserve">India’s recovery rate </w:t>
      </w:r>
      <w:r w:rsidRPr="008D60A5">
        <w:rPr>
          <w:rFonts w:ascii="Arial" w:hAnsi="Arial" w:cs="Arial"/>
          <w:sz w:val="24"/>
          <w:szCs w:val="24"/>
          <w:shd w:val="clear" w:color="auto" w:fill="FFFFFF"/>
          <w:lang w:val="en-GB"/>
        </w:rPr>
        <w:t>now stands at</w:t>
      </w:r>
      <w:r w:rsidRPr="008D60A5">
        <w:rPr>
          <w:rFonts w:ascii="Arial" w:hAnsi="Arial" w:cs="Arial"/>
          <w:sz w:val="24"/>
          <w:szCs w:val="24"/>
          <w:shd w:val="clear" w:color="auto" w:fill="FFFFFF"/>
        </w:rPr>
        <w:t xml:space="preserve"> 9</w:t>
      </w:r>
      <w:r w:rsidRPr="008D60A5">
        <w:rPr>
          <w:rFonts w:ascii="Arial" w:hAnsi="Arial" w:cs="Arial"/>
          <w:sz w:val="24"/>
          <w:szCs w:val="24"/>
          <w:shd w:val="clear" w:color="auto" w:fill="FFFFFF"/>
          <w:lang w:val="en-GB"/>
        </w:rPr>
        <w:t>6</w:t>
      </w:r>
      <w:r w:rsidRPr="008D60A5">
        <w:rPr>
          <w:rFonts w:ascii="Arial" w:hAnsi="Arial" w:cs="Arial"/>
          <w:sz w:val="24"/>
          <w:szCs w:val="24"/>
          <w:shd w:val="clear" w:color="auto" w:fill="FFFFFF"/>
        </w:rPr>
        <w:t>.</w:t>
      </w:r>
      <w:r w:rsidRPr="008D60A5">
        <w:rPr>
          <w:rFonts w:ascii="Arial" w:hAnsi="Arial" w:cs="Arial"/>
          <w:sz w:val="24"/>
          <w:szCs w:val="24"/>
          <w:shd w:val="clear" w:color="auto" w:fill="FFFFFF"/>
          <w:lang w:val="en-GB"/>
        </w:rPr>
        <w:t>51</w:t>
      </w:r>
      <w:r w:rsidRPr="008D60A5">
        <w:rPr>
          <w:rFonts w:ascii="Arial" w:hAnsi="Arial" w:cs="Arial"/>
          <w:sz w:val="24"/>
          <w:szCs w:val="24"/>
          <w:shd w:val="clear" w:color="auto" w:fill="FFFFFF"/>
        </w:rPr>
        <w:t xml:space="preserve"> % </w:t>
      </w:r>
      <w:r w:rsidRPr="008D60A5">
        <w:rPr>
          <w:rFonts w:ascii="Arial" w:hAnsi="Arial" w:cs="Arial"/>
          <w:sz w:val="24"/>
          <w:szCs w:val="24"/>
          <w:shd w:val="clear" w:color="auto" w:fill="FFFFFF"/>
          <w:lang w:val="en-GB"/>
        </w:rPr>
        <w:t>with a</w:t>
      </w:r>
      <w:r w:rsidRPr="008D60A5">
        <w:rPr>
          <w:rFonts w:ascii="Arial" w:hAnsi="Arial" w:cs="Arial"/>
          <w:sz w:val="24"/>
          <w:szCs w:val="24"/>
          <w:shd w:val="clear" w:color="auto" w:fill="FFFFFF"/>
        </w:rPr>
        <w:t xml:space="preserve"> </w:t>
      </w:r>
      <w:r w:rsidRPr="008D60A5">
        <w:rPr>
          <w:rFonts w:ascii="Arial" w:hAnsi="Arial" w:cs="Arial"/>
          <w:sz w:val="24"/>
          <w:szCs w:val="24"/>
          <w:shd w:val="clear" w:color="auto" w:fill="FFFFFF"/>
          <w:lang w:val="en-GB"/>
        </w:rPr>
        <w:t xml:space="preserve">reduced </w:t>
      </w:r>
      <w:r w:rsidRPr="008D60A5">
        <w:rPr>
          <w:rFonts w:ascii="Arial" w:hAnsi="Arial" w:cs="Arial"/>
          <w:sz w:val="24"/>
          <w:szCs w:val="24"/>
          <w:shd w:val="clear" w:color="auto" w:fill="FFFFFF"/>
        </w:rPr>
        <w:t xml:space="preserve">case fatality rate </w:t>
      </w:r>
      <w:r w:rsidRPr="008D60A5">
        <w:rPr>
          <w:rFonts w:ascii="Arial" w:hAnsi="Arial" w:cs="Arial"/>
          <w:sz w:val="24"/>
          <w:szCs w:val="24"/>
          <w:shd w:val="clear" w:color="auto" w:fill="FFFFFF"/>
          <w:lang w:val="en-GB"/>
        </w:rPr>
        <w:t>of</w:t>
      </w:r>
      <w:r w:rsidRPr="008D60A5">
        <w:rPr>
          <w:rFonts w:ascii="Arial" w:hAnsi="Arial" w:cs="Arial"/>
          <w:sz w:val="24"/>
          <w:szCs w:val="24"/>
          <w:shd w:val="clear" w:color="auto" w:fill="FFFFFF"/>
        </w:rPr>
        <w:t xml:space="preserve"> 1.4</w:t>
      </w:r>
      <w:r w:rsidRPr="008D60A5">
        <w:rPr>
          <w:rFonts w:ascii="Arial" w:hAnsi="Arial" w:cs="Arial"/>
          <w:sz w:val="24"/>
          <w:szCs w:val="24"/>
          <w:shd w:val="clear" w:color="auto" w:fill="FFFFFF"/>
          <w:lang w:val="en-GB"/>
        </w:rPr>
        <w:t>4</w:t>
      </w:r>
      <w:r w:rsidRPr="008D60A5">
        <w:rPr>
          <w:rFonts w:ascii="Arial" w:hAnsi="Arial" w:cs="Arial"/>
          <w:sz w:val="24"/>
          <w:szCs w:val="24"/>
          <w:shd w:val="clear" w:color="auto" w:fill="FFFFFF"/>
        </w:rPr>
        <w:t>%.</w:t>
      </w:r>
    </w:p>
    <w:p w14:paraId="2F81A041" w14:textId="7D1BC807" w:rsidR="0014030F" w:rsidRPr="008D60A5" w:rsidRDefault="0014030F" w:rsidP="0014030F">
      <w:pPr>
        <w:spacing w:line="276" w:lineRule="auto"/>
        <w:ind w:firstLine="720"/>
        <w:jc w:val="both"/>
        <w:rPr>
          <w:rFonts w:ascii="Arial" w:hAnsi="Arial" w:cs="Arial"/>
          <w:color w:val="000000"/>
          <w:sz w:val="24"/>
          <w:szCs w:val="24"/>
          <w:shd w:val="clear" w:color="auto" w:fill="FFFFFF"/>
        </w:rPr>
      </w:pPr>
      <w:r w:rsidRPr="008D60A5">
        <w:rPr>
          <w:rFonts w:ascii="Arial" w:hAnsi="Arial" w:cs="Arial"/>
          <w:sz w:val="24"/>
          <w:szCs w:val="24"/>
        </w:rPr>
        <w:t>India believes that the integration of international human rights norms and standards in the design and implementation of COVID-19 socio-economic and recovery processes is as critical as ever to achieve the 2030 Agenda.</w:t>
      </w:r>
    </w:p>
    <w:p w14:paraId="1AED9A15" w14:textId="07B785E5" w:rsidR="0014030F" w:rsidRPr="008D60A5" w:rsidRDefault="0014030F" w:rsidP="0014030F">
      <w:pPr>
        <w:spacing w:line="276" w:lineRule="auto"/>
        <w:jc w:val="both"/>
        <w:rPr>
          <w:rFonts w:ascii="Arial" w:hAnsi="Arial" w:cs="Arial"/>
          <w:sz w:val="24"/>
          <w:szCs w:val="24"/>
        </w:rPr>
      </w:pPr>
      <w:r w:rsidRPr="008D60A5">
        <w:rPr>
          <w:rFonts w:ascii="Arial" w:hAnsi="Arial" w:cs="Arial"/>
          <w:sz w:val="24"/>
          <w:szCs w:val="24"/>
        </w:rPr>
        <w:tab/>
        <w:t xml:space="preserve">With this objective, India’s response </w:t>
      </w:r>
      <w:r>
        <w:rPr>
          <w:rFonts w:ascii="Arial" w:hAnsi="Arial" w:cs="Arial"/>
          <w:sz w:val="24"/>
          <w:szCs w:val="24"/>
        </w:rPr>
        <w:t xml:space="preserve">to address the </w:t>
      </w:r>
      <w:r w:rsidRPr="008D60A5">
        <w:rPr>
          <w:rFonts w:ascii="Arial" w:hAnsi="Arial" w:cs="Arial"/>
          <w:sz w:val="24"/>
          <w:szCs w:val="24"/>
        </w:rPr>
        <w:t xml:space="preserve">COVID-19 pandemic includes, a US </w:t>
      </w:r>
      <w:proofErr w:type="gramStart"/>
      <w:r w:rsidRPr="008D60A5">
        <w:rPr>
          <w:rFonts w:ascii="Arial" w:hAnsi="Arial" w:cs="Arial"/>
          <w:sz w:val="24"/>
          <w:szCs w:val="24"/>
        </w:rPr>
        <w:t>279 billion</w:t>
      </w:r>
      <w:r w:rsidR="00B54A93">
        <w:rPr>
          <w:rFonts w:ascii="Arial" w:hAnsi="Arial" w:cs="Arial"/>
          <w:sz w:val="24"/>
          <w:szCs w:val="24"/>
          <w:lang w:val="en-CH"/>
        </w:rPr>
        <w:t xml:space="preserve"> dollar</w:t>
      </w:r>
      <w:proofErr w:type="gramEnd"/>
      <w:r w:rsidRPr="008D60A5">
        <w:rPr>
          <w:rFonts w:ascii="Arial" w:hAnsi="Arial" w:cs="Arial"/>
          <w:sz w:val="24"/>
          <w:szCs w:val="24"/>
        </w:rPr>
        <w:t xml:space="preserve"> economic package, comprehensive health coverage for front-line workers and direct cash transfers for the most vulnerable, including unemployment protection for job losses, and income support through Pradhan Mantri Garib Kalyan Yojana.</w:t>
      </w:r>
    </w:p>
    <w:p w14:paraId="283CE183" w14:textId="269860C2" w:rsidR="0014030F" w:rsidRPr="008D60A5" w:rsidRDefault="0014030F" w:rsidP="0014030F">
      <w:pPr>
        <w:spacing w:line="276" w:lineRule="auto"/>
        <w:jc w:val="both"/>
        <w:rPr>
          <w:rFonts w:ascii="Arial" w:hAnsi="Arial" w:cs="Arial"/>
          <w:color w:val="000000"/>
          <w:sz w:val="24"/>
          <w:szCs w:val="24"/>
          <w:shd w:val="clear" w:color="auto" w:fill="FFFFFF"/>
        </w:rPr>
      </w:pPr>
      <w:r w:rsidRPr="008D60A5">
        <w:rPr>
          <w:rFonts w:ascii="Arial" w:hAnsi="Arial" w:cs="Arial"/>
          <w:b/>
          <w:bCs/>
          <w:sz w:val="24"/>
          <w:szCs w:val="24"/>
        </w:rPr>
        <w:tab/>
      </w:r>
      <w:r w:rsidRPr="008D60A5">
        <w:rPr>
          <w:rFonts w:ascii="Arial" w:hAnsi="Arial" w:cs="Arial"/>
          <w:color w:val="000000"/>
          <w:sz w:val="24"/>
          <w:szCs w:val="24"/>
          <w:shd w:val="clear" w:color="auto" w:fill="FFFFFF"/>
        </w:rPr>
        <w:t>In addition, India has extended medical-related assistance to more than 150 countries, pledged US 15 Million dollars to GAVI, and have operationalized the SAARC COVID-19 Emergency Fund with an initial contribution of $ 10 million. We have pledged to contribute US $ 1 million to ASEAN COVID Fund.  India has activated its e-ITEC capacity building network to deliver medical expertise content for training of healthcare personnel of partnering developing countries. As the world’s largest vaccine producing country, our Prime Minister has pledged to deploy its vaccine production and delivery capacity to assist all humanity in fighting this crisis.</w:t>
      </w:r>
    </w:p>
    <w:p w14:paraId="1CF946F5" w14:textId="77777777" w:rsidR="00B54A93" w:rsidRDefault="0014030F" w:rsidP="0014030F">
      <w:pPr>
        <w:pStyle w:val="NormalWeb"/>
        <w:shd w:val="clear" w:color="auto" w:fill="FFFFFF"/>
        <w:spacing w:before="0" w:beforeAutospacing="0" w:after="375" w:afterAutospacing="0" w:line="276" w:lineRule="auto"/>
        <w:jc w:val="both"/>
        <w:textAlignment w:val="baseline"/>
        <w:rPr>
          <w:rFonts w:ascii="Arial" w:hAnsi="Arial" w:cs="Arial"/>
          <w:color w:val="000000"/>
          <w:shd w:val="clear" w:color="auto" w:fill="FFFFFF"/>
        </w:rPr>
      </w:pPr>
      <w:r w:rsidRPr="008D60A5">
        <w:rPr>
          <w:rFonts w:ascii="Arial" w:hAnsi="Arial" w:cs="Arial"/>
          <w:color w:val="000000"/>
          <w:shd w:val="clear" w:color="auto" w:fill="FFFFFF"/>
        </w:rPr>
        <w:tab/>
      </w:r>
    </w:p>
    <w:p w14:paraId="42A415D0" w14:textId="3D13181A" w:rsidR="0014030F" w:rsidRDefault="00B54A93" w:rsidP="00B54A93">
      <w:pPr>
        <w:pStyle w:val="NormalWeb"/>
        <w:shd w:val="clear" w:color="auto" w:fill="FFFFFF"/>
        <w:spacing w:before="0" w:beforeAutospacing="0" w:after="375" w:afterAutospacing="0" w:line="276" w:lineRule="auto"/>
        <w:ind w:firstLine="720"/>
        <w:jc w:val="both"/>
        <w:textAlignment w:val="baseline"/>
        <w:rPr>
          <w:rFonts w:ascii="Arial" w:hAnsi="Arial" w:cs="Arial"/>
          <w:shd w:val="clear" w:color="auto" w:fill="FFFFFF"/>
          <w:lang w:val="en-GB"/>
        </w:rPr>
      </w:pPr>
      <w:r>
        <w:rPr>
          <w:rFonts w:ascii="Arial" w:hAnsi="Arial" w:cs="Arial"/>
          <w:color w:val="000000"/>
          <w:shd w:val="clear" w:color="auto" w:fill="FFFFFF"/>
          <w:lang w:val="en-CH"/>
        </w:rPr>
        <w:lastRenderedPageBreak/>
        <w:t xml:space="preserve">To conclude, </w:t>
      </w:r>
      <w:r w:rsidR="0014030F" w:rsidRPr="008D60A5">
        <w:rPr>
          <w:rFonts w:ascii="Arial" w:hAnsi="Arial" w:cs="Arial"/>
          <w:shd w:val="clear" w:color="auto" w:fill="FFFFFF"/>
          <w:lang w:val="en-GB"/>
        </w:rPr>
        <w:t xml:space="preserve">India is firmly committed to the progressive realisation of all human rights, including economic, </w:t>
      </w:r>
      <w:proofErr w:type="gramStart"/>
      <w:r w:rsidR="0014030F" w:rsidRPr="008D60A5">
        <w:rPr>
          <w:rFonts w:ascii="Arial" w:hAnsi="Arial" w:cs="Arial"/>
          <w:shd w:val="clear" w:color="auto" w:fill="FFFFFF"/>
          <w:lang w:val="en-GB"/>
        </w:rPr>
        <w:t>social</w:t>
      </w:r>
      <w:proofErr w:type="gramEnd"/>
      <w:r w:rsidR="0014030F" w:rsidRPr="008D60A5">
        <w:rPr>
          <w:rFonts w:ascii="Arial" w:hAnsi="Arial" w:cs="Arial"/>
          <w:shd w:val="clear" w:color="auto" w:fill="FFFFFF"/>
          <w:lang w:val="en-GB"/>
        </w:rPr>
        <w:t xml:space="preserve"> and cultural rights, for its citizens </w:t>
      </w:r>
      <w:r w:rsidR="0014030F" w:rsidRPr="008D60A5">
        <w:rPr>
          <w:rFonts w:ascii="Arial" w:hAnsi="Arial" w:cs="Arial"/>
          <w:shd w:val="clear" w:color="auto" w:fill="FFFFFF"/>
        </w:rPr>
        <w:t xml:space="preserve">in the spirit of </w:t>
      </w:r>
      <w:r w:rsidR="0014030F" w:rsidRPr="008D60A5">
        <w:rPr>
          <w:rFonts w:ascii="Arial" w:hAnsi="Arial" w:cs="Arial"/>
          <w:shd w:val="clear" w:color="auto" w:fill="FFFFFF"/>
          <w:lang w:val="en-GB"/>
        </w:rPr>
        <w:t>‘leaving no one behind’. All major initiatives of the Government of India, including our response and measures following the pandemic, are aimed at promoting ‘inclusive growth’, in line with the Sustainable Development Agenda, and to further the enjoyment of these rights.</w:t>
      </w:r>
    </w:p>
    <w:p w14:paraId="2BE5A162" w14:textId="77777777" w:rsidR="0014030F" w:rsidRPr="00CB157B" w:rsidRDefault="0014030F" w:rsidP="0014030F">
      <w:pPr>
        <w:pStyle w:val="NormalWeb"/>
        <w:shd w:val="clear" w:color="auto" w:fill="FFFFFF"/>
        <w:spacing w:before="0" w:beforeAutospacing="0" w:after="375" w:afterAutospacing="0" w:line="276" w:lineRule="auto"/>
        <w:jc w:val="both"/>
        <w:textAlignment w:val="baseline"/>
        <w:rPr>
          <w:rFonts w:ascii="Arial" w:hAnsi="Arial" w:cs="Arial"/>
          <w:shd w:val="clear" w:color="auto" w:fill="FFFFFF"/>
        </w:rPr>
      </w:pPr>
      <w:r>
        <w:rPr>
          <w:rFonts w:ascii="Arial" w:hAnsi="Arial" w:cs="Arial"/>
          <w:shd w:val="clear" w:color="auto" w:fill="FFFFFF"/>
          <w:lang w:val="en-GB"/>
        </w:rPr>
        <w:tab/>
      </w:r>
      <w:r>
        <w:rPr>
          <w:rFonts w:ascii="Arial" w:hAnsi="Arial" w:cs="Arial"/>
          <w:shd w:val="clear" w:color="auto" w:fill="FFFFFF"/>
        </w:rPr>
        <w:t>Thank you Chair.</w:t>
      </w:r>
    </w:p>
    <w:p w14:paraId="236CF7C2" w14:textId="77777777" w:rsidR="0014030F" w:rsidRPr="008D60A5" w:rsidRDefault="0014030F" w:rsidP="0014030F">
      <w:pPr>
        <w:spacing w:line="276" w:lineRule="auto"/>
        <w:jc w:val="center"/>
        <w:rPr>
          <w:rFonts w:ascii="Fjalla One" w:hAnsi="Fjalla One"/>
          <w:color w:val="000000"/>
          <w:sz w:val="23"/>
          <w:szCs w:val="23"/>
          <w:shd w:val="clear" w:color="auto" w:fill="FFFFFF"/>
        </w:rPr>
      </w:pPr>
      <w:r>
        <w:rPr>
          <w:rFonts w:ascii="Fjalla One" w:hAnsi="Fjalla One"/>
          <w:color w:val="000000"/>
          <w:sz w:val="23"/>
          <w:szCs w:val="23"/>
          <w:shd w:val="clear" w:color="auto" w:fill="FFFFFF"/>
        </w:rPr>
        <w:t>******</w:t>
      </w:r>
    </w:p>
    <w:p w14:paraId="2C662B1A" w14:textId="77777777" w:rsidR="004D4D7D" w:rsidRDefault="004D4D7D"/>
    <w:sectPr w:rsidR="004D4D7D">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Fjalla One">
    <w:altName w:val="Cambria"/>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030F"/>
    <w:rsid w:val="0014030F"/>
    <w:rsid w:val="00460046"/>
    <w:rsid w:val="004D4D7D"/>
    <w:rsid w:val="00AF023D"/>
    <w:rsid w:val="00B54A93"/>
    <w:rsid w:val="00B92129"/>
  </w:rsids>
  <m:mathPr>
    <m:mathFont m:val="Cambria Math"/>
    <m:brkBin m:val="before"/>
    <m:brkBinSub m:val="--"/>
    <m:smallFrac m:val="0"/>
    <m:dispDef/>
    <m:lMargin m:val="0"/>
    <m:rMargin m:val="0"/>
    <m:defJc m:val="centerGroup"/>
    <m:wrapIndent m:val="1440"/>
    <m:intLim m:val="subSup"/>
    <m:naryLim m:val="undOvr"/>
  </m:mathPr>
  <w:themeFontLang w:val="en-C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8C730E"/>
  <w15:chartTrackingRefBased/>
  <w15:docId w15:val="{75DF5382-60B3-457D-8414-C7361F541B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CH"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4030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14030F"/>
    <w:pPr>
      <w:spacing w:before="100" w:beforeAutospacing="1" w:after="100" w:afterAutospacing="1" w:line="240" w:lineRule="auto"/>
    </w:pPr>
    <w:rPr>
      <w:rFonts w:ascii="Times New Roman" w:eastAsia="Times New Roman" w:hAnsi="Times New Roman" w:cs="Times New Roman"/>
      <w:sz w:val="24"/>
      <w:szCs w:val="24"/>
      <w:lang w:eastAsia="en-CH"/>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3.xml"/><Relationship Id="rId3" Type="http://schemas.openxmlformats.org/officeDocument/2006/relationships/webSettings" Target="webSettings.xml"/><Relationship Id="rId7" Type="http://schemas.openxmlformats.org/officeDocument/2006/relationships/customXml" Target="../customXml/item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822B9E06671B54FA89F14538B9B0FEA" ma:contentTypeVersion="1" ma:contentTypeDescription="Create a new document." ma:contentTypeScope="" ma:versionID="362711686602768b23db736653e4ac1a">
  <xsd:schema xmlns:xsd="http://www.w3.org/2001/XMLSchema" xmlns:xs="http://www.w3.org/2001/XMLSchema" xmlns:p="http://schemas.microsoft.com/office/2006/metadata/properties" xmlns:ns1="http://schemas.microsoft.com/sharepoint/v3" targetNamespace="http://schemas.microsoft.com/office/2006/metadata/properties" ma:root="true" ma:fieldsID="48c5b5cd9b8d25ff6dd15848836f427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6052D070-A6EE-4840-BBAF-2D65E2D4E6C4}"/>
</file>

<file path=customXml/itemProps2.xml><?xml version="1.0" encoding="utf-8"?>
<ds:datastoreItem xmlns:ds="http://schemas.openxmlformats.org/officeDocument/2006/customXml" ds:itemID="{3220E85C-2536-4657-927E-8698AD1716C9}"/>
</file>

<file path=customXml/itemProps3.xml><?xml version="1.0" encoding="utf-8"?>
<ds:datastoreItem xmlns:ds="http://schemas.openxmlformats.org/officeDocument/2006/customXml" ds:itemID="{8EBB041F-B9B5-439C-9C0B-9B696D761339}"/>
</file>

<file path=docProps/app.xml><?xml version="1.0" encoding="utf-8"?>
<Properties xmlns="http://schemas.openxmlformats.org/officeDocument/2006/extended-properties" xmlns:vt="http://schemas.openxmlformats.org/officeDocument/2006/docPropsVTypes">
  <Template>Normal</Template>
  <TotalTime>0</TotalTime>
  <Pages>2</Pages>
  <Words>430</Words>
  <Characters>2453</Characters>
  <Application>Microsoft Office Word</Application>
  <DocSecurity>0</DocSecurity>
  <Lines>20</Lines>
  <Paragraphs>5</Paragraphs>
  <ScaleCrop>false</ScaleCrop>
  <Company/>
  <LinksUpToDate>false</LinksUpToDate>
  <CharactersWithSpaces>2878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Ritesh Kumar</dc:creator>
  <cp:keywords/>
  <dc:description/>
  <cp:lastModifiedBy>Ritesh Kumar</cp:lastModifiedBy>
  <cp:revision>2</cp:revision>
  <dcterms:created xsi:type="dcterms:W3CDTF">2021-01-15T09:46:00Z</dcterms:created>
  <dcterms:modified xsi:type="dcterms:W3CDTF">2021-01-15T09:46:00Z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0x0101008822B9E06671B54FA89F14538B9B0FEA</vt:lpwstr>
  </property>
</Properties>
</file>