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347" w:rsidRDefault="00A57347">
      <w:pPr>
        <w:rPr>
          <w:lang w:val="en-GB"/>
        </w:rPr>
      </w:pPr>
    </w:p>
    <w:p w:rsidR="00A57347" w:rsidRPr="00A57347" w:rsidRDefault="00A57347" w:rsidP="00A57347">
      <w:pPr>
        <w:jc w:val="center"/>
        <w:rPr>
          <w:b/>
          <w:lang w:val="es-SV"/>
        </w:rPr>
      </w:pPr>
      <w:r w:rsidRPr="00A57347">
        <w:rPr>
          <w:b/>
          <w:lang w:val="es-SV"/>
        </w:rPr>
        <w:t>RESUMEN DEL ESTUDIO SOBRE NIÑEZ MIGRANTE NO ACOMPAÑADA</w:t>
      </w:r>
    </w:p>
    <w:p w:rsidR="00A57347" w:rsidRPr="00A57347" w:rsidRDefault="00A57347" w:rsidP="00854BB0">
      <w:pPr>
        <w:jc w:val="center"/>
        <w:rPr>
          <w:b/>
          <w:lang w:val="es-SV"/>
        </w:rPr>
      </w:pPr>
      <w:r w:rsidRPr="00A57347">
        <w:rPr>
          <w:b/>
          <w:lang w:val="es-SV"/>
        </w:rPr>
        <w:t xml:space="preserve">SESION </w:t>
      </w:r>
      <w:r w:rsidR="00854BB0">
        <w:rPr>
          <w:b/>
          <w:lang w:val="es-SV"/>
        </w:rPr>
        <w:t>DEL COMITÉ ASESOR DE AGOSTO 2016</w:t>
      </w:r>
    </w:p>
    <w:p w:rsidR="00A57347" w:rsidRDefault="00A57347" w:rsidP="00A57347">
      <w:pPr>
        <w:rPr>
          <w:lang w:val="es-SV"/>
        </w:rPr>
      </w:pPr>
    </w:p>
    <w:p w:rsidR="00A57347" w:rsidRDefault="00474619" w:rsidP="00670DE9">
      <w:pPr>
        <w:jc w:val="both"/>
        <w:rPr>
          <w:rFonts w:ascii="Times New Roman" w:hAnsi="Times New Roman" w:cs="Times New Roman"/>
          <w:lang w:val="es-SV"/>
        </w:rPr>
      </w:pPr>
      <w:r>
        <w:rPr>
          <w:rFonts w:ascii="Times New Roman" w:hAnsi="Times New Roman" w:cs="Times New Roman"/>
          <w:lang w:val="es-SV"/>
        </w:rPr>
        <w:t>Presentado por: Carla Hanania</w:t>
      </w:r>
    </w:p>
    <w:p w:rsidR="00474619" w:rsidRPr="00670DE9" w:rsidRDefault="00474619" w:rsidP="00670DE9">
      <w:pPr>
        <w:jc w:val="both"/>
        <w:rPr>
          <w:rFonts w:ascii="Times New Roman" w:hAnsi="Times New Roman" w:cs="Times New Roman"/>
          <w:lang w:val="es-SV"/>
        </w:rPr>
      </w:pPr>
    </w:p>
    <w:p w:rsidR="00A57347" w:rsidRPr="00670DE9" w:rsidRDefault="00A57347" w:rsidP="00670DE9">
      <w:pPr>
        <w:jc w:val="both"/>
        <w:rPr>
          <w:rFonts w:ascii="Times New Roman" w:hAnsi="Times New Roman" w:cs="Times New Roman"/>
          <w:lang w:val="es-SV"/>
        </w:rPr>
      </w:pPr>
      <w:r w:rsidRPr="00670DE9">
        <w:rPr>
          <w:rFonts w:ascii="Times New Roman" w:hAnsi="Times New Roman" w:cs="Times New Roman"/>
          <w:lang w:val="es-SV"/>
        </w:rPr>
        <w:t>Muy buenos días Señor Presidente, colegas, señoras y señores, es para mí un honor presentarles este día el estado de avance del estudio sobre Niñez  Migrantes No acompañada y Derechos Humanos.</w:t>
      </w:r>
    </w:p>
    <w:p w:rsidR="00A57347" w:rsidRPr="00670DE9" w:rsidRDefault="00A57347" w:rsidP="00670DE9">
      <w:pPr>
        <w:jc w:val="both"/>
        <w:rPr>
          <w:rFonts w:ascii="Times New Roman" w:hAnsi="Times New Roman" w:cs="Times New Roman"/>
          <w:lang w:val="es-SV"/>
        </w:rPr>
      </w:pPr>
      <w:r w:rsidRPr="00670DE9">
        <w:rPr>
          <w:rFonts w:ascii="Times New Roman" w:hAnsi="Times New Roman" w:cs="Times New Roman"/>
          <w:lang w:val="es-SV"/>
        </w:rPr>
        <w:t>Como la Presidenta del grupo redactor les ha explicado, desde febrero pasado a la fecha, hemos recibido insumos adicionales tanto de parte de los Estados como de Organismos No Gubernamentales e instituciones de derechos humanos, lo</w:t>
      </w:r>
      <w:r w:rsidR="00575CF1" w:rsidRPr="00670DE9">
        <w:rPr>
          <w:rFonts w:ascii="Times New Roman" w:hAnsi="Times New Roman" w:cs="Times New Roman"/>
          <w:lang w:val="es-SV"/>
        </w:rPr>
        <w:t>s</w:t>
      </w:r>
      <w:r w:rsidRPr="00670DE9">
        <w:rPr>
          <w:rFonts w:ascii="Times New Roman" w:hAnsi="Times New Roman" w:cs="Times New Roman"/>
          <w:lang w:val="es-SV"/>
        </w:rPr>
        <w:t xml:space="preserve"> cual</w:t>
      </w:r>
      <w:r w:rsidR="00575CF1" w:rsidRPr="00670DE9">
        <w:rPr>
          <w:rFonts w:ascii="Times New Roman" w:hAnsi="Times New Roman" w:cs="Times New Roman"/>
          <w:lang w:val="es-SV"/>
        </w:rPr>
        <w:t>es</w:t>
      </w:r>
      <w:r w:rsidRPr="00670DE9">
        <w:rPr>
          <w:rFonts w:ascii="Times New Roman" w:hAnsi="Times New Roman" w:cs="Times New Roman"/>
          <w:lang w:val="es-SV"/>
        </w:rPr>
        <w:t xml:space="preserve"> ha sido de mucha utilidad para confirmar, profundizar y ampliar lo que</w:t>
      </w:r>
      <w:r w:rsidR="003E78C7" w:rsidRPr="00670DE9">
        <w:rPr>
          <w:rFonts w:ascii="Times New Roman" w:hAnsi="Times New Roman" w:cs="Times New Roman"/>
          <w:lang w:val="es-SV"/>
        </w:rPr>
        <w:t xml:space="preserve"> en el mes de febrero teníamos como resultados. </w:t>
      </w:r>
    </w:p>
    <w:p w:rsidR="00A57347" w:rsidRPr="00670DE9" w:rsidRDefault="00E703D3" w:rsidP="00670DE9">
      <w:pPr>
        <w:jc w:val="both"/>
        <w:rPr>
          <w:rFonts w:ascii="Times New Roman" w:hAnsi="Times New Roman" w:cs="Times New Roman"/>
          <w:lang w:val="es-SV"/>
        </w:rPr>
      </w:pPr>
      <w:r w:rsidRPr="00670DE9">
        <w:rPr>
          <w:rFonts w:ascii="Times New Roman" w:hAnsi="Times New Roman" w:cs="Times New Roman"/>
          <w:lang w:val="es-SV"/>
        </w:rPr>
        <w:t>Encuentro que no sería</w:t>
      </w:r>
      <w:r w:rsidR="003E78C7" w:rsidRPr="00670DE9">
        <w:rPr>
          <w:rFonts w:ascii="Times New Roman" w:hAnsi="Times New Roman" w:cs="Times New Roman"/>
          <w:lang w:val="es-SV"/>
        </w:rPr>
        <w:t xml:space="preserve"> de mucha utilidad si repito lo que expuse en febrero p</w:t>
      </w:r>
      <w:r w:rsidR="0076363C">
        <w:rPr>
          <w:rFonts w:ascii="Times New Roman" w:hAnsi="Times New Roman" w:cs="Times New Roman"/>
          <w:lang w:val="es-SV"/>
        </w:rPr>
        <w:t>asado por lo que voy a enfatizar</w:t>
      </w:r>
      <w:r w:rsidR="003E78C7" w:rsidRPr="00670DE9">
        <w:rPr>
          <w:rFonts w:ascii="Times New Roman" w:hAnsi="Times New Roman" w:cs="Times New Roman"/>
          <w:lang w:val="es-SV"/>
        </w:rPr>
        <w:t xml:space="preserve"> en aquellos aspectos que los nuevos hallazgos e información recibida nos han perm</w:t>
      </w:r>
      <w:r w:rsidR="00755AAD" w:rsidRPr="00670DE9">
        <w:rPr>
          <w:rFonts w:ascii="Times New Roman" w:hAnsi="Times New Roman" w:cs="Times New Roman"/>
          <w:lang w:val="es-SV"/>
        </w:rPr>
        <w:t>itido terminar de comprender.</w:t>
      </w:r>
      <w:r w:rsidR="003E78C7" w:rsidRPr="00670DE9">
        <w:rPr>
          <w:rFonts w:ascii="Times New Roman" w:hAnsi="Times New Roman" w:cs="Times New Roman"/>
          <w:lang w:val="es-SV"/>
        </w:rPr>
        <w:t xml:space="preserve"> </w:t>
      </w:r>
    </w:p>
    <w:p w:rsidR="00DA56D2" w:rsidRPr="00670DE9" w:rsidRDefault="004B42F0" w:rsidP="00670DE9">
      <w:pPr>
        <w:jc w:val="both"/>
        <w:rPr>
          <w:rFonts w:ascii="Times New Roman" w:hAnsi="Times New Roman" w:cs="Times New Roman"/>
          <w:lang w:val="es-SV"/>
        </w:rPr>
      </w:pPr>
      <w:r w:rsidRPr="00670DE9">
        <w:rPr>
          <w:rFonts w:ascii="Times New Roman" w:hAnsi="Times New Roman" w:cs="Times New Roman"/>
          <w:lang w:val="es-SV"/>
        </w:rPr>
        <w:t xml:space="preserve">Estamos </w:t>
      </w:r>
      <w:r w:rsidR="00755AAD" w:rsidRPr="00670DE9">
        <w:rPr>
          <w:rFonts w:ascii="Times New Roman" w:hAnsi="Times New Roman" w:cs="Times New Roman"/>
          <w:lang w:val="es-SV"/>
        </w:rPr>
        <w:t xml:space="preserve"> todos de acuerdo en las definiciones de niñez y de niñez migrante no acompañada, las </w:t>
      </w:r>
      <w:r w:rsidR="00191A51" w:rsidRPr="00670DE9">
        <w:rPr>
          <w:rFonts w:ascii="Times New Roman" w:hAnsi="Times New Roman" w:cs="Times New Roman"/>
          <w:lang w:val="es-SV"/>
        </w:rPr>
        <w:t xml:space="preserve">cuales han </w:t>
      </w:r>
      <w:r w:rsidR="00E703D3" w:rsidRPr="00670DE9">
        <w:rPr>
          <w:rFonts w:ascii="Times New Roman" w:hAnsi="Times New Roman" w:cs="Times New Roman"/>
          <w:lang w:val="es-SV"/>
        </w:rPr>
        <w:t>sido</w:t>
      </w:r>
      <w:r w:rsidR="00191A51" w:rsidRPr="00670DE9">
        <w:rPr>
          <w:rFonts w:ascii="Times New Roman" w:hAnsi="Times New Roman" w:cs="Times New Roman"/>
          <w:lang w:val="es-SV"/>
        </w:rPr>
        <w:t xml:space="preserve"> retomadas por este estudio desde la</w:t>
      </w:r>
      <w:r w:rsidR="00755AAD" w:rsidRPr="00670DE9">
        <w:rPr>
          <w:rFonts w:ascii="Times New Roman" w:hAnsi="Times New Roman" w:cs="Times New Roman"/>
          <w:lang w:val="es-SV"/>
        </w:rPr>
        <w:t xml:space="preserve"> Convenci</w:t>
      </w:r>
      <w:r w:rsidR="00191A51" w:rsidRPr="00670DE9">
        <w:rPr>
          <w:rFonts w:ascii="Times New Roman" w:hAnsi="Times New Roman" w:cs="Times New Roman"/>
          <w:lang w:val="es-SV"/>
        </w:rPr>
        <w:t>ó sobre los Derechos del Niño y desde la Observación número 6</w:t>
      </w:r>
      <w:r w:rsidR="00755AAD" w:rsidRPr="00670DE9">
        <w:rPr>
          <w:rFonts w:ascii="Times New Roman" w:hAnsi="Times New Roman" w:cs="Times New Roman"/>
          <w:lang w:val="es-SV"/>
        </w:rPr>
        <w:t xml:space="preserve"> </w:t>
      </w:r>
      <w:r w:rsidR="00191A51" w:rsidRPr="00670DE9">
        <w:rPr>
          <w:rFonts w:ascii="Times New Roman" w:hAnsi="Times New Roman" w:cs="Times New Roman"/>
          <w:lang w:val="es-SV"/>
        </w:rPr>
        <w:t>d</w:t>
      </w:r>
      <w:r w:rsidR="00755AAD" w:rsidRPr="00670DE9">
        <w:rPr>
          <w:rFonts w:ascii="Times New Roman" w:hAnsi="Times New Roman" w:cs="Times New Roman"/>
          <w:lang w:val="es-SV"/>
        </w:rPr>
        <w:t>el Comité</w:t>
      </w:r>
      <w:r w:rsidR="00E703D3" w:rsidRPr="00670DE9">
        <w:rPr>
          <w:rFonts w:ascii="Times New Roman" w:hAnsi="Times New Roman" w:cs="Times New Roman"/>
          <w:lang w:val="es-SV"/>
        </w:rPr>
        <w:t xml:space="preserve"> de los Derechos del Niño</w:t>
      </w:r>
      <w:r w:rsidR="00755AAD" w:rsidRPr="00670DE9">
        <w:rPr>
          <w:rFonts w:ascii="Times New Roman" w:hAnsi="Times New Roman" w:cs="Times New Roman"/>
          <w:lang w:val="es-SV"/>
        </w:rPr>
        <w:t xml:space="preserve"> y otros organismos especializados.</w:t>
      </w:r>
      <w:r w:rsidRPr="00670DE9">
        <w:rPr>
          <w:rFonts w:ascii="Times New Roman" w:hAnsi="Times New Roman" w:cs="Times New Roman"/>
          <w:lang w:val="es-SV"/>
        </w:rPr>
        <w:t xml:space="preserve"> Además, no se trata solamente de describir el fenómenos sino, de identificar y visibiliza</w:t>
      </w:r>
      <w:r w:rsidR="00FE4D47">
        <w:rPr>
          <w:rFonts w:ascii="Times New Roman" w:hAnsi="Times New Roman" w:cs="Times New Roman"/>
          <w:lang w:val="es-SV"/>
        </w:rPr>
        <w:t>r aquellos elementos detonantes</w:t>
      </w:r>
      <w:r w:rsidRPr="00670DE9">
        <w:rPr>
          <w:rFonts w:ascii="Times New Roman" w:hAnsi="Times New Roman" w:cs="Times New Roman"/>
          <w:lang w:val="es-SV"/>
        </w:rPr>
        <w:t xml:space="preserve"> de la migraci</w:t>
      </w:r>
      <w:r w:rsidR="00FE4D47">
        <w:rPr>
          <w:rFonts w:ascii="Times New Roman" w:hAnsi="Times New Roman" w:cs="Times New Roman"/>
          <w:lang w:val="es-SV"/>
        </w:rPr>
        <w:t>ón infantil y ponerse</w:t>
      </w:r>
      <w:r w:rsidR="00E703D3" w:rsidRPr="00670DE9">
        <w:rPr>
          <w:rFonts w:ascii="Times New Roman" w:hAnsi="Times New Roman" w:cs="Times New Roman"/>
          <w:lang w:val="es-SV"/>
        </w:rPr>
        <w:t xml:space="preserve"> </w:t>
      </w:r>
      <w:r w:rsidR="00576C7F" w:rsidRPr="00670DE9">
        <w:rPr>
          <w:rFonts w:ascii="Times New Roman" w:hAnsi="Times New Roman" w:cs="Times New Roman"/>
          <w:lang w:val="es-SV"/>
        </w:rPr>
        <w:t>en los zapatos de estos niños para poder comp</w:t>
      </w:r>
      <w:r w:rsidR="00E703D3" w:rsidRPr="00670DE9">
        <w:rPr>
          <w:rFonts w:ascii="Times New Roman" w:hAnsi="Times New Roman" w:cs="Times New Roman"/>
          <w:lang w:val="es-SV"/>
        </w:rPr>
        <w:t>render a cabalidad su situación y las dimensiones de esta tragedia humanitaria.</w:t>
      </w:r>
      <w:r w:rsidR="00576C7F" w:rsidRPr="00670DE9">
        <w:rPr>
          <w:rFonts w:ascii="Times New Roman" w:hAnsi="Times New Roman" w:cs="Times New Roman"/>
          <w:lang w:val="es-SV"/>
        </w:rPr>
        <w:t xml:space="preserve"> </w:t>
      </w:r>
    </w:p>
    <w:p w:rsidR="00394BC8" w:rsidRDefault="00576C7F" w:rsidP="00670DE9">
      <w:pPr>
        <w:jc w:val="both"/>
        <w:rPr>
          <w:rFonts w:ascii="Times New Roman" w:hAnsi="Times New Roman" w:cs="Times New Roman"/>
          <w:lang w:val="es-SV"/>
        </w:rPr>
      </w:pPr>
      <w:r w:rsidRPr="00670DE9">
        <w:rPr>
          <w:rFonts w:ascii="Times New Roman" w:hAnsi="Times New Roman" w:cs="Times New Roman"/>
          <w:lang w:val="es-SV"/>
        </w:rPr>
        <w:t>Hace una semana, estuve en un foro convo</w:t>
      </w:r>
      <w:r w:rsidR="00E703D3" w:rsidRPr="00670DE9">
        <w:rPr>
          <w:rFonts w:ascii="Times New Roman" w:hAnsi="Times New Roman" w:cs="Times New Roman"/>
          <w:lang w:val="es-SV"/>
        </w:rPr>
        <w:t>cado por OIT para tratar la relación entre</w:t>
      </w:r>
      <w:r w:rsidRPr="00670DE9">
        <w:rPr>
          <w:rFonts w:ascii="Times New Roman" w:hAnsi="Times New Roman" w:cs="Times New Roman"/>
          <w:lang w:val="es-SV"/>
        </w:rPr>
        <w:t xml:space="preserve"> migración infantil y peores formas de trabajo infantil desde </w:t>
      </w:r>
      <w:r w:rsidR="00FE4D47">
        <w:rPr>
          <w:rFonts w:ascii="Times New Roman" w:hAnsi="Times New Roman" w:cs="Times New Roman"/>
          <w:lang w:val="es-SV"/>
        </w:rPr>
        <w:t xml:space="preserve"> el flujo migratorio de </w:t>
      </w:r>
      <w:r w:rsidRPr="00670DE9">
        <w:rPr>
          <w:rFonts w:ascii="Times New Roman" w:hAnsi="Times New Roman" w:cs="Times New Roman"/>
          <w:lang w:val="es-SV"/>
        </w:rPr>
        <w:t>Centroamérica y Méx</w:t>
      </w:r>
      <w:r w:rsidR="00FE4D47">
        <w:rPr>
          <w:rFonts w:ascii="Times New Roman" w:hAnsi="Times New Roman" w:cs="Times New Roman"/>
          <w:lang w:val="es-SV"/>
        </w:rPr>
        <w:t>ico hacia Norte América. Se describió</w:t>
      </w:r>
      <w:r w:rsidRPr="00670DE9">
        <w:rPr>
          <w:rFonts w:ascii="Times New Roman" w:hAnsi="Times New Roman" w:cs="Times New Roman"/>
          <w:lang w:val="es-SV"/>
        </w:rPr>
        <w:t xml:space="preserve"> lo que los niños centroamericanos llevan en sus mochilas para un</w:t>
      </w:r>
      <w:r w:rsidR="00714FB7" w:rsidRPr="00670DE9">
        <w:rPr>
          <w:rFonts w:ascii="Times New Roman" w:hAnsi="Times New Roman" w:cs="Times New Roman"/>
          <w:lang w:val="es-SV"/>
        </w:rPr>
        <w:t xml:space="preserve"> viaje de dos meses o, para un</w:t>
      </w:r>
      <w:r w:rsidR="001D1387" w:rsidRPr="00670DE9">
        <w:rPr>
          <w:rFonts w:ascii="Times New Roman" w:hAnsi="Times New Roman" w:cs="Times New Roman"/>
          <w:lang w:val="es-SV"/>
        </w:rPr>
        <w:t xml:space="preserve"> viaje sin retorno ni destino</w:t>
      </w:r>
      <w:r w:rsidR="00FE4D47">
        <w:rPr>
          <w:rFonts w:ascii="Times New Roman" w:hAnsi="Times New Roman" w:cs="Times New Roman"/>
          <w:lang w:val="es-SV"/>
        </w:rPr>
        <w:t xml:space="preserve">. Por lo general, el contenido de la mochila es </w:t>
      </w:r>
      <w:r w:rsidR="00714FB7" w:rsidRPr="00670DE9">
        <w:rPr>
          <w:rFonts w:ascii="Times New Roman" w:hAnsi="Times New Roman" w:cs="Times New Roman"/>
          <w:lang w:val="es-SV"/>
        </w:rPr>
        <w:t xml:space="preserve"> </w:t>
      </w:r>
      <w:r w:rsidRPr="00670DE9">
        <w:rPr>
          <w:rFonts w:ascii="Times New Roman" w:hAnsi="Times New Roman" w:cs="Times New Roman"/>
          <w:lang w:val="es-SV"/>
        </w:rPr>
        <w:t>un par de barras de cereal, una botella de agua, una linterna y un peluche.</w:t>
      </w:r>
      <w:r w:rsidR="00FE4D47">
        <w:rPr>
          <w:rFonts w:ascii="Times New Roman" w:hAnsi="Times New Roman" w:cs="Times New Roman"/>
          <w:lang w:val="es-SV"/>
        </w:rPr>
        <w:t xml:space="preserve"> Los</w:t>
      </w:r>
      <w:r w:rsidR="00714FB7" w:rsidRPr="00670DE9">
        <w:rPr>
          <w:rFonts w:ascii="Times New Roman" w:hAnsi="Times New Roman" w:cs="Times New Roman"/>
          <w:lang w:val="es-SV"/>
        </w:rPr>
        <w:t xml:space="preserve"> niños, llevan en su mochila</w:t>
      </w:r>
      <w:r w:rsidR="001D1387" w:rsidRPr="00670DE9">
        <w:rPr>
          <w:rFonts w:ascii="Times New Roman" w:hAnsi="Times New Roman" w:cs="Times New Roman"/>
          <w:lang w:val="es-SV"/>
        </w:rPr>
        <w:t xml:space="preserve"> su infancia, la cual fue abortada en s</w:t>
      </w:r>
      <w:r w:rsidR="00FE4D47">
        <w:rPr>
          <w:rFonts w:ascii="Times New Roman" w:hAnsi="Times New Roman" w:cs="Times New Roman"/>
          <w:lang w:val="es-SV"/>
        </w:rPr>
        <w:t>us lugares de origen, llevan allí sus</w:t>
      </w:r>
      <w:r w:rsidR="00714FB7" w:rsidRPr="00670DE9">
        <w:rPr>
          <w:rFonts w:ascii="Times New Roman" w:hAnsi="Times New Roman" w:cs="Times New Roman"/>
          <w:lang w:val="es-SV"/>
        </w:rPr>
        <w:t xml:space="preserve"> esperanza de llegar a un lugar en </w:t>
      </w:r>
      <w:r w:rsidR="001D1387" w:rsidRPr="00670DE9">
        <w:rPr>
          <w:rFonts w:ascii="Times New Roman" w:hAnsi="Times New Roman" w:cs="Times New Roman"/>
          <w:lang w:val="es-SV"/>
        </w:rPr>
        <w:t>dond</w:t>
      </w:r>
      <w:r w:rsidR="00714FB7" w:rsidRPr="00670DE9">
        <w:rPr>
          <w:rFonts w:ascii="Times New Roman" w:hAnsi="Times New Roman" w:cs="Times New Roman"/>
          <w:lang w:val="es-SV"/>
        </w:rPr>
        <w:t xml:space="preserve">e se les permita </w:t>
      </w:r>
      <w:r w:rsidR="00FE4D47">
        <w:rPr>
          <w:rFonts w:ascii="Times New Roman" w:hAnsi="Times New Roman" w:cs="Times New Roman"/>
          <w:lang w:val="es-SV"/>
        </w:rPr>
        <w:t>ser niños y tener sueños y para los que huyen de la violencia</w:t>
      </w:r>
      <w:r w:rsidR="00714FB7" w:rsidRPr="00670DE9">
        <w:rPr>
          <w:rFonts w:ascii="Times New Roman" w:hAnsi="Times New Roman" w:cs="Times New Roman"/>
          <w:lang w:val="es-SV"/>
        </w:rPr>
        <w:t xml:space="preserve"> y los conflictos armados,</w:t>
      </w:r>
      <w:r w:rsidR="00FE4D47">
        <w:rPr>
          <w:rFonts w:ascii="Times New Roman" w:hAnsi="Times New Roman" w:cs="Times New Roman"/>
          <w:lang w:val="es-SV"/>
        </w:rPr>
        <w:t xml:space="preserve"> buscan donde</w:t>
      </w:r>
      <w:r w:rsidR="00714FB7" w:rsidRPr="00670DE9">
        <w:rPr>
          <w:rFonts w:ascii="Times New Roman" w:hAnsi="Times New Roman" w:cs="Times New Roman"/>
          <w:lang w:val="es-SV"/>
        </w:rPr>
        <w:t xml:space="preserve"> se les permita vivir</w:t>
      </w:r>
      <w:r w:rsidR="006E370F" w:rsidRPr="00670DE9">
        <w:rPr>
          <w:rFonts w:ascii="Times New Roman" w:hAnsi="Times New Roman" w:cs="Times New Roman"/>
          <w:lang w:val="es-SV"/>
        </w:rPr>
        <w:t xml:space="preserve"> en paz.</w:t>
      </w:r>
      <w:r w:rsidR="005C353E" w:rsidRPr="00670DE9">
        <w:rPr>
          <w:rFonts w:ascii="Times New Roman" w:hAnsi="Times New Roman" w:cs="Times New Roman"/>
          <w:lang w:val="es-SV"/>
        </w:rPr>
        <w:t xml:space="preserve"> </w:t>
      </w:r>
      <w:r w:rsidR="006E370F" w:rsidRPr="00670DE9">
        <w:rPr>
          <w:rFonts w:ascii="Times New Roman" w:hAnsi="Times New Roman" w:cs="Times New Roman"/>
          <w:lang w:val="es-SV"/>
        </w:rPr>
        <w:t xml:space="preserve"> </w:t>
      </w:r>
    </w:p>
    <w:p w:rsidR="006E370F" w:rsidRPr="00670DE9" w:rsidRDefault="00394BC8" w:rsidP="00670DE9">
      <w:pPr>
        <w:jc w:val="both"/>
        <w:rPr>
          <w:rFonts w:ascii="Times New Roman" w:hAnsi="Times New Roman" w:cs="Times New Roman"/>
          <w:lang w:val="es-SV"/>
        </w:rPr>
      </w:pPr>
      <w:r>
        <w:rPr>
          <w:rFonts w:ascii="Times New Roman" w:hAnsi="Times New Roman" w:cs="Times New Roman"/>
          <w:lang w:val="es-SV"/>
        </w:rPr>
        <w:t>En el marco de esta actividad de OIT,</w:t>
      </w:r>
      <w:r w:rsidR="006E370F" w:rsidRPr="00670DE9">
        <w:rPr>
          <w:rFonts w:ascii="Times New Roman" w:hAnsi="Times New Roman" w:cs="Times New Roman"/>
          <w:lang w:val="es-SV"/>
        </w:rPr>
        <w:t xml:space="preserve"> nuevamente se confirmó que los niños migrantes no acompañados son los más expuestos, ya que, </w:t>
      </w:r>
      <w:r w:rsidR="00CD70B2" w:rsidRPr="00670DE9">
        <w:rPr>
          <w:rFonts w:ascii="Times New Roman" w:hAnsi="Times New Roman" w:cs="Times New Roman"/>
          <w:lang w:val="es-SV"/>
        </w:rPr>
        <w:t xml:space="preserve"> sin referentes familiares</w:t>
      </w:r>
      <w:r w:rsidR="006E370F" w:rsidRPr="00670DE9">
        <w:rPr>
          <w:rFonts w:ascii="Times New Roman" w:hAnsi="Times New Roman" w:cs="Times New Roman"/>
          <w:lang w:val="es-SV"/>
        </w:rPr>
        <w:t xml:space="preserve"> enfrentan graves peligros y los traumas a los que se exponen durante la travesía</w:t>
      </w:r>
      <w:r>
        <w:rPr>
          <w:rFonts w:ascii="Times New Roman" w:hAnsi="Times New Roman" w:cs="Times New Roman"/>
          <w:lang w:val="es-SV"/>
        </w:rPr>
        <w:t xml:space="preserve"> les marcan profundamente</w:t>
      </w:r>
      <w:r w:rsidR="006E370F" w:rsidRPr="00670DE9">
        <w:rPr>
          <w:rFonts w:ascii="Times New Roman" w:hAnsi="Times New Roman" w:cs="Times New Roman"/>
          <w:lang w:val="es-SV"/>
        </w:rPr>
        <w:t xml:space="preserve"> tardan</w:t>
      </w:r>
      <w:r>
        <w:rPr>
          <w:rFonts w:ascii="Times New Roman" w:hAnsi="Times New Roman" w:cs="Times New Roman"/>
          <w:lang w:val="es-SV"/>
        </w:rPr>
        <w:t>do</w:t>
      </w:r>
      <w:r w:rsidR="006E370F" w:rsidRPr="00670DE9">
        <w:rPr>
          <w:rFonts w:ascii="Times New Roman" w:hAnsi="Times New Roman" w:cs="Times New Roman"/>
          <w:lang w:val="es-SV"/>
        </w:rPr>
        <w:t xml:space="preserve"> años en sanar.</w:t>
      </w:r>
      <w:r w:rsidR="005C353E" w:rsidRPr="00670DE9">
        <w:rPr>
          <w:rFonts w:ascii="Times New Roman" w:hAnsi="Times New Roman" w:cs="Times New Roman"/>
          <w:lang w:val="es-SV"/>
        </w:rPr>
        <w:t xml:space="preserve"> </w:t>
      </w:r>
    </w:p>
    <w:p w:rsidR="006E370F" w:rsidRPr="00670DE9" w:rsidRDefault="00394BC8" w:rsidP="00670DE9">
      <w:pPr>
        <w:jc w:val="both"/>
        <w:rPr>
          <w:rFonts w:ascii="Times New Roman" w:hAnsi="Times New Roman" w:cs="Times New Roman"/>
          <w:lang w:val="es-SV"/>
        </w:rPr>
      </w:pPr>
      <w:r>
        <w:rPr>
          <w:rFonts w:ascii="Times New Roman" w:hAnsi="Times New Roman" w:cs="Times New Roman"/>
          <w:lang w:val="es-SV"/>
        </w:rPr>
        <w:t xml:space="preserve">Desde la última sesión de este Comité en febrero pasado  cientos </w:t>
      </w:r>
      <w:r w:rsidR="00191A51" w:rsidRPr="00670DE9">
        <w:rPr>
          <w:rFonts w:ascii="Times New Roman" w:hAnsi="Times New Roman" w:cs="Times New Roman"/>
          <w:lang w:val="es-SV"/>
        </w:rPr>
        <w:t xml:space="preserve"> de niños</w:t>
      </w:r>
      <w:r w:rsidR="006E370F" w:rsidRPr="00670DE9">
        <w:rPr>
          <w:rFonts w:ascii="Times New Roman" w:hAnsi="Times New Roman" w:cs="Times New Roman"/>
          <w:lang w:val="es-SV"/>
        </w:rPr>
        <w:t xml:space="preserve"> migrantes</w:t>
      </w:r>
      <w:r w:rsidR="00191A51" w:rsidRPr="00670DE9">
        <w:rPr>
          <w:rFonts w:ascii="Times New Roman" w:hAnsi="Times New Roman" w:cs="Times New Roman"/>
          <w:lang w:val="es-SV"/>
        </w:rPr>
        <w:t xml:space="preserve"> han perdido la vida o se han extraviado buscando un lugar donde</w:t>
      </w:r>
      <w:r w:rsidR="0014525F" w:rsidRPr="00670DE9">
        <w:rPr>
          <w:rFonts w:ascii="Times New Roman" w:hAnsi="Times New Roman" w:cs="Times New Roman"/>
          <w:lang w:val="es-SV"/>
        </w:rPr>
        <w:t xml:space="preserve"> sus sueños se hagan realidad otros, están siendo explotados laboral o sexualmente mientras nosotros conversamos aquí tratando de entender el fenómeno y categorizarlo. </w:t>
      </w:r>
    </w:p>
    <w:p w:rsidR="00754286" w:rsidRPr="00670DE9" w:rsidRDefault="0014525F" w:rsidP="00670DE9">
      <w:pPr>
        <w:pStyle w:val="SingleTxtG"/>
        <w:ind w:left="0" w:right="57"/>
        <w:rPr>
          <w:sz w:val="22"/>
          <w:szCs w:val="22"/>
          <w:lang w:val="es-SV"/>
        </w:rPr>
      </w:pPr>
      <w:r w:rsidRPr="00670DE9">
        <w:rPr>
          <w:sz w:val="22"/>
          <w:szCs w:val="22"/>
          <w:lang w:val="es-SV"/>
        </w:rPr>
        <w:t>Si bien, hay diversas causas que empujan a los niños a migrar, la recomendación del Comité de los Derechos del Niño es de no tratar de meterlos en cajas</w:t>
      </w:r>
      <w:r w:rsidR="00394BC8">
        <w:rPr>
          <w:sz w:val="22"/>
          <w:szCs w:val="22"/>
          <w:lang w:val="es-SV"/>
        </w:rPr>
        <w:t xml:space="preserve"> para categorizarlos</w:t>
      </w:r>
      <w:r w:rsidRPr="00670DE9">
        <w:rPr>
          <w:sz w:val="22"/>
          <w:szCs w:val="22"/>
          <w:lang w:val="es-SV"/>
        </w:rPr>
        <w:t xml:space="preserve"> ya que la complejidad de las dinámicas migratorias es tal que muchos n</w:t>
      </w:r>
      <w:r w:rsidR="00F70240" w:rsidRPr="00670DE9">
        <w:rPr>
          <w:sz w:val="22"/>
          <w:szCs w:val="22"/>
          <w:lang w:val="es-SV"/>
        </w:rPr>
        <w:t>iños caen en va</w:t>
      </w:r>
      <w:r w:rsidR="00394BC8">
        <w:rPr>
          <w:sz w:val="22"/>
          <w:szCs w:val="22"/>
          <w:lang w:val="es-SV"/>
        </w:rPr>
        <w:t>rias de estas cajas. E</w:t>
      </w:r>
      <w:r w:rsidR="00F70240" w:rsidRPr="00670DE9">
        <w:rPr>
          <w:sz w:val="22"/>
          <w:szCs w:val="22"/>
          <w:lang w:val="es-SV"/>
        </w:rPr>
        <w:t>l exceso de categorización puede impedir un análisis integral desde los derechos humanos.</w:t>
      </w:r>
      <w:r w:rsidR="006E370F" w:rsidRPr="00670DE9">
        <w:rPr>
          <w:sz w:val="22"/>
          <w:szCs w:val="22"/>
          <w:lang w:val="es-SV"/>
        </w:rPr>
        <w:t xml:space="preserve"> </w:t>
      </w:r>
      <w:r w:rsidR="006E370F" w:rsidRPr="00670DE9">
        <w:rPr>
          <w:sz w:val="22"/>
          <w:szCs w:val="22"/>
          <w:lang w:val="es-SV"/>
        </w:rPr>
        <w:lastRenderedPageBreak/>
        <w:t xml:space="preserve">Solamente para ilustrar la complejidad del fenómeno, </w:t>
      </w:r>
      <w:r w:rsidR="00DF687A" w:rsidRPr="00670DE9">
        <w:rPr>
          <w:sz w:val="22"/>
          <w:szCs w:val="22"/>
          <w:lang w:val="es-SV"/>
        </w:rPr>
        <w:t xml:space="preserve"> en muchos casos, el destino</w:t>
      </w:r>
      <w:r w:rsidR="003C7DB3">
        <w:rPr>
          <w:sz w:val="22"/>
          <w:szCs w:val="22"/>
          <w:lang w:val="es-SV"/>
        </w:rPr>
        <w:t xml:space="preserve"> que los niños alcanzan,</w:t>
      </w:r>
      <w:r w:rsidR="00DF687A" w:rsidRPr="00670DE9">
        <w:rPr>
          <w:sz w:val="22"/>
          <w:szCs w:val="22"/>
          <w:lang w:val="es-SV"/>
        </w:rPr>
        <w:t xml:space="preserve"> no siempre es el previsto, en la ruta se presentan dificultades, peligros y oportunidades que hacen que los destinos vayan cambiando. Los lugares de transito se convierten en lugares de destino por que el sueño que llevaban en la mochila no era ta</w:t>
      </w:r>
      <w:r w:rsidR="003C7DB3">
        <w:rPr>
          <w:sz w:val="22"/>
          <w:szCs w:val="22"/>
          <w:lang w:val="es-SV"/>
        </w:rPr>
        <w:t>l como lo visualizaban</w:t>
      </w:r>
      <w:r w:rsidR="00DF687A" w:rsidRPr="00670DE9">
        <w:rPr>
          <w:sz w:val="22"/>
          <w:szCs w:val="22"/>
          <w:lang w:val="es-SV"/>
        </w:rPr>
        <w:t>.</w:t>
      </w:r>
      <w:r w:rsidR="0061589C" w:rsidRPr="00670DE9">
        <w:rPr>
          <w:sz w:val="22"/>
          <w:szCs w:val="22"/>
          <w:lang w:val="es-SV"/>
        </w:rPr>
        <w:t xml:space="preserve"> Una situación similar sucede en los países de Mediterráneo </w:t>
      </w:r>
      <w:r w:rsidR="003426BD" w:rsidRPr="00670DE9">
        <w:rPr>
          <w:sz w:val="22"/>
          <w:szCs w:val="22"/>
          <w:lang w:val="es-SV"/>
        </w:rPr>
        <w:t>Europeo, m</w:t>
      </w:r>
      <w:r w:rsidR="0061589C" w:rsidRPr="00670DE9">
        <w:rPr>
          <w:sz w:val="22"/>
          <w:szCs w:val="22"/>
          <w:lang w:val="es-SV"/>
        </w:rPr>
        <w:t>uchos pa</w:t>
      </w:r>
      <w:r w:rsidR="003C7DB3">
        <w:rPr>
          <w:sz w:val="22"/>
          <w:szCs w:val="22"/>
          <w:lang w:val="es-SV"/>
        </w:rPr>
        <w:t>íses</w:t>
      </w:r>
      <w:r w:rsidR="0061589C" w:rsidRPr="00670DE9">
        <w:rPr>
          <w:sz w:val="22"/>
          <w:szCs w:val="22"/>
          <w:lang w:val="es-SV"/>
        </w:rPr>
        <w:t xml:space="preserve"> </w:t>
      </w:r>
      <w:r w:rsidR="003426BD" w:rsidRPr="00670DE9">
        <w:rPr>
          <w:sz w:val="22"/>
          <w:szCs w:val="22"/>
          <w:lang w:val="es-SV"/>
        </w:rPr>
        <w:t>actúan</w:t>
      </w:r>
      <w:r w:rsidR="0061589C" w:rsidRPr="00670DE9">
        <w:rPr>
          <w:sz w:val="22"/>
          <w:szCs w:val="22"/>
          <w:lang w:val="es-SV"/>
        </w:rPr>
        <w:t xml:space="preserve"> como </w:t>
      </w:r>
      <w:r w:rsidR="003426BD" w:rsidRPr="00670DE9">
        <w:rPr>
          <w:sz w:val="22"/>
          <w:szCs w:val="22"/>
          <w:lang w:val="es-SV"/>
        </w:rPr>
        <w:t>países</w:t>
      </w:r>
      <w:r w:rsidR="0061589C" w:rsidRPr="00670DE9">
        <w:rPr>
          <w:sz w:val="22"/>
          <w:szCs w:val="22"/>
          <w:lang w:val="es-SV"/>
        </w:rPr>
        <w:t xml:space="preserve"> de </w:t>
      </w:r>
      <w:r w:rsidR="003426BD" w:rsidRPr="00670DE9">
        <w:rPr>
          <w:sz w:val="22"/>
          <w:szCs w:val="22"/>
          <w:lang w:val="es-SV"/>
        </w:rPr>
        <w:t>tránsito</w:t>
      </w:r>
      <w:r w:rsidR="0061589C" w:rsidRPr="00670DE9">
        <w:rPr>
          <w:sz w:val="22"/>
          <w:szCs w:val="22"/>
          <w:lang w:val="es-SV"/>
        </w:rPr>
        <w:t xml:space="preserve"> y destino a la vez</w:t>
      </w:r>
      <w:r w:rsidR="003426BD" w:rsidRPr="00670DE9">
        <w:rPr>
          <w:sz w:val="22"/>
          <w:szCs w:val="22"/>
          <w:lang w:val="es-SV"/>
        </w:rPr>
        <w:t>. Información de la OIM nos dice que  en 2014 un</w:t>
      </w:r>
      <w:r w:rsidR="0061589C" w:rsidRPr="00670DE9">
        <w:rPr>
          <w:sz w:val="22"/>
          <w:szCs w:val="22"/>
          <w:lang w:val="es-SV"/>
        </w:rPr>
        <w:t xml:space="preserve"> total of 14,</w:t>
      </w:r>
      <w:r w:rsidR="003426BD" w:rsidRPr="00670DE9">
        <w:rPr>
          <w:sz w:val="22"/>
          <w:szCs w:val="22"/>
          <w:lang w:val="es-SV"/>
        </w:rPr>
        <w:t xml:space="preserve">243 niños migrantes no acompañados desembarcaron en Italia, de los cuales 3,707 </w:t>
      </w:r>
      <w:r w:rsidR="003C7DB3">
        <w:rPr>
          <w:sz w:val="22"/>
          <w:szCs w:val="22"/>
          <w:lang w:val="es-SV"/>
        </w:rPr>
        <w:t xml:space="preserve"> desaparecieron</w:t>
      </w:r>
      <w:r w:rsidR="00BE3D0B" w:rsidRPr="00670DE9">
        <w:rPr>
          <w:sz w:val="22"/>
          <w:szCs w:val="22"/>
          <w:lang w:val="es-SV"/>
        </w:rPr>
        <w:t>, 10,535 fueron alojados en centros organizados por las municipalidades encargadas de recibirlos.</w:t>
      </w:r>
      <w:r w:rsidR="0061589C" w:rsidRPr="00670DE9">
        <w:rPr>
          <w:sz w:val="22"/>
          <w:szCs w:val="22"/>
          <w:lang w:val="es-SV"/>
        </w:rPr>
        <w:t xml:space="preserve"> </w:t>
      </w:r>
    </w:p>
    <w:p w:rsidR="00DF687A" w:rsidRPr="00670DE9" w:rsidRDefault="00554F5C" w:rsidP="00670DE9">
      <w:pPr>
        <w:jc w:val="both"/>
        <w:rPr>
          <w:rFonts w:ascii="Times New Roman" w:hAnsi="Times New Roman" w:cs="Times New Roman"/>
          <w:lang w:val="es-SV"/>
        </w:rPr>
      </w:pPr>
      <w:r w:rsidRPr="00670DE9">
        <w:rPr>
          <w:rFonts w:ascii="Times New Roman" w:hAnsi="Times New Roman" w:cs="Times New Roman"/>
          <w:lang w:val="es-SV"/>
        </w:rPr>
        <w:t xml:space="preserve">En el informe de febrero pasado, habíamos dicho que las políticas basadas en la detención y deportación no habían funcionado, volvemos a reiterar que siguen sin funcionar. </w:t>
      </w:r>
      <w:r w:rsidR="003C7DB3">
        <w:rPr>
          <w:rFonts w:ascii="Times New Roman" w:hAnsi="Times New Roman" w:cs="Times New Roman"/>
          <w:lang w:val="es-SV"/>
        </w:rPr>
        <w:t>Lo que provocan estas medidas basadas en la</w:t>
      </w:r>
      <w:r w:rsidRPr="00670DE9">
        <w:rPr>
          <w:rFonts w:ascii="Times New Roman" w:hAnsi="Times New Roman" w:cs="Times New Roman"/>
          <w:lang w:val="es-SV"/>
        </w:rPr>
        <w:t xml:space="preserve"> seguridad es que las rutas sigan cambiando y se vuelvan más peligrosas sobre todo, para los niños no acompañados. L</w:t>
      </w:r>
      <w:r w:rsidR="00A936B9" w:rsidRPr="00670DE9">
        <w:rPr>
          <w:rFonts w:ascii="Times New Roman" w:hAnsi="Times New Roman" w:cs="Times New Roman"/>
          <w:lang w:val="es-SV"/>
        </w:rPr>
        <w:t>as familias, los niños y también los traficantes,</w:t>
      </w:r>
      <w:r w:rsidR="0057760A" w:rsidRPr="00670DE9">
        <w:rPr>
          <w:rFonts w:ascii="Times New Roman" w:hAnsi="Times New Roman" w:cs="Times New Roman"/>
          <w:lang w:val="es-SV"/>
        </w:rPr>
        <w:t xml:space="preserve"> buscan nuevas rutas,</w:t>
      </w:r>
      <w:r w:rsidR="00D53F10" w:rsidRPr="00670DE9">
        <w:rPr>
          <w:rFonts w:ascii="Times New Roman" w:hAnsi="Times New Roman" w:cs="Times New Roman"/>
          <w:lang w:val="es-SV"/>
        </w:rPr>
        <w:t xml:space="preserve"> cada vez más</w:t>
      </w:r>
      <w:r w:rsidR="00157C96" w:rsidRPr="00670DE9">
        <w:rPr>
          <w:rFonts w:ascii="Times New Roman" w:hAnsi="Times New Roman" w:cs="Times New Roman"/>
          <w:lang w:val="es-SV"/>
        </w:rPr>
        <w:t xml:space="preserve"> riesgosas</w:t>
      </w:r>
      <w:r w:rsidR="00D53F10" w:rsidRPr="00670DE9">
        <w:rPr>
          <w:rFonts w:ascii="Times New Roman" w:hAnsi="Times New Roman" w:cs="Times New Roman"/>
          <w:lang w:val="es-SV"/>
        </w:rPr>
        <w:t xml:space="preserve"> donde </w:t>
      </w:r>
      <w:r w:rsidR="0057760A" w:rsidRPr="00670DE9">
        <w:rPr>
          <w:rFonts w:ascii="Times New Roman" w:hAnsi="Times New Roman" w:cs="Times New Roman"/>
          <w:lang w:val="es-SV"/>
        </w:rPr>
        <w:t>lamentablemente</w:t>
      </w:r>
      <w:r w:rsidR="00D53F10" w:rsidRPr="00670DE9">
        <w:rPr>
          <w:rFonts w:ascii="Times New Roman" w:hAnsi="Times New Roman" w:cs="Times New Roman"/>
          <w:lang w:val="es-SV"/>
        </w:rPr>
        <w:t xml:space="preserve"> hay muy pocas redes de apoyo.</w:t>
      </w:r>
    </w:p>
    <w:p w:rsidR="007002BE" w:rsidRDefault="00F70240" w:rsidP="00670DE9">
      <w:pPr>
        <w:jc w:val="both"/>
        <w:rPr>
          <w:rFonts w:ascii="Times New Roman" w:hAnsi="Times New Roman" w:cs="Times New Roman"/>
          <w:lang w:val="es-SV"/>
        </w:rPr>
      </w:pPr>
      <w:r w:rsidRPr="00670DE9">
        <w:rPr>
          <w:rFonts w:ascii="Times New Roman" w:hAnsi="Times New Roman" w:cs="Times New Roman"/>
          <w:lang w:val="es-SV"/>
        </w:rPr>
        <w:t xml:space="preserve">Se puede decir que las causas de la migración de niños y adolescentes </w:t>
      </w:r>
      <w:r w:rsidR="00C2355C" w:rsidRPr="00670DE9">
        <w:rPr>
          <w:rFonts w:ascii="Times New Roman" w:hAnsi="Times New Roman" w:cs="Times New Roman"/>
          <w:lang w:val="es-SV"/>
        </w:rPr>
        <w:t>son</w:t>
      </w:r>
      <w:r w:rsidRPr="00670DE9">
        <w:rPr>
          <w:rFonts w:ascii="Times New Roman" w:hAnsi="Times New Roman" w:cs="Times New Roman"/>
          <w:lang w:val="es-SV"/>
        </w:rPr>
        <w:t xml:space="preserve"> multicausal</w:t>
      </w:r>
      <w:r w:rsidR="00266184" w:rsidRPr="00670DE9">
        <w:rPr>
          <w:rFonts w:ascii="Times New Roman" w:hAnsi="Times New Roman" w:cs="Times New Roman"/>
          <w:lang w:val="es-SV"/>
        </w:rPr>
        <w:t>es</w:t>
      </w:r>
      <w:r w:rsidRPr="00670DE9">
        <w:rPr>
          <w:rFonts w:ascii="Times New Roman" w:hAnsi="Times New Roman" w:cs="Times New Roman"/>
          <w:lang w:val="es-SV"/>
        </w:rPr>
        <w:t xml:space="preserve"> y que las causas inmediatas y estructurales están íntimamente ligadas entre sí, lo cual</w:t>
      </w:r>
      <w:r w:rsidR="00407722" w:rsidRPr="00670DE9">
        <w:rPr>
          <w:rFonts w:ascii="Times New Roman" w:hAnsi="Times New Roman" w:cs="Times New Roman"/>
          <w:lang w:val="es-SV"/>
        </w:rPr>
        <w:t xml:space="preserve"> es cierto pero al momento de actuar</w:t>
      </w:r>
      <w:r w:rsidR="003C7DB3">
        <w:rPr>
          <w:rFonts w:ascii="Times New Roman" w:hAnsi="Times New Roman" w:cs="Times New Roman"/>
          <w:lang w:val="es-SV"/>
        </w:rPr>
        <w:t>,</w:t>
      </w:r>
      <w:r w:rsidR="00212D4B" w:rsidRPr="00670DE9">
        <w:rPr>
          <w:rFonts w:ascii="Times New Roman" w:hAnsi="Times New Roman" w:cs="Times New Roman"/>
          <w:lang w:val="es-SV"/>
        </w:rPr>
        <w:t xml:space="preserve"> esta </w:t>
      </w:r>
      <w:r w:rsidR="003C7DB3" w:rsidRPr="00670DE9">
        <w:rPr>
          <w:rFonts w:ascii="Times New Roman" w:hAnsi="Times New Roman" w:cs="Times New Roman"/>
          <w:lang w:val="es-SV"/>
        </w:rPr>
        <w:t>conclusi</w:t>
      </w:r>
      <w:r w:rsidR="003C7DB3">
        <w:rPr>
          <w:rFonts w:ascii="Times New Roman" w:hAnsi="Times New Roman" w:cs="Times New Roman"/>
          <w:lang w:val="es-SV"/>
        </w:rPr>
        <w:t>ón</w:t>
      </w:r>
      <w:r w:rsidR="00212D4B" w:rsidRPr="00670DE9">
        <w:rPr>
          <w:rFonts w:ascii="Times New Roman" w:hAnsi="Times New Roman" w:cs="Times New Roman"/>
          <w:lang w:val="es-SV"/>
        </w:rPr>
        <w:t xml:space="preserve"> nos deja ante un panorama difícil de abordar</w:t>
      </w:r>
      <w:r w:rsidRPr="00670DE9">
        <w:rPr>
          <w:rFonts w:ascii="Times New Roman" w:hAnsi="Times New Roman" w:cs="Times New Roman"/>
          <w:lang w:val="es-SV"/>
        </w:rPr>
        <w:t>.</w:t>
      </w:r>
      <w:r w:rsidR="00407722" w:rsidRPr="00670DE9">
        <w:rPr>
          <w:rFonts w:ascii="Times New Roman" w:hAnsi="Times New Roman" w:cs="Times New Roman"/>
          <w:lang w:val="es-SV"/>
        </w:rPr>
        <w:t xml:space="preserve"> </w:t>
      </w:r>
      <w:r w:rsidR="00C2355C" w:rsidRPr="00670DE9">
        <w:rPr>
          <w:rFonts w:ascii="Times New Roman" w:hAnsi="Times New Roman" w:cs="Times New Roman"/>
          <w:lang w:val="es-SV"/>
        </w:rPr>
        <w:t>Desde la persp</w:t>
      </w:r>
      <w:r w:rsidR="006620CA" w:rsidRPr="00670DE9">
        <w:rPr>
          <w:rFonts w:ascii="Times New Roman" w:hAnsi="Times New Roman" w:cs="Times New Roman"/>
          <w:lang w:val="es-SV"/>
        </w:rPr>
        <w:t>ectiva de los derechos humanos, hay que comenzar reconociendo</w:t>
      </w:r>
      <w:r w:rsidR="00C2355C" w:rsidRPr="00670DE9">
        <w:rPr>
          <w:rFonts w:ascii="Times New Roman" w:hAnsi="Times New Roman" w:cs="Times New Roman"/>
          <w:lang w:val="es-SV"/>
        </w:rPr>
        <w:t xml:space="preserve"> la responsabilidad compartida tanto de los países de origen como de tránsito y destino pero también</w:t>
      </w:r>
      <w:r w:rsidR="00407722" w:rsidRPr="00670DE9">
        <w:rPr>
          <w:rFonts w:ascii="Times New Roman" w:hAnsi="Times New Roman" w:cs="Times New Roman"/>
          <w:lang w:val="es-SV"/>
        </w:rPr>
        <w:t xml:space="preserve">, </w:t>
      </w:r>
      <w:r w:rsidR="00212D4B" w:rsidRPr="00670DE9">
        <w:rPr>
          <w:rFonts w:ascii="Times New Roman" w:hAnsi="Times New Roman" w:cs="Times New Roman"/>
          <w:lang w:val="es-SV"/>
        </w:rPr>
        <w:t xml:space="preserve">y </w:t>
      </w:r>
      <w:r w:rsidR="00407722" w:rsidRPr="00670DE9">
        <w:rPr>
          <w:rFonts w:ascii="Times New Roman" w:hAnsi="Times New Roman" w:cs="Times New Roman"/>
          <w:lang w:val="es-SV"/>
        </w:rPr>
        <w:t>de acuerdo a las causas por las cuales los niños migran</w:t>
      </w:r>
      <w:r w:rsidR="007002BE">
        <w:rPr>
          <w:rFonts w:ascii="Times New Roman" w:hAnsi="Times New Roman" w:cs="Times New Roman"/>
          <w:lang w:val="es-SV"/>
        </w:rPr>
        <w:t>, es obvio que en los países de origen, la causa principal de la migración descansa en</w:t>
      </w:r>
      <w:r w:rsidR="00C2355C" w:rsidRPr="00670DE9">
        <w:rPr>
          <w:rFonts w:ascii="Times New Roman" w:hAnsi="Times New Roman" w:cs="Times New Roman"/>
          <w:lang w:val="es-SV"/>
        </w:rPr>
        <w:t xml:space="preserve"> violaciones a los derechos más fundamentales de los niños</w:t>
      </w:r>
      <w:r w:rsidR="007002BE">
        <w:rPr>
          <w:rFonts w:ascii="Times New Roman" w:hAnsi="Times New Roman" w:cs="Times New Roman"/>
          <w:lang w:val="es-SV"/>
        </w:rPr>
        <w:t>.</w:t>
      </w:r>
      <w:r w:rsidR="00C2355C" w:rsidRPr="00670DE9">
        <w:rPr>
          <w:rFonts w:ascii="Times New Roman" w:hAnsi="Times New Roman" w:cs="Times New Roman"/>
          <w:lang w:val="es-SV"/>
        </w:rPr>
        <w:t xml:space="preserve"> </w:t>
      </w:r>
    </w:p>
    <w:p w:rsidR="00C419CD" w:rsidRPr="00670DE9" w:rsidRDefault="00300026" w:rsidP="00670DE9">
      <w:pPr>
        <w:jc w:val="both"/>
        <w:rPr>
          <w:rFonts w:ascii="Times New Roman" w:hAnsi="Times New Roman" w:cs="Times New Roman"/>
          <w:lang w:val="es-SV"/>
        </w:rPr>
      </w:pPr>
      <w:r w:rsidRPr="00670DE9">
        <w:rPr>
          <w:rFonts w:ascii="Times New Roman" w:hAnsi="Times New Roman" w:cs="Times New Roman"/>
          <w:lang w:val="es-SV"/>
        </w:rPr>
        <w:t>La segunda gran crisis migratoria del mundo después de la de Oriente Medio y África hacia Europa,</w:t>
      </w:r>
      <w:r w:rsidR="00DB62E8" w:rsidRPr="00670DE9">
        <w:rPr>
          <w:rFonts w:ascii="Times New Roman" w:hAnsi="Times New Roman" w:cs="Times New Roman"/>
          <w:lang w:val="es-SV"/>
        </w:rPr>
        <w:t xml:space="preserve"> </w:t>
      </w:r>
      <w:r w:rsidR="00D67F16" w:rsidRPr="00670DE9">
        <w:rPr>
          <w:rFonts w:ascii="Times New Roman" w:hAnsi="Times New Roman" w:cs="Times New Roman"/>
          <w:lang w:val="es-SV"/>
        </w:rPr>
        <w:t xml:space="preserve"> es la de Centroamérica hacia  Norte América. En la sesión de febrero pasado, dimos cifras alarmantes de la cantidad de niños no acompañad</w:t>
      </w:r>
      <w:r w:rsidR="007002BE">
        <w:rPr>
          <w:rFonts w:ascii="Times New Roman" w:hAnsi="Times New Roman" w:cs="Times New Roman"/>
          <w:lang w:val="es-SV"/>
        </w:rPr>
        <w:t>os que han sido detenidos</w:t>
      </w:r>
      <w:r w:rsidR="00C419CD" w:rsidRPr="00670DE9">
        <w:rPr>
          <w:rFonts w:ascii="Times New Roman" w:hAnsi="Times New Roman" w:cs="Times New Roman"/>
          <w:lang w:val="es-SV"/>
        </w:rPr>
        <w:t xml:space="preserve"> en territorio mexicano</w:t>
      </w:r>
      <w:r w:rsidR="00D67F16" w:rsidRPr="00670DE9">
        <w:rPr>
          <w:rFonts w:ascii="Times New Roman" w:hAnsi="Times New Roman" w:cs="Times New Roman"/>
          <w:lang w:val="es-SV"/>
        </w:rPr>
        <w:t xml:space="preserve"> o, en la frontera de los Estados Unidos.</w:t>
      </w:r>
      <w:r w:rsidR="00FB1081" w:rsidRPr="00670DE9">
        <w:rPr>
          <w:rFonts w:ascii="Times New Roman" w:hAnsi="Times New Roman" w:cs="Times New Roman"/>
          <w:lang w:val="es-SV"/>
        </w:rPr>
        <w:t xml:space="preserve"> </w:t>
      </w:r>
    </w:p>
    <w:p w:rsidR="00C419CD" w:rsidRPr="00670DE9" w:rsidRDefault="00DC096A" w:rsidP="00670DE9">
      <w:pPr>
        <w:pStyle w:val="SingleTxtG"/>
        <w:spacing w:before="100" w:beforeAutospacing="1" w:after="100" w:afterAutospacing="1"/>
        <w:ind w:left="0" w:right="0"/>
        <w:rPr>
          <w:sz w:val="22"/>
          <w:szCs w:val="22"/>
          <w:lang w:val="es-SV"/>
        </w:rPr>
      </w:pPr>
      <w:r w:rsidRPr="00670DE9">
        <w:rPr>
          <w:sz w:val="22"/>
          <w:szCs w:val="22"/>
          <w:lang w:val="es-SV"/>
        </w:rPr>
        <w:t xml:space="preserve">Según la Secretaria de Gobernación de </w:t>
      </w:r>
      <w:r w:rsidR="00751A5B" w:rsidRPr="00670DE9">
        <w:rPr>
          <w:sz w:val="22"/>
          <w:szCs w:val="22"/>
          <w:lang w:val="es-SV"/>
        </w:rPr>
        <w:t>México</w:t>
      </w:r>
      <w:r w:rsidRPr="00670DE9">
        <w:rPr>
          <w:sz w:val="22"/>
          <w:szCs w:val="22"/>
          <w:lang w:val="es-SV"/>
        </w:rPr>
        <w:t>, para el año</w:t>
      </w:r>
      <w:r w:rsidR="00C419CD" w:rsidRPr="00670DE9">
        <w:rPr>
          <w:sz w:val="22"/>
          <w:szCs w:val="22"/>
          <w:lang w:val="es-SV"/>
        </w:rPr>
        <w:t xml:space="preserve"> 2015</w:t>
      </w:r>
      <w:r w:rsidRPr="00670DE9">
        <w:rPr>
          <w:sz w:val="22"/>
          <w:szCs w:val="22"/>
          <w:lang w:val="es-SV"/>
        </w:rPr>
        <w:t xml:space="preserve"> los arrestos en los Estados Unidos </w:t>
      </w:r>
      <w:r w:rsidR="00751A5B" w:rsidRPr="00670DE9">
        <w:rPr>
          <w:sz w:val="22"/>
          <w:szCs w:val="22"/>
          <w:lang w:val="es-SV"/>
        </w:rPr>
        <w:t>habían</w:t>
      </w:r>
      <w:r w:rsidRPr="00670DE9">
        <w:rPr>
          <w:sz w:val="22"/>
          <w:szCs w:val="22"/>
          <w:lang w:val="es-SV"/>
        </w:rPr>
        <w:t xml:space="preserve"> bajado pero, el </w:t>
      </w:r>
      <w:r w:rsidR="00751A5B" w:rsidRPr="00670DE9">
        <w:rPr>
          <w:sz w:val="22"/>
          <w:szCs w:val="22"/>
          <w:lang w:val="es-SV"/>
        </w:rPr>
        <w:t>número</w:t>
      </w:r>
      <w:r w:rsidRPr="00670DE9">
        <w:rPr>
          <w:sz w:val="22"/>
          <w:szCs w:val="22"/>
          <w:lang w:val="es-SV"/>
        </w:rPr>
        <w:t xml:space="preserve"> de arrestos y deportaciones desde </w:t>
      </w:r>
      <w:r w:rsidR="00751A5B" w:rsidRPr="00670DE9">
        <w:rPr>
          <w:sz w:val="22"/>
          <w:szCs w:val="22"/>
          <w:lang w:val="es-SV"/>
        </w:rPr>
        <w:t>México</w:t>
      </w:r>
      <w:r w:rsidRPr="00670DE9">
        <w:rPr>
          <w:sz w:val="22"/>
          <w:szCs w:val="22"/>
          <w:lang w:val="es-SV"/>
        </w:rPr>
        <w:t xml:space="preserve"> hacia </w:t>
      </w:r>
      <w:r w:rsidR="00751A5B" w:rsidRPr="00670DE9">
        <w:rPr>
          <w:sz w:val="22"/>
          <w:szCs w:val="22"/>
          <w:lang w:val="es-SV"/>
        </w:rPr>
        <w:t>Centroamérica habían</w:t>
      </w:r>
      <w:r w:rsidRPr="00670DE9">
        <w:rPr>
          <w:sz w:val="22"/>
          <w:szCs w:val="22"/>
          <w:lang w:val="es-SV"/>
        </w:rPr>
        <w:t xml:space="preserve"> aumentado dramáticamente.  Para Visión Mundial, esto se debe a la presión que los Estados Unidos </w:t>
      </w:r>
      <w:r w:rsidR="00751A5B" w:rsidRPr="00670DE9">
        <w:rPr>
          <w:sz w:val="22"/>
          <w:szCs w:val="22"/>
          <w:lang w:val="es-SV"/>
        </w:rPr>
        <w:t>ejercen</w:t>
      </w:r>
      <w:r w:rsidRPr="00670DE9">
        <w:rPr>
          <w:sz w:val="22"/>
          <w:szCs w:val="22"/>
          <w:lang w:val="es-SV"/>
        </w:rPr>
        <w:t xml:space="preserve"> sobre </w:t>
      </w:r>
      <w:r w:rsidR="00751A5B" w:rsidRPr="00670DE9">
        <w:rPr>
          <w:sz w:val="22"/>
          <w:szCs w:val="22"/>
          <w:lang w:val="es-SV"/>
        </w:rPr>
        <w:t>México</w:t>
      </w:r>
      <w:r w:rsidRPr="00670DE9">
        <w:rPr>
          <w:sz w:val="22"/>
          <w:szCs w:val="22"/>
          <w:lang w:val="es-SV"/>
        </w:rPr>
        <w:t>. A</w:t>
      </w:r>
      <w:r w:rsidR="00751A5B" w:rsidRPr="00670DE9">
        <w:rPr>
          <w:sz w:val="22"/>
          <w:szCs w:val="22"/>
          <w:lang w:val="es-SV"/>
        </w:rPr>
        <w:t xml:space="preserve"> pesar </w:t>
      </w:r>
      <w:r w:rsidRPr="00670DE9">
        <w:rPr>
          <w:sz w:val="22"/>
          <w:szCs w:val="22"/>
          <w:lang w:val="es-SV"/>
        </w:rPr>
        <w:t xml:space="preserve"> que los arrestos bajaron, las repatriaciones siguen siendo muy comunes.</w:t>
      </w:r>
      <w:r w:rsidR="00751A5B" w:rsidRPr="00670DE9">
        <w:rPr>
          <w:sz w:val="22"/>
          <w:szCs w:val="22"/>
          <w:lang w:val="es-SV"/>
        </w:rPr>
        <w:t xml:space="preserve"> En el 2014, un total de 14.352 repatriaciones de niños mexicanos fueron realizadas por los Estados Unidos.</w:t>
      </w:r>
      <w:r w:rsidR="00C419CD" w:rsidRPr="00670DE9">
        <w:rPr>
          <w:sz w:val="22"/>
          <w:szCs w:val="22"/>
          <w:lang w:val="es-SV"/>
        </w:rPr>
        <w:t xml:space="preserve"> </w:t>
      </w:r>
    </w:p>
    <w:p w:rsidR="00CB5CAD" w:rsidRPr="00670DE9" w:rsidRDefault="002B16E8" w:rsidP="00670DE9">
      <w:pPr>
        <w:jc w:val="both"/>
        <w:rPr>
          <w:rFonts w:ascii="Times New Roman" w:hAnsi="Times New Roman" w:cs="Times New Roman"/>
          <w:lang w:val="es-SV"/>
        </w:rPr>
      </w:pPr>
      <w:r w:rsidRPr="00670DE9">
        <w:rPr>
          <w:rFonts w:ascii="Times New Roman" w:hAnsi="Times New Roman" w:cs="Times New Roman"/>
          <w:lang w:val="es-SV"/>
        </w:rPr>
        <w:t xml:space="preserve">Información recibida de </w:t>
      </w:r>
      <w:proofErr w:type="spellStart"/>
      <w:r w:rsidRPr="00670DE9">
        <w:rPr>
          <w:rFonts w:ascii="Times New Roman" w:hAnsi="Times New Roman" w:cs="Times New Roman"/>
          <w:lang w:val="es-SV"/>
        </w:rPr>
        <w:t>ONG’s</w:t>
      </w:r>
      <w:proofErr w:type="spellEnd"/>
      <w:r w:rsidRPr="00670DE9">
        <w:rPr>
          <w:rFonts w:ascii="Times New Roman" w:hAnsi="Times New Roman" w:cs="Times New Roman"/>
          <w:lang w:val="es-SV"/>
        </w:rPr>
        <w:t xml:space="preserve"> como Fray </w:t>
      </w:r>
      <w:r w:rsidR="00EF342A" w:rsidRPr="00670DE9">
        <w:rPr>
          <w:rFonts w:ascii="Times New Roman" w:hAnsi="Times New Roman" w:cs="Times New Roman"/>
          <w:lang w:val="es-SV"/>
        </w:rPr>
        <w:t>Matías</w:t>
      </w:r>
      <w:r w:rsidRPr="00670DE9">
        <w:rPr>
          <w:rFonts w:ascii="Times New Roman" w:hAnsi="Times New Roman" w:cs="Times New Roman"/>
          <w:lang w:val="es-SV"/>
        </w:rPr>
        <w:t xml:space="preserve">, revelan que </w:t>
      </w:r>
      <w:r w:rsidR="00EF342A" w:rsidRPr="00670DE9">
        <w:rPr>
          <w:rFonts w:ascii="Times New Roman" w:hAnsi="Times New Roman" w:cs="Times New Roman"/>
          <w:lang w:val="es-SV"/>
        </w:rPr>
        <w:t>más</w:t>
      </w:r>
      <w:r w:rsidRPr="00670DE9">
        <w:rPr>
          <w:rFonts w:ascii="Times New Roman" w:hAnsi="Times New Roman" w:cs="Times New Roman"/>
          <w:lang w:val="es-SV"/>
        </w:rPr>
        <w:t xml:space="preserve"> del 85% de los niños no acompañados que llegan de </w:t>
      </w:r>
      <w:r w:rsidR="00EF342A" w:rsidRPr="00670DE9">
        <w:rPr>
          <w:rFonts w:ascii="Times New Roman" w:hAnsi="Times New Roman" w:cs="Times New Roman"/>
          <w:lang w:val="es-SV"/>
        </w:rPr>
        <w:t>Centroamérica</w:t>
      </w:r>
      <w:r w:rsidRPr="00670DE9">
        <w:rPr>
          <w:rFonts w:ascii="Times New Roman" w:hAnsi="Times New Roman" w:cs="Times New Roman"/>
          <w:lang w:val="es-SV"/>
        </w:rPr>
        <w:t xml:space="preserve"> a </w:t>
      </w:r>
      <w:r w:rsidR="00EF342A" w:rsidRPr="00670DE9">
        <w:rPr>
          <w:rFonts w:ascii="Times New Roman" w:hAnsi="Times New Roman" w:cs="Times New Roman"/>
          <w:lang w:val="es-SV"/>
        </w:rPr>
        <w:t>México</w:t>
      </w:r>
      <w:r w:rsidRPr="00670DE9">
        <w:rPr>
          <w:rFonts w:ascii="Times New Roman" w:hAnsi="Times New Roman" w:cs="Times New Roman"/>
          <w:lang w:val="es-SV"/>
        </w:rPr>
        <w:t xml:space="preserve"> terminan siend</w:t>
      </w:r>
      <w:r w:rsidR="00EF342A" w:rsidRPr="00670DE9">
        <w:rPr>
          <w:rFonts w:ascii="Times New Roman" w:hAnsi="Times New Roman" w:cs="Times New Roman"/>
          <w:lang w:val="es-SV"/>
        </w:rPr>
        <w:t>o depo</w:t>
      </w:r>
      <w:r w:rsidRPr="00670DE9">
        <w:rPr>
          <w:rFonts w:ascii="Times New Roman" w:hAnsi="Times New Roman" w:cs="Times New Roman"/>
          <w:lang w:val="es-SV"/>
        </w:rPr>
        <w:t>rtados. A pesar de la nueva ley de niñez y adolescencia mexicana y de las reformas hechas a las l</w:t>
      </w:r>
      <w:r w:rsidR="00EF342A" w:rsidRPr="00670DE9">
        <w:rPr>
          <w:rFonts w:ascii="Times New Roman" w:hAnsi="Times New Roman" w:cs="Times New Roman"/>
          <w:lang w:val="es-SV"/>
        </w:rPr>
        <w:t>eyes de migra</w:t>
      </w:r>
      <w:r w:rsidR="007002BE">
        <w:rPr>
          <w:rFonts w:ascii="Times New Roman" w:hAnsi="Times New Roman" w:cs="Times New Roman"/>
          <w:lang w:val="es-SV"/>
        </w:rPr>
        <w:t>ción de este país</w:t>
      </w:r>
      <w:r w:rsidR="00EF342A" w:rsidRPr="00670DE9">
        <w:rPr>
          <w:rFonts w:ascii="Times New Roman" w:hAnsi="Times New Roman" w:cs="Times New Roman"/>
          <w:lang w:val="es-SV"/>
        </w:rPr>
        <w:t xml:space="preserve"> </w:t>
      </w:r>
      <w:r w:rsidRPr="00670DE9">
        <w:rPr>
          <w:rFonts w:ascii="Times New Roman" w:hAnsi="Times New Roman" w:cs="Times New Roman"/>
          <w:lang w:val="es-SV"/>
        </w:rPr>
        <w:t xml:space="preserve">haciendo prevalecer el interés superior </w:t>
      </w:r>
      <w:r w:rsidR="00EF342A" w:rsidRPr="00670DE9">
        <w:rPr>
          <w:rFonts w:ascii="Times New Roman" w:hAnsi="Times New Roman" w:cs="Times New Roman"/>
          <w:lang w:val="es-SV"/>
        </w:rPr>
        <w:t>del niño</w:t>
      </w:r>
      <w:r w:rsidRPr="00670DE9">
        <w:rPr>
          <w:rFonts w:ascii="Times New Roman" w:hAnsi="Times New Roman" w:cs="Times New Roman"/>
          <w:lang w:val="es-SV"/>
        </w:rPr>
        <w:t xml:space="preserve">, estas normativas no se están aplicando. </w:t>
      </w:r>
    </w:p>
    <w:p w:rsidR="0025437E" w:rsidRPr="00670DE9" w:rsidRDefault="0025437E" w:rsidP="00670DE9">
      <w:pPr>
        <w:pStyle w:val="SingleTxtG"/>
        <w:ind w:left="0" w:right="113"/>
        <w:rPr>
          <w:sz w:val="22"/>
          <w:szCs w:val="22"/>
          <w:lang w:val="es-SV" w:eastAsia="en-GB"/>
        </w:rPr>
      </w:pPr>
      <w:r w:rsidRPr="00670DE9">
        <w:rPr>
          <w:sz w:val="22"/>
          <w:szCs w:val="22"/>
          <w:lang w:val="es-SV"/>
        </w:rPr>
        <w:t>Según datos de UNICEF México, el número de niños migrantes no acompañados que fueron detectados por las autoridades migratorias mexicanas aumento en  333% entre 2013 y 2015</w:t>
      </w:r>
      <w:r w:rsidRPr="00670DE9">
        <w:rPr>
          <w:rStyle w:val="Refdenotaalpie"/>
          <w:sz w:val="22"/>
          <w:szCs w:val="22"/>
        </w:rPr>
        <w:footnoteReference w:id="1"/>
      </w:r>
      <w:r w:rsidRPr="00670DE9">
        <w:rPr>
          <w:sz w:val="22"/>
          <w:szCs w:val="22"/>
          <w:lang w:val="es-SV"/>
        </w:rPr>
        <w:t>.</w:t>
      </w:r>
    </w:p>
    <w:p w:rsidR="00B04452" w:rsidRPr="00670DE9" w:rsidRDefault="00841F4E" w:rsidP="00601B4C">
      <w:pPr>
        <w:pStyle w:val="SingleTxtG"/>
        <w:ind w:left="0" w:right="57"/>
        <w:rPr>
          <w:sz w:val="22"/>
          <w:szCs w:val="22"/>
          <w:lang w:val="es-SV"/>
        </w:rPr>
      </w:pPr>
      <w:r w:rsidRPr="00670DE9">
        <w:rPr>
          <w:sz w:val="22"/>
          <w:szCs w:val="22"/>
          <w:lang w:val="es-SV"/>
        </w:rPr>
        <w:t xml:space="preserve">Los Ministerios de Relaciones Exteriores de Honduras, El Salvador y Guatemala, reportan </w:t>
      </w:r>
      <w:r w:rsidR="00CE154F" w:rsidRPr="00670DE9">
        <w:rPr>
          <w:sz w:val="22"/>
          <w:szCs w:val="22"/>
          <w:lang w:val="es-SV"/>
        </w:rPr>
        <w:t>deportaciones en masa de niños y adolescentes,</w:t>
      </w:r>
      <w:r w:rsidR="0089538F" w:rsidRPr="00670DE9">
        <w:rPr>
          <w:sz w:val="22"/>
          <w:szCs w:val="22"/>
          <w:lang w:val="es-SV"/>
        </w:rPr>
        <w:t xml:space="preserve"> la falta de preparación para recibirlos se ha convertido </w:t>
      </w:r>
      <w:r w:rsidR="00CE154F" w:rsidRPr="00670DE9">
        <w:rPr>
          <w:sz w:val="22"/>
          <w:szCs w:val="22"/>
          <w:lang w:val="es-SV"/>
        </w:rPr>
        <w:t xml:space="preserve">en un tema </w:t>
      </w:r>
      <w:r w:rsidR="00E36972" w:rsidRPr="00670DE9">
        <w:rPr>
          <w:sz w:val="22"/>
          <w:szCs w:val="22"/>
          <w:lang w:val="es-SV"/>
        </w:rPr>
        <w:t>crítico</w:t>
      </w:r>
      <w:r w:rsidR="00CE154F" w:rsidRPr="00670DE9">
        <w:rPr>
          <w:sz w:val="22"/>
          <w:szCs w:val="22"/>
          <w:lang w:val="es-SV"/>
        </w:rPr>
        <w:t xml:space="preserve"> al cual estos países están tratando de hacer frente de la mejor manera posible. Del 2012 a Julio de</w:t>
      </w:r>
      <w:r w:rsidRPr="00670DE9">
        <w:rPr>
          <w:sz w:val="22"/>
          <w:szCs w:val="22"/>
          <w:lang w:val="es-SV"/>
        </w:rPr>
        <w:t xml:space="preserve"> 2014,</w:t>
      </w:r>
      <w:r w:rsidR="00CE154F" w:rsidRPr="00670DE9">
        <w:rPr>
          <w:sz w:val="22"/>
          <w:szCs w:val="22"/>
          <w:lang w:val="es-SV"/>
        </w:rPr>
        <w:t xml:space="preserve"> El Salvador reporta un total de</w:t>
      </w:r>
      <w:r w:rsidRPr="00670DE9">
        <w:rPr>
          <w:sz w:val="22"/>
          <w:szCs w:val="22"/>
          <w:lang w:val="es-SV"/>
        </w:rPr>
        <w:t xml:space="preserve"> 5,</w:t>
      </w:r>
      <w:r w:rsidR="00CE154F" w:rsidRPr="00670DE9">
        <w:rPr>
          <w:sz w:val="22"/>
          <w:szCs w:val="22"/>
          <w:lang w:val="es-SV"/>
        </w:rPr>
        <w:t xml:space="preserve">411 niños y </w:t>
      </w:r>
      <w:r w:rsidR="00E36972" w:rsidRPr="00670DE9">
        <w:rPr>
          <w:sz w:val="22"/>
          <w:szCs w:val="22"/>
          <w:lang w:val="es-SV"/>
        </w:rPr>
        <w:t>adolescentes</w:t>
      </w:r>
      <w:r w:rsidR="00CE154F" w:rsidRPr="00670DE9">
        <w:rPr>
          <w:sz w:val="22"/>
          <w:szCs w:val="22"/>
          <w:lang w:val="es-SV"/>
        </w:rPr>
        <w:t xml:space="preserve"> retornados</w:t>
      </w:r>
      <w:r w:rsidRPr="00670DE9">
        <w:rPr>
          <w:sz w:val="22"/>
          <w:szCs w:val="22"/>
          <w:lang w:val="es-SV"/>
        </w:rPr>
        <w:t>,</w:t>
      </w:r>
      <w:r w:rsidR="00CE154F" w:rsidRPr="00670DE9">
        <w:rPr>
          <w:sz w:val="22"/>
          <w:szCs w:val="22"/>
          <w:lang w:val="es-SV"/>
        </w:rPr>
        <w:t xml:space="preserve"> de los cuales, 96% </w:t>
      </w:r>
      <w:r w:rsidR="00E36972" w:rsidRPr="00670DE9">
        <w:rPr>
          <w:sz w:val="22"/>
          <w:szCs w:val="22"/>
          <w:lang w:val="es-SV"/>
        </w:rPr>
        <w:t>venían</w:t>
      </w:r>
      <w:r w:rsidR="00CE154F" w:rsidRPr="00670DE9">
        <w:rPr>
          <w:sz w:val="22"/>
          <w:szCs w:val="22"/>
          <w:lang w:val="es-SV"/>
        </w:rPr>
        <w:t xml:space="preserve"> de </w:t>
      </w:r>
      <w:r w:rsidR="00E36972" w:rsidRPr="00670DE9">
        <w:rPr>
          <w:sz w:val="22"/>
          <w:szCs w:val="22"/>
          <w:lang w:val="es-SV"/>
        </w:rPr>
        <w:t>México</w:t>
      </w:r>
      <w:r w:rsidR="00CE154F" w:rsidRPr="00670DE9">
        <w:rPr>
          <w:sz w:val="22"/>
          <w:szCs w:val="22"/>
          <w:lang w:val="es-SV"/>
        </w:rPr>
        <w:t>;</w:t>
      </w:r>
      <w:r w:rsidRPr="00670DE9">
        <w:rPr>
          <w:sz w:val="22"/>
          <w:szCs w:val="22"/>
          <w:lang w:val="es-SV"/>
        </w:rPr>
        <w:t xml:space="preserve"> </w:t>
      </w:r>
      <w:r w:rsidR="004F2F53" w:rsidRPr="00670DE9">
        <w:rPr>
          <w:sz w:val="22"/>
          <w:szCs w:val="22"/>
          <w:lang w:val="es-SV"/>
        </w:rPr>
        <w:t xml:space="preserve"> en el año 2015 se recibieron en Honduras</w:t>
      </w:r>
      <w:r w:rsidRPr="00670DE9">
        <w:rPr>
          <w:sz w:val="22"/>
          <w:szCs w:val="22"/>
          <w:lang w:val="es-SV"/>
        </w:rPr>
        <w:t xml:space="preserve"> 3,091</w:t>
      </w:r>
      <w:r w:rsidR="0089538F" w:rsidRPr="00670DE9">
        <w:rPr>
          <w:sz w:val="22"/>
          <w:szCs w:val="22"/>
          <w:lang w:val="es-SV"/>
        </w:rPr>
        <w:t xml:space="preserve"> niños no acompañados retornados, mientras que en EL Salvador fueron  7,545 y en</w:t>
      </w:r>
      <w:r w:rsidRPr="00670DE9">
        <w:rPr>
          <w:sz w:val="22"/>
          <w:szCs w:val="22"/>
          <w:lang w:val="es-SV"/>
        </w:rPr>
        <w:t xml:space="preserve"> Guatemala 9,613</w:t>
      </w:r>
      <w:r w:rsidRPr="00670DE9">
        <w:rPr>
          <w:rStyle w:val="Refdenotaalpie"/>
          <w:sz w:val="22"/>
          <w:szCs w:val="22"/>
        </w:rPr>
        <w:footnoteReference w:id="2"/>
      </w:r>
      <w:r w:rsidRPr="00670DE9">
        <w:rPr>
          <w:sz w:val="22"/>
          <w:szCs w:val="22"/>
          <w:lang w:val="es-SV"/>
        </w:rPr>
        <w:t>.</w:t>
      </w:r>
      <w:r w:rsidR="00E86F0F" w:rsidRPr="00670DE9">
        <w:rPr>
          <w:sz w:val="22"/>
          <w:szCs w:val="22"/>
          <w:lang w:val="es-SV"/>
        </w:rPr>
        <w:t xml:space="preserve"> Esto se suma a que en esta región del mundo los Estados no disponen de </w:t>
      </w:r>
      <w:r w:rsidR="00E86F0F" w:rsidRPr="00670DE9">
        <w:rPr>
          <w:sz w:val="22"/>
          <w:szCs w:val="22"/>
          <w:lang w:val="es-SV"/>
        </w:rPr>
        <w:lastRenderedPageBreak/>
        <w:t>suficiente personal especializado que trabaje exclusivamente con estos niños. A pesar de que existen marcos legales que</w:t>
      </w:r>
      <w:r w:rsidR="003B6AFE">
        <w:rPr>
          <w:sz w:val="22"/>
          <w:szCs w:val="22"/>
          <w:lang w:val="es-SV"/>
        </w:rPr>
        <w:t xml:space="preserve"> deberían proteger</w:t>
      </w:r>
      <w:r w:rsidR="00E86F0F" w:rsidRPr="00670DE9">
        <w:rPr>
          <w:sz w:val="22"/>
          <w:szCs w:val="22"/>
          <w:lang w:val="es-SV"/>
        </w:rPr>
        <w:t xml:space="preserve"> a los niños migrantes,</w:t>
      </w:r>
      <w:r w:rsidR="00F65811" w:rsidRPr="00670DE9">
        <w:rPr>
          <w:sz w:val="22"/>
          <w:szCs w:val="22"/>
          <w:lang w:val="es-SV"/>
        </w:rPr>
        <w:t xml:space="preserve"> no existen disposiciones legales especialmente para niños migrantes no acompañados como categoría especial.</w:t>
      </w:r>
    </w:p>
    <w:p w:rsidR="00B007C7" w:rsidRPr="00670DE9" w:rsidRDefault="00CB5CAD" w:rsidP="00670DE9">
      <w:pPr>
        <w:jc w:val="both"/>
        <w:rPr>
          <w:rFonts w:ascii="Times New Roman" w:hAnsi="Times New Roman" w:cs="Times New Roman"/>
          <w:lang w:val="es-SV"/>
        </w:rPr>
      </w:pPr>
      <w:r w:rsidRPr="00670DE9">
        <w:rPr>
          <w:rFonts w:ascii="Times New Roman" w:hAnsi="Times New Roman" w:cs="Times New Roman"/>
          <w:lang w:val="es-SV"/>
        </w:rPr>
        <w:t xml:space="preserve"> La</w:t>
      </w:r>
      <w:r w:rsidR="00FB1081" w:rsidRPr="00670DE9">
        <w:rPr>
          <w:rFonts w:ascii="Times New Roman" w:hAnsi="Times New Roman" w:cs="Times New Roman"/>
          <w:lang w:val="es-SV"/>
        </w:rPr>
        <w:t xml:space="preserve"> falta de oportunidades y la  </w:t>
      </w:r>
      <w:r w:rsidR="00DB62E8" w:rsidRPr="00670DE9">
        <w:rPr>
          <w:rFonts w:ascii="Times New Roman" w:hAnsi="Times New Roman" w:cs="Times New Roman"/>
          <w:lang w:val="es-SV"/>
        </w:rPr>
        <w:t xml:space="preserve">insuficiente </w:t>
      </w:r>
      <w:r w:rsidR="00FB1081" w:rsidRPr="00670DE9">
        <w:rPr>
          <w:rFonts w:ascii="Times New Roman" w:hAnsi="Times New Roman" w:cs="Times New Roman"/>
          <w:lang w:val="es-SV"/>
        </w:rPr>
        <w:t>inversión en educación que hacen los Estados</w:t>
      </w:r>
      <w:r w:rsidRPr="00670DE9">
        <w:rPr>
          <w:rFonts w:ascii="Times New Roman" w:hAnsi="Times New Roman" w:cs="Times New Roman"/>
          <w:lang w:val="es-SV"/>
        </w:rPr>
        <w:t xml:space="preserve"> sobre todo del Triángulo norte de Centroamérica</w:t>
      </w:r>
      <w:r w:rsidR="00FB1081" w:rsidRPr="00670DE9">
        <w:rPr>
          <w:rFonts w:ascii="Times New Roman" w:hAnsi="Times New Roman" w:cs="Times New Roman"/>
          <w:lang w:val="es-SV"/>
        </w:rPr>
        <w:t xml:space="preserve"> no alcanza a</w:t>
      </w:r>
      <w:r w:rsidR="00DB62E8" w:rsidRPr="00670DE9">
        <w:rPr>
          <w:rFonts w:ascii="Times New Roman" w:hAnsi="Times New Roman" w:cs="Times New Roman"/>
          <w:lang w:val="es-SV"/>
        </w:rPr>
        <w:t xml:space="preserve"> romper la transmisión intergeneracional de la pobreza, factor</w:t>
      </w:r>
      <w:r w:rsidR="00FB1081" w:rsidRPr="00670DE9">
        <w:rPr>
          <w:rFonts w:ascii="Times New Roman" w:hAnsi="Times New Roman" w:cs="Times New Roman"/>
          <w:lang w:val="es-SV"/>
        </w:rPr>
        <w:t>es que son</w:t>
      </w:r>
      <w:r w:rsidR="00DB62E8" w:rsidRPr="00670DE9">
        <w:rPr>
          <w:rFonts w:ascii="Times New Roman" w:hAnsi="Times New Roman" w:cs="Times New Roman"/>
          <w:lang w:val="es-SV"/>
        </w:rPr>
        <w:t xml:space="preserve"> central</w:t>
      </w:r>
      <w:r w:rsidR="00FB1081" w:rsidRPr="00670DE9">
        <w:rPr>
          <w:rFonts w:ascii="Times New Roman" w:hAnsi="Times New Roman" w:cs="Times New Roman"/>
          <w:lang w:val="es-SV"/>
        </w:rPr>
        <w:t>es</w:t>
      </w:r>
      <w:r w:rsidR="00DB62E8" w:rsidRPr="00670DE9">
        <w:rPr>
          <w:rFonts w:ascii="Times New Roman" w:hAnsi="Times New Roman" w:cs="Times New Roman"/>
          <w:lang w:val="es-SV"/>
        </w:rPr>
        <w:t xml:space="preserve"> para explicar la razón de la migración infantil</w:t>
      </w:r>
      <w:r w:rsidRPr="00670DE9">
        <w:rPr>
          <w:rFonts w:ascii="Times New Roman" w:hAnsi="Times New Roman" w:cs="Times New Roman"/>
          <w:lang w:val="es-SV"/>
        </w:rPr>
        <w:t xml:space="preserve">. </w:t>
      </w:r>
      <w:r w:rsidR="00B007C7" w:rsidRPr="00670DE9">
        <w:rPr>
          <w:rFonts w:ascii="Times New Roman" w:hAnsi="Times New Roman" w:cs="Times New Roman"/>
          <w:lang w:val="es-SV"/>
        </w:rPr>
        <w:t>Muchos niños centroamericanos cuando se les pregunta la motivación de su viaje, responden que desean ir a la escuela, ser médicos, ser profesores o cualquier otra profesión, sueño que no debería ser un sueño si no, un derecho.</w:t>
      </w:r>
    </w:p>
    <w:p w:rsidR="00EC2FF8" w:rsidRPr="00670DE9" w:rsidRDefault="00CB5CAD" w:rsidP="00670DE9">
      <w:pPr>
        <w:jc w:val="both"/>
        <w:rPr>
          <w:rFonts w:ascii="Times New Roman" w:hAnsi="Times New Roman" w:cs="Times New Roman"/>
          <w:lang w:val="es-SV"/>
        </w:rPr>
      </w:pPr>
      <w:r w:rsidRPr="00670DE9">
        <w:rPr>
          <w:rFonts w:ascii="Times New Roman" w:hAnsi="Times New Roman" w:cs="Times New Roman"/>
          <w:lang w:val="es-SV"/>
        </w:rPr>
        <w:t xml:space="preserve">Según la </w:t>
      </w:r>
      <w:r w:rsidR="00DB62E8" w:rsidRPr="00670DE9">
        <w:rPr>
          <w:rFonts w:ascii="Times New Roman" w:hAnsi="Times New Roman" w:cs="Times New Roman"/>
          <w:lang w:val="es-SV"/>
        </w:rPr>
        <w:t xml:space="preserve"> Procuraduría de Derechos Humanos de Guatemala</w:t>
      </w:r>
      <w:r w:rsidR="00674020" w:rsidRPr="00670DE9">
        <w:rPr>
          <w:rFonts w:ascii="Times New Roman" w:hAnsi="Times New Roman" w:cs="Times New Roman"/>
          <w:lang w:val="es-SV"/>
        </w:rPr>
        <w:t xml:space="preserve"> el 41.7% de los niños</w:t>
      </w:r>
      <w:r w:rsidR="00B007C7" w:rsidRPr="00670DE9">
        <w:rPr>
          <w:rFonts w:ascii="Times New Roman" w:hAnsi="Times New Roman" w:cs="Times New Roman"/>
          <w:lang w:val="es-SV"/>
        </w:rPr>
        <w:t xml:space="preserve"> guatemaltecos</w:t>
      </w:r>
      <w:r w:rsidR="00674020" w:rsidRPr="00670DE9">
        <w:rPr>
          <w:rFonts w:ascii="Times New Roman" w:hAnsi="Times New Roman" w:cs="Times New Roman"/>
          <w:lang w:val="es-SV"/>
        </w:rPr>
        <w:t xml:space="preserve"> sufren de mal nutrición.</w:t>
      </w:r>
      <w:r w:rsidR="00B23565" w:rsidRPr="00670DE9">
        <w:rPr>
          <w:rFonts w:ascii="Times New Roman" w:hAnsi="Times New Roman" w:cs="Times New Roman"/>
          <w:lang w:val="es-SV"/>
        </w:rPr>
        <w:t xml:space="preserve"> </w:t>
      </w:r>
    </w:p>
    <w:p w:rsidR="00674020" w:rsidRPr="00670DE9" w:rsidRDefault="00674020" w:rsidP="00670DE9">
      <w:pPr>
        <w:pStyle w:val="SingleTxtG"/>
        <w:ind w:left="-57" w:right="0"/>
        <w:rPr>
          <w:sz w:val="22"/>
          <w:szCs w:val="22"/>
          <w:lang w:val="es-SV"/>
        </w:rPr>
      </w:pPr>
      <w:r w:rsidRPr="00670DE9">
        <w:rPr>
          <w:sz w:val="22"/>
          <w:szCs w:val="22"/>
          <w:lang w:val="es-SV"/>
        </w:rPr>
        <w:t>La enorme brecha en términos de desarrollo humano entre Norte América y Centroamérica genera la percepción</w:t>
      </w:r>
      <w:r w:rsidR="007008F1" w:rsidRPr="00670DE9">
        <w:rPr>
          <w:sz w:val="22"/>
          <w:szCs w:val="22"/>
          <w:lang w:val="es-SV"/>
        </w:rPr>
        <w:t xml:space="preserve"> en los niños y sus familias que el camino hacia el norte es la única forma de mejorar sus vidas.</w:t>
      </w:r>
    </w:p>
    <w:p w:rsidR="005B4A78" w:rsidRPr="00670DE9" w:rsidRDefault="005B4A78" w:rsidP="00670DE9">
      <w:pPr>
        <w:pStyle w:val="SingleTxtG"/>
        <w:ind w:left="0" w:right="0"/>
        <w:rPr>
          <w:sz w:val="22"/>
          <w:szCs w:val="22"/>
          <w:lang w:val="es-SV"/>
        </w:rPr>
      </w:pPr>
      <w:r w:rsidRPr="00670DE9">
        <w:rPr>
          <w:sz w:val="22"/>
          <w:szCs w:val="22"/>
          <w:lang w:val="es-SV"/>
        </w:rPr>
        <w:t>En este momento existe una discusión en Centroamérica sobre el nuevo fenómeno del desplazamiento forzado entre niños, adolescentes y jóvenes por temor a ser asesinados o violentados en sus países de origen.</w:t>
      </w:r>
      <w:r w:rsidR="00FB1081" w:rsidRPr="00670DE9">
        <w:rPr>
          <w:sz w:val="22"/>
          <w:szCs w:val="22"/>
          <w:lang w:val="es-SV"/>
        </w:rPr>
        <w:t xml:space="preserve"> Hay estados como Honduras que aceptan ésta realidad y otros  como EL Salvador mantienen la explicación de la </w:t>
      </w:r>
      <w:proofErr w:type="spellStart"/>
      <w:r w:rsidR="002F0AF3" w:rsidRPr="00670DE9">
        <w:rPr>
          <w:sz w:val="22"/>
          <w:szCs w:val="22"/>
          <w:lang w:val="es-SV"/>
        </w:rPr>
        <w:t>multicausalidad</w:t>
      </w:r>
      <w:proofErr w:type="spellEnd"/>
      <w:r w:rsidR="00FB1081" w:rsidRPr="00670DE9">
        <w:rPr>
          <w:sz w:val="22"/>
          <w:szCs w:val="22"/>
          <w:lang w:val="es-SV"/>
        </w:rPr>
        <w:t xml:space="preserve"> del fenómeno. Lo que si es cierto es que </w:t>
      </w:r>
      <w:r w:rsidRPr="00670DE9">
        <w:rPr>
          <w:sz w:val="22"/>
          <w:szCs w:val="22"/>
          <w:lang w:val="es-SV"/>
        </w:rPr>
        <w:t xml:space="preserve"> </w:t>
      </w:r>
      <w:r w:rsidR="00FB1081" w:rsidRPr="00670DE9">
        <w:rPr>
          <w:sz w:val="22"/>
          <w:szCs w:val="22"/>
          <w:lang w:val="es-SV"/>
        </w:rPr>
        <w:t>c</w:t>
      </w:r>
      <w:r w:rsidRPr="00670DE9">
        <w:rPr>
          <w:sz w:val="22"/>
          <w:szCs w:val="22"/>
          <w:lang w:val="es-SV"/>
        </w:rPr>
        <w:t>ada vez más</w:t>
      </w:r>
      <w:r w:rsidR="00F50CCD">
        <w:rPr>
          <w:sz w:val="22"/>
          <w:szCs w:val="22"/>
          <w:lang w:val="es-SV"/>
        </w:rPr>
        <w:t>,</w:t>
      </w:r>
      <w:r w:rsidRPr="00670DE9">
        <w:rPr>
          <w:sz w:val="22"/>
          <w:szCs w:val="22"/>
          <w:lang w:val="es-SV"/>
        </w:rPr>
        <w:t xml:space="preserve"> la viole</w:t>
      </w:r>
      <w:r w:rsidR="002F0AF3" w:rsidRPr="00670DE9">
        <w:rPr>
          <w:sz w:val="22"/>
          <w:szCs w:val="22"/>
          <w:lang w:val="es-SV"/>
        </w:rPr>
        <w:t>ncia en todas sus formas es  motivo para que los niños migren</w:t>
      </w:r>
      <w:r w:rsidRPr="00670DE9">
        <w:rPr>
          <w:sz w:val="22"/>
          <w:szCs w:val="22"/>
          <w:lang w:val="es-SV"/>
        </w:rPr>
        <w:t>, es el caso</w:t>
      </w:r>
      <w:r w:rsidR="00FB1081" w:rsidRPr="00670DE9">
        <w:rPr>
          <w:sz w:val="22"/>
          <w:szCs w:val="22"/>
          <w:lang w:val="es-SV"/>
        </w:rPr>
        <w:t xml:space="preserve"> también</w:t>
      </w:r>
      <w:r w:rsidRPr="00670DE9">
        <w:rPr>
          <w:sz w:val="22"/>
          <w:szCs w:val="22"/>
          <w:lang w:val="es-SV"/>
        </w:rPr>
        <w:t xml:space="preserve"> de Colombia</w:t>
      </w:r>
      <w:r w:rsidR="00FB1081" w:rsidRPr="00670DE9">
        <w:rPr>
          <w:sz w:val="22"/>
          <w:szCs w:val="22"/>
          <w:lang w:val="es-SV"/>
        </w:rPr>
        <w:t>.</w:t>
      </w:r>
      <w:r w:rsidR="00F50CCD">
        <w:rPr>
          <w:sz w:val="22"/>
          <w:szCs w:val="22"/>
          <w:lang w:val="es-SV"/>
        </w:rPr>
        <w:t xml:space="preserve"> Recordemos los compromisos que los Estados han adoptado no solo con la CND al respecto si no también con las recomendaciones surgidas del Estudio Mundial sobre Violencia contra la Niñez, encargado por el Secretario General a la Señora Marta Santos </w:t>
      </w:r>
      <w:proofErr w:type="spellStart"/>
      <w:r w:rsidR="00F50CCD">
        <w:rPr>
          <w:sz w:val="22"/>
          <w:szCs w:val="22"/>
          <w:lang w:val="es-SV"/>
        </w:rPr>
        <w:t>Pais</w:t>
      </w:r>
      <w:proofErr w:type="spellEnd"/>
      <w:r w:rsidR="00F50CCD">
        <w:rPr>
          <w:sz w:val="22"/>
          <w:szCs w:val="22"/>
          <w:lang w:val="es-SV"/>
        </w:rPr>
        <w:t xml:space="preserve"> como Representante Especial para el tema.</w:t>
      </w:r>
    </w:p>
    <w:p w:rsidR="004C6BE8" w:rsidRPr="00670DE9" w:rsidRDefault="007008F1" w:rsidP="00670DE9">
      <w:pPr>
        <w:pStyle w:val="SingleTxtG"/>
        <w:ind w:left="0" w:right="0"/>
        <w:rPr>
          <w:sz w:val="22"/>
          <w:szCs w:val="22"/>
          <w:lang w:val="es-SV"/>
        </w:rPr>
      </w:pPr>
      <w:r w:rsidRPr="00670DE9">
        <w:rPr>
          <w:sz w:val="22"/>
          <w:szCs w:val="22"/>
          <w:lang w:val="es-SV"/>
        </w:rPr>
        <w:t xml:space="preserve">En </w:t>
      </w:r>
      <w:proofErr w:type="spellStart"/>
      <w:r w:rsidRPr="00670DE9">
        <w:rPr>
          <w:sz w:val="22"/>
          <w:szCs w:val="22"/>
          <w:lang w:val="es-SV"/>
        </w:rPr>
        <w:t>Zimbawe</w:t>
      </w:r>
      <w:proofErr w:type="spellEnd"/>
      <w:r w:rsidR="00AC2928" w:rsidRPr="00670DE9">
        <w:rPr>
          <w:sz w:val="22"/>
          <w:szCs w:val="22"/>
          <w:lang w:val="es-SV"/>
        </w:rPr>
        <w:t xml:space="preserve"> durante los últimos años,</w:t>
      </w:r>
      <w:r w:rsidRPr="00670DE9">
        <w:rPr>
          <w:sz w:val="22"/>
          <w:szCs w:val="22"/>
          <w:lang w:val="es-SV"/>
        </w:rPr>
        <w:t xml:space="preserve"> </w:t>
      </w:r>
      <w:r w:rsidR="00E009BD" w:rsidRPr="00670DE9">
        <w:rPr>
          <w:sz w:val="22"/>
          <w:szCs w:val="22"/>
          <w:lang w:val="es-SV"/>
        </w:rPr>
        <w:t xml:space="preserve">se ha observado un alto incremento </w:t>
      </w:r>
      <w:r w:rsidR="00AC2928" w:rsidRPr="00670DE9">
        <w:rPr>
          <w:sz w:val="22"/>
          <w:szCs w:val="22"/>
          <w:lang w:val="es-SV"/>
        </w:rPr>
        <w:t>en los flujos migr</w:t>
      </w:r>
      <w:r w:rsidR="00B007C7" w:rsidRPr="00670DE9">
        <w:rPr>
          <w:sz w:val="22"/>
          <w:szCs w:val="22"/>
          <w:lang w:val="es-SV"/>
        </w:rPr>
        <w:t>atorios de niños y adolescentes. A</w:t>
      </w:r>
      <w:r w:rsidR="00AC2928" w:rsidRPr="00670DE9">
        <w:rPr>
          <w:sz w:val="22"/>
          <w:szCs w:val="22"/>
          <w:lang w:val="es-SV"/>
        </w:rPr>
        <w:t>l indagar en las</w:t>
      </w:r>
      <w:r w:rsidR="00E009BD" w:rsidRPr="00670DE9">
        <w:rPr>
          <w:sz w:val="22"/>
          <w:szCs w:val="22"/>
          <w:lang w:val="es-SV"/>
        </w:rPr>
        <w:t xml:space="preserve"> </w:t>
      </w:r>
      <w:r w:rsidR="00AC2928" w:rsidRPr="00670DE9">
        <w:rPr>
          <w:sz w:val="22"/>
          <w:szCs w:val="22"/>
          <w:lang w:val="es-SV"/>
        </w:rPr>
        <w:t>causas vuelven a aparecer</w:t>
      </w:r>
      <w:r w:rsidR="00E009BD" w:rsidRPr="00670DE9">
        <w:rPr>
          <w:sz w:val="22"/>
          <w:szCs w:val="22"/>
          <w:lang w:val="es-SV"/>
        </w:rPr>
        <w:t xml:space="preserve"> graves violaciones a los derechos de los</w:t>
      </w:r>
      <w:r w:rsidR="00B007C7" w:rsidRPr="00670DE9">
        <w:rPr>
          <w:sz w:val="22"/>
          <w:szCs w:val="22"/>
          <w:lang w:val="es-SV"/>
        </w:rPr>
        <w:t xml:space="preserve"> niños</w:t>
      </w:r>
      <w:r w:rsidR="00F42306">
        <w:rPr>
          <w:sz w:val="22"/>
          <w:szCs w:val="22"/>
          <w:lang w:val="es-SV"/>
        </w:rPr>
        <w:t xml:space="preserve"> en sus países de origen</w:t>
      </w:r>
      <w:r w:rsidR="00B007C7" w:rsidRPr="00670DE9">
        <w:rPr>
          <w:sz w:val="22"/>
          <w:szCs w:val="22"/>
          <w:lang w:val="es-SV"/>
        </w:rPr>
        <w:t xml:space="preserve"> como: abuso sexual  por parte sus cuidadores o compañeros o, por el fallecimiento de sus padres</w:t>
      </w:r>
      <w:r w:rsidR="00E009BD" w:rsidRPr="00670DE9">
        <w:rPr>
          <w:sz w:val="22"/>
          <w:szCs w:val="22"/>
          <w:lang w:val="es-SV"/>
        </w:rPr>
        <w:t xml:space="preserve"> a </w:t>
      </w:r>
      <w:r w:rsidR="00B007C7" w:rsidRPr="00670DE9">
        <w:rPr>
          <w:sz w:val="22"/>
          <w:szCs w:val="22"/>
          <w:lang w:val="es-SV"/>
        </w:rPr>
        <w:t>causa</w:t>
      </w:r>
      <w:r w:rsidR="00E009BD" w:rsidRPr="00670DE9">
        <w:rPr>
          <w:sz w:val="22"/>
          <w:szCs w:val="22"/>
          <w:lang w:val="es-SV"/>
        </w:rPr>
        <w:t xml:space="preserve"> del VIH/SIDA, el colapso de la familia como núcleo central de protección del niño, sistemas educativos deteriora</w:t>
      </w:r>
      <w:r w:rsidR="00B007C7" w:rsidRPr="00670DE9">
        <w:rPr>
          <w:sz w:val="22"/>
          <w:szCs w:val="22"/>
          <w:lang w:val="es-SV"/>
        </w:rPr>
        <w:t>dos, abandono escolar y pobreza</w:t>
      </w:r>
      <w:r w:rsidR="00F42306">
        <w:rPr>
          <w:sz w:val="22"/>
          <w:szCs w:val="22"/>
          <w:lang w:val="es-SV"/>
        </w:rPr>
        <w:t>. Similar</w:t>
      </w:r>
      <w:r w:rsidR="00E009BD" w:rsidRPr="00670DE9">
        <w:rPr>
          <w:sz w:val="22"/>
          <w:szCs w:val="22"/>
          <w:lang w:val="es-SV"/>
        </w:rPr>
        <w:t xml:space="preserve"> </w:t>
      </w:r>
      <w:r w:rsidR="00AC2928" w:rsidRPr="00670DE9">
        <w:rPr>
          <w:sz w:val="22"/>
          <w:szCs w:val="22"/>
          <w:lang w:val="es-SV"/>
        </w:rPr>
        <w:t>situación</w:t>
      </w:r>
      <w:r w:rsidR="00E009BD" w:rsidRPr="00670DE9">
        <w:rPr>
          <w:sz w:val="22"/>
          <w:szCs w:val="22"/>
          <w:lang w:val="es-SV"/>
        </w:rPr>
        <w:t xml:space="preserve"> se </w:t>
      </w:r>
      <w:r w:rsidR="00AC2928" w:rsidRPr="00670DE9">
        <w:rPr>
          <w:sz w:val="22"/>
          <w:szCs w:val="22"/>
          <w:lang w:val="es-SV"/>
        </w:rPr>
        <w:t>podría</w:t>
      </w:r>
      <w:r w:rsidR="00E009BD" w:rsidRPr="00670DE9">
        <w:rPr>
          <w:sz w:val="22"/>
          <w:szCs w:val="22"/>
          <w:lang w:val="es-SV"/>
        </w:rPr>
        <w:t xml:space="preserve"> decir de Senegal.</w:t>
      </w:r>
      <w:r w:rsidRPr="00670DE9">
        <w:rPr>
          <w:sz w:val="22"/>
          <w:szCs w:val="22"/>
          <w:lang w:val="es-SV"/>
        </w:rPr>
        <w:t xml:space="preserve"> </w:t>
      </w:r>
    </w:p>
    <w:p w:rsidR="00E95C7A" w:rsidRPr="00670DE9" w:rsidRDefault="00591041" w:rsidP="00670DE9">
      <w:pPr>
        <w:pStyle w:val="SingleTxtG"/>
        <w:ind w:left="0" w:right="57"/>
        <w:rPr>
          <w:sz w:val="22"/>
          <w:szCs w:val="22"/>
          <w:lang w:val="es-SV" w:eastAsia="en-GB"/>
        </w:rPr>
      </w:pPr>
      <w:r w:rsidRPr="00670DE9">
        <w:rPr>
          <w:sz w:val="22"/>
          <w:szCs w:val="22"/>
          <w:lang w:val="es-SV" w:eastAsia="en-GB"/>
        </w:rPr>
        <w:t xml:space="preserve">En </w:t>
      </w:r>
      <w:r w:rsidR="00C15AA3" w:rsidRPr="00670DE9">
        <w:rPr>
          <w:sz w:val="22"/>
          <w:szCs w:val="22"/>
          <w:lang w:val="es-SV" w:eastAsia="en-GB"/>
        </w:rPr>
        <w:t>África</w:t>
      </w:r>
      <w:r w:rsidRPr="00670DE9">
        <w:rPr>
          <w:sz w:val="22"/>
          <w:szCs w:val="22"/>
          <w:lang w:val="es-SV" w:eastAsia="en-GB"/>
        </w:rPr>
        <w:t xml:space="preserve"> Central y del Este, la migración infantil está muy influenciada por el </w:t>
      </w:r>
      <w:r w:rsidR="00C15AA3" w:rsidRPr="00670DE9">
        <w:rPr>
          <w:sz w:val="22"/>
          <w:szCs w:val="22"/>
          <w:lang w:val="es-SV" w:eastAsia="en-GB"/>
        </w:rPr>
        <w:t>rápido</w:t>
      </w:r>
      <w:r w:rsidRPr="00670DE9">
        <w:rPr>
          <w:sz w:val="22"/>
          <w:szCs w:val="22"/>
          <w:lang w:val="es-SV" w:eastAsia="en-GB"/>
        </w:rPr>
        <w:t xml:space="preserve"> creci</w:t>
      </w:r>
      <w:r w:rsidR="00F42306">
        <w:rPr>
          <w:sz w:val="22"/>
          <w:szCs w:val="22"/>
          <w:lang w:val="es-SV" w:eastAsia="en-GB"/>
        </w:rPr>
        <w:t>miento poblacional de la región</w:t>
      </w:r>
      <w:r w:rsidRPr="00670DE9">
        <w:rPr>
          <w:sz w:val="22"/>
          <w:szCs w:val="22"/>
          <w:lang w:val="es-SV" w:eastAsia="en-GB"/>
        </w:rPr>
        <w:t xml:space="preserve"> además</w:t>
      </w:r>
      <w:r w:rsidR="00F42306">
        <w:rPr>
          <w:sz w:val="22"/>
          <w:szCs w:val="22"/>
          <w:lang w:val="es-SV" w:eastAsia="en-GB"/>
        </w:rPr>
        <w:t xml:space="preserve"> de </w:t>
      </w:r>
      <w:r w:rsidRPr="00670DE9">
        <w:rPr>
          <w:sz w:val="22"/>
          <w:szCs w:val="22"/>
          <w:lang w:val="es-SV" w:eastAsia="en-GB"/>
        </w:rPr>
        <w:t xml:space="preserve"> los conflictos en Nigeria, Mali y la </w:t>
      </w:r>
      <w:r w:rsidR="00C15AA3" w:rsidRPr="00670DE9">
        <w:rPr>
          <w:sz w:val="22"/>
          <w:szCs w:val="22"/>
          <w:lang w:val="es-SV" w:eastAsia="en-GB"/>
        </w:rPr>
        <w:t>República</w:t>
      </w:r>
      <w:r w:rsidRPr="00670DE9">
        <w:rPr>
          <w:sz w:val="22"/>
          <w:szCs w:val="22"/>
          <w:lang w:val="es-SV" w:eastAsia="en-GB"/>
        </w:rPr>
        <w:t xml:space="preserve"> Democrática del Congo. </w:t>
      </w:r>
      <w:r w:rsidR="00C15AA3" w:rsidRPr="00670DE9">
        <w:rPr>
          <w:sz w:val="22"/>
          <w:szCs w:val="22"/>
          <w:lang w:val="es-SV" w:eastAsia="en-GB"/>
        </w:rPr>
        <w:t>Estos conflictos han des</w:t>
      </w:r>
      <w:r w:rsidRPr="00670DE9">
        <w:rPr>
          <w:sz w:val="22"/>
          <w:szCs w:val="22"/>
          <w:lang w:val="es-SV" w:eastAsia="en-GB"/>
        </w:rPr>
        <w:t xml:space="preserve">plazado grandes </w:t>
      </w:r>
      <w:r w:rsidR="00C15AA3" w:rsidRPr="00670DE9">
        <w:rPr>
          <w:sz w:val="22"/>
          <w:szCs w:val="22"/>
          <w:lang w:val="es-SV" w:eastAsia="en-GB"/>
        </w:rPr>
        <w:t>cantidades</w:t>
      </w:r>
      <w:r w:rsidRPr="00670DE9">
        <w:rPr>
          <w:sz w:val="22"/>
          <w:szCs w:val="22"/>
          <w:lang w:val="es-SV" w:eastAsia="en-GB"/>
        </w:rPr>
        <w:t xml:space="preserve"> de población d</w:t>
      </w:r>
      <w:r w:rsidR="00C15AA3" w:rsidRPr="00670DE9">
        <w:rPr>
          <w:sz w:val="22"/>
          <w:szCs w:val="22"/>
          <w:lang w:val="es-SV" w:eastAsia="en-GB"/>
        </w:rPr>
        <w:t>onde un</w:t>
      </w:r>
      <w:r w:rsidRPr="00670DE9">
        <w:rPr>
          <w:sz w:val="22"/>
          <w:szCs w:val="22"/>
          <w:lang w:val="es-SV" w:eastAsia="en-GB"/>
        </w:rPr>
        <w:t xml:space="preserve"> buen </w:t>
      </w:r>
      <w:r w:rsidR="00C15AA3" w:rsidRPr="00670DE9">
        <w:rPr>
          <w:sz w:val="22"/>
          <w:szCs w:val="22"/>
          <w:lang w:val="es-SV" w:eastAsia="en-GB"/>
        </w:rPr>
        <w:t>número</w:t>
      </w:r>
      <w:r w:rsidR="006913DC" w:rsidRPr="00670DE9">
        <w:rPr>
          <w:sz w:val="22"/>
          <w:szCs w:val="22"/>
          <w:lang w:val="es-SV" w:eastAsia="en-GB"/>
        </w:rPr>
        <w:t xml:space="preserve"> son niños</w:t>
      </w:r>
      <w:r w:rsidR="00F42306">
        <w:rPr>
          <w:sz w:val="22"/>
          <w:szCs w:val="22"/>
          <w:lang w:val="es-SV" w:eastAsia="en-GB"/>
        </w:rPr>
        <w:t xml:space="preserve"> quienes en el trayecto, son</w:t>
      </w:r>
      <w:r w:rsidRPr="00670DE9">
        <w:rPr>
          <w:sz w:val="22"/>
          <w:szCs w:val="22"/>
          <w:lang w:val="es-SV" w:eastAsia="en-GB"/>
        </w:rPr>
        <w:t xml:space="preserve"> atraídos por un mercado d</w:t>
      </w:r>
      <w:r w:rsidR="00C15AA3" w:rsidRPr="00670DE9">
        <w:rPr>
          <w:sz w:val="22"/>
          <w:szCs w:val="22"/>
          <w:lang w:val="es-SV" w:eastAsia="en-GB"/>
        </w:rPr>
        <w:t xml:space="preserve">e mano de obra barata en los campos de cultivos, minas, sector informal de la economía y el trabajo doméstico. </w:t>
      </w:r>
    </w:p>
    <w:p w:rsidR="006913DC" w:rsidRPr="00670DE9" w:rsidRDefault="006913DC" w:rsidP="00670DE9">
      <w:pPr>
        <w:pStyle w:val="SingleTxtG"/>
        <w:ind w:left="0" w:right="57"/>
        <w:rPr>
          <w:sz w:val="22"/>
          <w:szCs w:val="22"/>
          <w:lang w:val="es-SV"/>
        </w:rPr>
      </w:pPr>
      <w:r w:rsidRPr="00670DE9">
        <w:rPr>
          <w:sz w:val="22"/>
          <w:szCs w:val="22"/>
          <w:lang w:val="es-SV" w:eastAsia="en-GB"/>
        </w:rPr>
        <w:t>Las creencias y normas culturales también son responsables por la migración de niños y adolescentes, es el caso</w:t>
      </w:r>
      <w:r w:rsidR="00757D08" w:rsidRPr="00670DE9">
        <w:rPr>
          <w:sz w:val="22"/>
          <w:szCs w:val="22"/>
          <w:lang w:val="es-SV" w:eastAsia="en-GB"/>
        </w:rPr>
        <w:t xml:space="preserve"> de Bangladesh e India donde sobre todo las niñas quedan atrapadas en el mercado de matrimonios.</w:t>
      </w:r>
    </w:p>
    <w:p w:rsidR="00DD0FAE" w:rsidRPr="00670DE9" w:rsidRDefault="00854BB0" w:rsidP="00670DE9">
      <w:pPr>
        <w:jc w:val="both"/>
        <w:rPr>
          <w:rFonts w:ascii="Times New Roman" w:hAnsi="Times New Roman" w:cs="Times New Roman"/>
          <w:lang w:val="es-SV"/>
        </w:rPr>
      </w:pPr>
      <w:r w:rsidRPr="00670DE9">
        <w:rPr>
          <w:rFonts w:ascii="Times New Roman" w:hAnsi="Times New Roman" w:cs="Times New Roman"/>
          <w:lang w:val="es-SV"/>
        </w:rPr>
        <w:t xml:space="preserve">En los primeros 9 meses del año 2015, </w:t>
      </w:r>
      <w:r w:rsidR="00555BF1" w:rsidRPr="00670DE9">
        <w:rPr>
          <w:rFonts w:ascii="Times New Roman" w:hAnsi="Times New Roman" w:cs="Times New Roman"/>
          <w:lang w:val="es-SV"/>
        </w:rPr>
        <w:t>más</w:t>
      </w:r>
      <w:r w:rsidRPr="00670DE9">
        <w:rPr>
          <w:rFonts w:ascii="Times New Roman" w:hAnsi="Times New Roman" w:cs="Times New Roman"/>
          <w:lang w:val="es-SV"/>
        </w:rPr>
        <w:t xml:space="preserve"> de 200 mil niños solicitaron asilo en países de la Unión Europea.</w:t>
      </w:r>
      <w:r w:rsidR="00950F72" w:rsidRPr="00670DE9">
        <w:rPr>
          <w:rFonts w:ascii="Times New Roman" w:hAnsi="Times New Roman" w:cs="Times New Roman"/>
          <w:lang w:val="es-SV"/>
        </w:rPr>
        <w:t xml:space="preserve"> Según información proporcionada por la ONG PICUM</w:t>
      </w:r>
      <w:r w:rsidR="005C3AA9">
        <w:rPr>
          <w:rFonts w:ascii="Times New Roman" w:hAnsi="Times New Roman" w:cs="Times New Roman"/>
          <w:lang w:val="es-SV"/>
        </w:rPr>
        <w:t>,</w:t>
      </w:r>
      <w:r w:rsidR="00950F72" w:rsidRPr="00670DE9">
        <w:rPr>
          <w:rFonts w:ascii="Times New Roman" w:hAnsi="Times New Roman" w:cs="Times New Roman"/>
          <w:lang w:val="es-SV"/>
        </w:rPr>
        <w:t xml:space="preserve"> los procedimientos</w:t>
      </w:r>
      <w:r w:rsidR="005C3AA9">
        <w:rPr>
          <w:rFonts w:ascii="Times New Roman" w:hAnsi="Times New Roman" w:cs="Times New Roman"/>
          <w:lang w:val="es-SV"/>
        </w:rPr>
        <w:t xml:space="preserve"> utilizados</w:t>
      </w:r>
      <w:r w:rsidR="00950F72" w:rsidRPr="00670DE9">
        <w:rPr>
          <w:rFonts w:ascii="Times New Roman" w:hAnsi="Times New Roman" w:cs="Times New Roman"/>
          <w:lang w:val="es-SV"/>
        </w:rPr>
        <w:t xml:space="preserve"> para determinar la edad son con frecuencia</w:t>
      </w:r>
      <w:r w:rsidR="005C3AA9">
        <w:rPr>
          <w:rFonts w:ascii="Times New Roman" w:hAnsi="Times New Roman" w:cs="Times New Roman"/>
          <w:lang w:val="es-SV"/>
        </w:rPr>
        <w:t xml:space="preserve"> se vuelven</w:t>
      </w:r>
      <w:r w:rsidR="00950F72" w:rsidRPr="00670DE9">
        <w:rPr>
          <w:rFonts w:ascii="Times New Roman" w:hAnsi="Times New Roman" w:cs="Times New Roman"/>
          <w:lang w:val="es-SV"/>
        </w:rPr>
        <w:t xml:space="preserve"> abusivos e inadecuados. Los n</w:t>
      </w:r>
      <w:r w:rsidR="00555BF1" w:rsidRPr="00670DE9">
        <w:rPr>
          <w:rFonts w:ascii="Times New Roman" w:hAnsi="Times New Roman" w:cs="Times New Roman"/>
          <w:lang w:val="es-SV"/>
        </w:rPr>
        <w:t>iños no acompañados son con frecuencia</w:t>
      </w:r>
      <w:r w:rsidR="00950F72" w:rsidRPr="00670DE9">
        <w:rPr>
          <w:rFonts w:ascii="Times New Roman" w:hAnsi="Times New Roman" w:cs="Times New Roman"/>
          <w:lang w:val="es-SV"/>
        </w:rPr>
        <w:t xml:space="preserve"> sujetos del mismo trato que se le</w:t>
      </w:r>
      <w:r w:rsidR="00555BF1" w:rsidRPr="00670DE9">
        <w:rPr>
          <w:rFonts w:ascii="Times New Roman" w:hAnsi="Times New Roman" w:cs="Times New Roman"/>
          <w:lang w:val="es-SV"/>
        </w:rPr>
        <w:t>s</w:t>
      </w:r>
      <w:r w:rsidR="00950F72" w:rsidRPr="00670DE9">
        <w:rPr>
          <w:rFonts w:ascii="Times New Roman" w:hAnsi="Times New Roman" w:cs="Times New Roman"/>
          <w:lang w:val="es-SV"/>
        </w:rPr>
        <w:t xml:space="preserve"> da a los adultos indocumentados. Si se les detiene y no se determina </w:t>
      </w:r>
      <w:r w:rsidR="005C3AA9">
        <w:rPr>
          <w:rFonts w:ascii="Times New Roman" w:hAnsi="Times New Roman" w:cs="Times New Roman"/>
          <w:lang w:val="es-SV"/>
        </w:rPr>
        <w:t xml:space="preserve"> su edad, son detenidos y</w:t>
      </w:r>
      <w:r w:rsidR="00950F72" w:rsidRPr="00670DE9">
        <w:rPr>
          <w:rFonts w:ascii="Times New Roman" w:hAnsi="Times New Roman" w:cs="Times New Roman"/>
          <w:lang w:val="es-SV"/>
        </w:rPr>
        <w:t xml:space="preserve"> deportado</w:t>
      </w:r>
      <w:r w:rsidR="005C3AA9">
        <w:rPr>
          <w:rFonts w:ascii="Times New Roman" w:hAnsi="Times New Roman" w:cs="Times New Roman"/>
          <w:lang w:val="es-SV"/>
        </w:rPr>
        <w:t>s</w:t>
      </w:r>
      <w:r w:rsidR="00950F72" w:rsidRPr="00670DE9">
        <w:rPr>
          <w:rFonts w:ascii="Times New Roman" w:hAnsi="Times New Roman" w:cs="Times New Roman"/>
          <w:lang w:val="es-SV"/>
        </w:rPr>
        <w:t xml:space="preserve"> en incluso</w:t>
      </w:r>
      <w:r w:rsidR="005C3AA9">
        <w:rPr>
          <w:rFonts w:ascii="Times New Roman" w:hAnsi="Times New Roman" w:cs="Times New Roman"/>
          <w:lang w:val="es-SV"/>
        </w:rPr>
        <w:t>,</w:t>
      </w:r>
      <w:r w:rsidR="00950F72" w:rsidRPr="00670DE9">
        <w:rPr>
          <w:rFonts w:ascii="Times New Roman" w:hAnsi="Times New Roman" w:cs="Times New Roman"/>
          <w:lang w:val="es-SV"/>
        </w:rPr>
        <w:t xml:space="preserve"> víctima de violencia. Según</w:t>
      </w:r>
      <w:r w:rsidR="005C3AA9">
        <w:rPr>
          <w:rFonts w:ascii="Times New Roman" w:hAnsi="Times New Roman" w:cs="Times New Roman"/>
          <w:lang w:val="es-SV"/>
        </w:rPr>
        <w:t xml:space="preserve"> información de</w:t>
      </w:r>
      <w:r w:rsidR="00950F72" w:rsidRPr="00670DE9">
        <w:rPr>
          <w:rFonts w:ascii="Times New Roman" w:hAnsi="Times New Roman" w:cs="Times New Roman"/>
          <w:lang w:val="es-SV"/>
        </w:rPr>
        <w:t xml:space="preserve"> PICUM, las autoridades tratan las entrada</w:t>
      </w:r>
      <w:r w:rsidR="00555BF1" w:rsidRPr="00670DE9">
        <w:rPr>
          <w:rFonts w:ascii="Times New Roman" w:hAnsi="Times New Roman" w:cs="Times New Roman"/>
          <w:lang w:val="es-SV"/>
        </w:rPr>
        <w:t>s</w:t>
      </w:r>
      <w:r w:rsidR="00950F72" w:rsidRPr="00670DE9">
        <w:rPr>
          <w:rFonts w:ascii="Times New Roman" w:hAnsi="Times New Roman" w:cs="Times New Roman"/>
          <w:lang w:val="es-SV"/>
        </w:rPr>
        <w:t xml:space="preserve"> ilegales como un acto criminal y no como una violación administrativa.</w:t>
      </w:r>
    </w:p>
    <w:p w:rsidR="00DD0FAE" w:rsidRPr="005C3AA9" w:rsidRDefault="00671390" w:rsidP="00670DE9">
      <w:pPr>
        <w:pStyle w:val="SingleTxtG"/>
        <w:ind w:left="0" w:right="57"/>
        <w:rPr>
          <w:sz w:val="22"/>
          <w:szCs w:val="22"/>
          <w:lang w:val="es-SV"/>
        </w:rPr>
      </w:pPr>
      <w:r w:rsidRPr="00670DE9">
        <w:rPr>
          <w:sz w:val="22"/>
          <w:szCs w:val="22"/>
          <w:lang w:val="es-SV"/>
        </w:rPr>
        <w:t>En la República de</w:t>
      </w:r>
      <w:r w:rsidR="00DD0FAE" w:rsidRPr="00670DE9">
        <w:rPr>
          <w:sz w:val="22"/>
          <w:szCs w:val="22"/>
          <w:lang w:val="es-SV"/>
        </w:rPr>
        <w:t xml:space="preserve"> Macedonia</w:t>
      </w:r>
      <w:r w:rsidRPr="00670DE9">
        <w:rPr>
          <w:sz w:val="22"/>
          <w:szCs w:val="22"/>
          <w:lang w:val="es-SV"/>
        </w:rPr>
        <w:t xml:space="preserve"> el número de niños no acompañados </w:t>
      </w:r>
      <w:r w:rsidR="0061589C" w:rsidRPr="00670DE9">
        <w:rPr>
          <w:sz w:val="22"/>
          <w:szCs w:val="22"/>
          <w:lang w:val="es-SV"/>
        </w:rPr>
        <w:t>subió</w:t>
      </w:r>
      <w:r w:rsidR="005C3AA9">
        <w:rPr>
          <w:sz w:val="22"/>
          <w:szCs w:val="22"/>
          <w:lang w:val="es-SV"/>
        </w:rPr>
        <w:t xml:space="preserve"> de  932 en agosto 2015 a 5,676 de</w:t>
      </w:r>
      <w:r w:rsidRPr="00670DE9">
        <w:rPr>
          <w:sz w:val="22"/>
          <w:szCs w:val="22"/>
          <w:lang w:val="es-SV"/>
        </w:rPr>
        <w:t xml:space="preserve"> octubre</w:t>
      </w:r>
      <w:r w:rsidR="005C3AA9">
        <w:rPr>
          <w:sz w:val="22"/>
          <w:szCs w:val="22"/>
          <w:lang w:val="es-SV"/>
        </w:rPr>
        <w:t xml:space="preserve"> del mismo año</w:t>
      </w:r>
      <w:r w:rsidR="00DD0FAE" w:rsidRPr="00670DE9">
        <w:rPr>
          <w:sz w:val="22"/>
          <w:szCs w:val="22"/>
          <w:lang w:val="es-SV"/>
        </w:rPr>
        <w:t>.</w:t>
      </w:r>
      <w:r w:rsidR="005C3AA9">
        <w:rPr>
          <w:sz w:val="22"/>
          <w:szCs w:val="22"/>
          <w:lang w:val="es-SV"/>
        </w:rPr>
        <w:t xml:space="preserve"> </w:t>
      </w:r>
    </w:p>
    <w:p w:rsidR="005D4830" w:rsidRPr="005C3AA9" w:rsidRDefault="005D4830" w:rsidP="00670DE9">
      <w:pPr>
        <w:pStyle w:val="SingleTxtG"/>
        <w:ind w:left="0"/>
        <w:rPr>
          <w:sz w:val="22"/>
          <w:szCs w:val="22"/>
          <w:lang w:val="es-SV"/>
        </w:rPr>
      </w:pPr>
    </w:p>
    <w:p w:rsidR="003D72ED" w:rsidRPr="005C3AA9" w:rsidRDefault="003D72ED" w:rsidP="00670DE9">
      <w:pPr>
        <w:pStyle w:val="SingleTxtG"/>
        <w:ind w:left="0"/>
        <w:rPr>
          <w:sz w:val="22"/>
          <w:szCs w:val="22"/>
          <w:lang w:val="es-SV"/>
        </w:rPr>
      </w:pPr>
    </w:p>
    <w:p w:rsidR="003D72ED" w:rsidRPr="005C3AA9" w:rsidRDefault="003D72ED" w:rsidP="00670DE9">
      <w:pPr>
        <w:pStyle w:val="SingleTxtG"/>
        <w:ind w:left="0"/>
        <w:rPr>
          <w:sz w:val="22"/>
          <w:szCs w:val="22"/>
          <w:lang w:val="es-SV"/>
        </w:rPr>
      </w:pPr>
    </w:p>
    <w:p w:rsidR="00444138" w:rsidRDefault="00444138" w:rsidP="00670DE9">
      <w:pPr>
        <w:pStyle w:val="SingleTxtG"/>
        <w:ind w:left="0"/>
        <w:rPr>
          <w:sz w:val="22"/>
          <w:szCs w:val="22"/>
          <w:lang w:val="es-SV"/>
        </w:rPr>
      </w:pPr>
      <w:r w:rsidRPr="00670DE9">
        <w:rPr>
          <w:sz w:val="22"/>
          <w:szCs w:val="22"/>
          <w:lang w:val="es-SV"/>
        </w:rPr>
        <w:t>Principales derechos humanos violados</w:t>
      </w:r>
    </w:p>
    <w:p w:rsidR="003D72ED" w:rsidRDefault="003D72ED" w:rsidP="00670DE9">
      <w:pPr>
        <w:pStyle w:val="SingleTxtG"/>
        <w:ind w:left="0"/>
        <w:rPr>
          <w:sz w:val="22"/>
          <w:szCs w:val="22"/>
          <w:lang w:val="es-SV"/>
        </w:rPr>
      </w:pPr>
    </w:p>
    <w:p w:rsidR="006C4076" w:rsidRDefault="00AA1662" w:rsidP="00670DE9">
      <w:pPr>
        <w:pStyle w:val="SingleTxtG"/>
        <w:ind w:left="0"/>
        <w:rPr>
          <w:sz w:val="22"/>
          <w:szCs w:val="22"/>
          <w:lang w:val="es-SV"/>
        </w:rPr>
      </w:pPr>
      <w:r>
        <w:rPr>
          <w:sz w:val="22"/>
          <w:szCs w:val="22"/>
          <w:lang w:val="es-SV"/>
        </w:rPr>
        <w:t>Antes de hablar de los derechos violados a lo</w:t>
      </w:r>
      <w:r w:rsidR="00C6230E">
        <w:rPr>
          <w:sz w:val="22"/>
          <w:szCs w:val="22"/>
          <w:lang w:val="es-SV"/>
        </w:rPr>
        <w:t>s niños y adolescentes en la ruta migratoria</w:t>
      </w:r>
      <w:r>
        <w:rPr>
          <w:sz w:val="22"/>
          <w:szCs w:val="22"/>
          <w:lang w:val="es-SV"/>
        </w:rPr>
        <w:t xml:space="preserve">, es bueno preguntarse sobre el orden cronológico de estas violaciones. Es decir, </w:t>
      </w:r>
      <w:r w:rsidR="006C4076">
        <w:rPr>
          <w:sz w:val="22"/>
          <w:szCs w:val="22"/>
          <w:lang w:val="es-SV"/>
        </w:rPr>
        <w:t>¿</w:t>
      </w:r>
      <w:r>
        <w:rPr>
          <w:sz w:val="22"/>
          <w:szCs w:val="22"/>
          <w:lang w:val="es-SV"/>
        </w:rPr>
        <w:t xml:space="preserve">a </w:t>
      </w:r>
      <w:r w:rsidR="006C4076">
        <w:rPr>
          <w:sz w:val="22"/>
          <w:szCs w:val="22"/>
          <w:lang w:val="es-SV"/>
        </w:rPr>
        <w:t>dónde</w:t>
      </w:r>
      <w:r>
        <w:rPr>
          <w:sz w:val="22"/>
          <w:szCs w:val="22"/>
          <w:lang w:val="es-SV"/>
        </w:rPr>
        <w:t xml:space="preserve"> y por quienes f</w:t>
      </w:r>
      <w:r w:rsidR="00013ACE">
        <w:rPr>
          <w:sz w:val="22"/>
          <w:szCs w:val="22"/>
          <w:lang w:val="es-SV"/>
        </w:rPr>
        <w:t>ueron primero violentados los derechos de estos niños</w:t>
      </w:r>
      <w:r>
        <w:rPr>
          <w:sz w:val="22"/>
          <w:szCs w:val="22"/>
          <w:lang w:val="es-SV"/>
        </w:rPr>
        <w:t>? Los niños no se conv</w:t>
      </w:r>
      <w:r w:rsidR="00C6230E">
        <w:rPr>
          <w:sz w:val="22"/>
          <w:szCs w:val="22"/>
          <w:lang w:val="es-SV"/>
        </w:rPr>
        <w:t xml:space="preserve">ierten en migrantes de forma </w:t>
      </w:r>
      <w:r w:rsidR="007F511F">
        <w:rPr>
          <w:sz w:val="22"/>
          <w:szCs w:val="22"/>
          <w:lang w:val="es-SV"/>
        </w:rPr>
        <w:t>espontánea</w:t>
      </w:r>
      <w:r>
        <w:rPr>
          <w:sz w:val="22"/>
          <w:szCs w:val="22"/>
          <w:lang w:val="es-SV"/>
        </w:rPr>
        <w:t>, son parte de un contexto familiar y comunitario que les acompaña, por lo g</w:t>
      </w:r>
      <w:r w:rsidR="00013ACE">
        <w:rPr>
          <w:sz w:val="22"/>
          <w:szCs w:val="22"/>
          <w:lang w:val="es-SV"/>
        </w:rPr>
        <w:t>eneral su condición de migrante</w:t>
      </w:r>
      <w:r>
        <w:rPr>
          <w:sz w:val="22"/>
          <w:szCs w:val="22"/>
          <w:lang w:val="es-SV"/>
        </w:rPr>
        <w:t xml:space="preserve"> es</w:t>
      </w:r>
      <w:r w:rsidR="007F511F">
        <w:rPr>
          <w:sz w:val="22"/>
          <w:szCs w:val="22"/>
          <w:lang w:val="es-SV"/>
        </w:rPr>
        <w:t>tá enmarcada en una condición</w:t>
      </w:r>
      <w:r>
        <w:rPr>
          <w:sz w:val="22"/>
          <w:szCs w:val="22"/>
          <w:lang w:val="es-SV"/>
        </w:rPr>
        <w:t xml:space="preserve"> familia</w:t>
      </w:r>
      <w:r w:rsidR="00013ACE">
        <w:rPr>
          <w:sz w:val="22"/>
          <w:szCs w:val="22"/>
          <w:lang w:val="es-SV"/>
        </w:rPr>
        <w:t>r</w:t>
      </w:r>
      <w:r>
        <w:rPr>
          <w:sz w:val="22"/>
          <w:szCs w:val="22"/>
          <w:lang w:val="es-SV"/>
        </w:rPr>
        <w:t xml:space="preserve"> y la decisión</w:t>
      </w:r>
      <w:r w:rsidR="007F511F">
        <w:rPr>
          <w:sz w:val="22"/>
          <w:szCs w:val="22"/>
          <w:lang w:val="es-SV"/>
        </w:rPr>
        <w:t xml:space="preserve"> de migrar,</w:t>
      </w:r>
      <w:r>
        <w:rPr>
          <w:sz w:val="22"/>
          <w:szCs w:val="22"/>
          <w:lang w:val="es-SV"/>
        </w:rPr>
        <w:t xml:space="preserve"> por lo general la toman los padres. Aunque sabemos de muchos casos que los mismos niños ante</w:t>
      </w:r>
      <w:r w:rsidR="006C4076">
        <w:rPr>
          <w:sz w:val="22"/>
          <w:szCs w:val="22"/>
          <w:lang w:val="es-SV"/>
        </w:rPr>
        <w:t xml:space="preserve"> la falta de opciones y de una red comunitaria que los apoye  y oriente, deciden emprender el camino por ellos mismos.</w:t>
      </w:r>
    </w:p>
    <w:p w:rsidR="006C4076" w:rsidRDefault="006C4076" w:rsidP="00670DE9">
      <w:pPr>
        <w:pStyle w:val="SingleTxtG"/>
        <w:ind w:left="0"/>
        <w:rPr>
          <w:sz w:val="22"/>
          <w:szCs w:val="22"/>
          <w:lang w:val="es-SV"/>
        </w:rPr>
      </w:pPr>
      <w:r>
        <w:rPr>
          <w:sz w:val="22"/>
          <w:szCs w:val="22"/>
          <w:lang w:val="es-SV"/>
        </w:rPr>
        <w:t>Todos los países de origen de los niños migrantes no acompañados son signatarios de la CDN, en el caso de los países de América Latina y particularmente de América Central,</w:t>
      </w:r>
      <w:r w:rsidR="00013ACE">
        <w:rPr>
          <w:sz w:val="22"/>
          <w:szCs w:val="22"/>
          <w:lang w:val="es-SV"/>
        </w:rPr>
        <w:t xml:space="preserve"> la Convención dio origen a un proceso de adecuación de los marcos legales nacionales y de la creación de sistemas de protección integral, cuyo propósito es proteger y restituir derechos amenazados y violados.</w:t>
      </w:r>
      <w:r w:rsidR="00861B61">
        <w:rPr>
          <w:sz w:val="22"/>
          <w:szCs w:val="22"/>
          <w:lang w:val="es-SV"/>
        </w:rPr>
        <w:t xml:space="preserve"> Es evidente que estos sistemas no están funcionando, al menos no para lo que fueron creados.</w:t>
      </w:r>
    </w:p>
    <w:p w:rsidR="00013ACE" w:rsidRDefault="00013ACE" w:rsidP="00670DE9">
      <w:pPr>
        <w:pStyle w:val="SingleTxtG"/>
        <w:ind w:left="0"/>
        <w:rPr>
          <w:sz w:val="22"/>
          <w:szCs w:val="22"/>
          <w:lang w:val="es-SV"/>
        </w:rPr>
      </w:pPr>
      <w:r>
        <w:rPr>
          <w:sz w:val="22"/>
          <w:szCs w:val="22"/>
          <w:lang w:val="es-SV"/>
        </w:rPr>
        <w:t>Analizando las causas por las cuales los niños centroamericanos y de otras nacionalidades migran, la principal es</w:t>
      </w:r>
      <w:r w:rsidR="00245A09">
        <w:rPr>
          <w:sz w:val="22"/>
          <w:szCs w:val="22"/>
          <w:lang w:val="es-SV"/>
        </w:rPr>
        <w:t xml:space="preserve"> la negación en sus propios países </w:t>
      </w:r>
      <w:r w:rsidR="004012B5">
        <w:rPr>
          <w:sz w:val="22"/>
          <w:szCs w:val="22"/>
          <w:lang w:val="es-SV"/>
        </w:rPr>
        <w:t xml:space="preserve"> </w:t>
      </w:r>
      <w:r w:rsidR="00245A09">
        <w:rPr>
          <w:sz w:val="22"/>
          <w:szCs w:val="22"/>
          <w:lang w:val="es-SV"/>
        </w:rPr>
        <w:t>d</w:t>
      </w:r>
      <w:r w:rsidR="004012B5">
        <w:rPr>
          <w:sz w:val="22"/>
          <w:szCs w:val="22"/>
          <w:lang w:val="es-SV"/>
        </w:rPr>
        <w:t>el derecho una</w:t>
      </w:r>
      <w:r>
        <w:rPr>
          <w:sz w:val="22"/>
          <w:szCs w:val="22"/>
          <w:lang w:val="es-SV"/>
        </w:rPr>
        <w:t xml:space="preserve"> protección</w:t>
      </w:r>
      <w:r w:rsidR="004012B5">
        <w:rPr>
          <w:sz w:val="22"/>
          <w:szCs w:val="22"/>
          <w:lang w:val="es-SV"/>
        </w:rPr>
        <w:t xml:space="preserve"> especial, el acceso a una</w:t>
      </w:r>
      <w:r>
        <w:rPr>
          <w:sz w:val="22"/>
          <w:szCs w:val="22"/>
          <w:lang w:val="es-SV"/>
        </w:rPr>
        <w:t xml:space="preserve"> educación</w:t>
      </w:r>
      <w:r w:rsidR="004012B5">
        <w:rPr>
          <w:sz w:val="22"/>
          <w:szCs w:val="22"/>
          <w:lang w:val="es-SV"/>
        </w:rPr>
        <w:t xml:space="preserve"> de calidad</w:t>
      </w:r>
      <w:r>
        <w:rPr>
          <w:sz w:val="22"/>
          <w:szCs w:val="22"/>
          <w:lang w:val="es-SV"/>
        </w:rPr>
        <w:t>, a la salud</w:t>
      </w:r>
      <w:r w:rsidR="004012B5">
        <w:rPr>
          <w:sz w:val="22"/>
          <w:szCs w:val="22"/>
          <w:lang w:val="es-SV"/>
        </w:rPr>
        <w:t>,</w:t>
      </w:r>
      <w:r w:rsidR="007F511F">
        <w:rPr>
          <w:sz w:val="22"/>
          <w:szCs w:val="22"/>
          <w:lang w:val="es-SV"/>
        </w:rPr>
        <w:t xml:space="preserve"> la alimentación,</w:t>
      </w:r>
      <w:r w:rsidR="004012B5">
        <w:rPr>
          <w:sz w:val="22"/>
          <w:szCs w:val="22"/>
          <w:lang w:val="es-SV"/>
        </w:rPr>
        <w:t xml:space="preserve"> la recreación</w:t>
      </w:r>
      <w:r w:rsidR="007F511F">
        <w:rPr>
          <w:sz w:val="22"/>
          <w:szCs w:val="22"/>
          <w:lang w:val="es-SV"/>
        </w:rPr>
        <w:t>,</w:t>
      </w:r>
      <w:r w:rsidR="004012B5">
        <w:rPr>
          <w:sz w:val="22"/>
          <w:szCs w:val="22"/>
          <w:lang w:val="es-SV"/>
        </w:rPr>
        <w:t xml:space="preserve"> a</w:t>
      </w:r>
      <w:r>
        <w:rPr>
          <w:sz w:val="22"/>
          <w:szCs w:val="22"/>
          <w:lang w:val="es-SV"/>
        </w:rPr>
        <w:t xml:space="preserve"> vivir una vida digna</w:t>
      </w:r>
      <w:r w:rsidR="004012B5">
        <w:rPr>
          <w:sz w:val="22"/>
          <w:szCs w:val="22"/>
          <w:lang w:val="es-SV"/>
        </w:rPr>
        <w:t xml:space="preserve"> en el seno de una familia. En el caso de los niños que huyen de conflictos armados como el caso de Siria, se han violado estos y otros derechos más como el derecho a la vida. Estas violaciones a derec</w:t>
      </w:r>
      <w:r w:rsidR="007F511F">
        <w:rPr>
          <w:sz w:val="22"/>
          <w:szCs w:val="22"/>
          <w:lang w:val="es-SV"/>
        </w:rPr>
        <w:t xml:space="preserve">hos fundamentales, </w:t>
      </w:r>
      <w:r w:rsidR="004012B5">
        <w:rPr>
          <w:sz w:val="22"/>
          <w:szCs w:val="22"/>
          <w:lang w:val="es-SV"/>
        </w:rPr>
        <w:t xml:space="preserve"> han generado un éxodo de niños acompañados o no por un camino de nuevas violaciones a sus derechos humanos. La semana pasada, se encontraron tres niños centroamerican</w:t>
      </w:r>
      <w:r w:rsidR="007F511F">
        <w:rPr>
          <w:sz w:val="22"/>
          <w:szCs w:val="22"/>
          <w:lang w:val="es-SV"/>
        </w:rPr>
        <w:t>os ahogados en un rio de México cuando</w:t>
      </w:r>
      <w:r w:rsidR="004012B5">
        <w:rPr>
          <w:sz w:val="22"/>
          <w:szCs w:val="22"/>
          <w:lang w:val="es-SV"/>
        </w:rPr>
        <w:t xml:space="preserve"> trataban de cruzar la frontera por si mismos.</w:t>
      </w:r>
    </w:p>
    <w:p w:rsidR="00444138" w:rsidRPr="00670DE9" w:rsidRDefault="007F511F" w:rsidP="00670DE9">
      <w:pPr>
        <w:pStyle w:val="SingleTxtG"/>
        <w:ind w:left="0"/>
        <w:rPr>
          <w:sz w:val="22"/>
          <w:szCs w:val="22"/>
          <w:lang w:val="es-SV"/>
        </w:rPr>
      </w:pPr>
      <w:r>
        <w:rPr>
          <w:sz w:val="22"/>
          <w:szCs w:val="22"/>
          <w:lang w:val="es-SV"/>
        </w:rPr>
        <w:t>En la ruta de la migración,</w:t>
      </w:r>
      <w:r w:rsidR="00245A09">
        <w:rPr>
          <w:sz w:val="22"/>
          <w:szCs w:val="22"/>
          <w:lang w:val="es-SV"/>
        </w:rPr>
        <w:t xml:space="preserve"> aparecen los depredadores, las redes de trata y tráfico y una economía periférica para la cual la mano de obra barata que ofrecen los niños y adolescentes es funcional para su existencia. </w:t>
      </w:r>
    </w:p>
    <w:p w:rsidR="00B73D27" w:rsidRDefault="00444138" w:rsidP="00670DE9">
      <w:pPr>
        <w:pStyle w:val="SingleTxtG"/>
        <w:ind w:left="0"/>
        <w:rPr>
          <w:sz w:val="22"/>
          <w:szCs w:val="22"/>
          <w:lang w:val="es-SV"/>
        </w:rPr>
      </w:pPr>
      <w:r w:rsidRPr="00670DE9">
        <w:rPr>
          <w:sz w:val="22"/>
          <w:szCs w:val="22"/>
          <w:lang w:val="es-SV"/>
        </w:rPr>
        <w:t>Existe una r</w:t>
      </w:r>
      <w:r w:rsidR="005E6490">
        <w:rPr>
          <w:sz w:val="22"/>
          <w:szCs w:val="22"/>
          <w:lang w:val="es-SV"/>
        </w:rPr>
        <w:t>elación</w:t>
      </w:r>
      <w:r w:rsidRPr="00670DE9">
        <w:rPr>
          <w:sz w:val="22"/>
          <w:szCs w:val="22"/>
          <w:lang w:val="es-SV"/>
        </w:rPr>
        <w:t xml:space="preserve"> directa entre migración de niños y adolescentes  y las peores formas</w:t>
      </w:r>
      <w:r w:rsidR="005E6490">
        <w:rPr>
          <w:sz w:val="22"/>
          <w:szCs w:val="22"/>
          <w:lang w:val="es-SV"/>
        </w:rPr>
        <w:t xml:space="preserve"> de trabajo infantil, se pueden dar numerosos</w:t>
      </w:r>
      <w:r w:rsidRPr="00670DE9">
        <w:rPr>
          <w:sz w:val="22"/>
          <w:szCs w:val="22"/>
          <w:lang w:val="es-SV"/>
        </w:rPr>
        <w:t xml:space="preserve"> ejemplos que confirman este </w:t>
      </w:r>
      <w:r w:rsidR="005E6490" w:rsidRPr="00670DE9">
        <w:rPr>
          <w:sz w:val="22"/>
          <w:szCs w:val="22"/>
          <w:lang w:val="es-SV"/>
        </w:rPr>
        <w:t>vínculo</w:t>
      </w:r>
      <w:r w:rsidRPr="00670DE9">
        <w:rPr>
          <w:sz w:val="22"/>
          <w:szCs w:val="22"/>
          <w:lang w:val="es-SV"/>
        </w:rPr>
        <w:t>, uno de ellos es el “</w:t>
      </w:r>
      <w:proofErr w:type="spellStart"/>
      <w:r w:rsidRPr="00670DE9">
        <w:rPr>
          <w:sz w:val="22"/>
          <w:szCs w:val="22"/>
          <w:lang w:val="es-SV"/>
        </w:rPr>
        <w:t>criadazgo</w:t>
      </w:r>
      <w:proofErr w:type="spellEnd"/>
      <w:r w:rsidRPr="00670DE9">
        <w:rPr>
          <w:sz w:val="22"/>
          <w:szCs w:val="22"/>
          <w:lang w:val="es-SV"/>
        </w:rPr>
        <w:t xml:space="preserve"> en Paraguay” caso que fue mencionado en el informe que hice en la sesión de febrero pasado</w:t>
      </w:r>
      <w:r w:rsidR="005E6490">
        <w:rPr>
          <w:sz w:val="22"/>
          <w:szCs w:val="22"/>
          <w:lang w:val="es-SV"/>
        </w:rPr>
        <w:t xml:space="preserve">. </w:t>
      </w:r>
      <w:r w:rsidR="005E6490" w:rsidRPr="005E6490">
        <w:rPr>
          <w:sz w:val="22"/>
          <w:szCs w:val="22"/>
          <w:lang w:val="es-SV"/>
        </w:rPr>
        <w:t xml:space="preserve">Se trata de una migración interna de niños muy pequeños desde áreas </w:t>
      </w:r>
      <w:r w:rsidR="005E6490">
        <w:rPr>
          <w:sz w:val="22"/>
          <w:szCs w:val="22"/>
          <w:lang w:val="es-SV"/>
        </w:rPr>
        <w:t>r</w:t>
      </w:r>
      <w:r w:rsidR="005E6490" w:rsidRPr="005E6490">
        <w:rPr>
          <w:sz w:val="22"/>
          <w:szCs w:val="22"/>
          <w:lang w:val="es-SV"/>
        </w:rPr>
        <w:t xml:space="preserve">urales </w:t>
      </w:r>
      <w:r w:rsidR="005E6490">
        <w:rPr>
          <w:sz w:val="22"/>
          <w:szCs w:val="22"/>
          <w:lang w:val="es-SV"/>
        </w:rPr>
        <w:t>hacia</w:t>
      </w:r>
      <w:r w:rsidR="005E6490" w:rsidRPr="005E6490">
        <w:rPr>
          <w:sz w:val="22"/>
          <w:szCs w:val="22"/>
          <w:lang w:val="es-SV"/>
        </w:rPr>
        <w:t xml:space="preserve"> las ciudades, son </w:t>
      </w:r>
      <w:r w:rsidR="005E6490">
        <w:rPr>
          <w:sz w:val="22"/>
          <w:szCs w:val="22"/>
          <w:lang w:val="es-SV"/>
        </w:rPr>
        <w:t>contratados  por personas que los acogen</w:t>
      </w:r>
      <w:r w:rsidR="005E6490" w:rsidRPr="005E6490">
        <w:rPr>
          <w:sz w:val="22"/>
          <w:szCs w:val="22"/>
          <w:lang w:val="es-SV"/>
        </w:rPr>
        <w:t xml:space="preserve"> bajo la</w:t>
      </w:r>
      <w:r w:rsidR="00E9237C">
        <w:rPr>
          <w:sz w:val="22"/>
          <w:szCs w:val="22"/>
          <w:lang w:val="es-SV"/>
        </w:rPr>
        <w:t xml:space="preserve"> supuesta</w:t>
      </w:r>
      <w:r w:rsidR="005E6490" w:rsidRPr="005E6490">
        <w:rPr>
          <w:sz w:val="22"/>
          <w:szCs w:val="22"/>
          <w:lang w:val="es-SV"/>
        </w:rPr>
        <w:t xml:space="preserve"> condici</w:t>
      </w:r>
      <w:r w:rsidR="005E6490">
        <w:rPr>
          <w:sz w:val="22"/>
          <w:szCs w:val="22"/>
          <w:lang w:val="es-SV"/>
        </w:rPr>
        <w:t>ón de “protección”</w:t>
      </w:r>
    </w:p>
    <w:p w:rsidR="00B73D27" w:rsidRPr="00E9237C" w:rsidRDefault="00B73D27" w:rsidP="00670DE9">
      <w:pPr>
        <w:pStyle w:val="SingleTxtG"/>
        <w:ind w:left="0"/>
        <w:rPr>
          <w:sz w:val="22"/>
          <w:szCs w:val="22"/>
          <w:lang w:val="es-SV"/>
        </w:rPr>
      </w:pPr>
      <w:r w:rsidRPr="005D4BD9">
        <w:rPr>
          <w:sz w:val="22"/>
          <w:szCs w:val="22"/>
          <w:lang w:val="es-SV"/>
        </w:rPr>
        <w:t xml:space="preserve">La oficina de Naciones Unidas para la Droga y el Crimen, reveló que </w:t>
      </w:r>
      <w:r w:rsidR="001D79B1" w:rsidRPr="005D4BD9">
        <w:rPr>
          <w:sz w:val="22"/>
          <w:szCs w:val="22"/>
          <w:lang w:val="es-SV"/>
        </w:rPr>
        <w:t xml:space="preserve"> entre 201</w:t>
      </w:r>
      <w:r w:rsidR="00E9237C">
        <w:rPr>
          <w:sz w:val="22"/>
          <w:szCs w:val="22"/>
          <w:lang w:val="es-SV"/>
        </w:rPr>
        <w:t>0</w:t>
      </w:r>
      <w:r w:rsidR="001D79B1" w:rsidRPr="005D4BD9">
        <w:rPr>
          <w:sz w:val="22"/>
          <w:szCs w:val="22"/>
          <w:lang w:val="es-SV"/>
        </w:rPr>
        <w:t xml:space="preserve"> y 2012, África</w:t>
      </w:r>
      <w:r w:rsidRPr="005D4BD9">
        <w:rPr>
          <w:sz w:val="22"/>
          <w:szCs w:val="22"/>
          <w:lang w:val="es-SV"/>
        </w:rPr>
        <w:t xml:space="preserve"> y el M</w:t>
      </w:r>
      <w:r w:rsidR="001D79B1" w:rsidRPr="005D4BD9">
        <w:rPr>
          <w:sz w:val="22"/>
          <w:szCs w:val="22"/>
          <w:lang w:val="es-SV"/>
        </w:rPr>
        <w:t xml:space="preserve">edio Oriente cuentan con el 62% de niños traficados  en el mundo. </w:t>
      </w:r>
      <w:r w:rsidRPr="005D4BD9">
        <w:rPr>
          <w:sz w:val="22"/>
          <w:szCs w:val="22"/>
          <w:lang w:val="es-SV"/>
        </w:rPr>
        <w:t xml:space="preserve"> </w:t>
      </w:r>
    </w:p>
    <w:p w:rsidR="00300B0F" w:rsidRPr="005D4BD9" w:rsidRDefault="00300B0F" w:rsidP="00444138">
      <w:pPr>
        <w:pStyle w:val="SingleTxtG"/>
        <w:ind w:left="0"/>
        <w:rPr>
          <w:sz w:val="22"/>
          <w:szCs w:val="22"/>
          <w:lang w:val="es-SV"/>
        </w:rPr>
      </w:pPr>
      <w:r w:rsidRPr="005D4BD9">
        <w:rPr>
          <w:sz w:val="22"/>
          <w:szCs w:val="22"/>
          <w:lang w:val="es-SV"/>
        </w:rPr>
        <w:t>De igual forma en  Asia, las leyes laborales de algunos países  como India y Nepal,  permite la explotación de niños simplemente definiendo que estos llegan a la adultez a los 14 años.  En India y Bangladesh las niñas migrantes son forzadas a satisfacer una amplia gama de servicios en la industria de</w:t>
      </w:r>
      <w:r w:rsidR="00E9237C">
        <w:rPr>
          <w:sz w:val="22"/>
          <w:szCs w:val="22"/>
          <w:lang w:val="es-SV"/>
        </w:rPr>
        <w:t>l sexo ya sea</w:t>
      </w:r>
      <w:r w:rsidR="00B47530" w:rsidRPr="005D4BD9">
        <w:rPr>
          <w:sz w:val="22"/>
          <w:szCs w:val="22"/>
          <w:lang w:val="es-SV"/>
        </w:rPr>
        <w:t xml:space="preserve"> como empleadas domésticas o</w:t>
      </w:r>
      <w:r w:rsidR="00E9237C">
        <w:rPr>
          <w:sz w:val="22"/>
          <w:szCs w:val="22"/>
          <w:lang w:val="es-SV"/>
        </w:rPr>
        <w:t>,</w:t>
      </w:r>
      <w:r w:rsidR="00B47530" w:rsidRPr="005D4BD9">
        <w:rPr>
          <w:sz w:val="22"/>
          <w:szCs w:val="22"/>
          <w:lang w:val="es-SV"/>
        </w:rPr>
        <w:t xml:space="preserve">  en el mercado de matrimonios.</w:t>
      </w:r>
      <w:r w:rsidR="00444138" w:rsidRPr="005D4BD9">
        <w:rPr>
          <w:sz w:val="22"/>
          <w:szCs w:val="22"/>
          <w:lang w:val="es-SV"/>
        </w:rPr>
        <w:t xml:space="preserve"> </w:t>
      </w:r>
    </w:p>
    <w:p w:rsidR="00B47530" w:rsidRPr="005D4BD9" w:rsidRDefault="00B47530" w:rsidP="00444138">
      <w:pPr>
        <w:pStyle w:val="SingleTxtG"/>
        <w:ind w:left="0"/>
        <w:rPr>
          <w:sz w:val="22"/>
          <w:szCs w:val="22"/>
          <w:lang w:val="es-SV"/>
        </w:rPr>
      </w:pPr>
      <w:r w:rsidRPr="005D4BD9">
        <w:rPr>
          <w:sz w:val="22"/>
          <w:szCs w:val="22"/>
          <w:lang w:val="es-SV"/>
        </w:rPr>
        <w:t xml:space="preserve">Otra forma de explotación laboral vinculada a la migración son los niños </w:t>
      </w:r>
      <w:proofErr w:type="spellStart"/>
      <w:r w:rsidRPr="005D4BD9">
        <w:rPr>
          <w:sz w:val="22"/>
          <w:szCs w:val="22"/>
          <w:lang w:val="es-SV"/>
        </w:rPr>
        <w:t>Talibés</w:t>
      </w:r>
      <w:proofErr w:type="spellEnd"/>
      <w:r w:rsidRPr="005D4BD9">
        <w:rPr>
          <w:sz w:val="22"/>
          <w:szCs w:val="22"/>
          <w:lang w:val="es-SV"/>
        </w:rPr>
        <w:t xml:space="preserve"> </w:t>
      </w:r>
      <w:r w:rsidR="00E9237C">
        <w:rPr>
          <w:sz w:val="22"/>
          <w:szCs w:val="22"/>
          <w:lang w:val="es-SV"/>
        </w:rPr>
        <w:t xml:space="preserve">en Dakar </w:t>
      </w:r>
      <w:r w:rsidRPr="005D4BD9">
        <w:rPr>
          <w:sz w:val="22"/>
          <w:szCs w:val="22"/>
          <w:lang w:val="es-SV"/>
        </w:rPr>
        <w:t xml:space="preserve">captados por los llamados </w:t>
      </w:r>
      <w:proofErr w:type="spellStart"/>
      <w:r w:rsidRPr="005D4BD9">
        <w:rPr>
          <w:sz w:val="22"/>
          <w:szCs w:val="22"/>
          <w:lang w:val="es-SV"/>
        </w:rPr>
        <w:t>Morabouts</w:t>
      </w:r>
      <w:proofErr w:type="spellEnd"/>
      <w:r w:rsidRPr="005D4BD9">
        <w:rPr>
          <w:sz w:val="22"/>
          <w:szCs w:val="22"/>
          <w:lang w:val="es-SV"/>
        </w:rPr>
        <w:t xml:space="preserve"> quienes con el pretexto de enseñarles el </w:t>
      </w:r>
      <w:proofErr w:type="spellStart"/>
      <w:r w:rsidRPr="005D4BD9">
        <w:rPr>
          <w:sz w:val="22"/>
          <w:szCs w:val="22"/>
          <w:lang w:val="es-SV"/>
        </w:rPr>
        <w:t>Koran</w:t>
      </w:r>
      <w:proofErr w:type="spellEnd"/>
      <w:r w:rsidRPr="005D4BD9">
        <w:rPr>
          <w:sz w:val="22"/>
          <w:szCs w:val="22"/>
          <w:lang w:val="es-SV"/>
        </w:rPr>
        <w:t>, los fuerzan</w:t>
      </w:r>
      <w:r w:rsidR="00FE5039" w:rsidRPr="005D4BD9">
        <w:rPr>
          <w:sz w:val="22"/>
          <w:szCs w:val="22"/>
          <w:lang w:val="es-SV"/>
        </w:rPr>
        <w:t xml:space="preserve"> a trabajar para ellos.</w:t>
      </w:r>
    </w:p>
    <w:p w:rsidR="00FE5039" w:rsidRPr="005D4BD9" w:rsidRDefault="00FE5039" w:rsidP="00444138">
      <w:pPr>
        <w:pStyle w:val="SingleTxtG"/>
        <w:ind w:left="0"/>
        <w:rPr>
          <w:sz w:val="22"/>
          <w:szCs w:val="22"/>
          <w:lang w:val="es-SV"/>
        </w:rPr>
      </w:pPr>
      <w:r w:rsidRPr="005D4BD9">
        <w:rPr>
          <w:sz w:val="22"/>
          <w:szCs w:val="22"/>
          <w:lang w:val="es-SV"/>
        </w:rPr>
        <w:t xml:space="preserve">En la ruta de la migración, las nuevas violaciones a derechos humanos no solamente quedan en la explotación y en las peores formas de trabajo infantil, también se les </w:t>
      </w:r>
      <w:r w:rsidRPr="005D4BD9">
        <w:rPr>
          <w:sz w:val="22"/>
          <w:szCs w:val="22"/>
          <w:lang w:val="es-SV"/>
        </w:rPr>
        <w:lastRenderedPageBreak/>
        <w:t xml:space="preserve">violan a los niños su derecho a tener una identidad y una nacionalidad </w:t>
      </w:r>
      <w:r w:rsidR="000C18AC" w:rsidRPr="005D4BD9">
        <w:rPr>
          <w:sz w:val="22"/>
          <w:szCs w:val="22"/>
          <w:lang w:val="es-SV"/>
        </w:rPr>
        <w:t>asi como a no ser discriminados y reunirse con su familia.</w:t>
      </w:r>
    </w:p>
    <w:p w:rsidR="000C18AC" w:rsidRPr="005D4BD9" w:rsidRDefault="000C18AC" w:rsidP="0027746B">
      <w:pPr>
        <w:pStyle w:val="SingleTxtG"/>
        <w:ind w:left="0" w:right="227"/>
        <w:rPr>
          <w:sz w:val="22"/>
          <w:szCs w:val="22"/>
          <w:lang w:val="es-SV"/>
        </w:rPr>
      </w:pPr>
      <w:r w:rsidRPr="005D4BD9">
        <w:rPr>
          <w:sz w:val="22"/>
          <w:szCs w:val="22"/>
          <w:lang w:val="es-SV"/>
        </w:rPr>
        <w:t>Los instrumentos internacionales que establecen los principios para los Estados que atienden niños migrantes no acompañados son la CDN</w:t>
      </w:r>
      <w:r w:rsidR="00834335" w:rsidRPr="005D4BD9">
        <w:rPr>
          <w:sz w:val="22"/>
          <w:szCs w:val="22"/>
          <w:lang w:val="es-SV"/>
        </w:rPr>
        <w:t xml:space="preserve"> de 1989 y el Protocolo Relativo al Estatus de Refugiado de 1997. </w:t>
      </w:r>
      <w:r w:rsidR="00BA7F2A" w:rsidRPr="005D4BD9">
        <w:rPr>
          <w:sz w:val="22"/>
          <w:szCs w:val="22"/>
          <w:lang w:val="es-SV"/>
        </w:rPr>
        <w:t>En el caso de los niños que solicitan asilo, muy frecuentemente enfrentan violaciones a su derecho a la no discriminación, no se respeta ni se aplica el interés superior del niño, lo cual implica que cada caso tiene que ser estudiado y analizado individualmente y de acuerdo a las circunstancias propias de cada niño, asi mismo</w:t>
      </w:r>
      <w:r w:rsidR="00FA2248" w:rsidRPr="005D4BD9">
        <w:rPr>
          <w:sz w:val="22"/>
          <w:szCs w:val="22"/>
          <w:lang w:val="es-SV"/>
        </w:rPr>
        <w:t>,</w:t>
      </w:r>
      <w:r w:rsidR="00BA7F2A" w:rsidRPr="005D4BD9">
        <w:rPr>
          <w:sz w:val="22"/>
          <w:szCs w:val="22"/>
          <w:lang w:val="es-SV"/>
        </w:rPr>
        <w:t xml:space="preserve"> se viola el derecho a tener una nacionalidad a reunirse con su familia, el derecho a la salud, a la educación y a medidas especiales de protección. Mucho enfrentan situaciones de alta vulnerabilidad por no tener documentos de identidad de sus </w:t>
      </w:r>
      <w:r w:rsidR="00FA2248" w:rsidRPr="005D4BD9">
        <w:rPr>
          <w:sz w:val="22"/>
          <w:szCs w:val="22"/>
          <w:lang w:val="es-SV"/>
        </w:rPr>
        <w:t>países</w:t>
      </w:r>
      <w:r w:rsidR="00BA7F2A" w:rsidRPr="005D4BD9">
        <w:rPr>
          <w:sz w:val="22"/>
          <w:szCs w:val="22"/>
          <w:lang w:val="es-SV"/>
        </w:rPr>
        <w:t xml:space="preserve"> de origen, volviéndose </w:t>
      </w:r>
      <w:r w:rsidR="00FA2248" w:rsidRPr="005D4BD9">
        <w:rPr>
          <w:sz w:val="22"/>
          <w:szCs w:val="22"/>
          <w:lang w:val="es-SV"/>
        </w:rPr>
        <w:t>más</w:t>
      </w:r>
      <w:r w:rsidR="00BA7F2A" w:rsidRPr="005D4BD9">
        <w:rPr>
          <w:sz w:val="22"/>
          <w:szCs w:val="22"/>
          <w:lang w:val="es-SV"/>
        </w:rPr>
        <w:t xml:space="preserve"> difícil el acceso a los servicios en los </w:t>
      </w:r>
      <w:r w:rsidR="00FA2248" w:rsidRPr="005D4BD9">
        <w:rPr>
          <w:sz w:val="22"/>
          <w:szCs w:val="22"/>
          <w:lang w:val="es-SV"/>
        </w:rPr>
        <w:t>países</w:t>
      </w:r>
      <w:r w:rsidR="00BA7F2A" w:rsidRPr="005D4BD9">
        <w:rPr>
          <w:sz w:val="22"/>
          <w:szCs w:val="22"/>
          <w:lang w:val="es-SV"/>
        </w:rPr>
        <w:t xml:space="preserve"> de </w:t>
      </w:r>
      <w:r w:rsidR="00FA2248" w:rsidRPr="005D4BD9">
        <w:rPr>
          <w:sz w:val="22"/>
          <w:szCs w:val="22"/>
          <w:lang w:val="es-SV"/>
        </w:rPr>
        <w:t>tránsito</w:t>
      </w:r>
      <w:r w:rsidR="00BA7F2A" w:rsidRPr="005D4BD9">
        <w:rPr>
          <w:sz w:val="22"/>
          <w:szCs w:val="22"/>
          <w:lang w:val="es-SV"/>
        </w:rPr>
        <w:t xml:space="preserve"> o destino.</w:t>
      </w:r>
    </w:p>
    <w:p w:rsidR="00444138" w:rsidRPr="005D4BD9" w:rsidRDefault="00FA2248" w:rsidP="00FD7ACA">
      <w:pPr>
        <w:pStyle w:val="SingleTxtG"/>
        <w:ind w:left="0" w:right="170"/>
        <w:rPr>
          <w:sz w:val="22"/>
          <w:szCs w:val="22"/>
          <w:lang w:val="es-SV"/>
        </w:rPr>
      </w:pPr>
      <w:r w:rsidRPr="005D4BD9">
        <w:rPr>
          <w:sz w:val="22"/>
          <w:szCs w:val="22"/>
          <w:lang w:val="es-SV"/>
        </w:rPr>
        <w:t xml:space="preserve">El Centro de estudios en materia de </w:t>
      </w:r>
      <w:r w:rsidR="00444A34" w:rsidRPr="005D4BD9">
        <w:rPr>
          <w:sz w:val="22"/>
          <w:szCs w:val="22"/>
          <w:lang w:val="es-SV"/>
        </w:rPr>
        <w:t>Género</w:t>
      </w:r>
      <w:r w:rsidRPr="005D4BD9">
        <w:rPr>
          <w:sz w:val="22"/>
          <w:szCs w:val="22"/>
          <w:lang w:val="es-SV"/>
        </w:rPr>
        <w:t xml:space="preserve"> y Refugiados</w:t>
      </w:r>
      <w:r w:rsidR="00444A34" w:rsidRPr="005D4BD9">
        <w:rPr>
          <w:sz w:val="22"/>
          <w:szCs w:val="22"/>
          <w:lang w:val="es-SV"/>
        </w:rPr>
        <w:t xml:space="preserve"> de la Universidad de California nos han reportado que la discriminación étnica es una</w:t>
      </w:r>
      <w:r w:rsidRPr="005D4BD9">
        <w:rPr>
          <w:sz w:val="22"/>
          <w:szCs w:val="22"/>
          <w:lang w:val="es-SV"/>
        </w:rPr>
        <w:t xml:space="preserve"> práctica que aún se da en los Estados Unidos</w:t>
      </w:r>
      <w:r w:rsidR="00444A34" w:rsidRPr="005D4BD9">
        <w:rPr>
          <w:sz w:val="22"/>
          <w:szCs w:val="22"/>
          <w:lang w:val="es-SV"/>
        </w:rPr>
        <w:t>,</w:t>
      </w:r>
      <w:r w:rsidR="00265972" w:rsidRPr="005D4BD9">
        <w:rPr>
          <w:sz w:val="22"/>
          <w:szCs w:val="22"/>
          <w:lang w:val="es-SV"/>
        </w:rPr>
        <w:t xml:space="preserve"> incluso por funcionarios de gobierno. El Alto Comisionado de la Naciones Unidas para los Refugiados, condujo una encuesta a 100 niños guatemaltecos entre 12 y 17 años quienes habían entrado a los Estados Unidos y estaban bajo custodia de Protección Federal. Del total de niños entrevistados, 48% se identificaron como de origen indígena y se quejaron de las actitudes de racismo y discriminación hacia su origen y costumbre</w:t>
      </w:r>
      <w:r w:rsidR="00E9237C">
        <w:rPr>
          <w:sz w:val="22"/>
          <w:szCs w:val="22"/>
          <w:lang w:val="es-SV"/>
        </w:rPr>
        <w:t>s</w:t>
      </w:r>
      <w:r w:rsidR="00265972" w:rsidRPr="005D4BD9">
        <w:rPr>
          <w:sz w:val="22"/>
          <w:szCs w:val="22"/>
          <w:lang w:val="es-SV"/>
        </w:rPr>
        <w:t>.</w:t>
      </w:r>
    </w:p>
    <w:p w:rsidR="00444138" w:rsidRPr="00474619" w:rsidRDefault="001D79B1" w:rsidP="005D4BD9">
      <w:pPr>
        <w:jc w:val="both"/>
        <w:rPr>
          <w:rFonts w:ascii="Times New Roman" w:hAnsi="Times New Roman" w:cs="Times New Roman"/>
          <w:lang w:val="es-SV"/>
        </w:rPr>
      </w:pPr>
      <w:r w:rsidRPr="005D4BD9">
        <w:rPr>
          <w:rFonts w:ascii="Times New Roman" w:hAnsi="Times New Roman" w:cs="Times New Roman"/>
          <w:lang w:val="es-SV"/>
        </w:rPr>
        <w:t xml:space="preserve">Según datos de UNICF, en la República Democrática del Congo,  los niños desempeñan trabajos pesados por muy poco dinero, sin que </w:t>
      </w:r>
      <w:r w:rsidR="005D4BD9" w:rsidRPr="005D4BD9">
        <w:rPr>
          <w:rFonts w:ascii="Times New Roman" w:hAnsi="Times New Roman" w:cs="Times New Roman"/>
          <w:lang w:val="es-SV"/>
        </w:rPr>
        <w:t>se les provea asistencia médica</w:t>
      </w:r>
      <w:r w:rsidRPr="005D4BD9">
        <w:rPr>
          <w:rFonts w:ascii="Times New Roman" w:hAnsi="Times New Roman" w:cs="Times New Roman"/>
          <w:lang w:val="es-SV"/>
        </w:rPr>
        <w:t xml:space="preserve"> por ejemplo</w:t>
      </w:r>
      <w:r w:rsidR="005D4BD9" w:rsidRPr="005D4BD9">
        <w:rPr>
          <w:rFonts w:ascii="Times New Roman" w:hAnsi="Times New Roman" w:cs="Times New Roman"/>
          <w:lang w:val="es-SV"/>
        </w:rPr>
        <w:t xml:space="preserve"> el trabajo artesanal en las minas, labor que les impide asistir a la escuela. </w:t>
      </w:r>
      <w:r w:rsidR="005D4BD9" w:rsidRPr="00474619">
        <w:rPr>
          <w:rFonts w:ascii="Times New Roman" w:hAnsi="Times New Roman" w:cs="Times New Roman"/>
          <w:lang w:val="es-SV"/>
        </w:rPr>
        <w:t xml:space="preserve">Se calcula que existen </w:t>
      </w:r>
      <w:r w:rsidR="0033363E" w:rsidRPr="00474619">
        <w:rPr>
          <w:rFonts w:ascii="Times New Roman" w:hAnsi="Times New Roman" w:cs="Times New Roman"/>
          <w:lang w:val="es-SV"/>
        </w:rPr>
        <w:t>40,000</w:t>
      </w:r>
      <w:r w:rsidR="00E9237C" w:rsidRPr="00474619">
        <w:rPr>
          <w:rFonts w:ascii="Times New Roman" w:hAnsi="Times New Roman" w:cs="Times New Roman"/>
          <w:lang w:val="es-SV"/>
        </w:rPr>
        <w:t xml:space="preserve"> niños</w:t>
      </w:r>
      <w:r w:rsidR="005D4BD9" w:rsidRPr="00474619">
        <w:rPr>
          <w:rFonts w:ascii="Times New Roman" w:hAnsi="Times New Roman" w:cs="Times New Roman"/>
          <w:lang w:val="es-SV"/>
        </w:rPr>
        <w:t xml:space="preserve"> en esas condiciones.</w:t>
      </w:r>
    </w:p>
    <w:p w:rsidR="00C13472" w:rsidRPr="00474619" w:rsidRDefault="00C13472" w:rsidP="005D4BD9">
      <w:pPr>
        <w:jc w:val="both"/>
        <w:rPr>
          <w:rFonts w:ascii="Times New Roman" w:hAnsi="Times New Roman" w:cs="Times New Roman"/>
          <w:lang w:val="es-SV"/>
        </w:rPr>
      </w:pPr>
    </w:p>
    <w:p w:rsidR="00C13472" w:rsidRPr="00474619" w:rsidRDefault="00474619" w:rsidP="005D4BD9">
      <w:pPr>
        <w:jc w:val="both"/>
        <w:rPr>
          <w:rFonts w:ascii="Times New Roman" w:hAnsi="Times New Roman" w:cs="Times New Roman"/>
          <w:lang w:val="es-SV"/>
        </w:rPr>
      </w:pPr>
      <w:r>
        <w:rPr>
          <w:rFonts w:ascii="Times New Roman" w:hAnsi="Times New Roman" w:cs="Times New Roman"/>
          <w:lang w:val="es-SV"/>
        </w:rPr>
        <w:t>Algunas buenas prácticas</w:t>
      </w:r>
    </w:p>
    <w:p w:rsidR="00941CC6" w:rsidRPr="00474619" w:rsidRDefault="00941CC6" w:rsidP="005D4BD9">
      <w:pPr>
        <w:jc w:val="both"/>
        <w:rPr>
          <w:rFonts w:ascii="Times New Roman" w:hAnsi="Times New Roman" w:cs="Times New Roman"/>
          <w:lang w:val="es-SV"/>
        </w:rPr>
      </w:pPr>
    </w:p>
    <w:p w:rsidR="00941CC6" w:rsidRPr="000311E5" w:rsidRDefault="00941CC6" w:rsidP="005D4BD9">
      <w:pPr>
        <w:jc w:val="both"/>
        <w:rPr>
          <w:rFonts w:ascii="Times New Roman" w:hAnsi="Times New Roman" w:cs="Times New Roman"/>
          <w:lang w:val="es-SV"/>
        </w:rPr>
      </w:pPr>
      <w:r w:rsidRPr="000311E5">
        <w:rPr>
          <w:rFonts w:ascii="Times New Roman" w:hAnsi="Times New Roman" w:cs="Times New Roman"/>
          <w:lang w:val="es-SV"/>
        </w:rPr>
        <w:t>Voy a mencionar algunas de las buenas prácticas que hemos detectado o que han reportado los cuestionarios, es necesario decir que este es uno de los puntos menos respondidos de los cuestionarios lo cual no quiere decir que los Estados y sobre todo</w:t>
      </w:r>
      <w:r w:rsidR="00427318">
        <w:rPr>
          <w:rFonts w:ascii="Times New Roman" w:hAnsi="Times New Roman" w:cs="Times New Roman"/>
          <w:lang w:val="es-SV"/>
        </w:rPr>
        <w:t>,</w:t>
      </w:r>
      <w:r w:rsidRPr="000311E5">
        <w:rPr>
          <w:rFonts w:ascii="Times New Roman" w:hAnsi="Times New Roman" w:cs="Times New Roman"/>
          <w:lang w:val="es-SV"/>
        </w:rPr>
        <w:t xml:space="preserve"> la sociedad civil representada de diversas formas no esté haciendo grandes esfuerzos por proteger a los niños migrantes no acompañados.</w:t>
      </w:r>
      <w:r w:rsidR="00427318">
        <w:rPr>
          <w:rFonts w:ascii="Times New Roman" w:hAnsi="Times New Roman" w:cs="Times New Roman"/>
          <w:lang w:val="es-SV"/>
        </w:rPr>
        <w:t xml:space="preserve"> Sin quitarle merito a las buenas prácticas, es necesario reconocer que estas han surgido de la necesidad de enfrentar una emergencia,  una situación muy vergonzosa que no debería existir, cuando la protección de derechos de los niños y adolescentes deberían ser principios básicos y actuaciones permanentes y preventivas de los estados y las sociedades. </w:t>
      </w:r>
    </w:p>
    <w:p w:rsidR="00C13472" w:rsidRPr="000311E5" w:rsidRDefault="00941CC6" w:rsidP="005D4BD9">
      <w:pPr>
        <w:jc w:val="both"/>
        <w:rPr>
          <w:rFonts w:ascii="Times New Roman" w:hAnsi="Times New Roman" w:cs="Times New Roman"/>
          <w:lang w:val="es-SV"/>
        </w:rPr>
      </w:pPr>
      <w:r w:rsidRPr="000311E5">
        <w:rPr>
          <w:rFonts w:ascii="Times New Roman" w:hAnsi="Times New Roman" w:cs="Times New Roman"/>
          <w:lang w:val="es-SV"/>
        </w:rPr>
        <w:t>En asistencia a la salud: En Italia estos  procedimientos regulares</w:t>
      </w:r>
      <w:r w:rsidR="00A20B95" w:rsidRPr="000311E5">
        <w:rPr>
          <w:rFonts w:ascii="Times New Roman" w:hAnsi="Times New Roman" w:cs="Times New Roman"/>
          <w:lang w:val="es-SV"/>
        </w:rPr>
        <w:t xml:space="preserve"> para detector tempranamente potenciales problemas de salud tanto física como mental.</w:t>
      </w:r>
    </w:p>
    <w:p w:rsidR="00C13472" w:rsidRPr="000311E5" w:rsidRDefault="00A20B95" w:rsidP="00FD7ACA">
      <w:pPr>
        <w:pStyle w:val="SingleTxtG"/>
        <w:ind w:left="0" w:right="0"/>
        <w:rPr>
          <w:sz w:val="22"/>
          <w:szCs w:val="22"/>
          <w:lang w:val="es-SV"/>
        </w:rPr>
      </w:pPr>
      <w:r w:rsidRPr="000311E5">
        <w:rPr>
          <w:sz w:val="22"/>
          <w:szCs w:val="22"/>
          <w:lang w:val="es-SV"/>
        </w:rPr>
        <w:t>En algunos países de la Unión Europea sea asigna trabajadores sociales, cuidadores, educadores y representantes legales a los niños no acompañados antes de que los procedimientos de asilo comiencen</w:t>
      </w:r>
    </w:p>
    <w:p w:rsidR="00A20B95" w:rsidRPr="000311E5" w:rsidRDefault="00A20B95" w:rsidP="00FD7ACA">
      <w:pPr>
        <w:pStyle w:val="SingleTxtG"/>
        <w:ind w:left="0" w:right="57"/>
        <w:rPr>
          <w:sz w:val="22"/>
          <w:szCs w:val="22"/>
          <w:lang w:val="es-SV"/>
        </w:rPr>
      </w:pPr>
      <w:r w:rsidRPr="000311E5">
        <w:rPr>
          <w:sz w:val="22"/>
          <w:szCs w:val="22"/>
          <w:lang w:val="es-SV"/>
        </w:rPr>
        <w:t>Alemania es un destino muy ansiado para los niños</w:t>
      </w:r>
      <w:r w:rsidR="00D51FB6">
        <w:rPr>
          <w:sz w:val="22"/>
          <w:szCs w:val="22"/>
          <w:lang w:val="es-SV"/>
        </w:rPr>
        <w:t xml:space="preserve"> debido  a</w:t>
      </w:r>
      <w:r w:rsidRPr="000311E5">
        <w:rPr>
          <w:sz w:val="22"/>
          <w:szCs w:val="22"/>
          <w:lang w:val="es-SV"/>
        </w:rPr>
        <w:t>l tratamiento especial que reciben de parte de</w:t>
      </w:r>
      <w:r w:rsidR="00D51FB6">
        <w:rPr>
          <w:sz w:val="22"/>
          <w:szCs w:val="22"/>
          <w:lang w:val="es-SV"/>
        </w:rPr>
        <w:t xml:space="preserve"> las autoridades de bienestar para</w:t>
      </w:r>
      <w:r w:rsidRPr="000311E5">
        <w:rPr>
          <w:sz w:val="22"/>
          <w:szCs w:val="22"/>
          <w:lang w:val="es-SV"/>
        </w:rPr>
        <w:t xml:space="preserve"> la juventud y la niñez. E</w:t>
      </w:r>
      <w:r w:rsidR="00E02098" w:rsidRPr="000311E5">
        <w:rPr>
          <w:sz w:val="22"/>
          <w:szCs w:val="22"/>
          <w:lang w:val="es-SV"/>
        </w:rPr>
        <w:t>CPACT en Alema</w:t>
      </w:r>
      <w:r w:rsidRPr="000311E5">
        <w:rPr>
          <w:sz w:val="22"/>
          <w:szCs w:val="22"/>
          <w:lang w:val="es-SV"/>
        </w:rPr>
        <w:t>nia</w:t>
      </w:r>
      <w:r w:rsidR="00E02098" w:rsidRPr="000311E5">
        <w:rPr>
          <w:sz w:val="22"/>
          <w:szCs w:val="22"/>
          <w:lang w:val="es-SV"/>
        </w:rPr>
        <w:t xml:space="preserve"> reporta que los niños en este país son asignados rápidamente a residencias por grupos tomándose diversas medidas para una futura integración, como cursos de idioma y educación formal.</w:t>
      </w:r>
    </w:p>
    <w:p w:rsidR="00C13472" w:rsidRPr="00003BFD" w:rsidRDefault="000311E5" w:rsidP="005D4BD9">
      <w:pPr>
        <w:jc w:val="both"/>
        <w:rPr>
          <w:rFonts w:ascii="Times New Roman" w:hAnsi="Times New Roman" w:cs="Times New Roman"/>
          <w:lang w:val="es-SV"/>
        </w:rPr>
      </w:pPr>
      <w:r w:rsidRPr="00003BFD">
        <w:rPr>
          <w:rFonts w:ascii="Times New Roman" w:hAnsi="Times New Roman" w:cs="Times New Roman"/>
          <w:lang w:val="es-SV"/>
        </w:rPr>
        <w:t xml:space="preserve">En </w:t>
      </w:r>
      <w:proofErr w:type="spellStart"/>
      <w:r w:rsidRPr="00003BFD">
        <w:rPr>
          <w:rFonts w:ascii="Times New Roman" w:hAnsi="Times New Roman" w:cs="Times New Roman"/>
          <w:lang w:val="es-SV"/>
        </w:rPr>
        <w:t>Azerbaijan</w:t>
      </w:r>
      <w:proofErr w:type="spellEnd"/>
      <w:r w:rsidR="00626480">
        <w:rPr>
          <w:rFonts w:ascii="Times New Roman" w:hAnsi="Times New Roman" w:cs="Times New Roman"/>
          <w:lang w:val="es-SV"/>
        </w:rPr>
        <w:t>,</w:t>
      </w:r>
      <w:r w:rsidRPr="00003BFD">
        <w:rPr>
          <w:rFonts w:ascii="Times New Roman" w:hAnsi="Times New Roman" w:cs="Times New Roman"/>
          <w:lang w:val="es-SV"/>
        </w:rPr>
        <w:t xml:space="preserve"> en algunos albergues</w:t>
      </w:r>
      <w:r w:rsidR="00626480">
        <w:rPr>
          <w:rFonts w:ascii="Times New Roman" w:hAnsi="Times New Roman" w:cs="Times New Roman"/>
          <w:lang w:val="es-SV"/>
        </w:rPr>
        <w:t>,</w:t>
      </w:r>
      <w:r w:rsidRPr="00003BFD">
        <w:rPr>
          <w:rFonts w:ascii="Times New Roman" w:hAnsi="Times New Roman" w:cs="Times New Roman"/>
          <w:lang w:val="es-SV"/>
        </w:rPr>
        <w:t xml:space="preserve"> se </w:t>
      </w:r>
      <w:r w:rsidR="00003BFD" w:rsidRPr="00003BFD">
        <w:rPr>
          <w:rFonts w:ascii="Times New Roman" w:hAnsi="Times New Roman" w:cs="Times New Roman"/>
          <w:lang w:val="es-SV"/>
        </w:rPr>
        <w:t xml:space="preserve">provee </w:t>
      </w:r>
      <w:r w:rsidRPr="00003BFD">
        <w:rPr>
          <w:rFonts w:ascii="Times New Roman" w:hAnsi="Times New Roman" w:cs="Times New Roman"/>
          <w:lang w:val="es-SV"/>
        </w:rPr>
        <w:t xml:space="preserve">a los niños de </w:t>
      </w:r>
      <w:r w:rsidR="00003BFD" w:rsidRPr="00003BFD">
        <w:rPr>
          <w:rFonts w:ascii="Times New Roman" w:hAnsi="Times New Roman" w:cs="Times New Roman"/>
          <w:lang w:val="es-SV"/>
        </w:rPr>
        <w:t>nutrición</w:t>
      </w:r>
      <w:r w:rsidRPr="00003BFD">
        <w:rPr>
          <w:rFonts w:ascii="Times New Roman" w:hAnsi="Times New Roman" w:cs="Times New Roman"/>
          <w:lang w:val="es-SV"/>
        </w:rPr>
        <w:t xml:space="preserve"> tres veces al </w:t>
      </w:r>
      <w:r w:rsidR="00003BFD" w:rsidRPr="00003BFD">
        <w:rPr>
          <w:rFonts w:ascii="Times New Roman" w:hAnsi="Times New Roman" w:cs="Times New Roman"/>
          <w:lang w:val="es-SV"/>
        </w:rPr>
        <w:t>día</w:t>
      </w:r>
      <w:r w:rsidRPr="00003BFD">
        <w:rPr>
          <w:rFonts w:ascii="Times New Roman" w:hAnsi="Times New Roman" w:cs="Times New Roman"/>
          <w:lang w:val="es-SV"/>
        </w:rPr>
        <w:t xml:space="preserve">, asi como asistencia </w:t>
      </w:r>
      <w:r w:rsidR="00003BFD" w:rsidRPr="00003BFD">
        <w:rPr>
          <w:rFonts w:ascii="Times New Roman" w:hAnsi="Times New Roman" w:cs="Times New Roman"/>
          <w:lang w:val="es-SV"/>
        </w:rPr>
        <w:t>médica</w:t>
      </w:r>
      <w:r w:rsidRPr="00003BFD">
        <w:rPr>
          <w:rFonts w:ascii="Times New Roman" w:hAnsi="Times New Roman" w:cs="Times New Roman"/>
          <w:lang w:val="es-SV"/>
        </w:rPr>
        <w:t>, y clases de idiomas. El Alto Comisionado para los Derechos Humanos</w:t>
      </w:r>
      <w:r w:rsidR="00003BFD" w:rsidRPr="00003BFD">
        <w:rPr>
          <w:rFonts w:ascii="Times New Roman" w:hAnsi="Times New Roman" w:cs="Times New Roman"/>
          <w:lang w:val="es-SV"/>
        </w:rPr>
        <w:t xml:space="preserve"> tiene derecho a entrar en estos centros sin previo aviso</w:t>
      </w:r>
    </w:p>
    <w:p w:rsidR="00304616" w:rsidRPr="00474619" w:rsidRDefault="00003BFD" w:rsidP="0027746B">
      <w:pPr>
        <w:pStyle w:val="SingleTxtG"/>
        <w:ind w:left="0" w:right="454"/>
        <w:rPr>
          <w:sz w:val="22"/>
          <w:szCs w:val="22"/>
          <w:lang w:val="es-SV"/>
        </w:rPr>
      </w:pPr>
      <w:r w:rsidRPr="00003BFD">
        <w:rPr>
          <w:sz w:val="22"/>
          <w:szCs w:val="22"/>
          <w:lang w:val="es-SV"/>
        </w:rPr>
        <w:lastRenderedPageBreak/>
        <w:t xml:space="preserve">En algunos casos como Dinamarca, la </w:t>
      </w:r>
      <w:r w:rsidR="00626480" w:rsidRPr="00003BFD">
        <w:rPr>
          <w:sz w:val="22"/>
          <w:szCs w:val="22"/>
          <w:lang w:val="es-SV"/>
        </w:rPr>
        <w:t>institución</w:t>
      </w:r>
      <w:r w:rsidRPr="00003BFD">
        <w:rPr>
          <w:sz w:val="22"/>
          <w:szCs w:val="22"/>
          <w:lang w:val="es-SV"/>
        </w:rPr>
        <w:t xml:space="preserve"> que </w:t>
      </w:r>
      <w:proofErr w:type="spellStart"/>
      <w:r w:rsidRPr="00003BFD">
        <w:rPr>
          <w:sz w:val="22"/>
          <w:szCs w:val="22"/>
          <w:lang w:val="es-SV"/>
        </w:rPr>
        <w:t>prove</w:t>
      </w:r>
      <w:proofErr w:type="spellEnd"/>
      <w:r w:rsidRPr="00003BFD">
        <w:rPr>
          <w:sz w:val="22"/>
          <w:szCs w:val="22"/>
          <w:lang w:val="es-SV"/>
        </w:rPr>
        <w:t xml:space="preserve"> de alojamiento y protección a los niños no acompañados es la misma que  cuida de los niños nacionales que necesitan de cuidados especiales. </w:t>
      </w:r>
      <w:r w:rsidRPr="00474619">
        <w:rPr>
          <w:sz w:val="22"/>
          <w:szCs w:val="22"/>
          <w:lang w:val="es-SV"/>
        </w:rPr>
        <w:t>Lo</w:t>
      </w:r>
      <w:r w:rsidR="00AC2E58" w:rsidRPr="00474619">
        <w:rPr>
          <w:sz w:val="22"/>
          <w:szCs w:val="22"/>
          <w:lang w:val="es-SV"/>
        </w:rPr>
        <w:t>s</w:t>
      </w:r>
      <w:r w:rsidRPr="00474619">
        <w:rPr>
          <w:sz w:val="22"/>
          <w:szCs w:val="22"/>
          <w:lang w:val="es-SV"/>
        </w:rPr>
        <w:t xml:space="preserve"> mismo</w:t>
      </w:r>
      <w:r w:rsidR="00AC2E58" w:rsidRPr="00474619">
        <w:rPr>
          <w:sz w:val="22"/>
          <w:szCs w:val="22"/>
          <w:lang w:val="es-SV"/>
        </w:rPr>
        <w:t xml:space="preserve">s logros se registran </w:t>
      </w:r>
      <w:r w:rsidRPr="00474619">
        <w:rPr>
          <w:sz w:val="22"/>
          <w:szCs w:val="22"/>
          <w:lang w:val="es-SV"/>
        </w:rPr>
        <w:t xml:space="preserve"> en España.</w:t>
      </w:r>
    </w:p>
    <w:p w:rsidR="00C96973" w:rsidRPr="00474619" w:rsidRDefault="00C96973">
      <w:pPr>
        <w:rPr>
          <w:rFonts w:ascii="Times New Roman" w:hAnsi="Times New Roman" w:cs="Times New Roman"/>
          <w:lang w:val="es-SV"/>
        </w:rPr>
      </w:pPr>
    </w:p>
    <w:p w:rsidR="00941CC6" w:rsidRPr="00990E6E" w:rsidRDefault="00003BFD" w:rsidP="0027746B">
      <w:pPr>
        <w:pStyle w:val="SingleTxtG"/>
        <w:ind w:left="0" w:right="340"/>
        <w:rPr>
          <w:sz w:val="22"/>
          <w:szCs w:val="22"/>
          <w:lang w:val="es-SV"/>
        </w:rPr>
      </w:pPr>
      <w:r w:rsidRPr="00990E6E">
        <w:rPr>
          <w:sz w:val="22"/>
          <w:szCs w:val="22"/>
          <w:lang w:val="es-SV"/>
        </w:rPr>
        <w:t xml:space="preserve">En </w:t>
      </w:r>
      <w:r w:rsidR="00990E6E" w:rsidRPr="00990E6E">
        <w:rPr>
          <w:sz w:val="22"/>
          <w:szCs w:val="22"/>
          <w:lang w:val="es-SV"/>
        </w:rPr>
        <w:t>Europa</w:t>
      </w:r>
      <w:r w:rsidRPr="00990E6E">
        <w:rPr>
          <w:sz w:val="22"/>
          <w:szCs w:val="22"/>
          <w:lang w:val="es-SV"/>
        </w:rPr>
        <w:t xml:space="preserve"> existen ya muchos programas de protección, </w:t>
      </w:r>
      <w:r w:rsidR="00990E6E" w:rsidRPr="00990E6E">
        <w:rPr>
          <w:sz w:val="22"/>
          <w:szCs w:val="22"/>
          <w:lang w:val="es-SV"/>
        </w:rPr>
        <w:t>recepción</w:t>
      </w:r>
      <w:r w:rsidRPr="00990E6E">
        <w:rPr>
          <w:sz w:val="22"/>
          <w:szCs w:val="22"/>
          <w:lang w:val="es-SV"/>
        </w:rPr>
        <w:t xml:space="preserve"> y asistencia</w:t>
      </w:r>
      <w:r w:rsidR="00990E6E" w:rsidRPr="00990E6E">
        <w:rPr>
          <w:sz w:val="22"/>
          <w:szCs w:val="22"/>
          <w:lang w:val="es-SV"/>
        </w:rPr>
        <w:t xml:space="preserve"> para niños migrantes. </w:t>
      </w:r>
      <w:r w:rsidR="00990E6E">
        <w:rPr>
          <w:sz w:val="22"/>
          <w:szCs w:val="22"/>
          <w:lang w:val="es-SV"/>
        </w:rPr>
        <w:t xml:space="preserve"> </w:t>
      </w:r>
      <w:r w:rsidR="00990E6E" w:rsidRPr="00990E6E">
        <w:rPr>
          <w:sz w:val="22"/>
          <w:szCs w:val="22"/>
          <w:lang w:val="es-SV"/>
        </w:rPr>
        <w:t xml:space="preserve">Incluso otros están </w:t>
      </w:r>
      <w:r w:rsidR="00990E6E">
        <w:rPr>
          <w:sz w:val="22"/>
          <w:szCs w:val="22"/>
          <w:lang w:val="es-SV"/>
        </w:rPr>
        <w:t>creando</w:t>
      </w:r>
      <w:r w:rsidR="00990E6E" w:rsidRPr="00990E6E">
        <w:rPr>
          <w:sz w:val="22"/>
          <w:szCs w:val="22"/>
          <w:lang w:val="es-SV"/>
        </w:rPr>
        <w:t xml:space="preserve"> verdaderos sistema de protecci</w:t>
      </w:r>
      <w:r w:rsidR="00990E6E">
        <w:rPr>
          <w:sz w:val="22"/>
          <w:szCs w:val="22"/>
          <w:lang w:val="es-SV"/>
        </w:rPr>
        <w:t>ón para</w:t>
      </w:r>
      <w:r w:rsidR="00990E6E" w:rsidRPr="00990E6E">
        <w:rPr>
          <w:sz w:val="22"/>
          <w:szCs w:val="22"/>
          <w:lang w:val="es-SV"/>
        </w:rPr>
        <w:t xml:space="preserve"> estos niños, es el cas</w:t>
      </w:r>
      <w:r w:rsidR="00990E6E">
        <w:rPr>
          <w:sz w:val="22"/>
          <w:szCs w:val="22"/>
          <w:lang w:val="es-SV"/>
        </w:rPr>
        <w:t>o de Dinamarca.</w:t>
      </w:r>
    </w:p>
    <w:p w:rsidR="00DD6CBC" w:rsidRPr="00474619" w:rsidRDefault="00CC7491" w:rsidP="0027746B">
      <w:pPr>
        <w:pStyle w:val="SingleTxtG"/>
        <w:ind w:left="0" w:right="283"/>
        <w:rPr>
          <w:lang w:val="es-SV"/>
        </w:rPr>
      </w:pPr>
      <w:r w:rsidRPr="00CC7491">
        <w:rPr>
          <w:lang w:val="es-SV"/>
        </w:rPr>
        <w:t>Belgica desarrolló  a partir de 2009 un grupo de acción especializado en el tema quienes examinan posibles acciones para reducir riesgos para este grupo de niños migrantes particularmente el riesgo de ser víctimas de tráfico y trata.</w:t>
      </w:r>
    </w:p>
    <w:p w:rsidR="00DD6CBC" w:rsidRPr="008055B1" w:rsidRDefault="008055B1" w:rsidP="00BA7160">
      <w:pPr>
        <w:jc w:val="both"/>
        <w:rPr>
          <w:rFonts w:ascii="Times New Roman" w:hAnsi="Times New Roman" w:cs="Times New Roman"/>
          <w:lang w:val="es-SV"/>
        </w:rPr>
      </w:pPr>
      <w:r w:rsidRPr="008055B1">
        <w:rPr>
          <w:rFonts w:ascii="Times New Roman" w:hAnsi="Times New Roman" w:cs="Times New Roman"/>
          <w:lang w:val="es-SV"/>
        </w:rPr>
        <w:t>Reconocer</w:t>
      </w:r>
      <w:r>
        <w:rPr>
          <w:rFonts w:ascii="Times New Roman" w:hAnsi="Times New Roman" w:cs="Times New Roman"/>
          <w:lang w:val="es-SV"/>
        </w:rPr>
        <w:t xml:space="preserve"> que a pesar de las dificultades que los niños migrantes no acompañados Centroamericanos enfrentan en su paso por </w:t>
      </w:r>
      <w:r w:rsidR="00627A5D">
        <w:rPr>
          <w:rFonts w:ascii="Times New Roman" w:hAnsi="Times New Roman" w:cs="Times New Roman"/>
          <w:lang w:val="es-SV"/>
        </w:rPr>
        <w:t>México</w:t>
      </w:r>
      <w:r>
        <w:rPr>
          <w:rFonts w:ascii="Times New Roman" w:hAnsi="Times New Roman" w:cs="Times New Roman"/>
          <w:lang w:val="es-SV"/>
        </w:rPr>
        <w:t xml:space="preserve">, la </w:t>
      </w:r>
      <w:r w:rsidR="00417E62">
        <w:rPr>
          <w:rFonts w:ascii="Times New Roman" w:hAnsi="Times New Roman" w:cs="Times New Roman"/>
          <w:lang w:val="es-SV"/>
        </w:rPr>
        <w:t>República</w:t>
      </w:r>
      <w:r>
        <w:rPr>
          <w:rFonts w:ascii="Times New Roman" w:hAnsi="Times New Roman" w:cs="Times New Roman"/>
          <w:lang w:val="es-SV"/>
        </w:rPr>
        <w:t xml:space="preserve"> Mexicana realiza</w:t>
      </w:r>
      <w:r w:rsidR="0045225E">
        <w:rPr>
          <w:rFonts w:ascii="Times New Roman" w:hAnsi="Times New Roman" w:cs="Times New Roman"/>
          <w:lang w:val="es-SV"/>
        </w:rPr>
        <w:t xml:space="preserve"> importantes esfuerzos a estos niños</w:t>
      </w:r>
      <w:r>
        <w:rPr>
          <w:rFonts w:ascii="Times New Roman" w:hAnsi="Times New Roman" w:cs="Times New Roman"/>
          <w:lang w:val="es-SV"/>
        </w:rPr>
        <w:t xml:space="preserve"> </w:t>
      </w:r>
      <w:r w:rsidR="0045225E">
        <w:rPr>
          <w:rFonts w:ascii="Times New Roman" w:hAnsi="Times New Roman" w:cs="Times New Roman"/>
          <w:lang w:val="es-SV"/>
        </w:rPr>
        <w:t xml:space="preserve"> asi como a sus</w:t>
      </w:r>
      <w:r>
        <w:rPr>
          <w:rFonts w:ascii="Times New Roman" w:hAnsi="Times New Roman" w:cs="Times New Roman"/>
          <w:lang w:val="es-SV"/>
        </w:rPr>
        <w:t xml:space="preserve"> propios niños</w:t>
      </w:r>
      <w:r w:rsidR="0045225E">
        <w:rPr>
          <w:rFonts w:ascii="Times New Roman" w:hAnsi="Times New Roman" w:cs="Times New Roman"/>
          <w:lang w:val="es-SV"/>
        </w:rPr>
        <w:t>.</w:t>
      </w:r>
      <w:r>
        <w:rPr>
          <w:rFonts w:ascii="Times New Roman" w:hAnsi="Times New Roman" w:cs="Times New Roman"/>
          <w:lang w:val="es-SV"/>
        </w:rPr>
        <w:t xml:space="preserve"> </w:t>
      </w:r>
      <w:r w:rsidR="0045225E">
        <w:rPr>
          <w:rFonts w:ascii="Times New Roman" w:hAnsi="Times New Roman" w:cs="Times New Roman"/>
          <w:lang w:val="es-SV"/>
        </w:rPr>
        <w:t xml:space="preserve">Se ha visto con ojos de esperanza </w:t>
      </w:r>
      <w:r w:rsidRPr="008055B1">
        <w:rPr>
          <w:rFonts w:ascii="Times New Roman" w:hAnsi="Times New Roman" w:cs="Times New Roman"/>
          <w:lang w:val="es-SV"/>
        </w:rPr>
        <w:t xml:space="preserve"> la nueva ley de niñez y </w:t>
      </w:r>
      <w:r w:rsidR="0045225E" w:rsidRPr="008055B1">
        <w:rPr>
          <w:rFonts w:ascii="Times New Roman" w:hAnsi="Times New Roman" w:cs="Times New Roman"/>
          <w:lang w:val="es-SV"/>
        </w:rPr>
        <w:t>adolescencia</w:t>
      </w:r>
      <w:r w:rsidR="0045225E">
        <w:rPr>
          <w:rFonts w:ascii="Times New Roman" w:hAnsi="Times New Roman" w:cs="Times New Roman"/>
          <w:lang w:val="es-SV"/>
        </w:rPr>
        <w:t xml:space="preserve"> asi como la creación</w:t>
      </w:r>
      <w:r w:rsidRPr="008055B1">
        <w:rPr>
          <w:rFonts w:ascii="Times New Roman" w:hAnsi="Times New Roman" w:cs="Times New Roman"/>
          <w:lang w:val="es-SV"/>
        </w:rPr>
        <w:t xml:space="preserve"> del Sistema </w:t>
      </w:r>
      <w:r w:rsidR="0045225E">
        <w:rPr>
          <w:rFonts w:ascii="Times New Roman" w:hAnsi="Times New Roman" w:cs="Times New Roman"/>
          <w:lang w:val="es-SV"/>
        </w:rPr>
        <w:t xml:space="preserve">de protección que está creando </w:t>
      </w:r>
      <w:r w:rsidR="00627A5D">
        <w:rPr>
          <w:rFonts w:ascii="Times New Roman" w:hAnsi="Times New Roman" w:cs="Times New Roman"/>
          <w:lang w:val="es-SV"/>
        </w:rPr>
        <w:t>México</w:t>
      </w:r>
      <w:r w:rsidR="0045225E">
        <w:rPr>
          <w:rFonts w:ascii="Times New Roman" w:hAnsi="Times New Roman" w:cs="Times New Roman"/>
          <w:lang w:val="es-SV"/>
        </w:rPr>
        <w:t>, esperando</w:t>
      </w:r>
      <w:r w:rsidRPr="008055B1">
        <w:rPr>
          <w:rFonts w:ascii="Times New Roman" w:hAnsi="Times New Roman" w:cs="Times New Roman"/>
          <w:lang w:val="es-SV"/>
        </w:rPr>
        <w:t xml:space="preserve"> que estos ava</w:t>
      </w:r>
      <w:r>
        <w:rPr>
          <w:rFonts w:ascii="Times New Roman" w:hAnsi="Times New Roman" w:cs="Times New Roman"/>
          <w:lang w:val="es-SV"/>
        </w:rPr>
        <w:t xml:space="preserve">nces logren modificar la </w:t>
      </w:r>
      <w:r w:rsidR="0045225E">
        <w:rPr>
          <w:rFonts w:ascii="Times New Roman" w:hAnsi="Times New Roman" w:cs="Times New Roman"/>
          <w:lang w:val="es-SV"/>
        </w:rPr>
        <w:t xml:space="preserve"> preocupante </w:t>
      </w:r>
      <w:r>
        <w:rPr>
          <w:rFonts w:ascii="Times New Roman" w:hAnsi="Times New Roman" w:cs="Times New Roman"/>
          <w:lang w:val="es-SV"/>
        </w:rPr>
        <w:t xml:space="preserve">situación </w:t>
      </w:r>
      <w:r w:rsidR="0045225E">
        <w:rPr>
          <w:rFonts w:ascii="Times New Roman" w:hAnsi="Times New Roman" w:cs="Times New Roman"/>
          <w:lang w:val="es-SV"/>
        </w:rPr>
        <w:t>que se vive en este momento en la ruta del migrante en el territorio mexicano.</w:t>
      </w:r>
    </w:p>
    <w:p w:rsidR="00417E62" w:rsidRDefault="00417E62" w:rsidP="00BA7160">
      <w:pPr>
        <w:jc w:val="both"/>
        <w:rPr>
          <w:rFonts w:ascii="Times New Roman" w:hAnsi="Times New Roman" w:cs="Times New Roman"/>
          <w:lang w:val="es-SV"/>
        </w:rPr>
      </w:pPr>
    </w:p>
    <w:p w:rsidR="00C96973" w:rsidRPr="00B17900" w:rsidRDefault="00DD6CBC" w:rsidP="00BA7160">
      <w:pPr>
        <w:jc w:val="both"/>
        <w:rPr>
          <w:rFonts w:ascii="Times New Roman" w:hAnsi="Times New Roman" w:cs="Times New Roman"/>
          <w:lang w:val="es-SV"/>
        </w:rPr>
      </w:pPr>
      <w:r w:rsidRPr="00B17900">
        <w:rPr>
          <w:rFonts w:ascii="Times New Roman" w:hAnsi="Times New Roman" w:cs="Times New Roman"/>
          <w:lang w:val="es-SV"/>
        </w:rPr>
        <w:t>Recomendaciones</w:t>
      </w:r>
    </w:p>
    <w:p w:rsidR="00DD6CBC" w:rsidRPr="00B17900" w:rsidRDefault="005F7912" w:rsidP="00BA7160">
      <w:pPr>
        <w:jc w:val="both"/>
        <w:rPr>
          <w:rFonts w:ascii="Times New Roman" w:hAnsi="Times New Roman" w:cs="Times New Roman"/>
          <w:lang w:val="es-SV"/>
        </w:rPr>
      </w:pPr>
      <w:r>
        <w:rPr>
          <w:rFonts w:ascii="Times New Roman" w:hAnsi="Times New Roman" w:cs="Times New Roman"/>
          <w:lang w:val="es-SV"/>
        </w:rPr>
        <w:t>Algunas de las recomendaciones que el informe adelante, son las siguientes:</w:t>
      </w:r>
      <w:bookmarkStart w:id="0" w:name="_GoBack"/>
      <w:bookmarkEnd w:id="0"/>
    </w:p>
    <w:p w:rsidR="00626480" w:rsidRDefault="00DD6CBC" w:rsidP="00BA7160">
      <w:pPr>
        <w:jc w:val="both"/>
        <w:rPr>
          <w:rFonts w:ascii="Times New Roman" w:hAnsi="Times New Roman" w:cs="Times New Roman"/>
          <w:lang w:val="es-SV"/>
        </w:rPr>
      </w:pPr>
      <w:r w:rsidRPr="00BA7160">
        <w:rPr>
          <w:rFonts w:ascii="Times New Roman" w:hAnsi="Times New Roman" w:cs="Times New Roman"/>
          <w:lang w:val="es-SV"/>
        </w:rPr>
        <w:t>Se confirma que el fenómeno de los niños migrantes no acompañados es un problema altamente complejo ante el cual no se puede responder con acciones simples y tradicionales</w:t>
      </w:r>
      <w:r w:rsidR="00436E19" w:rsidRPr="00BA7160">
        <w:rPr>
          <w:rFonts w:ascii="Times New Roman" w:hAnsi="Times New Roman" w:cs="Times New Roman"/>
          <w:lang w:val="es-SV"/>
        </w:rPr>
        <w:t xml:space="preserve">, esta demanda de nuevas capacidades, articulaciones, especialidades, recursos y sobre todo, voluntad política y claridad con el compromiso de los derechos humanos de la niñez y la adolescencia. </w:t>
      </w:r>
    </w:p>
    <w:p w:rsidR="00626480" w:rsidRPr="00BA7160" w:rsidRDefault="00626480" w:rsidP="00BA7160">
      <w:pPr>
        <w:jc w:val="both"/>
        <w:rPr>
          <w:rFonts w:ascii="Times New Roman" w:hAnsi="Times New Roman" w:cs="Times New Roman"/>
          <w:lang w:val="es-SV"/>
        </w:rPr>
      </w:pPr>
      <w:r>
        <w:rPr>
          <w:rFonts w:ascii="Times New Roman" w:hAnsi="Times New Roman" w:cs="Times New Roman"/>
          <w:lang w:val="es-SV"/>
        </w:rPr>
        <w:t>También es claro que desde la perspectiva de los derechos humanos, la responsabilidad por el bienestar de estos niños es compartida entre los países de origen, tránsito y destino.</w:t>
      </w:r>
    </w:p>
    <w:p w:rsidR="00A00DC3" w:rsidRPr="00BA7160" w:rsidRDefault="00A00DC3" w:rsidP="00BA7160">
      <w:pPr>
        <w:jc w:val="both"/>
        <w:rPr>
          <w:rFonts w:ascii="Times New Roman" w:hAnsi="Times New Roman" w:cs="Times New Roman"/>
          <w:lang w:val="es-SV"/>
        </w:rPr>
      </w:pPr>
      <w:r w:rsidRPr="00BA7160">
        <w:rPr>
          <w:rFonts w:ascii="Times New Roman" w:hAnsi="Times New Roman" w:cs="Times New Roman"/>
          <w:lang w:val="es-SV"/>
        </w:rPr>
        <w:t>Es un tema que no puede ser abordado desde la seguridad tal como lo están haciendo muchos Estados, es y será un problema humanitario cuyo único abordaje posible son los derechos humanos. Es el único abordaje legítimo, apropiado y que responde a la necesidad de dar</w:t>
      </w:r>
      <w:r w:rsidR="00626480">
        <w:rPr>
          <w:rFonts w:ascii="Times New Roman" w:hAnsi="Times New Roman" w:cs="Times New Roman"/>
          <w:lang w:val="es-SV"/>
        </w:rPr>
        <w:t xml:space="preserve"> una</w:t>
      </w:r>
      <w:r w:rsidRPr="00BA7160">
        <w:rPr>
          <w:rFonts w:ascii="Times New Roman" w:hAnsi="Times New Roman" w:cs="Times New Roman"/>
          <w:lang w:val="es-SV"/>
        </w:rPr>
        <w:t xml:space="preserve"> respuesta integral.</w:t>
      </w:r>
    </w:p>
    <w:p w:rsidR="00A00DC3" w:rsidRPr="00BA7160" w:rsidRDefault="00436E19" w:rsidP="00BA7160">
      <w:pPr>
        <w:jc w:val="both"/>
        <w:rPr>
          <w:rFonts w:ascii="Times New Roman" w:hAnsi="Times New Roman" w:cs="Times New Roman"/>
          <w:lang w:val="es-SV"/>
        </w:rPr>
      </w:pPr>
      <w:r w:rsidRPr="00BA7160">
        <w:rPr>
          <w:rFonts w:ascii="Times New Roman" w:hAnsi="Times New Roman" w:cs="Times New Roman"/>
          <w:lang w:val="es-SV"/>
        </w:rPr>
        <w:t>Como ya vimos antes, el fenómeno tiene dos aristas, dos momentos. Las causas y circunstancias por las cuales los niños migran y, la ruta de la migración que incluye: origen, tránsito y destino.</w:t>
      </w:r>
    </w:p>
    <w:p w:rsidR="009004CC" w:rsidRPr="00BA7160" w:rsidRDefault="00241528" w:rsidP="00BA7160">
      <w:pPr>
        <w:jc w:val="both"/>
        <w:rPr>
          <w:rFonts w:ascii="Times New Roman" w:hAnsi="Times New Roman" w:cs="Times New Roman"/>
          <w:lang w:val="es-SV"/>
        </w:rPr>
      </w:pPr>
      <w:r w:rsidRPr="00BA7160">
        <w:rPr>
          <w:rFonts w:ascii="Times New Roman" w:hAnsi="Times New Roman" w:cs="Times New Roman"/>
          <w:lang w:val="es-SV"/>
        </w:rPr>
        <w:t>En el primer momento de esta tragedia humana</w:t>
      </w:r>
      <w:r w:rsidR="00B17900">
        <w:rPr>
          <w:rFonts w:ascii="Times New Roman" w:hAnsi="Times New Roman" w:cs="Times New Roman"/>
          <w:lang w:val="es-SV"/>
        </w:rPr>
        <w:t>, o sea antes de que</w:t>
      </w:r>
      <w:r w:rsidR="002630A1">
        <w:rPr>
          <w:rFonts w:ascii="Times New Roman" w:hAnsi="Times New Roman" w:cs="Times New Roman"/>
          <w:lang w:val="es-SV"/>
        </w:rPr>
        <w:t xml:space="preserve"> los niños y </w:t>
      </w:r>
      <w:r w:rsidR="005F7912">
        <w:rPr>
          <w:rFonts w:ascii="Times New Roman" w:hAnsi="Times New Roman" w:cs="Times New Roman"/>
          <w:lang w:val="es-SV"/>
        </w:rPr>
        <w:t>adolescentes</w:t>
      </w:r>
      <w:r w:rsidR="00B17900">
        <w:rPr>
          <w:rFonts w:ascii="Times New Roman" w:hAnsi="Times New Roman" w:cs="Times New Roman"/>
          <w:lang w:val="es-SV"/>
        </w:rPr>
        <w:t xml:space="preserve"> se conviertan en migrantes,</w:t>
      </w:r>
      <w:r w:rsidRPr="00BA7160">
        <w:rPr>
          <w:rFonts w:ascii="Times New Roman" w:hAnsi="Times New Roman" w:cs="Times New Roman"/>
          <w:lang w:val="es-SV"/>
        </w:rPr>
        <w:t xml:space="preserve"> está el compromiso de cada Estado con s</w:t>
      </w:r>
      <w:r w:rsidR="002630A1">
        <w:rPr>
          <w:rFonts w:ascii="Times New Roman" w:hAnsi="Times New Roman" w:cs="Times New Roman"/>
          <w:lang w:val="es-SV"/>
        </w:rPr>
        <w:t>u niñez y adolescencia. En la mayor parte de los</w:t>
      </w:r>
      <w:r w:rsidR="00B17900">
        <w:rPr>
          <w:rFonts w:ascii="Times New Roman" w:hAnsi="Times New Roman" w:cs="Times New Roman"/>
          <w:lang w:val="es-SV"/>
        </w:rPr>
        <w:t xml:space="preserve"> países</w:t>
      </w:r>
      <w:r w:rsidRPr="00BA7160">
        <w:rPr>
          <w:rFonts w:ascii="Times New Roman" w:hAnsi="Times New Roman" w:cs="Times New Roman"/>
          <w:lang w:val="es-SV"/>
        </w:rPr>
        <w:t>, existen marcos legales, declaraciones e instituciones</w:t>
      </w:r>
      <w:r w:rsidR="002630A1">
        <w:rPr>
          <w:rFonts w:ascii="Times New Roman" w:hAnsi="Times New Roman" w:cs="Times New Roman"/>
          <w:lang w:val="es-SV"/>
        </w:rPr>
        <w:t xml:space="preserve"> de protección a la niñez,</w:t>
      </w:r>
      <w:r w:rsidRPr="00BA7160">
        <w:rPr>
          <w:rFonts w:ascii="Times New Roman" w:hAnsi="Times New Roman" w:cs="Times New Roman"/>
          <w:lang w:val="es-SV"/>
        </w:rPr>
        <w:t xml:space="preserve"> pero estas no tienen la centralidad</w:t>
      </w:r>
      <w:r w:rsidR="002630A1">
        <w:rPr>
          <w:rFonts w:ascii="Times New Roman" w:hAnsi="Times New Roman" w:cs="Times New Roman"/>
          <w:lang w:val="es-SV"/>
        </w:rPr>
        <w:t>, el</w:t>
      </w:r>
      <w:r w:rsidRPr="00BA7160">
        <w:rPr>
          <w:rFonts w:ascii="Times New Roman" w:hAnsi="Times New Roman" w:cs="Times New Roman"/>
          <w:lang w:val="es-SV"/>
        </w:rPr>
        <w:t xml:space="preserve"> </w:t>
      </w:r>
      <w:r w:rsidR="002630A1">
        <w:rPr>
          <w:rFonts w:ascii="Times New Roman" w:hAnsi="Times New Roman" w:cs="Times New Roman"/>
          <w:lang w:val="es-SV"/>
        </w:rPr>
        <w:t xml:space="preserve">financiamiento, </w:t>
      </w:r>
      <w:r w:rsidRPr="00BA7160">
        <w:rPr>
          <w:rFonts w:ascii="Times New Roman" w:hAnsi="Times New Roman" w:cs="Times New Roman"/>
          <w:lang w:val="es-SV"/>
        </w:rPr>
        <w:t>ni los recursos</w:t>
      </w:r>
      <w:r w:rsidR="002630A1">
        <w:rPr>
          <w:rFonts w:ascii="Times New Roman" w:hAnsi="Times New Roman" w:cs="Times New Roman"/>
          <w:lang w:val="es-SV"/>
        </w:rPr>
        <w:t xml:space="preserve"> humanos especializados </w:t>
      </w:r>
      <w:r w:rsidR="00F87926" w:rsidRPr="00BA7160">
        <w:rPr>
          <w:rFonts w:ascii="Times New Roman" w:hAnsi="Times New Roman" w:cs="Times New Roman"/>
          <w:lang w:val="es-SV"/>
        </w:rPr>
        <w:t xml:space="preserve"> que</w:t>
      </w:r>
      <w:r w:rsidR="002630A1">
        <w:rPr>
          <w:rFonts w:ascii="Times New Roman" w:hAnsi="Times New Roman" w:cs="Times New Roman"/>
          <w:lang w:val="es-SV"/>
        </w:rPr>
        <w:t xml:space="preserve"> se requieren</w:t>
      </w:r>
      <w:r w:rsidR="00F87926" w:rsidRPr="00BA7160">
        <w:rPr>
          <w:rFonts w:ascii="Times New Roman" w:hAnsi="Times New Roman" w:cs="Times New Roman"/>
          <w:lang w:val="es-SV"/>
        </w:rPr>
        <w:t xml:space="preserve"> para actuar de forma eficiente.</w:t>
      </w:r>
      <w:r w:rsidRPr="00BA7160">
        <w:rPr>
          <w:rFonts w:ascii="Times New Roman" w:hAnsi="Times New Roman" w:cs="Times New Roman"/>
          <w:lang w:val="es-SV"/>
        </w:rPr>
        <w:t xml:space="preserve"> </w:t>
      </w:r>
      <w:r w:rsidR="00F87926" w:rsidRPr="00BA7160">
        <w:rPr>
          <w:rFonts w:ascii="Times New Roman" w:hAnsi="Times New Roman" w:cs="Times New Roman"/>
          <w:lang w:val="es-SV"/>
        </w:rPr>
        <w:t>Los Países de Centroamérica sobre todo</w:t>
      </w:r>
      <w:r w:rsidR="00516636">
        <w:rPr>
          <w:rFonts w:ascii="Times New Roman" w:hAnsi="Times New Roman" w:cs="Times New Roman"/>
          <w:lang w:val="es-SV"/>
        </w:rPr>
        <w:t>, los tres</w:t>
      </w:r>
      <w:r w:rsidR="00F87926" w:rsidRPr="00BA7160">
        <w:rPr>
          <w:rFonts w:ascii="Times New Roman" w:hAnsi="Times New Roman" w:cs="Times New Roman"/>
          <w:lang w:val="es-SV"/>
        </w:rPr>
        <w:t xml:space="preserve"> de donde se ha generado la segunda crisis migratoria infantil más grande del mundo (Guatemala, El Salvador y Honduras) la niñez y la adolescencia no están en</w:t>
      </w:r>
      <w:r w:rsidR="00516636">
        <w:rPr>
          <w:rFonts w:ascii="Times New Roman" w:hAnsi="Times New Roman" w:cs="Times New Roman"/>
          <w:lang w:val="es-SV"/>
        </w:rPr>
        <w:t xml:space="preserve"> el centro de sus prioridades, esto se refleja en las condiciones que la niñez y adolescencia vive incluyendo el problema que analizamos en este estudio.</w:t>
      </w:r>
      <w:r w:rsidR="00F87926" w:rsidRPr="00BA7160">
        <w:rPr>
          <w:rFonts w:ascii="Times New Roman" w:hAnsi="Times New Roman" w:cs="Times New Roman"/>
          <w:lang w:val="es-SV"/>
        </w:rPr>
        <w:t xml:space="preserve"> </w:t>
      </w:r>
      <w:r w:rsidRPr="00BA7160">
        <w:rPr>
          <w:rFonts w:ascii="Times New Roman" w:hAnsi="Times New Roman" w:cs="Times New Roman"/>
          <w:lang w:val="es-SV"/>
        </w:rPr>
        <w:t xml:space="preserve"> </w:t>
      </w:r>
      <w:r w:rsidR="00F87926" w:rsidRPr="00BA7160">
        <w:rPr>
          <w:rFonts w:ascii="Times New Roman" w:hAnsi="Times New Roman" w:cs="Times New Roman"/>
          <w:lang w:val="es-SV"/>
        </w:rPr>
        <w:t>L</w:t>
      </w:r>
      <w:r w:rsidRPr="00BA7160">
        <w:rPr>
          <w:rFonts w:ascii="Times New Roman" w:hAnsi="Times New Roman" w:cs="Times New Roman"/>
          <w:lang w:val="es-SV"/>
        </w:rPr>
        <w:t>as instituciones encargadas del tema</w:t>
      </w:r>
      <w:r w:rsidR="00516636">
        <w:rPr>
          <w:rFonts w:ascii="Times New Roman" w:hAnsi="Times New Roman" w:cs="Times New Roman"/>
          <w:lang w:val="es-SV"/>
        </w:rPr>
        <w:t xml:space="preserve"> niñez en estos países,</w:t>
      </w:r>
      <w:r w:rsidRPr="00BA7160">
        <w:rPr>
          <w:rFonts w:ascii="Times New Roman" w:hAnsi="Times New Roman" w:cs="Times New Roman"/>
          <w:lang w:val="es-SV"/>
        </w:rPr>
        <w:t xml:space="preserve"> son las </w:t>
      </w:r>
      <w:r w:rsidR="00F87926" w:rsidRPr="00BA7160">
        <w:rPr>
          <w:rFonts w:ascii="Times New Roman" w:hAnsi="Times New Roman" w:cs="Times New Roman"/>
          <w:lang w:val="es-SV"/>
        </w:rPr>
        <w:t>más</w:t>
      </w:r>
      <w:r w:rsidR="00516636">
        <w:rPr>
          <w:rFonts w:ascii="Times New Roman" w:hAnsi="Times New Roman" w:cs="Times New Roman"/>
          <w:lang w:val="es-SV"/>
        </w:rPr>
        <w:t xml:space="preserve"> débiles y</w:t>
      </w:r>
      <w:r w:rsidRPr="00BA7160">
        <w:rPr>
          <w:rFonts w:ascii="Times New Roman" w:hAnsi="Times New Roman" w:cs="Times New Roman"/>
          <w:lang w:val="es-SV"/>
        </w:rPr>
        <w:t xml:space="preserve"> desfinanciadas y</w:t>
      </w:r>
      <w:r w:rsidR="00F87926" w:rsidRPr="00BA7160">
        <w:rPr>
          <w:rFonts w:ascii="Times New Roman" w:hAnsi="Times New Roman" w:cs="Times New Roman"/>
          <w:lang w:val="es-SV"/>
        </w:rPr>
        <w:t xml:space="preserve"> sus funcionarios, los peor pagados</w:t>
      </w:r>
      <w:r w:rsidR="00516636">
        <w:rPr>
          <w:rFonts w:ascii="Times New Roman" w:hAnsi="Times New Roman" w:cs="Times New Roman"/>
          <w:lang w:val="es-SV"/>
        </w:rPr>
        <w:t xml:space="preserve"> del sector público</w:t>
      </w:r>
      <w:r w:rsidRPr="00BA7160">
        <w:rPr>
          <w:rFonts w:ascii="Times New Roman" w:hAnsi="Times New Roman" w:cs="Times New Roman"/>
          <w:lang w:val="es-SV"/>
        </w:rPr>
        <w:t>. La inversión social y sobre todo, la inversión en educaci</w:t>
      </w:r>
      <w:r w:rsidR="00F87926" w:rsidRPr="00BA7160">
        <w:rPr>
          <w:rFonts w:ascii="Times New Roman" w:hAnsi="Times New Roman" w:cs="Times New Roman"/>
          <w:lang w:val="es-SV"/>
        </w:rPr>
        <w:t>ón de estos pa</w:t>
      </w:r>
      <w:r w:rsidR="009004CC" w:rsidRPr="00BA7160">
        <w:rPr>
          <w:rFonts w:ascii="Times New Roman" w:hAnsi="Times New Roman" w:cs="Times New Roman"/>
          <w:lang w:val="es-SV"/>
        </w:rPr>
        <w:t xml:space="preserve">íses </w:t>
      </w:r>
      <w:proofErr w:type="gramStart"/>
      <w:r w:rsidR="009004CC" w:rsidRPr="00BA7160">
        <w:rPr>
          <w:rFonts w:ascii="Times New Roman" w:hAnsi="Times New Roman" w:cs="Times New Roman"/>
          <w:lang w:val="es-SV"/>
        </w:rPr>
        <w:t>es</w:t>
      </w:r>
      <w:r w:rsidR="00516636">
        <w:rPr>
          <w:rFonts w:ascii="Times New Roman" w:hAnsi="Times New Roman" w:cs="Times New Roman"/>
          <w:lang w:val="es-SV"/>
        </w:rPr>
        <w:t>tá</w:t>
      </w:r>
      <w:proofErr w:type="gramEnd"/>
      <w:r w:rsidR="00516636">
        <w:rPr>
          <w:rFonts w:ascii="Times New Roman" w:hAnsi="Times New Roman" w:cs="Times New Roman"/>
          <w:lang w:val="es-SV"/>
        </w:rPr>
        <w:t xml:space="preserve"> por debajo del</w:t>
      </w:r>
      <w:r w:rsidRPr="00BA7160">
        <w:rPr>
          <w:rFonts w:ascii="Times New Roman" w:hAnsi="Times New Roman" w:cs="Times New Roman"/>
          <w:lang w:val="es-SV"/>
        </w:rPr>
        <w:t xml:space="preserve"> promedio de la regi</w:t>
      </w:r>
      <w:r w:rsidR="00516636">
        <w:rPr>
          <w:rFonts w:ascii="Times New Roman" w:hAnsi="Times New Roman" w:cs="Times New Roman"/>
          <w:lang w:val="es-SV"/>
        </w:rPr>
        <w:t>ón</w:t>
      </w:r>
      <w:r w:rsidR="00F87926" w:rsidRPr="00BA7160">
        <w:rPr>
          <w:rFonts w:ascii="Times New Roman" w:hAnsi="Times New Roman" w:cs="Times New Roman"/>
          <w:lang w:val="es-SV"/>
        </w:rPr>
        <w:t>.</w:t>
      </w:r>
      <w:r w:rsidR="00B84E8A" w:rsidRPr="00BA7160">
        <w:rPr>
          <w:rFonts w:ascii="Times New Roman" w:hAnsi="Times New Roman" w:cs="Times New Roman"/>
          <w:lang w:val="es-SV"/>
        </w:rPr>
        <w:t xml:space="preserve"> </w:t>
      </w:r>
      <w:r w:rsidR="009004CC" w:rsidRPr="00BA7160">
        <w:rPr>
          <w:rFonts w:ascii="Times New Roman" w:hAnsi="Times New Roman" w:cs="Times New Roman"/>
          <w:lang w:val="es-SV"/>
        </w:rPr>
        <w:t>Es el mismo caso para los países africanos de origen</w:t>
      </w:r>
      <w:r w:rsidR="00277CAA">
        <w:rPr>
          <w:rFonts w:ascii="Times New Roman" w:hAnsi="Times New Roman" w:cs="Times New Roman"/>
          <w:lang w:val="es-SV"/>
        </w:rPr>
        <w:t xml:space="preserve"> de los niños migrantes.</w:t>
      </w:r>
    </w:p>
    <w:p w:rsidR="00B84E8A" w:rsidRPr="00BA7160" w:rsidRDefault="00B84E8A" w:rsidP="00BA7160">
      <w:pPr>
        <w:jc w:val="both"/>
        <w:rPr>
          <w:rFonts w:ascii="Times New Roman" w:hAnsi="Times New Roman" w:cs="Times New Roman"/>
          <w:lang w:val="es-SV"/>
        </w:rPr>
      </w:pPr>
      <w:r w:rsidRPr="00BA7160">
        <w:rPr>
          <w:rFonts w:ascii="Times New Roman" w:hAnsi="Times New Roman" w:cs="Times New Roman"/>
          <w:lang w:val="es-SV"/>
        </w:rPr>
        <w:lastRenderedPageBreak/>
        <w:t>Por tanto, los países de origen deberán cumplir con los principios a lo que ellos mismos se han adherido cuando ratificaron la Convención sobe l</w:t>
      </w:r>
      <w:r w:rsidR="00CF2771" w:rsidRPr="00BA7160">
        <w:rPr>
          <w:rFonts w:ascii="Times New Roman" w:hAnsi="Times New Roman" w:cs="Times New Roman"/>
          <w:lang w:val="es-SV"/>
        </w:rPr>
        <w:t>os Derechos del Niño e</w:t>
      </w:r>
      <w:r w:rsidR="00CF2771" w:rsidRPr="00BA7160">
        <w:rPr>
          <w:rFonts w:ascii="Times New Roman" w:hAnsi="Times New Roman" w:cs="Times New Roman"/>
        </w:rPr>
        <w:t xml:space="preserve"> Artículo 4 “Los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r w:rsidR="00CF2771" w:rsidRPr="00BA7160">
        <w:rPr>
          <w:rFonts w:ascii="Times New Roman" w:hAnsi="Times New Roman" w:cs="Times New Roman"/>
          <w:lang w:val="es-SV"/>
        </w:rPr>
        <w:t xml:space="preserve"> </w:t>
      </w:r>
    </w:p>
    <w:p w:rsidR="00B60E72" w:rsidRPr="00BA7160" w:rsidRDefault="00BB58CF" w:rsidP="00BA7160">
      <w:pPr>
        <w:jc w:val="both"/>
        <w:rPr>
          <w:rFonts w:ascii="Times New Roman" w:hAnsi="Times New Roman" w:cs="Times New Roman"/>
          <w:lang w:val="es-SV"/>
        </w:rPr>
      </w:pPr>
      <w:r w:rsidRPr="00BA7160">
        <w:rPr>
          <w:rFonts w:ascii="Times New Roman" w:hAnsi="Times New Roman" w:cs="Times New Roman"/>
          <w:lang w:val="es-SV"/>
        </w:rPr>
        <w:t xml:space="preserve">Para los países de origen, recordarles el encabezado del Plan de Acción de la Cumbre Mundial a Favor de la Infancia del 30 de Septiembre de 1090 donde estuvieron todos presentes: </w:t>
      </w:r>
    </w:p>
    <w:p w:rsidR="00BB58CF" w:rsidRPr="00BA7160" w:rsidRDefault="00BB58CF" w:rsidP="00BA7160">
      <w:pPr>
        <w:jc w:val="both"/>
        <w:rPr>
          <w:rFonts w:ascii="Times New Roman" w:hAnsi="Times New Roman" w:cs="Times New Roman"/>
        </w:rPr>
      </w:pPr>
      <w:r w:rsidRPr="00BA7160">
        <w:rPr>
          <w:rFonts w:ascii="Times New Roman" w:hAnsi="Times New Roman" w:cs="Times New Roman"/>
        </w:rPr>
        <w:t xml:space="preserve">"No hay causa que merezca más alta prioridad que la protección y el desarrollo del niño, de quien dependen la supervivencia, la estabilidad y el progreso de todas las naciones y, de hecho, de la civilización humana". </w:t>
      </w:r>
    </w:p>
    <w:p w:rsidR="00690239" w:rsidRPr="00BA7160" w:rsidRDefault="00CF2771" w:rsidP="00BA7160">
      <w:pPr>
        <w:jc w:val="both"/>
        <w:rPr>
          <w:rFonts w:ascii="Times New Roman" w:hAnsi="Times New Roman" w:cs="Times New Roman"/>
          <w:lang w:val="es-SV"/>
        </w:rPr>
      </w:pPr>
      <w:r w:rsidRPr="00BA7160">
        <w:rPr>
          <w:rFonts w:ascii="Times New Roman" w:hAnsi="Times New Roman" w:cs="Times New Roman"/>
          <w:lang w:val="es-SV"/>
        </w:rPr>
        <w:t xml:space="preserve">Los </w:t>
      </w:r>
      <w:r w:rsidR="00181D5E" w:rsidRPr="00BA7160">
        <w:rPr>
          <w:rFonts w:ascii="Times New Roman" w:hAnsi="Times New Roman" w:cs="Times New Roman"/>
          <w:lang w:val="es-SV"/>
        </w:rPr>
        <w:t>países</w:t>
      </w:r>
      <w:r w:rsidRPr="00BA7160">
        <w:rPr>
          <w:rFonts w:ascii="Times New Roman" w:hAnsi="Times New Roman" w:cs="Times New Roman"/>
          <w:lang w:val="es-SV"/>
        </w:rPr>
        <w:t xml:space="preserve"> de origen deberán</w:t>
      </w:r>
      <w:r w:rsidR="005639A9">
        <w:rPr>
          <w:rFonts w:ascii="Times New Roman" w:hAnsi="Times New Roman" w:cs="Times New Roman"/>
          <w:lang w:val="es-SV"/>
        </w:rPr>
        <w:t xml:space="preserve"> priorizar en sus presupuestos y políticas públicas a la niñez y adolescencia, asi como</w:t>
      </w:r>
      <w:r w:rsidRPr="00BA7160">
        <w:rPr>
          <w:rFonts w:ascii="Times New Roman" w:hAnsi="Times New Roman" w:cs="Times New Roman"/>
          <w:lang w:val="es-SV"/>
        </w:rPr>
        <w:t xml:space="preserve"> fortalecer y hacer efectiva la aplicación de las leyes, mejorar las medidas administrativas y el presupuesto destinado a garantizar a la niñez y adolescencia su derecho al desarrollo, a la protección y a vivir en un ambiente digno. Mientras los niños de </w:t>
      </w:r>
      <w:r w:rsidR="004B5831" w:rsidRPr="00BA7160">
        <w:rPr>
          <w:rFonts w:ascii="Times New Roman" w:hAnsi="Times New Roman" w:cs="Times New Roman"/>
          <w:lang w:val="es-SV"/>
        </w:rPr>
        <w:t xml:space="preserve">los </w:t>
      </w:r>
      <w:r w:rsidR="00181D5E" w:rsidRPr="00BA7160">
        <w:rPr>
          <w:rFonts w:ascii="Times New Roman" w:hAnsi="Times New Roman" w:cs="Times New Roman"/>
          <w:lang w:val="es-SV"/>
        </w:rPr>
        <w:t>países</w:t>
      </w:r>
      <w:r w:rsidR="004B5831" w:rsidRPr="00BA7160">
        <w:rPr>
          <w:rFonts w:ascii="Times New Roman" w:hAnsi="Times New Roman" w:cs="Times New Roman"/>
          <w:lang w:val="es-SV"/>
        </w:rPr>
        <w:t xml:space="preserve"> de origen no tengan satisfechos los </w:t>
      </w:r>
      <w:r w:rsidR="00181D5E" w:rsidRPr="00BA7160">
        <w:rPr>
          <w:rFonts w:ascii="Times New Roman" w:hAnsi="Times New Roman" w:cs="Times New Roman"/>
          <w:lang w:val="es-SV"/>
        </w:rPr>
        <w:t>más</w:t>
      </w:r>
      <w:r w:rsidR="004B5831" w:rsidRPr="00BA7160">
        <w:rPr>
          <w:rFonts w:ascii="Times New Roman" w:hAnsi="Times New Roman" w:cs="Times New Roman"/>
          <w:lang w:val="es-SV"/>
        </w:rPr>
        <w:t xml:space="preserve"> elementales derechos como el derecho a la vida, la  protección, la alimentación, la educación y a no ser explotados ni maltratados, estos huirán y buscaran migrar dentro o fuera de sus propios </w:t>
      </w:r>
      <w:r w:rsidR="00181D5E" w:rsidRPr="00BA7160">
        <w:rPr>
          <w:rFonts w:ascii="Times New Roman" w:hAnsi="Times New Roman" w:cs="Times New Roman"/>
          <w:lang w:val="es-SV"/>
        </w:rPr>
        <w:t>países</w:t>
      </w:r>
      <w:r w:rsidR="004B5831" w:rsidRPr="00BA7160">
        <w:rPr>
          <w:rFonts w:ascii="Times New Roman" w:hAnsi="Times New Roman" w:cs="Times New Roman"/>
          <w:lang w:val="es-SV"/>
        </w:rPr>
        <w:t>.</w:t>
      </w:r>
    </w:p>
    <w:p w:rsidR="004C16A8" w:rsidRPr="00951A6A" w:rsidRDefault="004B5831" w:rsidP="00951A6A">
      <w:pPr>
        <w:jc w:val="both"/>
        <w:rPr>
          <w:rFonts w:ascii="Times New Roman" w:hAnsi="Times New Roman" w:cs="Times New Roman"/>
          <w:lang w:val="es-SV"/>
        </w:rPr>
      </w:pPr>
      <w:r w:rsidRPr="00BA7160">
        <w:rPr>
          <w:rFonts w:ascii="Times New Roman" w:hAnsi="Times New Roman" w:cs="Times New Roman"/>
          <w:lang w:val="es-SV"/>
        </w:rPr>
        <w:t xml:space="preserve">Los </w:t>
      </w:r>
      <w:r w:rsidR="004A1493" w:rsidRPr="00BA7160">
        <w:rPr>
          <w:rFonts w:ascii="Times New Roman" w:hAnsi="Times New Roman" w:cs="Times New Roman"/>
          <w:lang w:val="es-SV"/>
        </w:rPr>
        <w:t>sistemas</w:t>
      </w:r>
      <w:r w:rsidRPr="00BA7160">
        <w:rPr>
          <w:rFonts w:ascii="Times New Roman" w:hAnsi="Times New Roman" w:cs="Times New Roman"/>
          <w:lang w:val="es-SV"/>
        </w:rPr>
        <w:t xml:space="preserve"> de protección</w:t>
      </w:r>
      <w:r w:rsidR="004A1493" w:rsidRPr="00BA7160">
        <w:rPr>
          <w:rFonts w:ascii="Times New Roman" w:hAnsi="Times New Roman" w:cs="Times New Roman"/>
          <w:lang w:val="es-SV"/>
        </w:rPr>
        <w:t xml:space="preserve"> a la infancia y adolescencia</w:t>
      </w:r>
      <w:r w:rsidRPr="00BA7160">
        <w:rPr>
          <w:rFonts w:ascii="Times New Roman" w:hAnsi="Times New Roman" w:cs="Times New Roman"/>
          <w:lang w:val="es-SV"/>
        </w:rPr>
        <w:t xml:space="preserve"> nacionales, regionales e internacionales deberán ser revisados. El problema no</w:t>
      </w:r>
      <w:r w:rsidR="004A1493" w:rsidRPr="00BA7160">
        <w:rPr>
          <w:rFonts w:ascii="Times New Roman" w:hAnsi="Times New Roman" w:cs="Times New Roman"/>
          <w:lang w:val="es-SV"/>
        </w:rPr>
        <w:t xml:space="preserve"> es la</w:t>
      </w:r>
      <w:r w:rsidRPr="00BA7160">
        <w:rPr>
          <w:rFonts w:ascii="Times New Roman" w:hAnsi="Times New Roman" w:cs="Times New Roman"/>
          <w:lang w:val="es-SV"/>
        </w:rPr>
        <w:t xml:space="preserve"> falta de legislación, sino la falta de efectividad en su aplicación. Y en este caso quisiera hacer referencia al </w:t>
      </w:r>
      <w:r w:rsidR="00FF6424" w:rsidRPr="00BA7160">
        <w:rPr>
          <w:rFonts w:ascii="Times New Roman" w:hAnsi="Times New Roman" w:cs="Times New Roman"/>
          <w:lang w:val="es-SV"/>
        </w:rPr>
        <w:t xml:space="preserve">vínculo que existe entre el tema de la falta de satisfacción de las necesidades más básicas de los niños en sus países de origen </w:t>
      </w:r>
      <w:r w:rsidRPr="00BA7160">
        <w:rPr>
          <w:rFonts w:ascii="Times New Roman" w:hAnsi="Times New Roman" w:cs="Times New Roman"/>
          <w:lang w:val="es-SV"/>
        </w:rPr>
        <w:t xml:space="preserve">con otros temas que este Comité </w:t>
      </w:r>
      <w:r w:rsidR="00BC165E">
        <w:rPr>
          <w:rFonts w:ascii="Times New Roman" w:hAnsi="Times New Roman" w:cs="Times New Roman"/>
          <w:lang w:val="es-SV"/>
        </w:rPr>
        <w:t xml:space="preserve"> ha tratado, como</w:t>
      </w:r>
      <w:r w:rsidR="00FF6424" w:rsidRPr="00BA7160">
        <w:rPr>
          <w:rFonts w:ascii="Times New Roman" w:hAnsi="Times New Roman" w:cs="Times New Roman"/>
          <w:lang w:val="es-SV"/>
        </w:rPr>
        <w:t xml:space="preserve"> la corrupción y su impacto en la insatisfacción de los derechos humanos. </w:t>
      </w:r>
      <w:r w:rsidRPr="00BA7160">
        <w:rPr>
          <w:rFonts w:ascii="Times New Roman" w:hAnsi="Times New Roman" w:cs="Times New Roman"/>
          <w:lang w:val="es-SV"/>
        </w:rPr>
        <w:t xml:space="preserve"> Los niveles de corrupción en muchos </w:t>
      </w:r>
      <w:r w:rsidR="00FF6424" w:rsidRPr="00BA7160">
        <w:rPr>
          <w:rFonts w:ascii="Times New Roman" w:hAnsi="Times New Roman" w:cs="Times New Roman"/>
          <w:lang w:val="es-SV"/>
        </w:rPr>
        <w:t>países</w:t>
      </w:r>
      <w:r w:rsidRPr="00BA7160">
        <w:rPr>
          <w:rFonts w:ascii="Times New Roman" w:hAnsi="Times New Roman" w:cs="Times New Roman"/>
          <w:lang w:val="es-SV"/>
        </w:rPr>
        <w:t xml:space="preserve"> de </w:t>
      </w:r>
      <w:r w:rsidR="00FF6424" w:rsidRPr="00BA7160">
        <w:rPr>
          <w:rFonts w:ascii="Times New Roman" w:hAnsi="Times New Roman" w:cs="Times New Roman"/>
          <w:lang w:val="es-SV"/>
        </w:rPr>
        <w:t>América</w:t>
      </w:r>
      <w:r w:rsidRPr="00BA7160">
        <w:rPr>
          <w:rFonts w:ascii="Times New Roman" w:hAnsi="Times New Roman" w:cs="Times New Roman"/>
          <w:lang w:val="es-SV"/>
        </w:rPr>
        <w:t xml:space="preserve"> Latina y </w:t>
      </w:r>
      <w:r w:rsidR="00FF6424" w:rsidRPr="00BA7160">
        <w:rPr>
          <w:rFonts w:ascii="Times New Roman" w:hAnsi="Times New Roman" w:cs="Times New Roman"/>
          <w:lang w:val="es-SV"/>
        </w:rPr>
        <w:t>África es una de las causas que</w:t>
      </w:r>
      <w:r w:rsidRPr="00BA7160">
        <w:rPr>
          <w:rFonts w:ascii="Times New Roman" w:hAnsi="Times New Roman" w:cs="Times New Roman"/>
          <w:lang w:val="es-SV"/>
        </w:rPr>
        <w:t xml:space="preserve"> no permite que lo</w:t>
      </w:r>
      <w:r w:rsidR="00FF6424" w:rsidRPr="00BA7160">
        <w:rPr>
          <w:rFonts w:ascii="Times New Roman" w:hAnsi="Times New Roman" w:cs="Times New Roman"/>
          <w:lang w:val="es-SV"/>
        </w:rPr>
        <w:t>s recursos lleguen a la gente que más los necesita</w:t>
      </w:r>
      <w:r w:rsidRPr="00BA7160">
        <w:rPr>
          <w:rFonts w:ascii="Times New Roman" w:hAnsi="Times New Roman" w:cs="Times New Roman"/>
          <w:lang w:val="es-SV"/>
        </w:rPr>
        <w:t xml:space="preserve">. </w:t>
      </w:r>
      <w:r w:rsidR="004A1493" w:rsidRPr="00BA7160">
        <w:rPr>
          <w:rFonts w:ascii="Times New Roman" w:hAnsi="Times New Roman" w:cs="Times New Roman"/>
          <w:lang w:val="es-SV"/>
        </w:rPr>
        <w:t>Esa corrupción</w:t>
      </w:r>
      <w:r w:rsidR="00FF6424" w:rsidRPr="00BA7160">
        <w:rPr>
          <w:rFonts w:ascii="Times New Roman" w:hAnsi="Times New Roman" w:cs="Times New Roman"/>
          <w:lang w:val="es-SV"/>
        </w:rPr>
        <w:t xml:space="preserve"> está cada vez se vinculada a</w:t>
      </w:r>
      <w:r w:rsidR="004A1493" w:rsidRPr="00BA7160">
        <w:rPr>
          <w:rFonts w:ascii="Times New Roman" w:hAnsi="Times New Roman" w:cs="Times New Roman"/>
          <w:lang w:val="es-SV"/>
        </w:rPr>
        <w:t xml:space="preserve"> redes de narcotráfico y trata de personas. </w:t>
      </w:r>
      <w:r w:rsidR="00FF6424" w:rsidRPr="00BA7160">
        <w:rPr>
          <w:rFonts w:ascii="Times New Roman" w:hAnsi="Times New Roman" w:cs="Times New Roman"/>
          <w:lang w:val="es-SV"/>
        </w:rPr>
        <w:t>Parecería</w:t>
      </w:r>
      <w:r w:rsidR="004A1493" w:rsidRPr="00BA7160">
        <w:rPr>
          <w:rFonts w:ascii="Times New Roman" w:hAnsi="Times New Roman" w:cs="Times New Roman"/>
          <w:lang w:val="es-SV"/>
        </w:rPr>
        <w:t xml:space="preserve"> ser que el submundo de la corrupci</w:t>
      </w:r>
      <w:r w:rsidR="00C068DC" w:rsidRPr="00BA7160">
        <w:rPr>
          <w:rFonts w:ascii="Times New Roman" w:hAnsi="Times New Roman" w:cs="Times New Roman"/>
          <w:lang w:val="es-SV"/>
        </w:rPr>
        <w:t>ón,</w:t>
      </w:r>
      <w:r w:rsidR="004A1493" w:rsidRPr="00BA7160">
        <w:rPr>
          <w:rFonts w:ascii="Times New Roman" w:hAnsi="Times New Roman" w:cs="Times New Roman"/>
          <w:lang w:val="es-SV"/>
        </w:rPr>
        <w:t xml:space="preserve"> el </w:t>
      </w:r>
      <w:r w:rsidR="00C068DC" w:rsidRPr="00BA7160">
        <w:rPr>
          <w:rFonts w:ascii="Times New Roman" w:hAnsi="Times New Roman" w:cs="Times New Roman"/>
          <w:lang w:val="es-SV"/>
        </w:rPr>
        <w:t>narcotráfico, los traficantes de personas</w:t>
      </w:r>
      <w:r w:rsidR="004A1493" w:rsidRPr="00BA7160">
        <w:rPr>
          <w:rFonts w:ascii="Times New Roman" w:hAnsi="Times New Roman" w:cs="Times New Roman"/>
          <w:lang w:val="es-SV"/>
        </w:rPr>
        <w:t xml:space="preserve"> son </w:t>
      </w:r>
      <w:r w:rsidR="00C068DC" w:rsidRPr="00BA7160">
        <w:rPr>
          <w:rFonts w:ascii="Times New Roman" w:hAnsi="Times New Roman" w:cs="Times New Roman"/>
          <w:lang w:val="es-SV"/>
        </w:rPr>
        <w:t xml:space="preserve">más eficientes </w:t>
      </w:r>
      <w:r w:rsidR="004A1493" w:rsidRPr="00BA7160">
        <w:rPr>
          <w:rFonts w:ascii="Times New Roman" w:hAnsi="Times New Roman" w:cs="Times New Roman"/>
          <w:lang w:val="es-SV"/>
        </w:rPr>
        <w:t xml:space="preserve"> que los sistemas de protección institucionalizados que deberían proteger a los niños.</w:t>
      </w:r>
      <w:r w:rsidR="00C068DC" w:rsidRPr="00BA7160">
        <w:rPr>
          <w:rFonts w:ascii="Times New Roman" w:hAnsi="Times New Roman" w:cs="Times New Roman"/>
          <w:lang w:val="es-SV"/>
        </w:rPr>
        <w:t xml:space="preserve"> Por otro lado,  la economía de estos países aún subsiste con actividades contrarias a los derechos humanos y a la dignidad de la gente. La</w:t>
      </w:r>
      <w:r w:rsidR="004A1493" w:rsidRPr="00BA7160">
        <w:rPr>
          <w:rFonts w:ascii="Times New Roman" w:hAnsi="Times New Roman" w:cs="Times New Roman"/>
          <w:lang w:val="es-SV"/>
        </w:rPr>
        <w:t xml:space="preserve"> Explotación laboral y sexual de los niños y adolescentes es funcional a un submundo que de una u otra forma es difícil de combatir por el involucramiento de</w:t>
      </w:r>
      <w:r w:rsidR="00C068DC" w:rsidRPr="00BA7160">
        <w:rPr>
          <w:rFonts w:ascii="Times New Roman" w:hAnsi="Times New Roman" w:cs="Times New Roman"/>
          <w:lang w:val="es-SV"/>
        </w:rPr>
        <w:t xml:space="preserve"> </w:t>
      </w:r>
      <w:r w:rsidR="00BC165E">
        <w:rPr>
          <w:rFonts w:ascii="Times New Roman" w:hAnsi="Times New Roman" w:cs="Times New Roman"/>
          <w:lang w:val="es-SV"/>
        </w:rPr>
        <w:t xml:space="preserve">algunos funcionarios públicos que </w:t>
      </w:r>
      <w:r w:rsidR="00065774">
        <w:rPr>
          <w:rFonts w:ascii="Times New Roman" w:hAnsi="Times New Roman" w:cs="Times New Roman"/>
          <w:lang w:val="es-SV"/>
        </w:rPr>
        <w:t>a veces</w:t>
      </w:r>
      <w:r w:rsidR="004A1493" w:rsidRPr="00BA7160">
        <w:rPr>
          <w:rFonts w:ascii="Times New Roman" w:hAnsi="Times New Roman" w:cs="Times New Roman"/>
          <w:lang w:val="es-SV"/>
        </w:rPr>
        <w:t xml:space="preserve"> vemos bajo prisión pero que son solamente la punta del iceberg.</w:t>
      </w:r>
    </w:p>
    <w:p w:rsidR="00B65E31" w:rsidRDefault="00BB58CF" w:rsidP="004B7F2B">
      <w:pPr>
        <w:pStyle w:val="SingleTxtG"/>
        <w:ind w:left="0" w:right="0"/>
        <w:rPr>
          <w:sz w:val="22"/>
          <w:szCs w:val="22"/>
          <w:lang w:val="es-SV"/>
        </w:rPr>
      </w:pPr>
      <w:r w:rsidRPr="00BA7160">
        <w:rPr>
          <w:sz w:val="22"/>
          <w:szCs w:val="22"/>
          <w:lang w:val="es-SV"/>
        </w:rPr>
        <w:t xml:space="preserve">Una vez los niños </w:t>
      </w:r>
      <w:r w:rsidR="00065774">
        <w:rPr>
          <w:sz w:val="22"/>
          <w:szCs w:val="22"/>
          <w:lang w:val="es-SV"/>
        </w:rPr>
        <w:t>han</w:t>
      </w:r>
      <w:r w:rsidRPr="00BA7160">
        <w:rPr>
          <w:sz w:val="22"/>
          <w:szCs w:val="22"/>
          <w:lang w:val="es-SV"/>
        </w:rPr>
        <w:t xml:space="preserve"> salido de sus </w:t>
      </w:r>
      <w:r w:rsidR="00F56F0A" w:rsidRPr="00BA7160">
        <w:rPr>
          <w:sz w:val="22"/>
          <w:szCs w:val="22"/>
          <w:lang w:val="es-SV"/>
        </w:rPr>
        <w:t>países</w:t>
      </w:r>
      <w:r w:rsidR="00065774">
        <w:rPr>
          <w:sz w:val="22"/>
          <w:szCs w:val="22"/>
          <w:lang w:val="es-SV"/>
        </w:rPr>
        <w:t xml:space="preserve"> de origen, inicia</w:t>
      </w:r>
      <w:r w:rsidRPr="00BA7160">
        <w:rPr>
          <w:sz w:val="22"/>
          <w:szCs w:val="22"/>
          <w:lang w:val="es-SV"/>
        </w:rPr>
        <w:t xml:space="preserve"> un proceso que agrava la situación en la que </w:t>
      </w:r>
      <w:r w:rsidR="00F56F0A" w:rsidRPr="00BA7160">
        <w:rPr>
          <w:sz w:val="22"/>
          <w:szCs w:val="22"/>
          <w:lang w:val="es-SV"/>
        </w:rPr>
        <w:t>vivían</w:t>
      </w:r>
      <w:r w:rsidRPr="00BA7160">
        <w:rPr>
          <w:sz w:val="22"/>
          <w:szCs w:val="22"/>
          <w:lang w:val="es-SV"/>
        </w:rPr>
        <w:t xml:space="preserve"> en sus comunidades. En la ruta de la migración y al momento de tomar decisiones de políticas, programas y acciones para proteger a los niños que ya salieron, el interés superior del niño es el principio que debe guiar decisiones y acciones.</w:t>
      </w:r>
    </w:p>
    <w:p w:rsidR="004B7F2B" w:rsidRDefault="00FE6A56" w:rsidP="004B7F2B">
      <w:pPr>
        <w:pStyle w:val="SingleTxtG"/>
        <w:ind w:left="0" w:right="0"/>
        <w:rPr>
          <w:sz w:val="22"/>
          <w:szCs w:val="22"/>
          <w:lang w:val="es-SV"/>
        </w:rPr>
      </w:pPr>
      <w:r>
        <w:rPr>
          <w:sz w:val="22"/>
          <w:szCs w:val="22"/>
          <w:lang w:val="es-SV"/>
        </w:rPr>
        <w:t>Se recomienda a los países de origen, tránsito y destino diseñar políticas migratorias participativas, políticas basadas en derechos humanos y no en</w:t>
      </w:r>
      <w:r w:rsidR="00065774">
        <w:rPr>
          <w:sz w:val="22"/>
          <w:szCs w:val="22"/>
          <w:lang w:val="es-SV"/>
        </w:rPr>
        <w:t xml:space="preserve"> la</w:t>
      </w:r>
      <w:r>
        <w:rPr>
          <w:sz w:val="22"/>
          <w:szCs w:val="22"/>
          <w:lang w:val="es-SV"/>
        </w:rPr>
        <w:t xml:space="preserve"> seguridad</w:t>
      </w:r>
      <w:r w:rsidR="00065774">
        <w:rPr>
          <w:sz w:val="22"/>
          <w:szCs w:val="22"/>
          <w:lang w:val="es-SV"/>
        </w:rPr>
        <w:t xml:space="preserve"> de las fronteras,</w:t>
      </w:r>
      <w:r>
        <w:rPr>
          <w:sz w:val="22"/>
          <w:szCs w:val="22"/>
          <w:lang w:val="es-SV"/>
        </w:rPr>
        <w:t xml:space="preserve"> que tengan en cuenta los aspectos financieros, sociales, culturales y d</w:t>
      </w:r>
      <w:r w:rsidR="00065774">
        <w:rPr>
          <w:sz w:val="22"/>
          <w:szCs w:val="22"/>
          <w:lang w:val="es-SV"/>
        </w:rPr>
        <w:t xml:space="preserve">e salud mental </w:t>
      </w:r>
      <w:r>
        <w:rPr>
          <w:sz w:val="22"/>
          <w:szCs w:val="22"/>
          <w:lang w:val="es-SV"/>
        </w:rPr>
        <w:t>sobre todo, teniendo en cuenta el fenómenos de la explotación sexual y el tráfico a los que son expuestos los niños migrantes.</w:t>
      </w:r>
    </w:p>
    <w:p w:rsidR="00951A6A" w:rsidRDefault="00413CF2" w:rsidP="00413CF2">
      <w:pPr>
        <w:pStyle w:val="SingleTxtG"/>
        <w:ind w:left="0" w:right="0"/>
        <w:rPr>
          <w:sz w:val="22"/>
          <w:szCs w:val="22"/>
          <w:lang w:val="es-SV"/>
        </w:rPr>
      </w:pPr>
      <w:r>
        <w:rPr>
          <w:sz w:val="22"/>
          <w:szCs w:val="22"/>
          <w:lang w:val="es-SV"/>
        </w:rPr>
        <w:t>Si bien</w:t>
      </w:r>
      <w:r w:rsidR="00065774">
        <w:rPr>
          <w:sz w:val="22"/>
          <w:szCs w:val="22"/>
          <w:lang w:val="es-SV"/>
        </w:rPr>
        <w:t>,</w:t>
      </w:r>
      <w:r>
        <w:rPr>
          <w:sz w:val="22"/>
          <w:szCs w:val="22"/>
          <w:lang w:val="es-SV"/>
        </w:rPr>
        <w:t xml:space="preserve"> existen legislaciones nacionales y regionales que protegen a la niñez, estas no están adaptadas</w:t>
      </w:r>
      <w:r w:rsidR="00951A6A">
        <w:rPr>
          <w:sz w:val="22"/>
          <w:szCs w:val="22"/>
          <w:lang w:val="es-SV"/>
        </w:rPr>
        <w:t xml:space="preserve"> a los estándares internacionales de derechos humanos,</w:t>
      </w:r>
      <w:r>
        <w:rPr>
          <w:sz w:val="22"/>
          <w:szCs w:val="22"/>
          <w:lang w:val="es-SV"/>
        </w:rPr>
        <w:t xml:space="preserve"> ni tienen en cuenta la situación particular de los niños migrantes</w:t>
      </w:r>
      <w:r w:rsidR="00951A6A">
        <w:rPr>
          <w:sz w:val="22"/>
          <w:szCs w:val="22"/>
          <w:lang w:val="es-SV"/>
        </w:rPr>
        <w:t xml:space="preserve"> no acompañados, las prácticas están desfasadas. </w:t>
      </w:r>
      <w:r w:rsidRPr="00413CF2">
        <w:rPr>
          <w:sz w:val="22"/>
          <w:szCs w:val="22"/>
          <w:lang w:val="es-SV"/>
        </w:rPr>
        <w:t>Muchos países no están aplicando los derechos indi</w:t>
      </w:r>
      <w:r>
        <w:rPr>
          <w:sz w:val="22"/>
          <w:szCs w:val="22"/>
          <w:lang w:val="es-SV"/>
        </w:rPr>
        <w:t>viduales de los niños consagrad</w:t>
      </w:r>
      <w:r w:rsidRPr="00413CF2">
        <w:rPr>
          <w:sz w:val="22"/>
          <w:szCs w:val="22"/>
          <w:lang w:val="es-SV"/>
        </w:rPr>
        <w:t>os en la CDN</w:t>
      </w:r>
      <w:r w:rsidR="00951A6A">
        <w:rPr>
          <w:sz w:val="22"/>
          <w:szCs w:val="22"/>
          <w:lang w:val="es-SV"/>
        </w:rPr>
        <w:t>.</w:t>
      </w:r>
    </w:p>
    <w:p w:rsidR="00413CF2" w:rsidRPr="00413CF2" w:rsidRDefault="00951A6A" w:rsidP="00413CF2">
      <w:pPr>
        <w:pStyle w:val="SingleTxtG"/>
        <w:ind w:left="0" w:right="0"/>
        <w:rPr>
          <w:lang w:val="es-SV"/>
        </w:rPr>
      </w:pPr>
      <w:r>
        <w:rPr>
          <w:sz w:val="22"/>
          <w:szCs w:val="22"/>
          <w:lang w:val="es-SV"/>
        </w:rPr>
        <w:t>Es necesario cambiar la percepción del tema migratorio, cambiar el enfoque de criminalización a uno de derechos humanos</w:t>
      </w:r>
      <w:r w:rsidR="00DF1D4A">
        <w:rPr>
          <w:sz w:val="22"/>
          <w:szCs w:val="22"/>
          <w:lang w:val="es-SV"/>
        </w:rPr>
        <w:t>.</w:t>
      </w:r>
      <w:r w:rsidR="00413CF2" w:rsidRPr="00413CF2">
        <w:rPr>
          <w:sz w:val="22"/>
          <w:szCs w:val="22"/>
          <w:lang w:val="es-SV"/>
        </w:rPr>
        <w:t xml:space="preserve"> </w:t>
      </w:r>
    </w:p>
    <w:p w:rsidR="004B7F2B" w:rsidRDefault="004B7F2B" w:rsidP="004B7F2B">
      <w:pPr>
        <w:pStyle w:val="SingleTxtG"/>
        <w:ind w:left="0" w:right="0"/>
        <w:rPr>
          <w:sz w:val="22"/>
          <w:szCs w:val="22"/>
          <w:lang w:val="es-SV"/>
        </w:rPr>
      </w:pPr>
      <w:r>
        <w:rPr>
          <w:sz w:val="22"/>
          <w:szCs w:val="22"/>
          <w:lang w:val="es-SV"/>
        </w:rPr>
        <w:lastRenderedPageBreak/>
        <w:t xml:space="preserve">Desde la perspectiva de los derechos humanos y en cumplimiento con la CDN, </w:t>
      </w:r>
      <w:proofErr w:type="gramStart"/>
      <w:r>
        <w:rPr>
          <w:sz w:val="22"/>
          <w:szCs w:val="22"/>
          <w:lang w:val="es-SV"/>
        </w:rPr>
        <w:t>tanto</w:t>
      </w:r>
      <w:proofErr w:type="gramEnd"/>
      <w:r>
        <w:rPr>
          <w:sz w:val="22"/>
          <w:szCs w:val="22"/>
          <w:lang w:val="es-SV"/>
        </w:rPr>
        <w:t xml:space="preserve"> países de origen, tránsito y destino tiene la misma responsabilidad. El niño es niño no importa donde se encuentre.</w:t>
      </w:r>
    </w:p>
    <w:p w:rsidR="00DF1D4A" w:rsidRDefault="002C09A0" w:rsidP="00F56F0A">
      <w:pPr>
        <w:pStyle w:val="SingleTxtG"/>
        <w:ind w:left="0" w:right="0"/>
        <w:rPr>
          <w:sz w:val="22"/>
          <w:szCs w:val="22"/>
          <w:lang w:val="es-SV"/>
        </w:rPr>
      </w:pPr>
      <w:r>
        <w:rPr>
          <w:sz w:val="22"/>
          <w:szCs w:val="22"/>
          <w:lang w:val="es-SV"/>
        </w:rPr>
        <w:t>La migración de niños y adolescentes es un f</w:t>
      </w:r>
      <w:r w:rsidR="007A5C96">
        <w:rPr>
          <w:sz w:val="22"/>
          <w:szCs w:val="22"/>
          <w:lang w:val="es-SV"/>
        </w:rPr>
        <w:t xml:space="preserve">enómenos eminentemente regional que involucra por </w:t>
      </w:r>
      <w:r>
        <w:rPr>
          <w:sz w:val="22"/>
          <w:szCs w:val="22"/>
          <w:lang w:val="es-SV"/>
        </w:rPr>
        <w:t xml:space="preserve"> a muchos países</w:t>
      </w:r>
      <w:r w:rsidR="007A5C96">
        <w:rPr>
          <w:sz w:val="22"/>
          <w:szCs w:val="22"/>
          <w:lang w:val="es-SV"/>
        </w:rPr>
        <w:t xml:space="preserve"> y actores, </w:t>
      </w:r>
      <w:r>
        <w:rPr>
          <w:sz w:val="22"/>
          <w:szCs w:val="22"/>
          <w:lang w:val="es-SV"/>
        </w:rPr>
        <w:t>por lo q</w:t>
      </w:r>
      <w:r w:rsidR="007A5C96">
        <w:rPr>
          <w:sz w:val="22"/>
          <w:szCs w:val="22"/>
          <w:lang w:val="es-SV"/>
        </w:rPr>
        <w:t>ue se recomienda que se utilicen de mejor manera los</w:t>
      </w:r>
      <w:r>
        <w:rPr>
          <w:sz w:val="22"/>
          <w:szCs w:val="22"/>
          <w:lang w:val="es-SV"/>
        </w:rPr>
        <w:t xml:space="preserve"> sistemas de integración </w:t>
      </w:r>
      <w:r w:rsidR="007A5C96">
        <w:rPr>
          <w:sz w:val="22"/>
          <w:szCs w:val="22"/>
          <w:lang w:val="es-SV"/>
        </w:rPr>
        <w:t xml:space="preserve"> regionales </w:t>
      </w:r>
      <w:r>
        <w:rPr>
          <w:sz w:val="22"/>
          <w:szCs w:val="22"/>
          <w:lang w:val="es-SV"/>
        </w:rPr>
        <w:t>en beneficio del bienestar y protección de los niños migrantes sobre todo, de los no acompañados.</w:t>
      </w:r>
      <w:r w:rsidR="00C03064">
        <w:rPr>
          <w:sz w:val="22"/>
          <w:szCs w:val="22"/>
          <w:lang w:val="es-SV"/>
        </w:rPr>
        <w:t xml:space="preserve"> Por ejemplo, </w:t>
      </w:r>
      <w:r>
        <w:rPr>
          <w:sz w:val="22"/>
          <w:szCs w:val="22"/>
          <w:lang w:val="es-SV"/>
        </w:rPr>
        <w:t xml:space="preserve"> </w:t>
      </w:r>
      <w:r w:rsidR="00C03064">
        <w:rPr>
          <w:sz w:val="22"/>
          <w:szCs w:val="22"/>
          <w:lang w:val="es-SV"/>
        </w:rPr>
        <w:t>e</w:t>
      </w:r>
      <w:r>
        <w:rPr>
          <w:sz w:val="22"/>
          <w:szCs w:val="22"/>
          <w:lang w:val="es-SV"/>
        </w:rPr>
        <w:t>l Sistema de Integración Centroamericana</w:t>
      </w:r>
      <w:r w:rsidR="00C03064">
        <w:rPr>
          <w:sz w:val="22"/>
          <w:szCs w:val="22"/>
          <w:lang w:val="es-SV"/>
        </w:rPr>
        <w:t xml:space="preserve"> no está siendo utilizado en toda su potencialidad por parte de los Estados que lo conforman para crear y poner en </w:t>
      </w:r>
      <w:r w:rsidR="00EA108A">
        <w:rPr>
          <w:sz w:val="22"/>
          <w:szCs w:val="22"/>
          <w:lang w:val="es-SV"/>
        </w:rPr>
        <w:t>práctica</w:t>
      </w:r>
      <w:r w:rsidR="00C03064">
        <w:rPr>
          <w:sz w:val="22"/>
          <w:szCs w:val="22"/>
          <w:lang w:val="es-SV"/>
        </w:rPr>
        <w:t xml:space="preserve"> acuerdos y acciones conjuntas </w:t>
      </w:r>
      <w:r w:rsidR="00EA108A">
        <w:rPr>
          <w:sz w:val="22"/>
          <w:szCs w:val="22"/>
          <w:lang w:val="es-SV"/>
        </w:rPr>
        <w:t>más</w:t>
      </w:r>
      <w:r w:rsidR="00C03064">
        <w:rPr>
          <w:sz w:val="22"/>
          <w:szCs w:val="22"/>
          <w:lang w:val="es-SV"/>
        </w:rPr>
        <w:t xml:space="preserve"> efectivas.</w:t>
      </w:r>
      <w:r w:rsidR="004B7F2B" w:rsidRPr="004B7F2B">
        <w:rPr>
          <w:sz w:val="22"/>
          <w:szCs w:val="22"/>
          <w:lang w:val="es-SV"/>
        </w:rPr>
        <w:t xml:space="preserve"> </w:t>
      </w:r>
      <w:r w:rsidR="004B7F2B">
        <w:rPr>
          <w:sz w:val="22"/>
          <w:szCs w:val="22"/>
          <w:lang w:val="es-SV"/>
        </w:rPr>
        <w:t>Crear y fortalecer los acuerdos regionales de cara a una responsabilidad compartida</w:t>
      </w:r>
      <w:r w:rsidR="00DF1D4A">
        <w:rPr>
          <w:sz w:val="22"/>
          <w:szCs w:val="22"/>
          <w:lang w:val="es-SV"/>
        </w:rPr>
        <w:t>. El combate al crimen organizado y las redes de tráfico debe ser una</w:t>
      </w:r>
      <w:r w:rsidR="007A5C96">
        <w:rPr>
          <w:sz w:val="22"/>
          <w:szCs w:val="22"/>
          <w:lang w:val="es-SV"/>
        </w:rPr>
        <w:t xml:space="preserve"> tarea conjunta y más eficiente en el marco de estos sistemas regionales.</w:t>
      </w:r>
    </w:p>
    <w:p w:rsidR="00DF1D4A" w:rsidRDefault="00DF1D4A" w:rsidP="00F56F0A">
      <w:pPr>
        <w:pStyle w:val="SingleTxtG"/>
        <w:ind w:left="0" w:right="0"/>
        <w:rPr>
          <w:sz w:val="22"/>
          <w:szCs w:val="22"/>
          <w:lang w:val="es-SV"/>
        </w:rPr>
      </w:pPr>
      <w:r>
        <w:rPr>
          <w:sz w:val="22"/>
          <w:szCs w:val="22"/>
          <w:lang w:val="es-SV"/>
        </w:rPr>
        <w:t>Les rogaría remitirse al documento</w:t>
      </w:r>
      <w:r w:rsidR="005F7912">
        <w:rPr>
          <w:sz w:val="22"/>
          <w:szCs w:val="22"/>
          <w:lang w:val="es-SV"/>
        </w:rPr>
        <w:t xml:space="preserve"> borrador</w:t>
      </w:r>
      <w:r>
        <w:rPr>
          <w:sz w:val="22"/>
          <w:szCs w:val="22"/>
          <w:lang w:val="es-SV"/>
        </w:rPr>
        <w:t xml:space="preserve"> para poder ampliar estas recomendaciones y todos aquellos puntos que por falta de tiempo no puedo abordar en este momento. </w:t>
      </w:r>
    </w:p>
    <w:p w:rsidR="00660466" w:rsidRDefault="00DF1D4A" w:rsidP="00F56F0A">
      <w:pPr>
        <w:pStyle w:val="SingleTxtG"/>
        <w:ind w:left="0" w:right="0"/>
        <w:rPr>
          <w:sz w:val="22"/>
          <w:szCs w:val="22"/>
          <w:lang w:val="es-SV"/>
        </w:rPr>
      </w:pPr>
      <w:r>
        <w:rPr>
          <w:sz w:val="22"/>
          <w:szCs w:val="22"/>
          <w:lang w:val="es-SV"/>
        </w:rPr>
        <w:t>Nuevamente agradezco la colaboración de todos en la elaboración de esta investigación.</w:t>
      </w:r>
    </w:p>
    <w:p w:rsidR="00660466" w:rsidRPr="00BA7160" w:rsidRDefault="00660466" w:rsidP="00F56F0A">
      <w:pPr>
        <w:pStyle w:val="SingleTxtG"/>
        <w:ind w:left="0" w:right="0"/>
        <w:rPr>
          <w:sz w:val="22"/>
          <w:szCs w:val="22"/>
          <w:lang w:val="es-SV"/>
        </w:rPr>
      </w:pPr>
      <w:r>
        <w:rPr>
          <w:sz w:val="22"/>
          <w:szCs w:val="22"/>
          <w:lang w:val="es-SV"/>
        </w:rPr>
        <w:t xml:space="preserve">Gracias por su atención y grupo redactor y mi persona, quedamos atentos a sus aportes y </w:t>
      </w:r>
      <w:proofErr w:type="gramStart"/>
      <w:r>
        <w:rPr>
          <w:sz w:val="22"/>
          <w:szCs w:val="22"/>
          <w:lang w:val="es-SV"/>
        </w:rPr>
        <w:t>sugerencias</w:t>
      </w:r>
      <w:proofErr w:type="gramEnd"/>
      <w:r>
        <w:rPr>
          <w:sz w:val="22"/>
          <w:szCs w:val="22"/>
          <w:lang w:val="es-SV"/>
        </w:rPr>
        <w:t xml:space="preserve"> para continuar enriqueciendo este informe.</w:t>
      </w:r>
    </w:p>
    <w:sectPr w:rsidR="00660466" w:rsidRPr="00BA716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0FC" w:rsidRDefault="000F00FC" w:rsidP="00EC2FF8">
      <w:pPr>
        <w:spacing w:after="0" w:line="240" w:lineRule="auto"/>
      </w:pPr>
      <w:r>
        <w:separator/>
      </w:r>
    </w:p>
  </w:endnote>
  <w:endnote w:type="continuationSeparator" w:id="0">
    <w:p w:rsidR="000F00FC" w:rsidRDefault="000F00FC" w:rsidP="00EC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456899"/>
      <w:docPartObj>
        <w:docPartGallery w:val="Page Numbers (Bottom of Page)"/>
        <w:docPartUnique/>
      </w:docPartObj>
    </w:sdtPr>
    <w:sdtEndPr/>
    <w:sdtContent>
      <w:p w:rsidR="00F50CCD" w:rsidRDefault="00F50CCD">
        <w:pPr>
          <w:pStyle w:val="Piedepgina"/>
          <w:jc w:val="right"/>
        </w:pPr>
        <w:r>
          <w:fldChar w:fldCharType="begin"/>
        </w:r>
        <w:r>
          <w:instrText>PAGE   \* MERGEFORMAT</w:instrText>
        </w:r>
        <w:r>
          <w:fldChar w:fldCharType="separate"/>
        </w:r>
        <w:r w:rsidR="005F7912">
          <w:rPr>
            <w:noProof/>
          </w:rPr>
          <w:t>1</w:t>
        </w:r>
        <w:r>
          <w:fldChar w:fldCharType="end"/>
        </w:r>
      </w:p>
    </w:sdtContent>
  </w:sdt>
  <w:p w:rsidR="00F50CCD" w:rsidRDefault="00F50C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0FC" w:rsidRDefault="000F00FC" w:rsidP="00EC2FF8">
      <w:pPr>
        <w:spacing w:after="0" w:line="240" w:lineRule="auto"/>
      </w:pPr>
      <w:r>
        <w:separator/>
      </w:r>
    </w:p>
  </w:footnote>
  <w:footnote w:type="continuationSeparator" w:id="0">
    <w:p w:rsidR="000F00FC" w:rsidRDefault="000F00FC" w:rsidP="00EC2FF8">
      <w:pPr>
        <w:spacing w:after="0" w:line="240" w:lineRule="auto"/>
      </w:pPr>
      <w:r>
        <w:continuationSeparator/>
      </w:r>
    </w:p>
  </w:footnote>
  <w:footnote w:id="1">
    <w:p w:rsidR="00F50CCD" w:rsidRPr="008B7C84" w:rsidRDefault="00F50CCD" w:rsidP="0025437E">
      <w:pPr>
        <w:pStyle w:val="Textonotapie"/>
      </w:pPr>
      <w:r w:rsidRPr="008B7C84">
        <w:tab/>
      </w:r>
      <w:r w:rsidRPr="00F11246">
        <w:rPr>
          <w:rStyle w:val="Refdenotaalpie"/>
        </w:rPr>
        <w:footnoteRef/>
      </w:r>
      <w:r w:rsidRPr="008B7C84">
        <w:t xml:space="preserve"> </w:t>
      </w:r>
      <w:r w:rsidRPr="008B7C84">
        <w:tab/>
        <w:t>Source: UNICEF Mexico</w:t>
      </w:r>
    </w:p>
  </w:footnote>
  <w:footnote w:id="2">
    <w:p w:rsidR="00F50CCD" w:rsidRPr="008B7C84" w:rsidRDefault="00F50CCD" w:rsidP="00841F4E">
      <w:pPr>
        <w:pStyle w:val="Textonotapie"/>
      </w:pPr>
      <w:r>
        <w:tab/>
      </w:r>
      <w:r w:rsidRPr="00F11246">
        <w:rPr>
          <w:rStyle w:val="Refdenotaalpie"/>
        </w:rPr>
        <w:footnoteRef/>
      </w:r>
      <w:r w:rsidRPr="00F11246">
        <w:rPr>
          <w:vertAlign w:val="superscript"/>
        </w:rPr>
        <w:t xml:space="preserve"> </w:t>
      </w:r>
      <w:r w:rsidRPr="008B7C84">
        <w:tab/>
        <w:t>Information Provided by the Ministries of Foreign Affairs in Honduras, El Salvador and Guatemala.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95A5A"/>
    <w:multiLevelType w:val="multilevel"/>
    <w:tmpl w:val="4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C5"/>
    <w:rsid w:val="00003BFD"/>
    <w:rsid w:val="00012198"/>
    <w:rsid w:val="00013ACE"/>
    <w:rsid w:val="000311E5"/>
    <w:rsid w:val="00065774"/>
    <w:rsid w:val="000C18AC"/>
    <w:rsid w:val="000F00FC"/>
    <w:rsid w:val="00100E42"/>
    <w:rsid w:val="0010739E"/>
    <w:rsid w:val="0012370D"/>
    <w:rsid w:val="001371AB"/>
    <w:rsid w:val="0014525F"/>
    <w:rsid w:val="00157C96"/>
    <w:rsid w:val="00172D62"/>
    <w:rsid w:val="00181D5E"/>
    <w:rsid w:val="00191A51"/>
    <w:rsid w:val="001C22AC"/>
    <w:rsid w:val="001D1387"/>
    <w:rsid w:val="001D79B1"/>
    <w:rsid w:val="00212D4B"/>
    <w:rsid w:val="00226073"/>
    <w:rsid w:val="00241528"/>
    <w:rsid w:val="00245A09"/>
    <w:rsid w:val="0025437E"/>
    <w:rsid w:val="002630A1"/>
    <w:rsid w:val="00265972"/>
    <w:rsid w:val="00266184"/>
    <w:rsid w:val="0027746B"/>
    <w:rsid w:val="00277CAA"/>
    <w:rsid w:val="00287BCD"/>
    <w:rsid w:val="00297882"/>
    <w:rsid w:val="002B16E8"/>
    <w:rsid w:val="002C09A0"/>
    <w:rsid w:val="002F0AF3"/>
    <w:rsid w:val="00300026"/>
    <w:rsid w:val="00300B0F"/>
    <w:rsid w:val="00304616"/>
    <w:rsid w:val="0033363E"/>
    <w:rsid w:val="003426BD"/>
    <w:rsid w:val="00355EEA"/>
    <w:rsid w:val="00394BC8"/>
    <w:rsid w:val="00395446"/>
    <w:rsid w:val="003B6AFE"/>
    <w:rsid w:val="003C39C1"/>
    <w:rsid w:val="003C7DB3"/>
    <w:rsid w:val="003D72ED"/>
    <w:rsid w:val="003E6B29"/>
    <w:rsid w:val="003E78C7"/>
    <w:rsid w:val="003F7302"/>
    <w:rsid w:val="004012B5"/>
    <w:rsid w:val="00407722"/>
    <w:rsid w:val="00413CF2"/>
    <w:rsid w:val="00417E62"/>
    <w:rsid w:val="004211CC"/>
    <w:rsid w:val="00427318"/>
    <w:rsid w:val="00436E19"/>
    <w:rsid w:val="00444138"/>
    <w:rsid w:val="00444A34"/>
    <w:rsid w:val="0045225E"/>
    <w:rsid w:val="00474619"/>
    <w:rsid w:val="004849F4"/>
    <w:rsid w:val="004A1493"/>
    <w:rsid w:val="004B42F0"/>
    <w:rsid w:val="004B5831"/>
    <w:rsid w:val="004B7F2B"/>
    <w:rsid w:val="004C16A8"/>
    <w:rsid w:val="004C6BE8"/>
    <w:rsid w:val="004C715C"/>
    <w:rsid w:val="004F2F53"/>
    <w:rsid w:val="00514063"/>
    <w:rsid w:val="00516636"/>
    <w:rsid w:val="00536193"/>
    <w:rsid w:val="00554F5C"/>
    <w:rsid w:val="00555BF1"/>
    <w:rsid w:val="005639A9"/>
    <w:rsid w:val="00575CF1"/>
    <w:rsid w:val="00576C7F"/>
    <w:rsid w:val="0057760A"/>
    <w:rsid w:val="00591041"/>
    <w:rsid w:val="005B4A78"/>
    <w:rsid w:val="005C353E"/>
    <w:rsid w:val="005C3AA9"/>
    <w:rsid w:val="005D4830"/>
    <w:rsid w:val="005D4BD9"/>
    <w:rsid w:val="005E6490"/>
    <w:rsid w:val="005F7912"/>
    <w:rsid w:val="00600403"/>
    <w:rsid w:val="00601B4C"/>
    <w:rsid w:val="00603029"/>
    <w:rsid w:val="0061589C"/>
    <w:rsid w:val="00626480"/>
    <w:rsid w:val="00627A5D"/>
    <w:rsid w:val="00660466"/>
    <w:rsid w:val="006620CA"/>
    <w:rsid w:val="00670DE9"/>
    <w:rsid w:val="00671390"/>
    <w:rsid w:val="00674020"/>
    <w:rsid w:val="00674330"/>
    <w:rsid w:val="00690239"/>
    <w:rsid w:val="006913DC"/>
    <w:rsid w:val="006A33A5"/>
    <w:rsid w:val="006A6895"/>
    <w:rsid w:val="006C4076"/>
    <w:rsid w:val="006E370F"/>
    <w:rsid w:val="007002BE"/>
    <w:rsid w:val="007008F1"/>
    <w:rsid w:val="00714FB7"/>
    <w:rsid w:val="00751A5B"/>
    <w:rsid w:val="00754286"/>
    <w:rsid w:val="00755AAD"/>
    <w:rsid w:val="00757D08"/>
    <w:rsid w:val="0076363C"/>
    <w:rsid w:val="007A5C96"/>
    <w:rsid w:val="007F4789"/>
    <w:rsid w:val="007F511F"/>
    <w:rsid w:val="008055B1"/>
    <w:rsid w:val="00815AE3"/>
    <w:rsid w:val="00834335"/>
    <w:rsid w:val="00841F4E"/>
    <w:rsid w:val="00854BB0"/>
    <w:rsid w:val="00861B61"/>
    <w:rsid w:val="00870132"/>
    <w:rsid w:val="0089538F"/>
    <w:rsid w:val="008C0274"/>
    <w:rsid w:val="008C4904"/>
    <w:rsid w:val="008C560E"/>
    <w:rsid w:val="008D1E52"/>
    <w:rsid w:val="009004CC"/>
    <w:rsid w:val="00902108"/>
    <w:rsid w:val="00941CC6"/>
    <w:rsid w:val="00950F72"/>
    <w:rsid w:val="00951A6A"/>
    <w:rsid w:val="00957B5B"/>
    <w:rsid w:val="00990E6E"/>
    <w:rsid w:val="00991881"/>
    <w:rsid w:val="00991C57"/>
    <w:rsid w:val="00A00DC3"/>
    <w:rsid w:val="00A07FBF"/>
    <w:rsid w:val="00A20B95"/>
    <w:rsid w:val="00A43E52"/>
    <w:rsid w:val="00A57347"/>
    <w:rsid w:val="00A936B9"/>
    <w:rsid w:val="00A97B1E"/>
    <w:rsid w:val="00AA1662"/>
    <w:rsid w:val="00AC2928"/>
    <w:rsid w:val="00AC2E58"/>
    <w:rsid w:val="00B007C7"/>
    <w:rsid w:val="00B04452"/>
    <w:rsid w:val="00B17900"/>
    <w:rsid w:val="00B23565"/>
    <w:rsid w:val="00B404C5"/>
    <w:rsid w:val="00B47530"/>
    <w:rsid w:val="00B560BC"/>
    <w:rsid w:val="00B60E72"/>
    <w:rsid w:val="00B65898"/>
    <w:rsid w:val="00B65E31"/>
    <w:rsid w:val="00B73D27"/>
    <w:rsid w:val="00B84E8A"/>
    <w:rsid w:val="00BA7160"/>
    <w:rsid w:val="00BA7F2A"/>
    <w:rsid w:val="00BB58CF"/>
    <w:rsid w:val="00BC165E"/>
    <w:rsid w:val="00BE3410"/>
    <w:rsid w:val="00BE3D0B"/>
    <w:rsid w:val="00C02AE0"/>
    <w:rsid w:val="00C03064"/>
    <w:rsid w:val="00C068DC"/>
    <w:rsid w:val="00C13472"/>
    <w:rsid w:val="00C15AA3"/>
    <w:rsid w:val="00C15DC7"/>
    <w:rsid w:val="00C2355C"/>
    <w:rsid w:val="00C4022E"/>
    <w:rsid w:val="00C419CD"/>
    <w:rsid w:val="00C6230E"/>
    <w:rsid w:val="00C74FE1"/>
    <w:rsid w:val="00C96973"/>
    <w:rsid w:val="00CB5CAD"/>
    <w:rsid w:val="00CC7491"/>
    <w:rsid w:val="00CD70B2"/>
    <w:rsid w:val="00CE154F"/>
    <w:rsid w:val="00CF2771"/>
    <w:rsid w:val="00D50045"/>
    <w:rsid w:val="00D51FB6"/>
    <w:rsid w:val="00D53F10"/>
    <w:rsid w:val="00D67F16"/>
    <w:rsid w:val="00DA56D2"/>
    <w:rsid w:val="00DB0414"/>
    <w:rsid w:val="00DB62E8"/>
    <w:rsid w:val="00DC096A"/>
    <w:rsid w:val="00DD0FAE"/>
    <w:rsid w:val="00DD6CBC"/>
    <w:rsid w:val="00DF1D4A"/>
    <w:rsid w:val="00DF687A"/>
    <w:rsid w:val="00E009BD"/>
    <w:rsid w:val="00E02098"/>
    <w:rsid w:val="00E065F4"/>
    <w:rsid w:val="00E22743"/>
    <w:rsid w:val="00E36972"/>
    <w:rsid w:val="00E417B1"/>
    <w:rsid w:val="00E703D3"/>
    <w:rsid w:val="00E86F0F"/>
    <w:rsid w:val="00E9237C"/>
    <w:rsid w:val="00E95C7A"/>
    <w:rsid w:val="00E97F2E"/>
    <w:rsid w:val="00EA108A"/>
    <w:rsid w:val="00EA4632"/>
    <w:rsid w:val="00EB24E4"/>
    <w:rsid w:val="00EC2FF8"/>
    <w:rsid w:val="00EF342A"/>
    <w:rsid w:val="00F36B91"/>
    <w:rsid w:val="00F42306"/>
    <w:rsid w:val="00F50CCD"/>
    <w:rsid w:val="00F56F0A"/>
    <w:rsid w:val="00F65811"/>
    <w:rsid w:val="00F70240"/>
    <w:rsid w:val="00F75499"/>
    <w:rsid w:val="00F87926"/>
    <w:rsid w:val="00FA2248"/>
    <w:rsid w:val="00FB1081"/>
    <w:rsid w:val="00FD7ACA"/>
    <w:rsid w:val="00FE4D47"/>
    <w:rsid w:val="00FE5039"/>
    <w:rsid w:val="00FE6A56"/>
    <w:rsid w:val="00FF6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BD875-C6EC-4974-ADD1-11A3F475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gleTxtG">
    <w:name w:val="_ Single Txt_G"/>
    <w:basedOn w:val="Normal"/>
    <w:link w:val="SingleTxtGChar"/>
    <w:rsid w:val="00B404C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B404C5"/>
    <w:rPr>
      <w:rFonts w:ascii="Times New Roman" w:eastAsia="Times New Roman" w:hAnsi="Times New Roman" w:cs="Times New Roman"/>
      <w:sz w:val="20"/>
      <w:szCs w:val="20"/>
    </w:rPr>
  </w:style>
  <w:style w:type="character" w:styleId="Refdenotaalpie">
    <w:name w:val="footnote reference"/>
    <w:aliases w:val="4_G,Appel note de bas de page,a Footnote Reference,FZ,Footnote number,Char Char Char Char Car Char,Char Char,BVI fnr,ftref,note bp"/>
    <w:uiPriority w:val="99"/>
    <w:rsid w:val="00EC2FF8"/>
    <w:rPr>
      <w:rFonts w:ascii="Times New Roman" w:hAnsi="Times New Roman"/>
      <w:sz w:val="18"/>
      <w:vertAlign w:val="superscript"/>
    </w:rPr>
  </w:style>
  <w:style w:type="paragraph" w:styleId="Textonotapie">
    <w:name w:val="footnote text"/>
    <w:aliases w:val="5_G,LM Footnote,LM Note de bas de page,Note de bas de page LM,LM footnote,Footnote Text LM,LM fo... Char Char,Footnote Text1,LM Footnote1,LM Note de bas de page1,Note de bas de page LM1,LM footnote1 Char Char,LM fo... Char,C,FA,FOOTNOTES"/>
    <w:basedOn w:val="Normal"/>
    <w:link w:val="TextonotapieCar"/>
    <w:uiPriority w:val="99"/>
    <w:rsid w:val="00EC2FF8"/>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TextonotapieCar">
    <w:name w:val="Texto nota pie Car"/>
    <w:aliases w:val="5_G Car,LM Footnote Car,LM Note de bas de page Car,Note de bas de page LM Car,LM footnote Car,Footnote Text LM Car,LM fo... Char Char Car,Footnote Text1 Car,LM Footnote1 Car,LM Note de bas de page1 Car,Note de bas de page LM1 Car"/>
    <w:basedOn w:val="Fuentedeprrafopredeter"/>
    <w:link w:val="Textonotapie"/>
    <w:uiPriority w:val="99"/>
    <w:rsid w:val="00EC2FF8"/>
    <w:rPr>
      <w:rFonts w:ascii="Times New Roman" w:eastAsia="Times New Roman" w:hAnsi="Times New Roman" w:cs="Times New Roman"/>
      <w:sz w:val="18"/>
      <w:szCs w:val="20"/>
    </w:rPr>
  </w:style>
  <w:style w:type="character" w:customStyle="1" w:styleId="FootnoteTextChar1">
    <w:name w:val="Footnote Text Char1"/>
    <w:aliases w:val="5_G Char1"/>
    <w:rsid w:val="008C4904"/>
    <w:rPr>
      <w:sz w:val="18"/>
      <w:lang w:val="en-GB" w:eastAsia="en-US" w:bidi="ar-SA"/>
    </w:rPr>
  </w:style>
  <w:style w:type="paragraph" w:styleId="Encabezado">
    <w:name w:val="header"/>
    <w:basedOn w:val="Normal"/>
    <w:link w:val="EncabezadoCar"/>
    <w:uiPriority w:val="99"/>
    <w:unhideWhenUsed/>
    <w:rsid w:val="003336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363E"/>
    <w:rPr>
      <w:lang w:val="es-ES"/>
    </w:rPr>
  </w:style>
  <w:style w:type="paragraph" w:styleId="Piedepgina">
    <w:name w:val="footer"/>
    <w:basedOn w:val="Normal"/>
    <w:link w:val="PiedepginaCar"/>
    <w:uiPriority w:val="99"/>
    <w:unhideWhenUsed/>
    <w:rsid w:val="003336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363E"/>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0181CD-9F82-4D39-8F5D-E5E381BA25C2}"/>
</file>

<file path=customXml/itemProps2.xml><?xml version="1.0" encoding="utf-8"?>
<ds:datastoreItem xmlns:ds="http://schemas.openxmlformats.org/officeDocument/2006/customXml" ds:itemID="{2622970F-4429-4E5C-A5A5-082622D895F3}"/>
</file>

<file path=customXml/itemProps3.xml><?xml version="1.0" encoding="utf-8"?>
<ds:datastoreItem xmlns:ds="http://schemas.openxmlformats.org/officeDocument/2006/customXml" ds:itemID="{29EC3E00-FB9B-46DD-A295-62710DDD561E}"/>
</file>

<file path=customXml/itemProps4.xml><?xml version="1.0" encoding="utf-8"?>
<ds:datastoreItem xmlns:ds="http://schemas.openxmlformats.org/officeDocument/2006/customXml" ds:itemID="{A3293082-3A9A-4230-9799-9FC9A3EFD054}"/>
</file>

<file path=docProps/app.xml><?xml version="1.0" encoding="utf-8"?>
<Properties xmlns="http://schemas.openxmlformats.org/officeDocument/2006/extended-properties" xmlns:vt="http://schemas.openxmlformats.org/officeDocument/2006/docPropsVTypes">
  <Template>Normal.dotm</Template>
  <TotalTime>2239</TotalTime>
  <Pages>8</Pages>
  <Words>4068</Words>
  <Characters>23192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Hanania</dc:creator>
  <cp:keywords/>
  <dc:description/>
  <cp:lastModifiedBy>Carla Hanania</cp:lastModifiedBy>
  <cp:revision>87</cp:revision>
  <dcterms:created xsi:type="dcterms:W3CDTF">2016-08-04T04:24:00Z</dcterms:created>
  <dcterms:modified xsi:type="dcterms:W3CDTF">2016-08-08T13:35:00Z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3674800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