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F54" w:rsidRPr="00DD4197" w:rsidRDefault="00D04F54" w:rsidP="007277CA">
      <w:pPr>
        <w:spacing w:line="360" w:lineRule="auto"/>
        <w:jc w:val="center"/>
        <w:rPr>
          <w:rFonts w:asciiTheme="majorBidi" w:hAnsiTheme="majorBidi" w:cstheme="majorBidi"/>
          <w:b/>
          <w:bCs/>
          <w:sz w:val="24"/>
          <w:szCs w:val="24"/>
          <w:lang w:val="en-GB"/>
        </w:rPr>
      </w:pPr>
      <w:r w:rsidRPr="00DD4197">
        <w:rPr>
          <w:rFonts w:asciiTheme="majorBidi" w:hAnsiTheme="majorBidi" w:cstheme="majorBidi"/>
          <w:b/>
          <w:bCs/>
          <w:sz w:val="24"/>
          <w:szCs w:val="24"/>
          <w:lang w:val="en-GB"/>
        </w:rPr>
        <w:t>Advisory Committee of the Human Rights Council</w:t>
      </w:r>
    </w:p>
    <w:p w:rsidR="00D04F54" w:rsidRDefault="00D04F54" w:rsidP="007277CA">
      <w:pPr>
        <w:shd w:val="clear" w:color="auto" w:fill="FFFFFF"/>
        <w:spacing w:after="0" w:line="360" w:lineRule="auto"/>
        <w:jc w:val="center"/>
        <w:rPr>
          <w:rFonts w:asciiTheme="majorBidi" w:hAnsiTheme="majorBidi" w:cstheme="majorBidi"/>
          <w:b/>
          <w:bCs/>
          <w:sz w:val="24"/>
          <w:szCs w:val="24"/>
          <w:lang w:val="en-GB"/>
        </w:rPr>
      </w:pPr>
      <w:r w:rsidRPr="00DD4197">
        <w:rPr>
          <w:rFonts w:asciiTheme="majorBidi" w:hAnsiTheme="majorBidi" w:cstheme="majorBidi"/>
          <w:b/>
          <w:bCs/>
          <w:sz w:val="24"/>
          <w:szCs w:val="24"/>
          <w:lang w:val="en-GB"/>
        </w:rPr>
        <w:t xml:space="preserve">Questionnaire on </w:t>
      </w:r>
      <w:r w:rsidR="008B1367" w:rsidRPr="008B1367">
        <w:rPr>
          <w:rFonts w:asciiTheme="majorBidi" w:hAnsiTheme="majorBidi" w:cstheme="majorBidi"/>
          <w:b/>
          <w:bCs/>
          <w:sz w:val="24"/>
          <w:szCs w:val="24"/>
          <w:lang w:val="en-GB"/>
        </w:rPr>
        <w:t>current levels of representation of women in human rights organs and mechanisms</w:t>
      </w:r>
    </w:p>
    <w:p w:rsidR="007277CA" w:rsidRDefault="007277CA" w:rsidP="007277CA">
      <w:pPr>
        <w:shd w:val="clear" w:color="auto" w:fill="FFFFFF"/>
        <w:spacing w:after="0" w:line="36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Submission of Ireland</w:t>
      </w:r>
    </w:p>
    <w:p w:rsidR="007277CA" w:rsidRPr="00DD4197" w:rsidRDefault="007277CA" w:rsidP="007277CA">
      <w:pPr>
        <w:shd w:val="clear" w:color="auto" w:fill="FFFFFF"/>
        <w:spacing w:after="0" w:line="360" w:lineRule="auto"/>
        <w:jc w:val="center"/>
        <w:rPr>
          <w:rFonts w:asciiTheme="majorBidi" w:eastAsia="Times New Roman" w:hAnsiTheme="majorBidi" w:cstheme="majorBidi"/>
          <w:b/>
          <w:sz w:val="24"/>
          <w:szCs w:val="24"/>
          <w:lang w:val="en-GB" w:eastAsia="es-419"/>
        </w:rPr>
      </w:pPr>
      <w:r>
        <w:rPr>
          <w:rFonts w:asciiTheme="majorBidi" w:hAnsiTheme="majorBidi" w:cstheme="majorBidi"/>
          <w:b/>
          <w:bCs/>
          <w:sz w:val="24"/>
          <w:szCs w:val="24"/>
          <w:lang w:val="en-GB"/>
        </w:rPr>
        <w:t>May 2020</w:t>
      </w:r>
    </w:p>
    <w:p w:rsidR="008B1367" w:rsidRDefault="008B1367" w:rsidP="007277CA">
      <w:pPr>
        <w:pStyle w:val="ListParagraph"/>
        <w:shd w:val="clear" w:color="auto" w:fill="FFFFFF"/>
        <w:spacing w:after="0" w:line="360" w:lineRule="auto"/>
        <w:jc w:val="both"/>
        <w:rPr>
          <w:rFonts w:asciiTheme="majorBidi" w:eastAsia="Times New Roman" w:hAnsiTheme="majorBidi" w:cstheme="majorBidi"/>
          <w:sz w:val="24"/>
          <w:szCs w:val="24"/>
          <w:lang w:val="en-GB" w:eastAsia="es-419"/>
        </w:rPr>
      </w:pPr>
    </w:p>
    <w:p w:rsidR="007277CA" w:rsidRPr="007277CA" w:rsidRDefault="007277CA" w:rsidP="007277CA">
      <w:pPr>
        <w:shd w:val="clear" w:color="auto" w:fill="FFFFFF"/>
        <w:spacing w:after="0" w:line="360" w:lineRule="auto"/>
        <w:jc w:val="both"/>
        <w:rPr>
          <w:rFonts w:asciiTheme="majorBidi" w:eastAsia="Times New Roman" w:hAnsiTheme="majorBidi" w:cstheme="majorBidi"/>
          <w:b/>
          <w:sz w:val="24"/>
          <w:szCs w:val="24"/>
          <w:u w:val="single"/>
          <w:lang w:val="en-GB" w:eastAsia="es-419"/>
        </w:rPr>
      </w:pPr>
      <w:r w:rsidRPr="007277CA">
        <w:rPr>
          <w:rFonts w:asciiTheme="majorBidi" w:eastAsia="Times New Roman" w:hAnsiTheme="majorBidi" w:cstheme="majorBidi"/>
          <w:b/>
          <w:sz w:val="24"/>
          <w:szCs w:val="24"/>
          <w:u w:val="single"/>
          <w:lang w:val="en-GB" w:eastAsia="es-419"/>
        </w:rPr>
        <w:t>Question 1:</w:t>
      </w:r>
    </w:p>
    <w:p w:rsidR="00D2693D" w:rsidRPr="007277CA" w:rsidRDefault="00D70D1C" w:rsidP="007277CA">
      <w:pPr>
        <w:shd w:val="clear" w:color="auto" w:fill="FFFFFF"/>
        <w:spacing w:line="360" w:lineRule="auto"/>
        <w:jc w:val="both"/>
        <w:rPr>
          <w:rFonts w:asciiTheme="majorBidi" w:eastAsia="Times New Roman" w:hAnsiTheme="majorBidi" w:cstheme="majorBidi"/>
          <w:b/>
          <w:sz w:val="24"/>
          <w:szCs w:val="24"/>
          <w:lang w:val="en-GB" w:eastAsia="es-419"/>
        </w:rPr>
      </w:pPr>
      <w:r w:rsidRPr="007277CA">
        <w:rPr>
          <w:rFonts w:asciiTheme="majorBidi" w:eastAsia="Times New Roman" w:hAnsiTheme="majorBidi" w:cstheme="majorBidi"/>
          <w:b/>
          <w:sz w:val="24"/>
          <w:szCs w:val="24"/>
          <w:lang w:val="en-GB" w:eastAsia="es-419"/>
        </w:rPr>
        <w:t>Do current processes in the State allow for</w:t>
      </w:r>
      <w:r w:rsidR="008B1367" w:rsidRPr="007277CA">
        <w:rPr>
          <w:rFonts w:asciiTheme="majorBidi" w:eastAsia="Times New Roman" w:hAnsiTheme="majorBidi" w:cstheme="majorBidi"/>
          <w:b/>
          <w:sz w:val="24"/>
          <w:szCs w:val="24"/>
          <w:lang w:val="en-GB" w:eastAsia="es-419"/>
        </w:rPr>
        <w:t>,</w:t>
      </w:r>
      <w:r w:rsidRPr="007277CA">
        <w:rPr>
          <w:rFonts w:asciiTheme="majorBidi" w:eastAsia="Times New Roman" w:hAnsiTheme="majorBidi" w:cstheme="majorBidi"/>
          <w:b/>
          <w:sz w:val="24"/>
          <w:szCs w:val="24"/>
          <w:lang w:val="en-GB" w:eastAsia="es-419"/>
        </w:rPr>
        <w:t xml:space="preserve"> or encourage</w:t>
      </w:r>
      <w:r w:rsidR="008B1367" w:rsidRPr="007277CA">
        <w:rPr>
          <w:rFonts w:asciiTheme="majorBidi" w:eastAsia="Times New Roman" w:hAnsiTheme="majorBidi" w:cstheme="majorBidi"/>
          <w:b/>
          <w:sz w:val="24"/>
          <w:szCs w:val="24"/>
          <w:lang w:val="en-GB" w:eastAsia="es-419"/>
        </w:rPr>
        <w:t>,</w:t>
      </w:r>
      <w:r w:rsidRPr="007277CA">
        <w:rPr>
          <w:rFonts w:asciiTheme="majorBidi" w:eastAsia="Times New Roman" w:hAnsiTheme="majorBidi" w:cstheme="majorBidi"/>
          <w:b/>
          <w:sz w:val="24"/>
          <w:szCs w:val="24"/>
          <w:lang w:val="en-GB" w:eastAsia="es-419"/>
        </w:rPr>
        <w:t xml:space="preserve"> a consideration of gender balance when nominating, electing and appointing </w:t>
      </w:r>
      <w:bookmarkStart w:id="0" w:name="_Hlk17741727"/>
      <w:r w:rsidR="008B1367" w:rsidRPr="007277CA">
        <w:rPr>
          <w:rFonts w:asciiTheme="majorBidi" w:eastAsia="Times New Roman" w:hAnsiTheme="majorBidi" w:cstheme="majorBidi"/>
          <w:b/>
          <w:sz w:val="24"/>
          <w:szCs w:val="24"/>
          <w:lang w:val="en-GB" w:eastAsia="es-419"/>
        </w:rPr>
        <w:t xml:space="preserve">experts </w:t>
      </w:r>
      <w:r w:rsidRPr="007277CA">
        <w:rPr>
          <w:rFonts w:asciiTheme="majorBidi" w:eastAsia="Times New Roman" w:hAnsiTheme="majorBidi" w:cstheme="majorBidi"/>
          <w:b/>
          <w:sz w:val="24"/>
          <w:szCs w:val="24"/>
          <w:lang w:val="en-GB" w:eastAsia="es-419"/>
        </w:rPr>
        <w:t xml:space="preserve">for human rights organs such as the Advisory Committee and treaty bodies? </w:t>
      </w:r>
      <w:bookmarkEnd w:id="0"/>
      <w:r w:rsidRPr="007277CA">
        <w:rPr>
          <w:rFonts w:asciiTheme="majorBidi" w:eastAsia="Times New Roman" w:hAnsiTheme="majorBidi" w:cstheme="majorBidi"/>
          <w:b/>
          <w:sz w:val="24"/>
          <w:szCs w:val="24"/>
          <w:lang w:val="en-GB" w:eastAsia="es-419"/>
        </w:rPr>
        <w:t>Do these processes ensure publicity, transparency, and participation by civil society</w:t>
      </w:r>
      <w:r w:rsidR="008B1367" w:rsidRPr="007277CA">
        <w:rPr>
          <w:rFonts w:asciiTheme="majorBidi" w:eastAsia="Times New Roman" w:hAnsiTheme="majorBidi" w:cstheme="majorBidi"/>
          <w:b/>
          <w:sz w:val="24"/>
          <w:szCs w:val="24"/>
          <w:lang w:val="en-GB" w:eastAsia="es-419"/>
        </w:rPr>
        <w:t xml:space="preserve"> organizations</w:t>
      </w:r>
      <w:r w:rsidRPr="007277CA">
        <w:rPr>
          <w:rFonts w:asciiTheme="majorBidi" w:eastAsia="Times New Roman" w:hAnsiTheme="majorBidi" w:cstheme="majorBidi"/>
          <w:b/>
          <w:sz w:val="24"/>
          <w:szCs w:val="24"/>
          <w:lang w:val="en-GB" w:eastAsia="es-419"/>
        </w:rPr>
        <w:t xml:space="preserve"> and/or other actors?</w:t>
      </w:r>
    </w:p>
    <w:p w:rsidR="00E831FA" w:rsidRPr="007277CA" w:rsidRDefault="00E831FA" w:rsidP="007277CA">
      <w:pPr>
        <w:shd w:val="clear" w:color="auto" w:fill="FFFFFF"/>
        <w:spacing w:after="0" w:line="360" w:lineRule="auto"/>
        <w:jc w:val="both"/>
        <w:rPr>
          <w:rFonts w:asciiTheme="majorBidi" w:eastAsia="Times New Roman" w:hAnsiTheme="majorBidi" w:cstheme="majorBidi"/>
          <w:sz w:val="24"/>
          <w:szCs w:val="24"/>
          <w:lang w:val="en-GB" w:eastAsia="es-419"/>
        </w:rPr>
      </w:pPr>
      <w:r w:rsidRPr="007277CA">
        <w:rPr>
          <w:rFonts w:asciiTheme="majorBidi" w:eastAsia="Times New Roman" w:hAnsiTheme="majorBidi" w:cstheme="majorBidi"/>
          <w:sz w:val="24"/>
          <w:szCs w:val="24"/>
          <w:lang w:val="en-GB" w:eastAsia="es-419"/>
        </w:rPr>
        <w:t>Support for</w:t>
      </w:r>
      <w:r w:rsidR="00740ACC" w:rsidRPr="007277CA">
        <w:rPr>
          <w:rFonts w:asciiTheme="majorBidi" w:eastAsia="Times New Roman" w:hAnsiTheme="majorBidi" w:cstheme="majorBidi"/>
          <w:sz w:val="24"/>
          <w:szCs w:val="24"/>
          <w:lang w:val="en-GB" w:eastAsia="es-419"/>
        </w:rPr>
        <w:t xml:space="preserve"> women</w:t>
      </w:r>
      <w:r w:rsidRPr="007277CA">
        <w:rPr>
          <w:rFonts w:asciiTheme="majorBidi" w:eastAsia="Times New Roman" w:hAnsiTheme="majorBidi" w:cstheme="majorBidi"/>
          <w:sz w:val="24"/>
          <w:szCs w:val="24"/>
          <w:lang w:val="en-GB" w:eastAsia="es-419"/>
        </w:rPr>
        <w:t xml:space="preserve"> candidates is a priority criterion for Ireland in its decision making process on </w:t>
      </w:r>
      <w:r w:rsidR="00A73C7A" w:rsidRPr="007277CA">
        <w:rPr>
          <w:rFonts w:asciiTheme="majorBidi" w:eastAsia="Times New Roman" w:hAnsiTheme="majorBidi" w:cstheme="majorBidi"/>
          <w:sz w:val="24"/>
          <w:szCs w:val="24"/>
          <w:lang w:val="en-GB" w:eastAsia="es-419"/>
        </w:rPr>
        <w:t>elections</w:t>
      </w:r>
      <w:r w:rsidRPr="007277CA">
        <w:rPr>
          <w:rFonts w:asciiTheme="majorBidi" w:eastAsia="Times New Roman" w:hAnsiTheme="majorBidi" w:cstheme="majorBidi"/>
          <w:sz w:val="24"/>
          <w:szCs w:val="24"/>
          <w:lang w:val="en-GB" w:eastAsia="es-419"/>
        </w:rPr>
        <w:t xml:space="preserve"> to all human rights organs. </w:t>
      </w:r>
    </w:p>
    <w:p w:rsidR="00D70D1C" w:rsidRPr="00DD4197" w:rsidRDefault="00D70D1C" w:rsidP="007277CA">
      <w:pPr>
        <w:pStyle w:val="ListParagraph"/>
        <w:shd w:val="clear" w:color="auto" w:fill="FFFFFF"/>
        <w:spacing w:after="0" w:line="360" w:lineRule="auto"/>
        <w:jc w:val="both"/>
        <w:rPr>
          <w:rFonts w:asciiTheme="majorBidi" w:eastAsia="Times New Roman" w:hAnsiTheme="majorBidi" w:cstheme="majorBidi"/>
          <w:sz w:val="24"/>
          <w:szCs w:val="24"/>
          <w:lang w:val="en-GB" w:eastAsia="es-419"/>
        </w:rPr>
      </w:pPr>
    </w:p>
    <w:p w:rsidR="007277CA" w:rsidRPr="007277CA" w:rsidRDefault="007277CA" w:rsidP="007277CA">
      <w:pPr>
        <w:shd w:val="clear" w:color="auto" w:fill="FFFFFF"/>
        <w:spacing w:after="0" w:line="360" w:lineRule="auto"/>
        <w:jc w:val="both"/>
        <w:rPr>
          <w:rFonts w:asciiTheme="majorBidi" w:eastAsia="Times New Roman" w:hAnsiTheme="majorBidi" w:cstheme="majorBidi"/>
          <w:b/>
          <w:sz w:val="24"/>
          <w:szCs w:val="24"/>
          <w:u w:val="single"/>
          <w:lang w:val="en-GB" w:eastAsia="es-419"/>
        </w:rPr>
      </w:pPr>
      <w:r w:rsidRPr="007277CA">
        <w:rPr>
          <w:rFonts w:asciiTheme="majorBidi" w:eastAsia="Times New Roman" w:hAnsiTheme="majorBidi" w:cstheme="majorBidi"/>
          <w:b/>
          <w:sz w:val="24"/>
          <w:szCs w:val="24"/>
          <w:u w:val="single"/>
          <w:lang w:val="en-GB" w:eastAsia="es-419"/>
        </w:rPr>
        <w:t>Question 2:</w:t>
      </w:r>
    </w:p>
    <w:p w:rsidR="00D2693D" w:rsidRPr="007277CA" w:rsidRDefault="00D70D1C" w:rsidP="007277CA">
      <w:pPr>
        <w:shd w:val="clear" w:color="auto" w:fill="FFFFFF"/>
        <w:spacing w:line="360" w:lineRule="auto"/>
        <w:jc w:val="both"/>
        <w:rPr>
          <w:rFonts w:asciiTheme="majorBidi" w:eastAsia="Times New Roman" w:hAnsiTheme="majorBidi" w:cstheme="majorBidi"/>
          <w:b/>
          <w:sz w:val="24"/>
          <w:szCs w:val="24"/>
          <w:lang w:val="en-GB" w:eastAsia="es-419"/>
        </w:rPr>
      </w:pPr>
      <w:r w:rsidRPr="007277CA">
        <w:rPr>
          <w:rFonts w:asciiTheme="majorBidi" w:eastAsia="Times New Roman" w:hAnsiTheme="majorBidi" w:cstheme="majorBidi"/>
          <w:b/>
          <w:sz w:val="24"/>
          <w:szCs w:val="24"/>
          <w:lang w:val="en-GB" w:eastAsia="es-419"/>
        </w:rPr>
        <w:t>Does the State take into account the gender composition of the treaty bod</w:t>
      </w:r>
      <w:r w:rsidR="008B1367" w:rsidRPr="007277CA">
        <w:rPr>
          <w:rFonts w:asciiTheme="majorBidi" w:eastAsia="Times New Roman" w:hAnsiTheme="majorBidi" w:cstheme="majorBidi"/>
          <w:b/>
          <w:sz w:val="24"/>
          <w:szCs w:val="24"/>
          <w:lang w:val="en-GB" w:eastAsia="es-419"/>
        </w:rPr>
        <w:t>ies</w:t>
      </w:r>
      <w:r w:rsidRPr="007277CA">
        <w:rPr>
          <w:rFonts w:asciiTheme="majorBidi" w:eastAsia="Times New Roman" w:hAnsiTheme="majorBidi" w:cstheme="majorBidi"/>
          <w:b/>
          <w:sz w:val="24"/>
          <w:szCs w:val="24"/>
          <w:lang w:val="en-GB" w:eastAsia="es-419"/>
        </w:rPr>
        <w:t xml:space="preserve"> or the Advisory Committee at the time of nomination or </w:t>
      </w:r>
      <w:r w:rsidR="00A7704C" w:rsidRPr="007277CA">
        <w:rPr>
          <w:rFonts w:asciiTheme="majorBidi" w:eastAsia="Times New Roman" w:hAnsiTheme="majorBidi" w:cstheme="majorBidi"/>
          <w:b/>
          <w:sz w:val="24"/>
          <w:szCs w:val="24"/>
          <w:lang w:val="en-GB" w:eastAsia="es-419"/>
        </w:rPr>
        <w:t>election</w:t>
      </w:r>
      <w:r w:rsidRPr="007277CA">
        <w:rPr>
          <w:rFonts w:asciiTheme="majorBidi" w:eastAsia="Times New Roman" w:hAnsiTheme="majorBidi" w:cstheme="majorBidi"/>
          <w:b/>
          <w:sz w:val="24"/>
          <w:szCs w:val="24"/>
          <w:lang w:val="en-GB" w:eastAsia="es-419"/>
        </w:rPr>
        <w:t xml:space="preserve">? </w:t>
      </w:r>
    </w:p>
    <w:p w:rsidR="00D70D1C" w:rsidRPr="007277CA" w:rsidRDefault="00E831FA" w:rsidP="007277CA">
      <w:pPr>
        <w:shd w:val="clear" w:color="auto" w:fill="FFFFFF"/>
        <w:spacing w:after="0" w:line="360" w:lineRule="auto"/>
        <w:jc w:val="both"/>
        <w:rPr>
          <w:rFonts w:asciiTheme="majorBidi" w:eastAsia="Times New Roman" w:hAnsiTheme="majorBidi" w:cstheme="majorBidi"/>
          <w:sz w:val="24"/>
          <w:szCs w:val="24"/>
          <w:lang w:val="en-GB" w:eastAsia="es-419"/>
        </w:rPr>
      </w:pPr>
      <w:r w:rsidRPr="007277CA">
        <w:rPr>
          <w:rFonts w:asciiTheme="majorBidi" w:eastAsia="Times New Roman" w:hAnsiTheme="majorBidi" w:cstheme="majorBidi"/>
          <w:sz w:val="24"/>
          <w:szCs w:val="24"/>
          <w:lang w:val="en-GB" w:eastAsia="es-419"/>
        </w:rPr>
        <w:t>Yes. With the except</w:t>
      </w:r>
      <w:r w:rsidR="00740ACC" w:rsidRPr="007277CA">
        <w:rPr>
          <w:rFonts w:asciiTheme="majorBidi" w:eastAsia="Times New Roman" w:hAnsiTheme="majorBidi" w:cstheme="majorBidi"/>
          <w:sz w:val="24"/>
          <w:szCs w:val="24"/>
          <w:lang w:val="en-GB" w:eastAsia="es-419"/>
        </w:rPr>
        <w:t>ion</w:t>
      </w:r>
      <w:r w:rsidRPr="007277CA">
        <w:rPr>
          <w:rFonts w:asciiTheme="majorBidi" w:eastAsia="Times New Roman" w:hAnsiTheme="majorBidi" w:cstheme="majorBidi"/>
          <w:sz w:val="24"/>
          <w:szCs w:val="24"/>
          <w:lang w:val="en-GB" w:eastAsia="es-419"/>
        </w:rPr>
        <w:t xml:space="preserve"> of CEDAW, gender parity on treaty bodies is a priority during elections. </w:t>
      </w:r>
    </w:p>
    <w:p w:rsidR="00D70D1C" w:rsidRPr="007277CA" w:rsidRDefault="00D70D1C" w:rsidP="007277CA">
      <w:pPr>
        <w:shd w:val="clear" w:color="auto" w:fill="FFFFFF"/>
        <w:spacing w:after="0" w:line="360" w:lineRule="auto"/>
        <w:jc w:val="both"/>
        <w:rPr>
          <w:rFonts w:asciiTheme="majorBidi" w:eastAsia="Times New Roman" w:hAnsiTheme="majorBidi" w:cstheme="majorBidi"/>
          <w:sz w:val="24"/>
          <w:szCs w:val="24"/>
          <w:u w:val="single"/>
          <w:lang w:val="en-GB" w:eastAsia="es-419"/>
        </w:rPr>
      </w:pPr>
    </w:p>
    <w:p w:rsidR="007277CA" w:rsidRPr="007277CA" w:rsidRDefault="007277CA" w:rsidP="007277CA">
      <w:pPr>
        <w:shd w:val="clear" w:color="auto" w:fill="FFFFFF"/>
        <w:spacing w:after="0" w:line="360" w:lineRule="auto"/>
        <w:jc w:val="both"/>
        <w:rPr>
          <w:rFonts w:asciiTheme="majorBidi" w:eastAsia="Times New Roman" w:hAnsiTheme="majorBidi" w:cstheme="majorBidi"/>
          <w:b/>
          <w:sz w:val="24"/>
          <w:szCs w:val="24"/>
          <w:u w:val="single"/>
          <w:lang w:val="en-GB" w:eastAsia="es-419"/>
        </w:rPr>
      </w:pPr>
      <w:r w:rsidRPr="007277CA">
        <w:rPr>
          <w:rFonts w:asciiTheme="majorBidi" w:eastAsia="Times New Roman" w:hAnsiTheme="majorBidi" w:cstheme="majorBidi"/>
          <w:b/>
          <w:sz w:val="24"/>
          <w:szCs w:val="24"/>
          <w:u w:val="single"/>
          <w:lang w:val="en-GB" w:eastAsia="es-419"/>
        </w:rPr>
        <w:t>Question 3:</w:t>
      </w:r>
    </w:p>
    <w:p w:rsidR="007277CA" w:rsidRPr="007277CA" w:rsidRDefault="00D70D1C" w:rsidP="007277CA">
      <w:pPr>
        <w:shd w:val="clear" w:color="auto" w:fill="FFFFFF"/>
        <w:spacing w:line="360" w:lineRule="auto"/>
        <w:jc w:val="both"/>
        <w:rPr>
          <w:rFonts w:asciiTheme="majorBidi" w:eastAsia="Times New Roman" w:hAnsiTheme="majorBidi" w:cstheme="majorBidi"/>
          <w:b/>
          <w:sz w:val="24"/>
          <w:szCs w:val="24"/>
          <w:lang w:val="en-GB" w:eastAsia="es-419"/>
        </w:rPr>
      </w:pPr>
      <w:r w:rsidRPr="007277CA">
        <w:rPr>
          <w:rFonts w:asciiTheme="majorBidi" w:eastAsia="Times New Roman" w:hAnsiTheme="majorBidi" w:cstheme="majorBidi"/>
          <w:b/>
          <w:sz w:val="24"/>
          <w:szCs w:val="24"/>
          <w:lang w:val="en-GB" w:eastAsia="es-419"/>
        </w:rPr>
        <w:t>Does the State have any good national practices related to</w:t>
      </w:r>
      <w:r w:rsidR="003125AC" w:rsidRPr="007277CA">
        <w:rPr>
          <w:rFonts w:asciiTheme="majorBidi" w:eastAsia="Times New Roman" w:hAnsiTheme="majorBidi" w:cstheme="majorBidi"/>
          <w:b/>
          <w:sz w:val="24"/>
          <w:szCs w:val="24"/>
          <w:lang w:val="en-GB" w:eastAsia="es-419"/>
        </w:rPr>
        <w:t xml:space="preserve"> the nomination</w:t>
      </w:r>
      <w:r w:rsidRPr="007277CA">
        <w:rPr>
          <w:rFonts w:asciiTheme="majorBidi" w:eastAsia="Times New Roman" w:hAnsiTheme="majorBidi" w:cstheme="majorBidi"/>
          <w:b/>
          <w:sz w:val="24"/>
          <w:szCs w:val="24"/>
          <w:lang w:val="en-GB" w:eastAsia="es-419"/>
        </w:rPr>
        <w:t>, election and appointing processes for human rights organs such as the Advisory Committee and treaty bodies? Do these processes take into account gender when nominating, electing, or appointing?</w:t>
      </w:r>
      <w:r w:rsidR="00305710" w:rsidRPr="007277CA">
        <w:rPr>
          <w:rFonts w:asciiTheme="majorBidi" w:eastAsia="Times New Roman" w:hAnsiTheme="majorBidi" w:cstheme="majorBidi"/>
          <w:b/>
          <w:sz w:val="24"/>
          <w:szCs w:val="24"/>
          <w:lang w:val="en-GB" w:eastAsia="es-419"/>
        </w:rPr>
        <w:t xml:space="preserve">  </w:t>
      </w:r>
    </w:p>
    <w:p w:rsidR="00D70D1C" w:rsidRPr="007277CA" w:rsidRDefault="008D6C9F" w:rsidP="007277CA">
      <w:pPr>
        <w:shd w:val="clear" w:color="auto" w:fill="FFFFFF"/>
        <w:spacing w:after="0" w:line="360" w:lineRule="auto"/>
        <w:jc w:val="both"/>
        <w:rPr>
          <w:rFonts w:asciiTheme="majorBidi" w:eastAsia="Times New Roman" w:hAnsiTheme="majorBidi" w:cstheme="majorBidi"/>
          <w:sz w:val="24"/>
          <w:szCs w:val="24"/>
          <w:lang w:val="en-GB" w:eastAsia="es-419"/>
        </w:rPr>
      </w:pPr>
      <w:r w:rsidRPr="007277CA">
        <w:rPr>
          <w:rFonts w:asciiTheme="majorBidi" w:eastAsia="Times New Roman" w:hAnsiTheme="majorBidi" w:cstheme="majorBidi"/>
          <w:sz w:val="24"/>
          <w:szCs w:val="24"/>
          <w:lang w:val="en-GB" w:eastAsia="es-419"/>
        </w:rPr>
        <w:t xml:space="preserve">There is no formal procedure in place for screening potential candidate for nomination. Consideration of candidates for nomination is carried out on a case-by-case basis in the context of the immediate vacancy and the particular expertise required. As mentioned previously, support for women candidates is a priority criterion for Ireland. </w:t>
      </w:r>
    </w:p>
    <w:p w:rsidR="00D70D1C" w:rsidRPr="00DD4197" w:rsidRDefault="00D70D1C" w:rsidP="007277CA">
      <w:pPr>
        <w:shd w:val="clear" w:color="auto" w:fill="FFFFFF"/>
        <w:spacing w:after="0" w:line="360" w:lineRule="auto"/>
        <w:ind w:left="720"/>
        <w:jc w:val="both"/>
        <w:rPr>
          <w:rFonts w:asciiTheme="majorBidi" w:eastAsia="Times New Roman" w:hAnsiTheme="majorBidi" w:cstheme="majorBidi"/>
          <w:sz w:val="24"/>
          <w:szCs w:val="24"/>
          <w:lang w:val="en-GB" w:eastAsia="es-419"/>
        </w:rPr>
      </w:pPr>
      <w:r w:rsidRPr="00DD4197">
        <w:rPr>
          <w:rFonts w:asciiTheme="majorBidi" w:eastAsia="Times New Roman" w:hAnsiTheme="majorBidi" w:cstheme="majorBidi"/>
          <w:sz w:val="24"/>
          <w:szCs w:val="24"/>
          <w:lang w:val="en-GB" w:eastAsia="es-419"/>
        </w:rPr>
        <w:t> </w:t>
      </w:r>
    </w:p>
    <w:p w:rsidR="007277CA" w:rsidRPr="007277CA" w:rsidRDefault="007277CA" w:rsidP="007277CA">
      <w:pPr>
        <w:shd w:val="clear" w:color="auto" w:fill="FFFFFF"/>
        <w:spacing w:after="0" w:line="360" w:lineRule="auto"/>
        <w:jc w:val="both"/>
        <w:rPr>
          <w:rFonts w:asciiTheme="majorBidi" w:eastAsia="Times New Roman" w:hAnsiTheme="majorBidi" w:cstheme="majorBidi"/>
          <w:b/>
          <w:sz w:val="24"/>
          <w:szCs w:val="24"/>
          <w:u w:val="single"/>
          <w:lang w:val="en-GB" w:eastAsia="es-419"/>
        </w:rPr>
      </w:pPr>
      <w:r>
        <w:rPr>
          <w:rFonts w:asciiTheme="majorBidi" w:eastAsia="Times New Roman" w:hAnsiTheme="majorBidi" w:cstheme="majorBidi"/>
          <w:b/>
          <w:sz w:val="24"/>
          <w:szCs w:val="24"/>
          <w:u w:val="single"/>
          <w:lang w:val="en-GB" w:eastAsia="es-419"/>
        </w:rPr>
        <w:t>Question 4</w:t>
      </w:r>
      <w:r w:rsidRPr="007277CA">
        <w:rPr>
          <w:rFonts w:asciiTheme="majorBidi" w:eastAsia="Times New Roman" w:hAnsiTheme="majorBidi" w:cstheme="majorBidi"/>
          <w:b/>
          <w:sz w:val="24"/>
          <w:szCs w:val="24"/>
          <w:u w:val="single"/>
          <w:lang w:val="en-GB" w:eastAsia="es-419"/>
        </w:rPr>
        <w:t>:</w:t>
      </w:r>
    </w:p>
    <w:p w:rsidR="00D2693D" w:rsidRPr="007277CA" w:rsidRDefault="00D70D1C" w:rsidP="007277CA">
      <w:pPr>
        <w:shd w:val="clear" w:color="auto" w:fill="FFFFFF"/>
        <w:spacing w:line="360" w:lineRule="auto"/>
        <w:jc w:val="both"/>
        <w:rPr>
          <w:rFonts w:asciiTheme="majorBidi" w:eastAsia="Times New Roman" w:hAnsiTheme="majorBidi" w:cstheme="majorBidi"/>
          <w:b/>
          <w:sz w:val="24"/>
          <w:szCs w:val="24"/>
          <w:lang w:val="en-GB" w:eastAsia="es-419"/>
        </w:rPr>
      </w:pPr>
      <w:r w:rsidRPr="007277CA">
        <w:rPr>
          <w:rFonts w:asciiTheme="majorBidi" w:eastAsia="Times New Roman" w:hAnsiTheme="majorBidi" w:cstheme="majorBidi"/>
          <w:b/>
          <w:sz w:val="24"/>
          <w:szCs w:val="24"/>
          <w:lang w:val="en-GB" w:eastAsia="es-419"/>
        </w:rPr>
        <w:lastRenderedPageBreak/>
        <w:t>How does the State take into consideration its obligations concerning non-discrimination and women’s right to equal access to participation</w:t>
      </w:r>
      <w:r w:rsidR="003125AC" w:rsidRPr="007277CA">
        <w:rPr>
          <w:rFonts w:asciiTheme="majorBidi" w:eastAsia="Times New Roman" w:hAnsiTheme="majorBidi" w:cstheme="majorBidi"/>
          <w:b/>
          <w:sz w:val="24"/>
          <w:szCs w:val="24"/>
          <w:lang w:val="en-GB" w:eastAsia="es-419"/>
        </w:rPr>
        <w:t>,</w:t>
      </w:r>
      <w:r w:rsidRPr="007277CA">
        <w:rPr>
          <w:rFonts w:asciiTheme="majorBidi" w:eastAsia="Times New Roman" w:hAnsiTheme="majorBidi" w:cstheme="majorBidi"/>
          <w:b/>
          <w:sz w:val="24"/>
          <w:szCs w:val="24"/>
          <w:lang w:val="en-GB" w:eastAsia="es-419"/>
        </w:rPr>
        <w:t xml:space="preserve"> </w:t>
      </w:r>
      <w:r w:rsidR="003125AC" w:rsidRPr="007277CA">
        <w:rPr>
          <w:rFonts w:asciiTheme="majorBidi" w:eastAsia="Times New Roman" w:hAnsiTheme="majorBidi" w:cstheme="majorBidi"/>
          <w:b/>
          <w:sz w:val="24"/>
          <w:szCs w:val="24"/>
          <w:lang w:val="en-GB" w:eastAsia="es-419"/>
        </w:rPr>
        <w:t xml:space="preserve">as well as </w:t>
      </w:r>
      <w:r w:rsidRPr="007277CA">
        <w:rPr>
          <w:rFonts w:asciiTheme="majorBidi" w:eastAsia="Times New Roman" w:hAnsiTheme="majorBidi" w:cstheme="majorBidi"/>
          <w:b/>
          <w:sz w:val="24"/>
          <w:szCs w:val="24"/>
          <w:lang w:val="en-GB" w:eastAsia="es-419"/>
        </w:rPr>
        <w:t xml:space="preserve">its obligations under Article 8 of CEDAW to ensure women’s equal participation in the work of human rights organs when nominating or appointing candidates for those </w:t>
      </w:r>
      <w:r w:rsidR="00285FB5" w:rsidRPr="007277CA">
        <w:rPr>
          <w:rFonts w:asciiTheme="majorBidi" w:eastAsia="Times New Roman" w:hAnsiTheme="majorBidi" w:cstheme="majorBidi"/>
          <w:b/>
          <w:sz w:val="24"/>
          <w:szCs w:val="24"/>
          <w:lang w:val="en-GB" w:eastAsia="es-419"/>
        </w:rPr>
        <w:t>organs and mechanisms</w:t>
      </w:r>
      <w:r w:rsidRPr="007277CA">
        <w:rPr>
          <w:rFonts w:asciiTheme="majorBidi" w:eastAsia="Times New Roman" w:hAnsiTheme="majorBidi" w:cstheme="majorBidi"/>
          <w:b/>
          <w:sz w:val="24"/>
          <w:szCs w:val="24"/>
          <w:lang w:val="en-GB" w:eastAsia="es-419"/>
        </w:rPr>
        <w:t>?</w:t>
      </w:r>
      <w:r w:rsidR="00305710" w:rsidRPr="007277CA">
        <w:rPr>
          <w:rFonts w:asciiTheme="majorBidi" w:eastAsia="Times New Roman" w:hAnsiTheme="majorBidi" w:cstheme="majorBidi"/>
          <w:b/>
          <w:sz w:val="24"/>
          <w:szCs w:val="24"/>
          <w:lang w:val="en-GB" w:eastAsia="es-419"/>
        </w:rPr>
        <w:t xml:space="preserve"> </w:t>
      </w:r>
    </w:p>
    <w:p w:rsidR="00D70D1C" w:rsidRPr="007277CA" w:rsidRDefault="00305710" w:rsidP="007277CA">
      <w:pPr>
        <w:shd w:val="clear" w:color="auto" w:fill="FFFFFF"/>
        <w:spacing w:after="0" w:line="360" w:lineRule="auto"/>
        <w:jc w:val="both"/>
        <w:rPr>
          <w:rFonts w:asciiTheme="majorBidi" w:eastAsia="Times New Roman" w:hAnsiTheme="majorBidi" w:cstheme="majorBidi"/>
          <w:sz w:val="24"/>
          <w:szCs w:val="24"/>
          <w:lang w:val="en-GB" w:eastAsia="es-419"/>
        </w:rPr>
      </w:pPr>
      <w:r w:rsidRPr="007277CA">
        <w:rPr>
          <w:rFonts w:asciiTheme="majorBidi" w:eastAsia="Times New Roman" w:hAnsiTheme="majorBidi" w:cstheme="majorBidi"/>
          <w:sz w:val="24"/>
          <w:szCs w:val="24"/>
          <w:lang w:val="en-GB" w:eastAsia="es-419"/>
        </w:rPr>
        <w:t>Ireland has a policy of achieving gender balance in HRTBs and supports candidat</w:t>
      </w:r>
      <w:r w:rsidR="0040532F" w:rsidRPr="007277CA">
        <w:rPr>
          <w:rFonts w:asciiTheme="majorBidi" w:eastAsia="Times New Roman" w:hAnsiTheme="majorBidi" w:cstheme="majorBidi"/>
          <w:sz w:val="24"/>
          <w:szCs w:val="24"/>
          <w:lang w:val="en-GB" w:eastAsia="es-419"/>
        </w:rPr>
        <w:t>es at election that will help achieve that goal.</w:t>
      </w:r>
      <w:r w:rsidR="008D6C9F" w:rsidRPr="007277CA">
        <w:rPr>
          <w:rFonts w:asciiTheme="majorBidi" w:eastAsia="Times New Roman" w:hAnsiTheme="majorBidi" w:cstheme="majorBidi"/>
          <w:sz w:val="24"/>
          <w:szCs w:val="24"/>
          <w:lang w:val="en-GB" w:eastAsia="es-419"/>
        </w:rPr>
        <w:t xml:space="preserve"> </w:t>
      </w:r>
    </w:p>
    <w:p w:rsidR="00D70D1C" w:rsidRPr="00DD4197" w:rsidRDefault="00D70D1C" w:rsidP="007277CA">
      <w:pPr>
        <w:shd w:val="clear" w:color="auto" w:fill="FFFFFF"/>
        <w:spacing w:after="0" w:line="360" w:lineRule="auto"/>
        <w:ind w:left="720"/>
        <w:jc w:val="both"/>
        <w:rPr>
          <w:rFonts w:asciiTheme="majorBidi" w:eastAsia="Times New Roman" w:hAnsiTheme="majorBidi" w:cstheme="majorBidi"/>
          <w:sz w:val="24"/>
          <w:szCs w:val="24"/>
          <w:lang w:val="en-GB" w:eastAsia="es-419"/>
        </w:rPr>
      </w:pPr>
      <w:r w:rsidRPr="00DD4197">
        <w:rPr>
          <w:rFonts w:asciiTheme="majorBidi" w:eastAsia="Times New Roman" w:hAnsiTheme="majorBidi" w:cstheme="majorBidi"/>
          <w:sz w:val="24"/>
          <w:szCs w:val="24"/>
          <w:lang w:val="en-GB" w:eastAsia="es-419"/>
        </w:rPr>
        <w:t> </w:t>
      </w:r>
    </w:p>
    <w:p w:rsidR="007277CA" w:rsidRPr="007277CA" w:rsidRDefault="007277CA" w:rsidP="007277CA">
      <w:pPr>
        <w:shd w:val="clear" w:color="auto" w:fill="FFFFFF"/>
        <w:spacing w:after="0" w:line="360" w:lineRule="auto"/>
        <w:jc w:val="both"/>
        <w:rPr>
          <w:rFonts w:asciiTheme="majorBidi" w:eastAsia="Times New Roman" w:hAnsiTheme="majorBidi" w:cstheme="majorBidi"/>
          <w:b/>
          <w:sz w:val="24"/>
          <w:szCs w:val="24"/>
          <w:u w:val="single"/>
          <w:lang w:val="en-GB" w:eastAsia="es-419"/>
        </w:rPr>
      </w:pPr>
      <w:r w:rsidRPr="007277CA">
        <w:rPr>
          <w:rFonts w:asciiTheme="majorBidi" w:eastAsia="Times New Roman" w:hAnsiTheme="majorBidi" w:cstheme="majorBidi"/>
          <w:b/>
          <w:sz w:val="24"/>
          <w:szCs w:val="24"/>
          <w:u w:val="single"/>
          <w:lang w:val="en-GB" w:eastAsia="es-419"/>
        </w:rPr>
        <w:t>Question 5:</w:t>
      </w:r>
    </w:p>
    <w:p w:rsidR="00D2693D" w:rsidRPr="007277CA" w:rsidRDefault="00D70D1C" w:rsidP="007277CA">
      <w:pPr>
        <w:shd w:val="clear" w:color="auto" w:fill="FFFFFF"/>
        <w:spacing w:line="360" w:lineRule="auto"/>
        <w:jc w:val="both"/>
        <w:rPr>
          <w:rFonts w:asciiTheme="majorBidi" w:eastAsia="Times New Roman" w:hAnsiTheme="majorBidi" w:cstheme="majorBidi"/>
          <w:b/>
          <w:sz w:val="24"/>
          <w:szCs w:val="24"/>
          <w:lang w:val="en-GB" w:eastAsia="es-419"/>
        </w:rPr>
      </w:pPr>
      <w:r w:rsidRPr="007277CA">
        <w:rPr>
          <w:rFonts w:asciiTheme="majorBidi" w:eastAsia="Times New Roman" w:hAnsiTheme="majorBidi" w:cstheme="majorBidi"/>
          <w:b/>
          <w:sz w:val="24"/>
          <w:szCs w:val="24"/>
          <w:lang w:val="en-GB" w:eastAsia="es-419"/>
        </w:rPr>
        <w:t>How many women has the State nominated to human rights organs and mechanisms in the last five years (such as the Advisory Committee or treaty bodies)?</w:t>
      </w:r>
      <w:r w:rsidR="00A73C7A" w:rsidRPr="007277CA">
        <w:rPr>
          <w:rFonts w:asciiTheme="majorBidi" w:eastAsia="Times New Roman" w:hAnsiTheme="majorBidi" w:cstheme="majorBidi"/>
          <w:b/>
          <w:sz w:val="24"/>
          <w:szCs w:val="24"/>
          <w:lang w:val="en-GB" w:eastAsia="es-419"/>
        </w:rPr>
        <w:t xml:space="preserve"> </w:t>
      </w:r>
    </w:p>
    <w:p w:rsidR="00D70D1C" w:rsidRPr="007277CA" w:rsidRDefault="00740ACC" w:rsidP="007277CA">
      <w:pPr>
        <w:shd w:val="clear" w:color="auto" w:fill="FFFFFF"/>
        <w:spacing w:after="0" w:line="360" w:lineRule="auto"/>
        <w:jc w:val="both"/>
        <w:rPr>
          <w:rFonts w:asciiTheme="majorBidi" w:eastAsia="Times New Roman" w:hAnsiTheme="majorBidi" w:cstheme="majorBidi"/>
          <w:sz w:val="24"/>
          <w:szCs w:val="24"/>
          <w:lang w:val="en-GB" w:eastAsia="es-419"/>
        </w:rPr>
      </w:pPr>
      <w:r w:rsidRPr="007277CA">
        <w:rPr>
          <w:rFonts w:asciiTheme="majorBidi" w:eastAsia="Times New Roman" w:hAnsiTheme="majorBidi" w:cstheme="majorBidi"/>
          <w:sz w:val="24"/>
          <w:szCs w:val="24"/>
          <w:lang w:val="en-GB" w:eastAsia="es-419"/>
        </w:rPr>
        <w:t xml:space="preserve">Ireland has not nominated </w:t>
      </w:r>
      <w:r w:rsidR="00A73C7A" w:rsidRPr="007277CA">
        <w:rPr>
          <w:rFonts w:asciiTheme="majorBidi" w:eastAsia="Times New Roman" w:hAnsiTheme="majorBidi" w:cstheme="majorBidi"/>
          <w:sz w:val="24"/>
          <w:szCs w:val="24"/>
          <w:lang w:val="en-GB" w:eastAsia="es-419"/>
        </w:rPr>
        <w:t>candidates</w:t>
      </w:r>
      <w:r w:rsidRPr="007277CA">
        <w:rPr>
          <w:rFonts w:asciiTheme="majorBidi" w:eastAsia="Times New Roman" w:hAnsiTheme="majorBidi" w:cstheme="majorBidi"/>
          <w:sz w:val="24"/>
          <w:szCs w:val="24"/>
          <w:lang w:val="en-GB" w:eastAsia="es-419"/>
        </w:rPr>
        <w:t xml:space="preserve"> of any gender</w:t>
      </w:r>
      <w:r w:rsidR="00A73C7A" w:rsidRPr="007277CA">
        <w:rPr>
          <w:rFonts w:asciiTheme="majorBidi" w:eastAsia="Times New Roman" w:hAnsiTheme="majorBidi" w:cstheme="majorBidi"/>
          <w:sz w:val="24"/>
          <w:szCs w:val="24"/>
          <w:lang w:val="en-GB" w:eastAsia="es-419"/>
        </w:rPr>
        <w:t xml:space="preserve"> </w:t>
      </w:r>
      <w:r w:rsidR="008D6C9F" w:rsidRPr="007277CA">
        <w:rPr>
          <w:rFonts w:asciiTheme="majorBidi" w:eastAsia="Times New Roman" w:hAnsiTheme="majorBidi" w:cstheme="majorBidi"/>
          <w:sz w:val="24"/>
          <w:szCs w:val="24"/>
          <w:lang w:val="en-GB" w:eastAsia="es-419"/>
        </w:rPr>
        <w:t xml:space="preserve">to HRTBs </w:t>
      </w:r>
      <w:r w:rsidR="00A73C7A" w:rsidRPr="007277CA">
        <w:rPr>
          <w:rFonts w:asciiTheme="majorBidi" w:eastAsia="Times New Roman" w:hAnsiTheme="majorBidi" w:cstheme="majorBidi"/>
          <w:sz w:val="24"/>
          <w:szCs w:val="24"/>
          <w:lang w:val="en-GB" w:eastAsia="es-419"/>
        </w:rPr>
        <w:t xml:space="preserve">in the past five years. Ireland has twice nominated a </w:t>
      </w:r>
      <w:r w:rsidRPr="007277CA">
        <w:rPr>
          <w:rFonts w:asciiTheme="majorBidi" w:eastAsia="Times New Roman" w:hAnsiTheme="majorBidi" w:cstheme="majorBidi"/>
          <w:sz w:val="24"/>
          <w:szCs w:val="24"/>
          <w:lang w:val="en-GB" w:eastAsia="es-419"/>
        </w:rPr>
        <w:t>woman candidate</w:t>
      </w:r>
      <w:r w:rsidR="00A73C7A" w:rsidRPr="007277CA">
        <w:rPr>
          <w:rFonts w:asciiTheme="majorBidi" w:eastAsia="Times New Roman" w:hAnsiTheme="majorBidi" w:cstheme="majorBidi"/>
          <w:sz w:val="24"/>
          <w:szCs w:val="24"/>
          <w:lang w:val="en-GB" w:eastAsia="es-419"/>
        </w:rPr>
        <w:t xml:space="preserve"> to</w:t>
      </w:r>
      <w:r w:rsidRPr="007277CA">
        <w:rPr>
          <w:rFonts w:asciiTheme="majorBidi" w:eastAsia="Times New Roman" w:hAnsiTheme="majorBidi" w:cstheme="majorBidi"/>
          <w:sz w:val="24"/>
          <w:szCs w:val="24"/>
          <w:lang w:val="en-GB" w:eastAsia="es-419"/>
        </w:rPr>
        <w:t xml:space="preserve"> a treaty body in recent years (</w:t>
      </w:r>
      <w:r w:rsidR="0040532F" w:rsidRPr="007277CA">
        <w:rPr>
          <w:rFonts w:asciiTheme="majorBidi" w:eastAsia="Times New Roman" w:hAnsiTheme="majorBidi" w:cstheme="majorBidi"/>
          <w:sz w:val="24"/>
          <w:szCs w:val="24"/>
          <w:lang w:val="en-GB" w:eastAsia="es-419"/>
        </w:rPr>
        <w:t xml:space="preserve">CERD, </w:t>
      </w:r>
      <w:r w:rsidR="00A73C7A" w:rsidRPr="007277CA">
        <w:rPr>
          <w:rFonts w:asciiTheme="majorBidi" w:eastAsia="Times New Roman" w:hAnsiTheme="majorBidi" w:cstheme="majorBidi"/>
          <w:sz w:val="24"/>
          <w:szCs w:val="24"/>
          <w:lang w:val="en-GB" w:eastAsia="es-419"/>
        </w:rPr>
        <w:t>2010 and 2013</w:t>
      </w:r>
      <w:r w:rsidRPr="007277CA">
        <w:rPr>
          <w:rFonts w:asciiTheme="majorBidi" w:eastAsia="Times New Roman" w:hAnsiTheme="majorBidi" w:cstheme="majorBidi"/>
          <w:sz w:val="24"/>
          <w:szCs w:val="24"/>
          <w:lang w:val="en-GB" w:eastAsia="es-419"/>
        </w:rPr>
        <w:t>)</w:t>
      </w:r>
      <w:r w:rsidR="00A73C7A" w:rsidRPr="007277CA">
        <w:rPr>
          <w:rFonts w:asciiTheme="majorBidi" w:eastAsia="Times New Roman" w:hAnsiTheme="majorBidi" w:cstheme="majorBidi"/>
          <w:sz w:val="24"/>
          <w:szCs w:val="24"/>
          <w:lang w:val="en-GB" w:eastAsia="es-419"/>
        </w:rPr>
        <w:t>.</w:t>
      </w:r>
      <w:r w:rsidR="008D6C9F" w:rsidRPr="007277CA">
        <w:rPr>
          <w:rFonts w:asciiTheme="majorBidi" w:eastAsia="Times New Roman" w:hAnsiTheme="majorBidi" w:cstheme="majorBidi"/>
          <w:sz w:val="24"/>
          <w:szCs w:val="24"/>
          <w:lang w:val="en-GB" w:eastAsia="es-419"/>
        </w:rPr>
        <w:t xml:space="preserve"> Ireland has nominated female candidates for two special procedure vacancies over the period (the only nominations made during this timeframe) and one female candidate for the Chair of the HRC’s Forum on Minority Issues.</w:t>
      </w:r>
    </w:p>
    <w:p w:rsidR="00D04F54" w:rsidRPr="00DD4197" w:rsidRDefault="00D04F54" w:rsidP="007277CA">
      <w:pPr>
        <w:pStyle w:val="ListParagraph"/>
        <w:spacing w:line="360" w:lineRule="auto"/>
        <w:jc w:val="both"/>
        <w:rPr>
          <w:rFonts w:asciiTheme="majorBidi" w:eastAsia="Times New Roman" w:hAnsiTheme="majorBidi" w:cstheme="majorBidi"/>
          <w:sz w:val="24"/>
          <w:szCs w:val="24"/>
          <w:lang w:val="en-GB" w:eastAsia="es-419"/>
        </w:rPr>
      </w:pPr>
    </w:p>
    <w:p w:rsidR="007277CA" w:rsidRPr="007277CA" w:rsidRDefault="007277CA" w:rsidP="007277CA">
      <w:pPr>
        <w:shd w:val="clear" w:color="auto" w:fill="FFFFFF"/>
        <w:spacing w:after="0" w:line="360" w:lineRule="auto"/>
        <w:jc w:val="both"/>
        <w:rPr>
          <w:rFonts w:asciiTheme="majorBidi" w:hAnsiTheme="majorBidi" w:cstheme="majorBidi"/>
          <w:b/>
          <w:sz w:val="24"/>
          <w:szCs w:val="24"/>
          <w:u w:val="single"/>
          <w:shd w:val="clear" w:color="auto" w:fill="FFFFFF"/>
          <w:lang w:val="en-GB"/>
        </w:rPr>
      </w:pPr>
      <w:r w:rsidRPr="007277CA">
        <w:rPr>
          <w:rFonts w:asciiTheme="majorBidi" w:hAnsiTheme="majorBidi" w:cstheme="majorBidi"/>
          <w:b/>
          <w:sz w:val="24"/>
          <w:szCs w:val="24"/>
          <w:u w:val="single"/>
          <w:shd w:val="clear" w:color="auto" w:fill="FFFFFF"/>
          <w:lang w:val="en-GB"/>
        </w:rPr>
        <w:t>Question 6:</w:t>
      </w:r>
    </w:p>
    <w:p w:rsidR="00D2693D" w:rsidRPr="007277CA" w:rsidRDefault="00D04F54" w:rsidP="007277CA">
      <w:pPr>
        <w:shd w:val="clear" w:color="auto" w:fill="FFFFFF"/>
        <w:spacing w:line="360" w:lineRule="auto"/>
        <w:jc w:val="both"/>
        <w:rPr>
          <w:rFonts w:asciiTheme="majorBidi" w:eastAsia="Times New Roman" w:hAnsiTheme="majorBidi" w:cstheme="majorBidi"/>
          <w:b/>
          <w:sz w:val="24"/>
          <w:szCs w:val="24"/>
          <w:lang w:val="en-GB" w:eastAsia="es-419"/>
        </w:rPr>
      </w:pPr>
      <w:r w:rsidRPr="007277CA">
        <w:rPr>
          <w:rFonts w:asciiTheme="majorBidi" w:hAnsiTheme="majorBidi" w:cstheme="majorBidi"/>
          <w:b/>
          <w:sz w:val="24"/>
          <w:szCs w:val="24"/>
          <w:shd w:val="clear" w:color="auto" w:fill="FFFFFF"/>
          <w:lang w:val="en-GB"/>
        </w:rPr>
        <w:t xml:space="preserve">Does the State take any action to publicize and encourage women to </w:t>
      </w:r>
      <w:r w:rsidR="00285FB5" w:rsidRPr="007277CA">
        <w:rPr>
          <w:rFonts w:asciiTheme="majorBidi" w:hAnsiTheme="majorBidi" w:cstheme="majorBidi"/>
          <w:b/>
          <w:sz w:val="24"/>
          <w:szCs w:val="24"/>
          <w:shd w:val="clear" w:color="auto" w:fill="FFFFFF"/>
          <w:lang w:val="en-GB"/>
        </w:rPr>
        <w:t>apply for the special procedures mandate-holders vacancies</w:t>
      </w:r>
      <w:r w:rsidRPr="007277CA">
        <w:rPr>
          <w:rFonts w:asciiTheme="majorBidi" w:hAnsiTheme="majorBidi" w:cstheme="majorBidi"/>
          <w:b/>
          <w:sz w:val="24"/>
          <w:szCs w:val="24"/>
          <w:shd w:val="clear" w:color="auto" w:fill="FFFFFF"/>
          <w:lang w:val="en-GB"/>
        </w:rPr>
        <w:t>?</w:t>
      </w:r>
      <w:r w:rsidR="0040532F" w:rsidRPr="007277CA">
        <w:rPr>
          <w:rFonts w:asciiTheme="majorBidi" w:hAnsiTheme="majorBidi" w:cstheme="majorBidi"/>
          <w:b/>
          <w:sz w:val="24"/>
          <w:szCs w:val="24"/>
          <w:shd w:val="clear" w:color="auto" w:fill="FFFFFF"/>
          <w:lang w:val="en-GB"/>
        </w:rPr>
        <w:t xml:space="preserve"> </w:t>
      </w:r>
    </w:p>
    <w:p w:rsidR="007277CA" w:rsidRPr="007277CA" w:rsidRDefault="008D6C9F" w:rsidP="007277CA">
      <w:pPr>
        <w:shd w:val="clear" w:color="auto" w:fill="FFFFFF"/>
        <w:spacing w:after="0" w:line="360" w:lineRule="auto"/>
        <w:jc w:val="both"/>
        <w:rPr>
          <w:rFonts w:asciiTheme="majorBidi" w:eastAsia="Times New Roman" w:hAnsiTheme="majorBidi" w:cstheme="majorBidi"/>
          <w:sz w:val="24"/>
          <w:szCs w:val="24"/>
          <w:lang w:val="en-GB" w:eastAsia="es-419"/>
        </w:rPr>
      </w:pPr>
      <w:r w:rsidRPr="007277CA">
        <w:rPr>
          <w:rFonts w:asciiTheme="majorBidi" w:hAnsiTheme="majorBidi" w:cstheme="majorBidi"/>
          <w:sz w:val="24"/>
          <w:szCs w:val="24"/>
          <w:shd w:val="clear" w:color="auto" w:fill="FFFFFF"/>
          <w:lang w:val="en-GB"/>
        </w:rPr>
        <w:t>As mentioned above, c</w:t>
      </w:r>
      <w:r w:rsidRPr="007277CA">
        <w:rPr>
          <w:rFonts w:asciiTheme="majorBidi" w:eastAsia="Times New Roman" w:hAnsiTheme="majorBidi" w:cstheme="majorBidi"/>
          <w:sz w:val="24"/>
          <w:szCs w:val="24"/>
          <w:lang w:val="en-GB" w:eastAsia="es-419"/>
        </w:rPr>
        <w:t>onsideration of candidates for nomination is carried out on a case-by-case basis in the context of the immediate vacancy and the particular expertise required.</w:t>
      </w:r>
    </w:p>
    <w:p w:rsidR="007277CA" w:rsidRPr="007277CA" w:rsidRDefault="007277CA" w:rsidP="007277CA">
      <w:pPr>
        <w:spacing w:line="360" w:lineRule="auto"/>
        <w:jc w:val="both"/>
        <w:rPr>
          <w:rFonts w:asciiTheme="majorBidi" w:hAnsiTheme="majorBidi" w:cstheme="majorBidi"/>
          <w:b/>
          <w:sz w:val="24"/>
          <w:szCs w:val="24"/>
          <w:u w:val="single"/>
          <w:lang w:val="en-GB"/>
        </w:rPr>
      </w:pPr>
    </w:p>
    <w:p w:rsidR="007277CA" w:rsidRPr="007277CA" w:rsidRDefault="007277CA" w:rsidP="007277CA">
      <w:pPr>
        <w:spacing w:line="360" w:lineRule="auto"/>
        <w:jc w:val="both"/>
        <w:rPr>
          <w:rFonts w:asciiTheme="majorBidi" w:hAnsiTheme="majorBidi" w:cstheme="majorBidi"/>
          <w:b/>
          <w:sz w:val="24"/>
          <w:szCs w:val="24"/>
          <w:u w:val="single"/>
          <w:lang w:val="en-GB"/>
        </w:rPr>
      </w:pPr>
      <w:r w:rsidRPr="007277CA">
        <w:rPr>
          <w:rFonts w:asciiTheme="majorBidi" w:hAnsiTheme="majorBidi" w:cstheme="majorBidi"/>
          <w:b/>
          <w:sz w:val="24"/>
          <w:szCs w:val="24"/>
          <w:u w:val="single"/>
          <w:lang w:val="en-GB"/>
        </w:rPr>
        <w:t xml:space="preserve">Question 7: </w:t>
      </w:r>
    </w:p>
    <w:p w:rsidR="00D2693D" w:rsidRPr="007277CA" w:rsidRDefault="00714BC1" w:rsidP="007277CA">
      <w:pPr>
        <w:spacing w:line="360" w:lineRule="auto"/>
        <w:jc w:val="both"/>
        <w:rPr>
          <w:rFonts w:asciiTheme="majorBidi" w:hAnsiTheme="majorBidi" w:cstheme="majorBidi"/>
          <w:b/>
          <w:sz w:val="24"/>
          <w:szCs w:val="24"/>
          <w:lang w:val="en-GB"/>
        </w:rPr>
      </w:pPr>
      <w:r w:rsidRPr="007277CA">
        <w:rPr>
          <w:rFonts w:asciiTheme="majorBidi" w:hAnsiTheme="majorBidi" w:cstheme="majorBidi"/>
          <w:b/>
          <w:sz w:val="24"/>
          <w:szCs w:val="24"/>
          <w:lang w:val="en-GB"/>
        </w:rPr>
        <w:t>What are the main challenges within your country in tackling the issue of gender balance when nominating and electing</w:t>
      </w:r>
      <w:r w:rsidR="00740502" w:rsidRPr="007277CA">
        <w:rPr>
          <w:rFonts w:asciiTheme="majorBidi" w:hAnsiTheme="majorBidi" w:cstheme="majorBidi"/>
          <w:b/>
          <w:sz w:val="24"/>
          <w:szCs w:val="24"/>
          <w:lang w:val="en-GB"/>
        </w:rPr>
        <w:t xml:space="preserve"> candidates</w:t>
      </w:r>
      <w:r w:rsidRPr="007277CA">
        <w:rPr>
          <w:rFonts w:asciiTheme="majorBidi" w:hAnsiTheme="majorBidi" w:cstheme="majorBidi"/>
          <w:b/>
          <w:sz w:val="24"/>
          <w:szCs w:val="24"/>
          <w:lang w:val="en-GB"/>
        </w:rPr>
        <w:t xml:space="preserve"> </w:t>
      </w:r>
      <w:r w:rsidRPr="007277CA">
        <w:rPr>
          <w:rFonts w:asciiTheme="majorBidi" w:eastAsia="Times New Roman" w:hAnsiTheme="majorBidi" w:cstheme="majorBidi"/>
          <w:b/>
          <w:sz w:val="24"/>
          <w:szCs w:val="24"/>
          <w:lang w:val="en-GB" w:eastAsia="es-419"/>
        </w:rPr>
        <w:t>for human rights organs</w:t>
      </w:r>
      <w:r w:rsidR="00740502" w:rsidRPr="007277CA">
        <w:rPr>
          <w:rFonts w:asciiTheme="majorBidi" w:eastAsia="Times New Roman" w:hAnsiTheme="majorBidi" w:cstheme="majorBidi"/>
          <w:b/>
          <w:sz w:val="24"/>
          <w:szCs w:val="24"/>
          <w:lang w:val="en-GB" w:eastAsia="es-419"/>
        </w:rPr>
        <w:t xml:space="preserve"> and mechanisms</w:t>
      </w:r>
      <w:r w:rsidRPr="007277CA">
        <w:rPr>
          <w:rFonts w:asciiTheme="majorBidi" w:eastAsia="Times New Roman" w:hAnsiTheme="majorBidi" w:cstheme="majorBidi"/>
          <w:b/>
          <w:sz w:val="24"/>
          <w:szCs w:val="24"/>
          <w:lang w:val="en-GB" w:eastAsia="es-419"/>
        </w:rPr>
        <w:t xml:space="preserve"> such as the Advisory Committee</w:t>
      </w:r>
      <w:r w:rsidR="00740502" w:rsidRPr="007277CA">
        <w:rPr>
          <w:rFonts w:asciiTheme="majorBidi" w:eastAsia="Times New Roman" w:hAnsiTheme="majorBidi" w:cstheme="majorBidi"/>
          <w:b/>
          <w:sz w:val="24"/>
          <w:szCs w:val="24"/>
          <w:lang w:val="en-GB" w:eastAsia="es-419"/>
        </w:rPr>
        <w:t>,</w:t>
      </w:r>
      <w:r w:rsidRPr="007277CA">
        <w:rPr>
          <w:rFonts w:asciiTheme="majorBidi" w:eastAsia="Times New Roman" w:hAnsiTheme="majorBidi" w:cstheme="majorBidi"/>
          <w:b/>
          <w:sz w:val="24"/>
          <w:szCs w:val="24"/>
          <w:lang w:val="en-GB" w:eastAsia="es-419"/>
        </w:rPr>
        <w:t xml:space="preserve"> treaty bodies</w:t>
      </w:r>
      <w:r w:rsidR="00740502" w:rsidRPr="007277CA">
        <w:rPr>
          <w:b/>
          <w:lang w:val="en-GB"/>
        </w:rPr>
        <w:t xml:space="preserve"> </w:t>
      </w:r>
      <w:r w:rsidR="00740502" w:rsidRPr="007277CA">
        <w:rPr>
          <w:rFonts w:asciiTheme="majorBidi" w:eastAsia="Times New Roman" w:hAnsiTheme="majorBidi" w:cstheme="majorBidi"/>
          <w:b/>
          <w:sz w:val="24"/>
          <w:szCs w:val="24"/>
          <w:lang w:val="en-GB" w:eastAsia="es-419"/>
        </w:rPr>
        <w:t>and the special procedures</w:t>
      </w:r>
      <w:r w:rsidRPr="007277CA">
        <w:rPr>
          <w:rFonts w:asciiTheme="majorBidi" w:eastAsia="Times New Roman" w:hAnsiTheme="majorBidi" w:cstheme="majorBidi"/>
          <w:b/>
          <w:sz w:val="24"/>
          <w:szCs w:val="24"/>
          <w:lang w:val="en-GB" w:eastAsia="es-419"/>
        </w:rPr>
        <w:t xml:space="preserve">? </w:t>
      </w:r>
      <w:r w:rsidRPr="007277CA">
        <w:rPr>
          <w:rFonts w:asciiTheme="majorBidi" w:hAnsiTheme="majorBidi" w:cstheme="majorBidi"/>
          <w:b/>
          <w:sz w:val="24"/>
          <w:szCs w:val="24"/>
          <w:lang w:val="en-GB"/>
        </w:rPr>
        <w:t xml:space="preserve"> </w:t>
      </w:r>
    </w:p>
    <w:p w:rsidR="00D2693D" w:rsidRPr="00D2693D" w:rsidRDefault="00D2693D" w:rsidP="007277CA">
      <w:pPr>
        <w:pStyle w:val="ListParagraph"/>
        <w:spacing w:line="360" w:lineRule="auto"/>
        <w:jc w:val="both"/>
        <w:rPr>
          <w:rFonts w:asciiTheme="majorBidi" w:hAnsiTheme="majorBidi" w:cstheme="majorBidi"/>
          <w:b/>
          <w:sz w:val="24"/>
          <w:szCs w:val="24"/>
          <w:lang w:val="en-GB"/>
        </w:rPr>
      </w:pPr>
    </w:p>
    <w:p w:rsidR="00714BC1" w:rsidRDefault="00305710" w:rsidP="006B6F4C">
      <w:pPr>
        <w:spacing w:after="0" w:line="360" w:lineRule="auto"/>
        <w:jc w:val="both"/>
        <w:rPr>
          <w:rFonts w:asciiTheme="majorBidi" w:hAnsiTheme="majorBidi" w:cstheme="majorBidi"/>
          <w:sz w:val="24"/>
          <w:szCs w:val="24"/>
          <w:lang w:val="en-GB"/>
        </w:rPr>
      </w:pPr>
      <w:r w:rsidRPr="007277CA">
        <w:rPr>
          <w:rFonts w:asciiTheme="majorBidi" w:hAnsiTheme="majorBidi" w:cstheme="majorBidi"/>
          <w:sz w:val="24"/>
          <w:szCs w:val="24"/>
          <w:lang w:val="en-GB"/>
        </w:rPr>
        <w:lastRenderedPageBreak/>
        <w:t xml:space="preserve">In the election of candidates for human rights organs </w:t>
      </w:r>
      <w:proofErr w:type="spellStart"/>
      <w:r w:rsidRPr="007277CA">
        <w:rPr>
          <w:rFonts w:asciiTheme="majorBidi" w:hAnsiTheme="majorBidi" w:cstheme="majorBidi"/>
          <w:sz w:val="24"/>
          <w:szCs w:val="24"/>
          <w:lang w:val="en-GB"/>
        </w:rPr>
        <w:t>etc</w:t>
      </w:r>
      <w:proofErr w:type="spellEnd"/>
      <w:r w:rsidRPr="007277CA">
        <w:rPr>
          <w:rFonts w:asciiTheme="majorBidi" w:hAnsiTheme="majorBidi" w:cstheme="majorBidi"/>
          <w:sz w:val="24"/>
          <w:szCs w:val="24"/>
          <w:lang w:val="en-GB"/>
        </w:rPr>
        <w:t xml:space="preserve">, Ireland must weigh the importance of gender balance against other criteria such as regional representation, rotation, candidate’s expertise and bilateral relations. Often, the absence of women candidates, either in total or from specific regions, is the main challenge in tackling gender imbalance. </w:t>
      </w:r>
    </w:p>
    <w:p w:rsidR="006B6F4C" w:rsidRPr="007277CA" w:rsidRDefault="006B6F4C" w:rsidP="006B6F4C">
      <w:pPr>
        <w:spacing w:after="0" w:line="360" w:lineRule="auto"/>
        <w:jc w:val="both"/>
        <w:rPr>
          <w:rFonts w:asciiTheme="majorBidi" w:hAnsiTheme="majorBidi" w:cstheme="majorBidi"/>
          <w:sz w:val="24"/>
          <w:szCs w:val="24"/>
          <w:lang w:val="en-GB"/>
        </w:rPr>
      </w:pPr>
    </w:p>
    <w:p w:rsidR="007277CA" w:rsidRPr="007277CA" w:rsidRDefault="007277CA" w:rsidP="007277CA">
      <w:pPr>
        <w:shd w:val="clear" w:color="auto" w:fill="FFFFFF"/>
        <w:spacing w:after="0" w:line="360" w:lineRule="auto"/>
        <w:jc w:val="both"/>
        <w:rPr>
          <w:rFonts w:asciiTheme="majorBidi" w:eastAsia="Times New Roman" w:hAnsiTheme="majorBidi" w:cstheme="majorBidi"/>
          <w:b/>
          <w:sz w:val="24"/>
          <w:szCs w:val="24"/>
          <w:u w:val="single"/>
          <w:lang w:val="en-GB" w:eastAsia="es-419"/>
        </w:rPr>
      </w:pPr>
      <w:r w:rsidRPr="007277CA">
        <w:rPr>
          <w:rFonts w:asciiTheme="majorBidi" w:eastAsia="Times New Roman" w:hAnsiTheme="majorBidi" w:cstheme="majorBidi"/>
          <w:b/>
          <w:sz w:val="24"/>
          <w:szCs w:val="24"/>
          <w:u w:val="single"/>
          <w:lang w:val="en-GB" w:eastAsia="es-419"/>
        </w:rPr>
        <w:t>Question 8:</w:t>
      </w:r>
    </w:p>
    <w:p w:rsidR="00D70D1C" w:rsidRPr="007277CA" w:rsidRDefault="00D70D1C" w:rsidP="007277CA">
      <w:pPr>
        <w:shd w:val="clear" w:color="auto" w:fill="FFFFFF"/>
        <w:spacing w:line="360" w:lineRule="auto"/>
        <w:jc w:val="both"/>
        <w:rPr>
          <w:rFonts w:asciiTheme="majorBidi" w:eastAsia="Times New Roman" w:hAnsiTheme="majorBidi" w:cstheme="majorBidi"/>
          <w:b/>
          <w:sz w:val="24"/>
          <w:szCs w:val="24"/>
          <w:lang w:val="en-GB" w:eastAsia="es-419"/>
        </w:rPr>
      </w:pPr>
      <w:r w:rsidRPr="007277CA">
        <w:rPr>
          <w:rFonts w:asciiTheme="majorBidi" w:eastAsia="Times New Roman" w:hAnsiTheme="majorBidi" w:cstheme="majorBidi"/>
          <w:b/>
          <w:sz w:val="24"/>
          <w:szCs w:val="24"/>
          <w:lang w:val="en-GB" w:eastAsia="es-419"/>
        </w:rPr>
        <w:t xml:space="preserve">Are there good practices by the State or other </w:t>
      </w:r>
      <w:r w:rsidR="00740502" w:rsidRPr="007277CA">
        <w:rPr>
          <w:rFonts w:asciiTheme="majorBidi" w:eastAsia="Times New Roman" w:hAnsiTheme="majorBidi" w:cstheme="majorBidi"/>
          <w:b/>
          <w:sz w:val="24"/>
          <w:szCs w:val="24"/>
          <w:lang w:val="en-GB" w:eastAsia="es-419"/>
        </w:rPr>
        <w:t xml:space="preserve">stakeholders </w:t>
      </w:r>
      <w:r w:rsidRPr="007277CA">
        <w:rPr>
          <w:rFonts w:asciiTheme="majorBidi" w:eastAsia="Times New Roman" w:hAnsiTheme="majorBidi" w:cstheme="majorBidi"/>
          <w:b/>
          <w:sz w:val="24"/>
          <w:szCs w:val="24"/>
          <w:lang w:val="en-GB" w:eastAsia="es-419"/>
        </w:rPr>
        <w:t>that ensure gender parity</w:t>
      </w:r>
      <w:r w:rsidR="00740502" w:rsidRPr="007277CA">
        <w:rPr>
          <w:rFonts w:asciiTheme="majorBidi" w:eastAsia="Times New Roman" w:hAnsiTheme="majorBidi" w:cstheme="majorBidi"/>
          <w:b/>
          <w:sz w:val="24"/>
          <w:szCs w:val="24"/>
          <w:lang w:val="en-GB" w:eastAsia="es-419"/>
        </w:rPr>
        <w:t>? If yes, could you please share these practices?</w:t>
      </w:r>
    </w:p>
    <w:p w:rsidR="00A73C7A" w:rsidRPr="007277CA" w:rsidRDefault="00A73C7A" w:rsidP="007277CA">
      <w:pPr>
        <w:shd w:val="clear" w:color="auto" w:fill="FFFFFF"/>
        <w:spacing w:after="0" w:line="360" w:lineRule="auto"/>
        <w:jc w:val="both"/>
        <w:rPr>
          <w:rFonts w:asciiTheme="majorBidi" w:eastAsia="Times New Roman" w:hAnsiTheme="majorBidi" w:cstheme="majorBidi"/>
          <w:sz w:val="24"/>
          <w:szCs w:val="24"/>
          <w:lang w:val="en-GB" w:eastAsia="es-419"/>
        </w:rPr>
      </w:pPr>
      <w:r w:rsidRPr="007277CA">
        <w:rPr>
          <w:rFonts w:asciiTheme="majorBidi" w:eastAsia="Times New Roman" w:hAnsiTheme="majorBidi" w:cstheme="majorBidi"/>
          <w:sz w:val="24"/>
          <w:szCs w:val="24"/>
          <w:lang w:val="en-GB" w:eastAsia="es-419"/>
        </w:rPr>
        <w:t xml:space="preserve">Ireland makes known to all candidate countries its preference for gender parity on treaty bodies and </w:t>
      </w:r>
      <w:r w:rsidR="00740ACC" w:rsidRPr="007277CA">
        <w:rPr>
          <w:rFonts w:asciiTheme="majorBidi" w:eastAsia="Times New Roman" w:hAnsiTheme="majorBidi" w:cstheme="majorBidi"/>
          <w:sz w:val="24"/>
          <w:szCs w:val="24"/>
          <w:lang w:val="en-GB" w:eastAsia="es-419"/>
        </w:rPr>
        <w:t xml:space="preserve">(with the exception of CEDAW) </w:t>
      </w:r>
      <w:r w:rsidRPr="007277CA">
        <w:rPr>
          <w:rFonts w:asciiTheme="majorBidi" w:eastAsia="Times New Roman" w:hAnsiTheme="majorBidi" w:cstheme="majorBidi"/>
          <w:sz w:val="24"/>
          <w:szCs w:val="24"/>
          <w:lang w:val="en-GB" w:eastAsia="es-419"/>
        </w:rPr>
        <w:t xml:space="preserve">its priority support for </w:t>
      </w:r>
      <w:bookmarkStart w:id="1" w:name="_GoBack"/>
      <w:bookmarkEnd w:id="1"/>
      <w:r w:rsidR="00740ACC" w:rsidRPr="007277CA">
        <w:rPr>
          <w:rFonts w:asciiTheme="majorBidi" w:eastAsia="Times New Roman" w:hAnsiTheme="majorBidi" w:cstheme="majorBidi"/>
          <w:sz w:val="24"/>
          <w:szCs w:val="24"/>
          <w:lang w:val="en-GB" w:eastAsia="es-419"/>
        </w:rPr>
        <w:t>candidates that will</w:t>
      </w:r>
      <w:r w:rsidRPr="007277CA">
        <w:rPr>
          <w:rFonts w:asciiTheme="majorBidi" w:eastAsia="Times New Roman" w:hAnsiTheme="majorBidi" w:cstheme="majorBidi"/>
          <w:sz w:val="24"/>
          <w:szCs w:val="24"/>
          <w:lang w:val="en-GB" w:eastAsia="es-419"/>
        </w:rPr>
        <w:t xml:space="preserve"> maintain or achieve gender parity</w:t>
      </w:r>
      <w:r w:rsidR="00740ACC" w:rsidRPr="007277CA">
        <w:rPr>
          <w:rFonts w:asciiTheme="majorBidi" w:eastAsia="Times New Roman" w:hAnsiTheme="majorBidi" w:cstheme="majorBidi"/>
          <w:sz w:val="24"/>
          <w:szCs w:val="24"/>
          <w:lang w:val="en-GB" w:eastAsia="es-419"/>
        </w:rPr>
        <w:t>.</w:t>
      </w:r>
    </w:p>
    <w:p w:rsidR="00D70D1C" w:rsidRPr="00DD4197" w:rsidRDefault="00D70D1C" w:rsidP="007277CA">
      <w:pPr>
        <w:shd w:val="clear" w:color="auto" w:fill="FFFFFF"/>
        <w:spacing w:after="0" w:line="360" w:lineRule="auto"/>
        <w:ind w:left="720"/>
        <w:jc w:val="both"/>
        <w:rPr>
          <w:rFonts w:asciiTheme="majorBidi" w:eastAsia="Times New Roman" w:hAnsiTheme="majorBidi" w:cstheme="majorBidi"/>
          <w:sz w:val="24"/>
          <w:szCs w:val="24"/>
          <w:lang w:val="en-GB" w:eastAsia="es-419"/>
        </w:rPr>
      </w:pPr>
      <w:r w:rsidRPr="00DD4197">
        <w:rPr>
          <w:rFonts w:asciiTheme="majorBidi" w:eastAsia="Times New Roman" w:hAnsiTheme="majorBidi" w:cstheme="majorBidi"/>
          <w:sz w:val="24"/>
          <w:szCs w:val="24"/>
          <w:lang w:val="en-GB" w:eastAsia="es-419"/>
        </w:rPr>
        <w:t> </w:t>
      </w:r>
    </w:p>
    <w:p w:rsidR="007277CA" w:rsidRPr="007277CA" w:rsidRDefault="007277CA" w:rsidP="007277CA">
      <w:pPr>
        <w:shd w:val="clear" w:color="auto" w:fill="FFFFFF"/>
        <w:spacing w:after="0" w:line="360" w:lineRule="auto"/>
        <w:jc w:val="both"/>
        <w:rPr>
          <w:rFonts w:asciiTheme="majorBidi" w:eastAsia="Times New Roman" w:hAnsiTheme="majorBidi" w:cstheme="majorBidi"/>
          <w:b/>
          <w:sz w:val="24"/>
          <w:szCs w:val="24"/>
          <w:u w:val="single"/>
          <w:lang w:val="en-GB" w:eastAsia="es-419"/>
        </w:rPr>
      </w:pPr>
      <w:r w:rsidRPr="007277CA">
        <w:rPr>
          <w:rFonts w:asciiTheme="majorBidi" w:eastAsia="Times New Roman" w:hAnsiTheme="majorBidi" w:cstheme="majorBidi"/>
          <w:b/>
          <w:sz w:val="24"/>
          <w:szCs w:val="24"/>
          <w:u w:val="single"/>
          <w:lang w:val="en-GB" w:eastAsia="es-419"/>
        </w:rPr>
        <w:t>Question 9:</w:t>
      </w:r>
    </w:p>
    <w:p w:rsidR="00D2693D" w:rsidRPr="007277CA" w:rsidRDefault="00D70D1C" w:rsidP="007277CA">
      <w:pPr>
        <w:shd w:val="clear" w:color="auto" w:fill="FFFFFF"/>
        <w:spacing w:line="360" w:lineRule="auto"/>
        <w:jc w:val="both"/>
        <w:rPr>
          <w:rFonts w:asciiTheme="majorBidi" w:eastAsia="Times New Roman" w:hAnsiTheme="majorBidi" w:cstheme="majorBidi"/>
          <w:b/>
          <w:sz w:val="24"/>
          <w:szCs w:val="24"/>
          <w:lang w:val="en-GB" w:eastAsia="es-419"/>
        </w:rPr>
      </w:pPr>
      <w:r w:rsidRPr="007277CA">
        <w:rPr>
          <w:rFonts w:asciiTheme="majorBidi" w:eastAsia="Times New Roman" w:hAnsiTheme="majorBidi" w:cstheme="majorBidi"/>
          <w:b/>
          <w:sz w:val="24"/>
          <w:szCs w:val="24"/>
          <w:lang w:val="en-GB" w:eastAsia="es-419"/>
        </w:rPr>
        <w:t>Are there recommendations directed to States, international bodies, or other entities, that you wish to make in order to strengthen and inform this repo</w:t>
      </w:r>
      <w:r w:rsidR="00D04F54" w:rsidRPr="007277CA">
        <w:rPr>
          <w:rFonts w:asciiTheme="majorBidi" w:eastAsia="Times New Roman" w:hAnsiTheme="majorBidi" w:cstheme="majorBidi"/>
          <w:b/>
          <w:sz w:val="24"/>
          <w:szCs w:val="24"/>
          <w:lang w:val="en-GB" w:eastAsia="es-419"/>
        </w:rPr>
        <w:t>rt?</w:t>
      </w:r>
    </w:p>
    <w:p w:rsidR="00A73C7A" w:rsidRPr="007277CA" w:rsidRDefault="00BD57B8" w:rsidP="007277CA">
      <w:pPr>
        <w:shd w:val="clear" w:color="auto" w:fill="FFFFFF"/>
        <w:spacing w:after="0" w:line="360" w:lineRule="auto"/>
        <w:jc w:val="both"/>
        <w:rPr>
          <w:rFonts w:asciiTheme="majorBidi" w:eastAsia="Times New Roman" w:hAnsiTheme="majorBidi" w:cstheme="majorBidi"/>
          <w:sz w:val="24"/>
          <w:szCs w:val="24"/>
          <w:lang w:val="en-GB" w:eastAsia="es-419"/>
        </w:rPr>
      </w:pPr>
      <w:r w:rsidRPr="007277CA">
        <w:rPr>
          <w:rFonts w:asciiTheme="majorBidi" w:eastAsia="Times New Roman" w:hAnsiTheme="majorBidi" w:cstheme="majorBidi"/>
          <w:sz w:val="24"/>
          <w:szCs w:val="24"/>
          <w:lang w:val="en-GB" w:eastAsia="es-419"/>
        </w:rPr>
        <w:t xml:space="preserve">Achieving gender parity on treaty bodies lies with nominating States as well as States Parties. </w:t>
      </w:r>
      <w:r w:rsidR="00A73C7A" w:rsidRPr="007277CA">
        <w:rPr>
          <w:rFonts w:asciiTheme="majorBidi" w:eastAsia="Times New Roman" w:hAnsiTheme="majorBidi" w:cstheme="majorBidi"/>
          <w:sz w:val="24"/>
          <w:szCs w:val="24"/>
          <w:lang w:val="en-GB" w:eastAsia="es-419"/>
        </w:rPr>
        <w:t xml:space="preserve">Ireland encourages States to nominate more </w:t>
      </w:r>
      <w:r w:rsidR="00740ACC" w:rsidRPr="007277CA">
        <w:rPr>
          <w:rFonts w:asciiTheme="majorBidi" w:eastAsia="Times New Roman" w:hAnsiTheme="majorBidi" w:cstheme="majorBidi"/>
          <w:sz w:val="24"/>
          <w:szCs w:val="24"/>
          <w:lang w:val="en-GB" w:eastAsia="es-419"/>
        </w:rPr>
        <w:t xml:space="preserve">women </w:t>
      </w:r>
      <w:r w:rsidR="00A73C7A" w:rsidRPr="007277CA">
        <w:rPr>
          <w:rFonts w:asciiTheme="majorBidi" w:eastAsia="Times New Roman" w:hAnsiTheme="majorBidi" w:cstheme="majorBidi"/>
          <w:sz w:val="24"/>
          <w:szCs w:val="24"/>
          <w:lang w:val="en-GB" w:eastAsia="es-419"/>
        </w:rPr>
        <w:t>candidates</w:t>
      </w:r>
      <w:r w:rsidRPr="007277CA">
        <w:rPr>
          <w:rFonts w:asciiTheme="majorBidi" w:eastAsia="Times New Roman" w:hAnsiTheme="majorBidi" w:cstheme="majorBidi"/>
          <w:sz w:val="24"/>
          <w:szCs w:val="24"/>
          <w:lang w:val="en-GB" w:eastAsia="es-419"/>
        </w:rPr>
        <w:t xml:space="preserve"> so that States Parties have the broadest possible chance to achieve gender parity while also considering other important criteria such as expertise and regional representation.  </w:t>
      </w:r>
    </w:p>
    <w:sectPr w:rsidR="00A73C7A" w:rsidRPr="007277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92CFB"/>
    <w:multiLevelType w:val="multilevel"/>
    <w:tmpl w:val="CE0AD0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54516E"/>
    <w:multiLevelType w:val="multilevel"/>
    <w:tmpl w:val="7E064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B5461C"/>
    <w:multiLevelType w:val="multilevel"/>
    <w:tmpl w:val="E92CD7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2B2355"/>
    <w:multiLevelType w:val="multilevel"/>
    <w:tmpl w:val="5B3226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5969A6"/>
    <w:multiLevelType w:val="multilevel"/>
    <w:tmpl w:val="CAF231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E06703"/>
    <w:multiLevelType w:val="multilevel"/>
    <w:tmpl w:val="4140AB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8229FF"/>
    <w:multiLevelType w:val="hybridMultilevel"/>
    <w:tmpl w:val="4F06FCE0"/>
    <w:lvl w:ilvl="0" w:tplc="580A000F">
      <w:start w:val="1"/>
      <w:numFmt w:val="decimal"/>
      <w:lvlText w:val="%1."/>
      <w:lvlJc w:val="left"/>
      <w:pPr>
        <w:ind w:left="720" w:hanging="360"/>
      </w:pPr>
      <w:rPr>
        <w:rFonts w:ascii="Times New Roman" w:hAnsi="Times New Roman" w:cs="Times New Roman"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3FF966CC"/>
    <w:multiLevelType w:val="multilevel"/>
    <w:tmpl w:val="B6544F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3E5985"/>
    <w:multiLevelType w:val="hybridMultilevel"/>
    <w:tmpl w:val="5DAADB68"/>
    <w:lvl w:ilvl="0" w:tplc="459CF382">
      <w:start w:val="1"/>
      <w:numFmt w:val="decimal"/>
      <w:lvlText w:val="%1."/>
      <w:lvlJc w:val="left"/>
      <w:pPr>
        <w:ind w:left="1080" w:hanging="360"/>
      </w:pPr>
      <w:rPr>
        <w:rFonts w:ascii="Times New Roman" w:hAnsi="Times New Roman" w:cs="Times New Roman"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9" w15:restartNumberingAfterBreak="0">
    <w:nsid w:val="50AE648B"/>
    <w:multiLevelType w:val="multilevel"/>
    <w:tmpl w:val="0166ED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0F5C6E"/>
    <w:multiLevelType w:val="multilevel"/>
    <w:tmpl w:val="570A93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B23755"/>
    <w:multiLevelType w:val="multilevel"/>
    <w:tmpl w:val="F258BD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323655"/>
    <w:multiLevelType w:val="multilevel"/>
    <w:tmpl w:val="1C9C0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6552DA"/>
    <w:multiLevelType w:val="multilevel"/>
    <w:tmpl w:val="60A89C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2F2143"/>
    <w:multiLevelType w:val="multilevel"/>
    <w:tmpl w:val="58E22A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14"/>
  </w:num>
  <w:num w:numId="5">
    <w:abstractNumId w:val="13"/>
  </w:num>
  <w:num w:numId="6">
    <w:abstractNumId w:val="4"/>
  </w:num>
  <w:num w:numId="7">
    <w:abstractNumId w:val="3"/>
  </w:num>
  <w:num w:numId="8">
    <w:abstractNumId w:val="11"/>
  </w:num>
  <w:num w:numId="9">
    <w:abstractNumId w:val="9"/>
  </w:num>
  <w:num w:numId="10">
    <w:abstractNumId w:val="5"/>
  </w:num>
  <w:num w:numId="11">
    <w:abstractNumId w:val="8"/>
  </w:num>
  <w:num w:numId="12">
    <w:abstractNumId w:val="6"/>
  </w:num>
  <w:num w:numId="13">
    <w:abstractNumId w:val="12"/>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D1C"/>
    <w:rsid w:val="00285FB5"/>
    <w:rsid w:val="00305710"/>
    <w:rsid w:val="003125AC"/>
    <w:rsid w:val="003C0467"/>
    <w:rsid w:val="0040532F"/>
    <w:rsid w:val="006B6F4C"/>
    <w:rsid w:val="00714BC1"/>
    <w:rsid w:val="007277CA"/>
    <w:rsid w:val="00740502"/>
    <w:rsid w:val="00740ACC"/>
    <w:rsid w:val="008B1367"/>
    <w:rsid w:val="008D6C9F"/>
    <w:rsid w:val="00907AE2"/>
    <w:rsid w:val="009F0790"/>
    <w:rsid w:val="00A73C7A"/>
    <w:rsid w:val="00A7704C"/>
    <w:rsid w:val="00B70AD0"/>
    <w:rsid w:val="00BD57B8"/>
    <w:rsid w:val="00D04F54"/>
    <w:rsid w:val="00D2693D"/>
    <w:rsid w:val="00D70D1C"/>
    <w:rsid w:val="00DD4197"/>
    <w:rsid w:val="00E45890"/>
    <w:rsid w:val="00E831FA"/>
    <w:rsid w:val="00F4049C"/>
  </w:rsids>
  <m:mathPr>
    <m:mathFont m:val="Cambria Math"/>
    <m:brkBin m:val="before"/>
    <m:brkBinSub m:val="--"/>
    <m:smallFrac m:val="0"/>
    <m:dispDef/>
    <m:lMargin m:val="0"/>
    <m:rMargin m:val="0"/>
    <m:defJc m:val="centerGroup"/>
    <m:wrapIndent m:val="1440"/>
    <m:intLim m:val="subSup"/>
    <m:naryLim m:val="undOvr"/>
  </m:mathPr>
  <w:themeFontLang w:val="es-419"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AE0326-44BE-4943-BEEE-40843AFA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D1C"/>
    <w:pPr>
      <w:ind w:left="720"/>
      <w:contextualSpacing/>
    </w:pPr>
  </w:style>
  <w:style w:type="paragraph" w:styleId="BalloonText">
    <w:name w:val="Balloon Text"/>
    <w:basedOn w:val="Normal"/>
    <w:link w:val="BalloonTextChar"/>
    <w:uiPriority w:val="99"/>
    <w:semiHidden/>
    <w:unhideWhenUsed/>
    <w:rsid w:val="008B13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3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828339">
      <w:bodyDiv w:val="1"/>
      <w:marLeft w:val="0"/>
      <w:marRight w:val="0"/>
      <w:marTop w:val="0"/>
      <w:marBottom w:val="0"/>
      <w:divBdr>
        <w:top w:val="none" w:sz="0" w:space="0" w:color="auto"/>
        <w:left w:val="none" w:sz="0" w:space="0" w:color="auto"/>
        <w:bottom w:val="none" w:sz="0" w:space="0" w:color="auto"/>
        <w:right w:val="none" w:sz="0" w:space="0" w:color="auto"/>
      </w:divBdr>
    </w:div>
    <w:div w:id="123839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6CF9B4-76FE-4ED1-B326-5F599981424E}">
  <ds:schemaRefs>
    <ds:schemaRef ds:uri="http://schemas.openxmlformats.org/officeDocument/2006/bibliography"/>
  </ds:schemaRefs>
</ds:datastoreItem>
</file>

<file path=customXml/itemProps2.xml><?xml version="1.0" encoding="utf-8"?>
<ds:datastoreItem xmlns:ds="http://schemas.openxmlformats.org/officeDocument/2006/customXml" ds:itemID="{BC4E75AC-E8E2-4DF9-8C67-524D408E1060}"/>
</file>

<file path=customXml/itemProps3.xml><?xml version="1.0" encoding="utf-8"?>
<ds:datastoreItem xmlns:ds="http://schemas.openxmlformats.org/officeDocument/2006/customXml" ds:itemID="{34D983B6-F98E-4357-B356-46295F64D3DB}"/>
</file>

<file path=customXml/itemProps4.xml><?xml version="1.0" encoding="utf-8"?>
<ds:datastoreItem xmlns:ds="http://schemas.openxmlformats.org/officeDocument/2006/customXml" ds:itemID="{EB175278-7E88-498F-B17B-6BF44E0B46F5}"/>
</file>

<file path=docProps/app.xml><?xml version="1.0" encoding="utf-8"?>
<Properties xmlns="http://schemas.openxmlformats.org/officeDocument/2006/extended-properties" xmlns:vt="http://schemas.openxmlformats.org/officeDocument/2006/docPropsVTypes">
  <Template>Normal</Template>
  <TotalTime>3</TotalTime>
  <Pages>3</Pages>
  <Words>657</Words>
  <Characters>3746</Characters>
  <Application>Microsoft Office Word</Application>
  <DocSecurity>0</DocSecurity>
  <Lines>31</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Belén Boza</dc:creator>
  <cp:keywords/>
  <dc:description/>
  <cp:lastModifiedBy>DFA</cp:lastModifiedBy>
  <cp:revision>3</cp:revision>
  <cp:lastPrinted>2019-12-06T10:29:00Z</cp:lastPrinted>
  <dcterms:created xsi:type="dcterms:W3CDTF">2020-05-20T15:22:00Z</dcterms:created>
  <dcterms:modified xsi:type="dcterms:W3CDTF">2020-05-21T15:51:00Z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