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BAAF" w14:textId="77777777" w:rsidR="00155C3D" w:rsidRPr="00991EB7" w:rsidRDefault="00155C3D" w:rsidP="00155C3D">
      <w:pPr>
        <w:jc w:val="center"/>
        <w:rPr>
          <w:rFonts w:cstheme="minorHAnsi"/>
          <w:b/>
          <w:u w:val="single"/>
          <w:lang w:val="fr-FR"/>
        </w:rPr>
      </w:pPr>
      <w:r w:rsidRPr="00991EB7">
        <w:rPr>
          <w:rFonts w:cstheme="minorHAnsi"/>
          <w:b/>
          <w:u w:val="single"/>
          <w:lang w:val="fr-FR"/>
        </w:rPr>
        <w:t xml:space="preserve">Conseil des droits de l’homme – Guide sur le processus et la plateforme de soumission des </w:t>
      </w:r>
      <w:r w:rsidR="0067242E" w:rsidRPr="00991EB7">
        <w:rPr>
          <w:rFonts w:cstheme="minorHAnsi"/>
          <w:b/>
          <w:u w:val="single"/>
          <w:lang w:val="fr-FR"/>
        </w:rPr>
        <w:t>exposés écrits</w:t>
      </w:r>
      <w:r w:rsidRPr="00991EB7">
        <w:rPr>
          <w:rFonts w:cstheme="minorHAnsi"/>
          <w:b/>
          <w:u w:val="single"/>
          <w:lang w:val="fr-FR"/>
        </w:rPr>
        <w:t xml:space="preserve"> des ONG</w:t>
      </w:r>
    </w:p>
    <w:p w14:paraId="071B96CE" w14:textId="6CE099E7" w:rsidR="00155C3D" w:rsidRPr="00991EB7" w:rsidRDefault="00155C3D" w:rsidP="00155C3D">
      <w:pPr>
        <w:jc w:val="center"/>
        <w:rPr>
          <w:rFonts w:cstheme="minorHAnsi"/>
          <w:lang w:val="fr-FR"/>
        </w:rPr>
      </w:pPr>
      <w:r w:rsidRPr="00991EB7">
        <w:rPr>
          <w:rFonts w:cstheme="minorHAnsi"/>
          <w:b/>
          <w:lang w:val="fr-FR"/>
        </w:rPr>
        <w:t>(</w:t>
      </w:r>
      <w:r w:rsidR="00991EB7" w:rsidRPr="00991EB7">
        <w:rPr>
          <w:rFonts w:cstheme="minorHAnsi"/>
          <w:b/>
          <w:lang w:val="fr-FR"/>
        </w:rPr>
        <w:t>Mis</w:t>
      </w:r>
      <w:r w:rsidRPr="00991EB7">
        <w:rPr>
          <w:rFonts w:cstheme="minorHAnsi"/>
          <w:b/>
          <w:lang w:val="fr-FR"/>
        </w:rPr>
        <w:t xml:space="preserve"> à jour en</w:t>
      </w:r>
      <w:r w:rsidR="00920860" w:rsidRPr="00991EB7">
        <w:rPr>
          <w:rFonts w:cstheme="minorHAnsi"/>
          <w:b/>
          <w:lang w:val="fr-FR"/>
        </w:rPr>
        <w:t xml:space="preserve"> </w:t>
      </w:r>
      <w:r w:rsidR="00826877">
        <w:rPr>
          <w:rFonts w:cstheme="minorHAnsi"/>
          <w:b/>
          <w:lang w:val="fr-FR"/>
        </w:rPr>
        <w:t>mai</w:t>
      </w:r>
      <w:r w:rsidR="00C71803" w:rsidRPr="00991EB7">
        <w:rPr>
          <w:rFonts w:cstheme="minorHAnsi"/>
          <w:b/>
          <w:lang w:val="fr-FR"/>
        </w:rPr>
        <w:t xml:space="preserve"> </w:t>
      </w:r>
      <w:r w:rsidR="003E4C3F">
        <w:rPr>
          <w:rFonts w:cstheme="minorHAnsi"/>
          <w:b/>
          <w:lang w:val="fr-FR"/>
        </w:rPr>
        <w:t>202</w:t>
      </w:r>
      <w:r w:rsidR="00826877">
        <w:rPr>
          <w:rFonts w:cstheme="minorHAnsi"/>
          <w:b/>
          <w:lang w:val="fr-FR"/>
        </w:rPr>
        <w:t>3</w:t>
      </w:r>
      <w:r w:rsidRPr="00991EB7">
        <w:rPr>
          <w:rFonts w:cstheme="minorHAnsi"/>
          <w:b/>
          <w:lang w:val="fr-FR"/>
        </w:rPr>
        <w:t>)</w:t>
      </w:r>
    </w:p>
    <w:tbl>
      <w:tblPr>
        <w:tblStyle w:val="TableGrid"/>
        <w:tblW w:w="0" w:type="auto"/>
        <w:tblLook w:val="04A0" w:firstRow="1" w:lastRow="0" w:firstColumn="1" w:lastColumn="0" w:noHBand="0" w:noVBand="1"/>
      </w:tblPr>
      <w:tblGrid>
        <w:gridCol w:w="9016"/>
      </w:tblGrid>
      <w:tr w:rsidR="003E4C3F" w:rsidRPr="00826877" w14:paraId="37CBFBA6" w14:textId="77777777" w:rsidTr="003E4C3F">
        <w:tc>
          <w:tcPr>
            <w:tcW w:w="9016" w:type="dxa"/>
            <w:shd w:val="clear" w:color="auto" w:fill="FFE599" w:themeFill="accent4" w:themeFillTint="66"/>
          </w:tcPr>
          <w:p w14:paraId="48751E66" w14:textId="77777777" w:rsidR="003E4C3F" w:rsidRPr="001755D7" w:rsidRDefault="003E4C3F" w:rsidP="003E4C3F">
            <w:pPr>
              <w:jc w:val="center"/>
              <w:rPr>
                <w:b/>
                <w:color w:val="000000" w:themeColor="text1"/>
                <w:sz w:val="20"/>
                <w:szCs w:val="20"/>
                <w:lang w:val="fr-FR"/>
              </w:rPr>
            </w:pPr>
            <w:r w:rsidRPr="001755D7">
              <w:rPr>
                <w:b/>
                <w:color w:val="000000" w:themeColor="text1"/>
                <w:sz w:val="20"/>
                <w:szCs w:val="20"/>
                <w:lang w:val="fr-FR"/>
              </w:rPr>
              <w:t>Informations générales</w:t>
            </w:r>
          </w:p>
          <w:p w14:paraId="501C066C" w14:textId="77777777" w:rsidR="004241B7" w:rsidRPr="001755D7" w:rsidRDefault="004241B7" w:rsidP="003E4C3F">
            <w:pPr>
              <w:rPr>
                <w:color w:val="000000" w:themeColor="text1"/>
                <w:sz w:val="20"/>
                <w:szCs w:val="20"/>
                <w:lang w:val="fr-FR"/>
              </w:rPr>
            </w:pPr>
          </w:p>
          <w:p w14:paraId="5E2F2F21" w14:textId="79B84481" w:rsidR="003E4C3F" w:rsidRPr="001755D7" w:rsidRDefault="003E4C3F" w:rsidP="003E4C3F">
            <w:pPr>
              <w:rPr>
                <w:color w:val="000000" w:themeColor="text1"/>
                <w:sz w:val="20"/>
                <w:szCs w:val="20"/>
                <w:lang w:val="fr-FR"/>
              </w:rPr>
            </w:pPr>
            <w:r w:rsidRPr="001755D7">
              <w:rPr>
                <w:color w:val="000000" w:themeColor="text1"/>
                <w:sz w:val="20"/>
                <w:szCs w:val="20"/>
                <w:lang w:val="fr-FR"/>
              </w:rPr>
              <w:t xml:space="preserve">Les ONG </w:t>
            </w:r>
            <w:bookmarkStart w:id="0" w:name="_Hlk109989048"/>
            <w:r w:rsidRPr="001755D7">
              <w:rPr>
                <w:color w:val="000000" w:themeColor="text1"/>
                <w:sz w:val="20"/>
                <w:szCs w:val="20"/>
                <w:lang w:val="fr-FR"/>
              </w:rPr>
              <w:t>dotées d’un statut consultatif auprès d</w:t>
            </w:r>
            <w:r w:rsidR="00D2492F" w:rsidRPr="001755D7">
              <w:rPr>
                <w:color w:val="000000" w:themeColor="text1"/>
                <w:sz w:val="20"/>
                <w:szCs w:val="20"/>
                <w:lang w:val="fr-FR"/>
              </w:rPr>
              <w:t>u Conseil économique et social</w:t>
            </w:r>
            <w:bookmarkEnd w:id="0"/>
            <w:r w:rsidRPr="001755D7">
              <w:rPr>
                <w:color w:val="000000" w:themeColor="text1"/>
                <w:sz w:val="20"/>
                <w:szCs w:val="20"/>
                <w:lang w:val="fr-FR"/>
              </w:rPr>
              <w:t xml:space="preserve"> (statut général, statut spécial ou liste) peuvent soumettre des exposés écrits au Conseil des droits de l'homme. </w:t>
            </w:r>
          </w:p>
          <w:p w14:paraId="532FF348" w14:textId="77777777" w:rsidR="003E4C3F" w:rsidRPr="001755D7" w:rsidRDefault="003E4C3F" w:rsidP="003E4C3F">
            <w:pPr>
              <w:rPr>
                <w:color w:val="000000" w:themeColor="text1"/>
                <w:sz w:val="20"/>
                <w:szCs w:val="20"/>
                <w:lang w:val="fr-FR"/>
              </w:rPr>
            </w:pPr>
          </w:p>
          <w:p w14:paraId="7194F961" w14:textId="79C6C4F9" w:rsidR="003E4C3F" w:rsidRPr="001755D7" w:rsidRDefault="003E4C3F" w:rsidP="003E4C3F">
            <w:pPr>
              <w:rPr>
                <w:color w:val="000000" w:themeColor="text1"/>
                <w:sz w:val="20"/>
                <w:szCs w:val="20"/>
                <w:lang w:val="fr-FR"/>
              </w:rPr>
            </w:pPr>
            <w:r w:rsidRPr="001755D7">
              <w:rPr>
                <w:color w:val="000000" w:themeColor="text1"/>
                <w:sz w:val="20"/>
                <w:szCs w:val="20"/>
                <w:lang w:val="fr-FR"/>
              </w:rPr>
              <w:t xml:space="preserve">Chaque ONG a la possibilité de soumettre jusqu'à </w:t>
            </w:r>
            <w:r w:rsidRPr="001755D7">
              <w:rPr>
                <w:b/>
                <w:color w:val="000000" w:themeColor="text1"/>
                <w:sz w:val="20"/>
                <w:szCs w:val="20"/>
                <w:u w:val="single"/>
                <w:lang w:val="fr-FR"/>
              </w:rPr>
              <w:t>cinq</w:t>
            </w:r>
            <w:r w:rsidRPr="001755D7">
              <w:rPr>
                <w:b/>
                <w:color w:val="000000" w:themeColor="text1"/>
                <w:sz w:val="20"/>
                <w:szCs w:val="20"/>
                <w:lang w:val="fr-FR"/>
              </w:rPr>
              <w:t xml:space="preserve"> exposés écrits </w:t>
            </w:r>
            <w:r w:rsidRPr="001755D7">
              <w:rPr>
                <w:color w:val="000000" w:themeColor="text1"/>
                <w:sz w:val="20"/>
                <w:szCs w:val="20"/>
                <w:lang w:val="fr-FR"/>
              </w:rPr>
              <w:t>par session.</w:t>
            </w:r>
            <w:r w:rsidR="001E202D" w:rsidRPr="001755D7">
              <w:rPr>
                <w:color w:val="000000" w:themeColor="text1"/>
                <w:sz w:val="20"/>
                <w:szCs w:val="20"/>
                <w:lang w:val="fr-FR"/>
              </w:rPr>
              <w:t xml:space="preserve"> Les ONG ne peuvent soumettre </w:t>
            </w:r>
            <w:r w:rsidR="00687CBD" w:rsidRPr="001755D7">
              <w:rPr>
                <w:color w:val="000000" w:themeColor="text1"/>
                <w:sz w:val="20"/>
                <w:szCs w:val="20"/>
                <w:lang w:val="fr-FR"/>
              </w:rPr>
              <w:t>qu’</w:t>
            </w:r>
            <w:r w:rsidR="00687CBD" w:rsidRPr="00647156">
              <w:rPr>
                <w:b/>
                <w:color w:val="000000" w:themeColor="text1"/>
                <w:sz w:val="20"/>
                <w:szCs w:val="20"/>
                <w:u w:val="single"/>
                <w:lang w:val="fr-FR"/>
              </w:rPr>
              <w:t xml:space="preserve">un seul </w:t>
            </w:r>
            <w:r w:rsidR="00687CBD" w:rsidRPr="001755D7">
              <w:rPr>
                <w:b/>
                <w:color w:val="000000" w:themeColor="text1"/>
                <w:sz w:val="20"/>
                <w:szCs w:val="20"/>
                <w:lang w:val="fr-FR"/>
              </w:rPr>
              <w:t>exposé écrit</w:t>
            </w:r>
            <w:r w:rsidR="001E202D" w:rsidRPr="001755D7">
              <w:rPr>
                <w:color w:val="000000" w:themeColor="text1"/>
                <w:sz w:val="20"/>
                <w:szCs w:val="20"/>
                <w:lang w:val="fr-FR"/>
              </w:rPr>
              <w:t xml:space="preserve"> par débat. </w:t>
            </w:r>
          </w:p>
          <w:p w14:paraId="7B2FF17A" w14:textId="77777777" w:rsidR="003E4C3F" w:rsidRPr="001755D7" w:rsidRDefault="003E4C3F" w:rsidP="003E4C3F">
            <w:pPr>
              <w:rPr>
                <w:b/>
                <w:color w:val="000000" w:themeColor="text1"/>
                <w:sz w:val="20"/>
                <w:szCs w:val="20"/>
                <w:lang w:val="fr-FR"/>
              </w:rPr>
            </w:pPr>
          </w:p>
          <w:p w14:paraId="794FBD3E" w14:textId="77777777" w:rsidR="003E4C3F" w:rsidRPr="001755D7" w:rsidRDefault="003E4C3F" w:rsidP="003E4C3F">
            <w:pPr>
              <w:pStyle w:val="ListParagraph"/>
              <w:numPr>
                <w:ilvl w:val="0"/>
                <w:numId w:val="2"/>
              </w:numPr>
              <w:rPr>
                <w:color w:val="000000" w:themeColor="text1"/>
                <w:sz w:val="20"/>
                <w:szCs w:val="20"/>
                <w:lang w:val="fr-FR"/>
              </w:rPr>
            </w:pPr>
            <w:r w:rsidRPr="001755D7">
              <w:rPr>
                <w:color w:val="000000" w:themeColor="text1"/>
                <w:sz w:val="20"/>
                <w:szCs w:val="20"/>
                <w:lang w:val="fr-FR"/>
              </w:rPr>
              <w:t>Les ONG dotées d’un statut consultatif général peuvent soumettre des exposés écrits jusqu’à</w:t>
            </w:r>
            <w:r w:rsidRPr="001755D7">
              <w:rPr>
                <w:b/>
                <w:color w:val="000000" w:themeColor="text1"/>
                <w:sz w:val="20"/>
                <w:szCs w:val="20"/>
                <w:lang w:val="fr-FR"/>
              </w:rPr>
              <w:t xml:space="preserve"> 2'000 mots </w:t>
            </w:r>
            <w:r w:rsidRPr="001755D7">
              <w:rPr>
                <w:color w:val="000000" w:themeColor="text1"/>
                <w:sz w:val="20"/>
                <w:szCs w:val="20"/>
                <w:lang w:val="fr-FR"/>
              </w:rPr>
              <w:t xml:space="preserve">(notes de fin comprises). </w:t>
            </w:r>
          </w:p>
          <w:p w14:paraId="031BF155" w14:textId="77777777" w:rsidR="003E4C3F" w:rsidRPr="001755D7" w:rsidRDefault="003E4C3F" w:rsidP="003E4C3F">
            <w:pPr>
              <w:pStyle w:val="ListParagraph"/>
              <w:numPr>
                <w:ilvl w:val="0"/>
                <w:numId w:val="2"/>
              </w:numPr>
              <w:rPr>
                <w:color w:val="000000" w:themeColor="text1"/>
                <w:sz w:val="20"/>
                <w:szCs w:val="20"/>
                <w:lang w:val="fr-FR"/>
              </w:rPr>
            </w:pPr>
            <w:r w:rsidRPr="001755D7">
              <w:rPr>
                <w:color w:val="000000" w:themeColor="text1"/>
                <w:sz w:val="20"/>
                <w:szCs w:val="20"/>
                <w:lang w:val="fr-FR"/>
              </w:rPr>
              <w:t xml:space="preserve">Les ONG dotées d’un statut consultatif spécial ou inscrites sur la liste peuvent soumettre des exposés écrits jusqu’à </w:t>
            </w:r>
            <w:r w:rsidRPr="001755D7">
              <w:rPr>
                <w:b/>
                <w:color w:val="000000" w:themeColor="text1"/>
                <w:sz w:val="20"/>
                <w:szCs w:val="20"/>
                <w:lang w:val="fr-FR"/>
              </w:rPr>
              <w:t>1'500 mots</w:t>
            </w:r>
            <w:r w:rsidRPr="001755D7">
              <w:rPr>
                <w:color w:val="000000" w:themeColor="text1"/>
                <w:sz w:val="20"/>
                <w:szCs w:val="20"/>
                <w:lang w:val="fr-FR"/>
              </w:rPr>
              <w:t xml:space="preserve"> (notes de fin comprises).</w:t>
            </w:r>
          </w:p>
          <w:p w14:paraId="6205FC74" w14:textId="77777777" w:rsidR="003E4C3F" w:rsidRPr="001755D7" w:rsidRDefault="003E4C3F" w:rsidP="003E4C3F">
            <w:pPr>
              <w:pStyle w:val="ListParagraph"/>
              <w:rPr>
                <w:color w:val="000000" w:themeColor="text1"/>
                <w:sz w:val="20"/>
                <w:szCs w:val="20"/>
                <w:lang w:val="fr-FR"/>
              </w:rPr>
            </w:pPr>
          </w:p>
          <w:p w14:paraId="1AB2DF4A" w14:textId="45EB455C" w:rsidR="003E4C3F" w:rsidRPr="001755D7" w:rsidRDefault="003E4C3F" w:rsidP="003E4C3F">
            <w:pPr>
              <w:rPr>
                <w:b/>
                <w:color w:val="000000" w:themeColor="text1"/>
                <w:sz w:val="20"/>
                <w:szCs w:val="20"/>
                <w:lang w:val="fr-FR"/>
              </w:rPr>
            </w:pPr>
            <w:r w:rsidRPr="001755D7">
              <w:rPr>
                <w:b/>
                <w:color w:val="000000" w:themeColor="text1"/>
                <w:sz w:val="20"/>
                <w:szCs w:val="20"/>
                <w:lang w:val="fr-FR"/>
              </w:rPr>
              <w:t>L’ONG soumettant l'exposé assume l'entière responsabilité d</w:t>
            </w:r>
            <w:r w:rsidR="00D2492F" w:rsidRPr="001755D7">
              <w:rPr>
                <w:b/>
                <w:color w:val="000000" w:themeColor="text1"/>
                <w:sz w:val="20"/>
                <w:szCs w:val="20"/>
                <w:lang w:val="fr-FR"/>
              </w:rPr>
              <w:t>e</w:t>
            </w:r>
            <w:r w:rsidRPr="001755D7">
              <w:rPr>
                <w:b/>
                <w:color w:val="000000" w:themeColor="text1"/>
                <w:sz w:val="20"/>
                <w:szCs w:val="20"/>
                <w:lang w:val="fr-FR"/>
              </w:rPr>
              <w:t xml:space="preserve"> </w:t>
            </w:r>
            <w:r w:rsidR="00D2492F" w:rsidRPr="001755D7">
              <w:rPr>
                <w:b/>
                <w:color w:val="000000" w:themeColor="text1"/>
                <w:sz w:val="20"/>
                <w:szCs w:val="20"/>
                <w:lang w:val="fr-FR"/>
              </w:rPr>
              <w:t xml:space="preserve">son </w:t>
            </w:r>
            <w:r w:rsidRPr="001755D7">
              <w:rPr>
                <w:b/>
                <w:color w:val="000000" w:themeColor="text1"/>
                <w:sz w:val="20"/>
                <w:szCs w:val="20"/>
                <w:lang w:val="fr-FR"/>
              </w:rPr>
              <w:t>contenu.</w:t>
            </w:r>
          </w:p>
          <w:p w14:paraId="5B2CC8A3" w14:textId="77777777" w:rsidR="003E4C3F" w:rsidRPr="001755D7" w:rsidRDefault="003E4C3F" w:rsidP="003E4C3F">
            <w:pPr>
              <w:rPr>
                <w:b/>
                <w:color w:val="000000" w:themeColor="text1"/>
                <w:sz w:val="20"/>
                <w:szCs w:val="20"/>
                <w:lang w:val="fr-FR"/>
              </w:rPr>
            </w:pPr>
          </w:p>
          <w:p w14:paraId="6019FC3D" w14:textId="77777777" w:rsidR="003E4C3F" w:rsidRPr="001755D7" w:rsidRDefault="003E4C3F" w:rsidP="003E4C3F">
            <w:pPr>
              <w:rPr>
                <w:b/>
                <w:color w:val="000000" w:themeColor="text1"/>
                <w:sz w:val="20"/>
                <w:szCs w:val="20"/>
                <w:lang w:val="fr-FR"/>
              </w:rPr>
            </w:pPr>
            <w:r w:rsidRPr="001755D7">
              <w:rPr>
                <w:b/>
                <w:color w:val="000000" w:themeColor="text1"/>
                <w:sz w:val="20"/>
                <w:szCs w:val="20"/>
                <w:lang w:val="fr-FR"/>
              </w:rPr>
              <w:t xml:space="preserve">Recevabilité : </w:t>
            </w:r>
          </w:p>
          <w:p w14:paraId="5FEEA6FF" w14:textId="449E2378" w:rsidR="003E4C3F" w:rsidRPr="00CA61BB" w:rsidRDefault="003E4C3F" w:rsidP="003E4C3F">
            <w:pPr>
              <w:pStyle w:val="ListParagraph"/>
              <w:numPr>
                <w:ilvl w:val="0"/>
                <w:numId w:val="3"/>
              </w:numPr>
              <w:rPr>
                <w:color w:val="000000" w:themeColor="text1"/>
                <w:sz w:val="20"/>
                <w:szCs w:val="20"/>
                <w:lang w:val="fr-FR"/>
              </w:rPr>
            </w:pPr>
            <w:r w:rsidRPr="001755D7">
              <w:rPr>
                <w:color w:val="000000" w:themeColor="text1"/>
                <w:sz w:val="20"/>
                <w:szCs w:val="20"/>
                <w:lang w:val="fr-FR"/>
              </w:rPr>
              <w:t xml:space="preserve">Les exposés écrits doivent se rapporter au </w:t>
            </w:r>
            <w:r w:rsidRPr="001755D7">
              <w:rPr>
                <w:sz w:val="20"/>
                <w:szCs w:val="20"/>
                <w:lang w:val="fr-FR"/>
              </w:rPr>
              <w:t>programme de travail</w:t>
            </w:r>
            <w:r w:rsidRPr="001755D7">
              <w:rPr>
                <w:color w:val="000000" w:themeColor="text1"/>
                <w:sz w:val="20"/>
                <w:szCs w:val="20"/>
                <w:lang w:val="fr-FR"/>
              </w:rPr>
              <w:t xml:space="preserve"> de la session pour laquelle ils sont soumis. </w:t>
            </w:r>
            <w:r w:rsidR="001E202D" w:rsidRPr="001755D7">
              <w:rPr>
                <w:color w:val="000000" w:themeColor="text1"/>
                <w:sz w:val="20"/>
                <w:szCs w:val="20"/>
                <w:lang w:val="fr-FR"/>
              </w:rPr>
              <w:t xml:space="preserve">Il est rappelé aux ONG que les débats généraux </w:t>
            </w:r>
            <w:r w:rsidR="001E202D" w:rsidRPr="001755D7">
              <w:rPr>
                <w:b/>
                <w:color w:val="000000" w:themeColor="text1"/>
                <w:sz w:val="20"/>
                <w:szCs w:val="20"/>
                <w:lang w:val="fr-FR"/>
              </w:rPr>
              <w:t>n’ont lieu que</w:t>
            </w:r>
            <w:r w:rsidR="001E202D" w:rsidRPr="001755D7">
              <w:rPr>
                <w:color w:val="000000" w:themeColor="text1"/>
                <w:sz w:val="20"/>
                <w:szCs w:val="20"/>
                <w:lang w:val="fr-FR"/>
              </w:rPr>
              <w:t xml:space="preserve"> pendant les sessions ordinaires de mars et de septembre. </w:t>
            </w:r>
            <w:r w:rsidR="00CA61BB" w:rsidRPr="00CA61BB">
              <w:rPr>
                <w:color w:val="000000" w:themeColor="text1"/>
                <w:sz w:val="20"/>
                <w:szCs w:val="20"/>
                <w:lang w:val="fr-FR"/>
              </w:rPr>
              <w:t>Dans les cas où le contenu de l’exposé manquerait de lien avec le débat du programme de travail assigné par l'ONG, le texte sera réaffecté à un autre débat ou ne sera pas traité.</w:t>
            </w:r>
          </w:p>
          <w:p w14:paraId="6189619F" w14:textId="2F562108" w:rsidR="003E4C3F" w:rsidRPr="001755D7" w:rsidRDefault="003E4C3F" w:rsidP="003E4C3F">
            <w:pPr>
              <w:pStyle w:val="ListParagraph"/>
              <w:numPr>
                <w:ilvl w:val="0"/>
                <w:numId w:val="3"/>
              </w:numPr>
              <w:rPr>
                <w:rStyle w:val="Hyperlink"/>
                <w:color w:val="000000" w:themeColor="text1"/>
                <w:sz w:val="20"/>
                <w:szCs w:val="20"/>
                <w:u w:val="none"/>
                <w:lang w:val="fr-FR"/>
              </w:rPr>
            </w:pPr>
            <w:r w:rsidRPr="001755D7">
              <w:rPr>
                <w:color w:val="000000" w:themeColor="text1"/>
                <w:sz w:val="20"/>
                <w:szCs w:val="20"/>
                <w:lang w:val="fr-FR"/>
              </w:rPr>
              <w:t>Les exposés écrits doivent respecter pleinement</w:t>
            </w:r>
            <w:r w:rsidR="00C819A6" w:rsidRPr="001755D7">
              <w:rPr>
                <w:color w:val="000000" w:themeColor="text1"/>
                <w:sz w:val="20"/>
                <w:szCs w:val="20"/>
                <w:lang w:val="fr-FR"/>
              </w:rPr>
              <w:t xml:space="preserve"> les standards</w:t>
            </w:r>
            <w:r w:rsidRPr="001755D7">
              <w:rPr>
                <w:color w:val="000000" w:themeColor="text1"/>
                <w:sz w:val="20"/>
                <w:szCs w:val="20"/>
                <w:lang w:val="fr-FR"/>
              </w:rPr>
              <w:t xml:space="preserve"> de l'ONU et suivre strictement la terminologie onusienne (notamment pour les titres des mécanismes des droits de l'homme de</w:t>
            </w:r>
            <w:r w:rsidR="004241B7" w:rsidRPr="001755D7">
              <w:rPr>
                <w:color w:val="000000" w:themeColor="text1"/>
                <w:sz w:val="20"/>
                <w:szCs w:val="20"/>
                <w:lang w:val="fr-FR"/>
              </w:rPr>
              <w:t xml:space="preserve"> l’ONU</w:t>
            </w:r>
            <w:r w:rsidRPr="001755D7">
              <w:rPr>
                <w:color w:val="000000" w:themeColor="text1"/>
                <w:sz w:val="20"/>
                <w:szCs w:val="20"/>
                <w:lang w:val="fr-FR"/>
              </w:rPr>
              <w:t xml:space="preserve">, des commissions et titulaires de mandats au titre des procédures spéciales, des Etats et territoires). Pour consulter les noms des États membres et la terminologie exacte des Nations Unies, veuillez utiliser la base de données UNTERM : </w:t>
            </w:r>
            <w:hyperlink r:id="rId11" w:history="1">
              <w:r w:rsidRPr="001755D7">
                <w:rPr>
                  <w:rStyle w:val="Hyperlink"/>
                  <w:sz w:val="20"/>
                  <w:szCs w:val="20"/>
                  <w:lang w:val="fr-FR"/>
                </w:rPr>
                <w:t>http://unterm.un.org</w:t>
              </w:r>
            </w:hyperlink>
          </w:p>
          <w:p w14:paraId="6E72FA8F" w14:textId="77777777" w:rsidR="00183311" w:rsidRPr="001755D7" w:rsidRDefault="003E4C3F" w:rsidP="003E4C3F">
            <w:pPr>
              <w:pStyle w:val="ListParagraph"/>
              <w:numPr>
                <w:ilvl w:val="0"/>
                <w:numId w:val="3"/>
              </w:numPr>
              <w:rPr>
                <w:color w:val="000000" w:themeColor="text1"/>
                <w:sz w:val="20"/>
                <w:szCs w:val="20"/>
                <w:lang w:val="fr-FR"/>
              </w:rPr>
            </w:pPr>
            <w:r w:rsidRPr="001755D7">
              <w:rPr>
                <w:color w:val="000000" w:themeColor="text1"/>
                <w:sz w:val="20"/>
                <w:szCs w:val="20"/>
                <w:lang w:val="fr-FR"/>
              </w:rPr>
              <w:t xml:space="preserve">Les exposés écrits </w:t>
            </w:r>
            <w:r w:rsidRPr="001755D7">
              <w:rPr>
                <w:sz w:val="20"/>
                <w:szCs w:val="20"/>
                <w:lang w:val="fr-FR"/>
              </w:rPr>
              <w:t>contenant des propos injurieux ou des attaques personnelles contre des individus, tels que des titulaires de mandats de Procédures Spéciales ou des fonctionnaires des Nations Unies, ne sont pas acceptés.</w:t>
            </w:r>
            <w:r w:rsidR="001E202D" w:rsidRPr="001755D7">
              <w:rPr>
                <w:bCs/>
                <w:iCs/>
                <w:sz w:val="20"/>
                <w:szCs w:val="20"/>
                <w:vertAlign w:val="superscript"/>
                <w:lang w:val="fr-FR"/>
              </w:rPr>
              <w:t xml:space="preserve"> </w:t>
            </w:r>
            <w:r w:rsidR="001E202D" w:rsidRPr="001755D7">
              <w:rPr>
                <w:rStyle w:val="FootnoteReference"/>
                <w:bCs/>
                <w:iCs/>
                <w:sz w:val="20"/>
                <w:szCs w:val="20"/>
              </w:rPr>
              <w:footnoteReference w:id="1"/>
            </w:r>
            <w:r w:rsidR="001E202D" w:rsidRPr="001755D7">
              <w:rPr>
                <w:bCs/>
                <w:iCs/>
                <w:sz w:val="20"/>
                <w:szCs w:val="20"/>
                <w:lang w:val="fr-FR"/>
              </w:rPr>
              <w:t xml:space="preserve"> </w:t>
            </w:r>
            <w:r w:rsidRPr="001755D7">
              <w:rPr>
                <w:sz w:val="20"/>
                <w:szCs w:val="20"/>
                <w:lang w:val="fr-FR"/>
              </w:rPr>
              <w:t xml:space="preserve"> </w:t>
            </w:r>
          </w:p>
          <w:p w14:paraId="4C032C12" w14:textId="77777777" w:rsidR="00183311" w:rsidRPr="001755D7" w:rsidRDefault="004241B7" w:rsidP="003E4C3F">
            <w:pPr>
              <w:pStyle w:val="ListParagraph"/>
              <w:numPr>
                <w:ilvl w:val="0"/>
                <w:numId w:val="3"/>
              </w:numPr>
              <w:rPr>
                <w:color w:val="000000" w:themeColor="text1"/>
                <w:sz w:val="20"/>
                <w:szCs w:val="20"/>
                <w:lang w:val="fr-FR"/>
              </w:rPr>
            </w:pPr>
            <w:r w:rsidRPr="001755D7">
              <w:rPr>
                <w:sz w:val="20"/>
                <w:szCs w:val="20"/>
                <w:lang w:val="fr-FR"/>
              </w:rPr>
              <w:t>Les e</w:t>
            </w:r>
            <w:r w:rsidR="003E4C3F" w:rsidRPr="001755D7">
              <w:rPr>
                <w:sz w:val="20"/>
                <w:szCs w:val="20"/>
                <w:lang w:val="fr-FR"/>
              </w:rPr>
              <w:t>xposés écrits contenant des noms ou des photos de mineurs, ne sont pas acceptés.</w:t>
            </w:r>
            <w:r w:rsidR="00183311" w:rsidRPr="001755D7">
              <w:rPr>
                <w:rStyle w:val="FootnoteReference"/>
                <w:sz w:val="20"/>
                <w:szCs w:val="20"/>
                <w:lang w:val="fr-FR"/>
              </w:rPr>
              <w:footnoteReference w:id="2"/>
            </w:r>
            <w:r w:rsidR="003E4C3F" w:rsidRPr="001755D7">
              <w:rPr>
                <w:sz w:val="20"/>
                <w:szCs w:val="20"/>
                <w:lang w:val="fr-FR"/>
              </w:rPr>
              <w:t xml:space="preserve"> </w:t>
            </w:r>
          </w:p>
          <w:p w14:paraId="30BE8C93" w14:textId="3C10D3DE" w:rsidR="003E4C3F" w:rsidRPr="001755D7" w:rsidRDefault="00183311" w:rsidP="003E4C3F">
            <w:pPr>
              <w:pStyle w:val="ListParagraph"/>
              <w:numPr>
                <w:ilvl w:val="0"/>
                <w:numId w:val="3"/>
              </w:numPr>
              <w:rPr>
                <w:color w:val="000000" w:themeColor="text1"/>
                <w:sz w:val="20"/>
                <w:szCs w:val="20"/>
                <w:lang w:val="fr-FR"/>
              </w:rPr>
            </w:pPr>
            <w:r w:rsidRPr="001755D7">
              <w:rPr>
                <w:sz w:val="20"/>
                <w:szCs w:val="20"/>
                <w:lang w:val="fr-FR"/>
              </w:rPr>
              <w:t xml:space="preserve">N’utilisez pas de liens hypertextes dans le corps de </w:t>
            </w:r>
            <w:r w:rsidR="00EE0B9E" w:rsidRPr="001755D7">
              <w:rPr>
                <w:sz w:val="20"/>
                <w:szCs w:val="20"/>
                <w:lang w:val="fr-FR"/>
              </w:rPr>
              <w:t xml:space="preserve">l’exposé écrit </w:t>
            </w:r>
            <w:r w:rsidRPr="001755D7">
              <w:rPr>
                <w:sz w:val="20"/>
                <w:szCs w:val="20"/>
                <w:lang w:val="fr-FR"/>
              </w:rPr>
              <w:t xml:space="preserve">ou dans les notes de fin. </w:t>
            </w:r>
          </w:p>
          <w:p w14:paraId="1923BBAC" w14:textId="77777777" w:rsidR="003E4C3F" w:rsidRPr="001755D7" w:rsidRDefault="003E4C3F" w:rsidP="003E4C3F">
            <w:pPr>
              <w:rPr>
                <w:b/>
                <w:color w:val="000000" w:themeColor="text1"/>
                <w:sz w:val="20"/>
                <w:szCs w:val="20"/>
                <w:lang w:val="fr-FR"/>
              </w:rPr>
            </w:pPr>
          </w:p>
          <w:p w14:paraId="0AE367EA" w14:textId="77777777" w:rsidR="003E4C3F" w:rsidRPr="001755D7" w:rsidRDefault="003E4C3F" w:rsidP="003E4C3F">
            <w:pPr>
              <w:rPr>
                <w:b/>
                <w:color w:val="000000" w:themeColor="text1"/>
                <w:sz w:val="20"/>
                <w:szCs w:val="20"/>
                <w:lang w:val="fr-FR"/>
              </w:rPr>
            </w:pPr>
            <w:r w:rsidRPr="001755D7">
              <w:rPr>
                <w:b/>
                <w:color w:val="000000" w:themeColor="text1"/>
                <w:sz w:val="20"/>
                <w:szCs w:val="20"/>
                <w:lang w:val="fr-FR"/>
              </w:rPr>
              <w:t xml:space="preserve">Les exposés écrits sont publiés, sans être édités, dans la (les) langue(s) utilisée(s) par leurs auteurs (anglais, français et/ou espagnol). </w:t>
            </w:r>
          </w:p>
          <w:p w14:paraId="511638D9" w14:textId="77777777" w:rsidR="003E4C3F" w:rsidRPr="001755D7" w:rsidRDefault="003E4C3F" w:rsidP="003E4C3F">
            <w:pPr>
              <w:rPr>
                <w:b/>
                <w:color w:val="000000" w:themeColor="text1"/>
                <w:sz w:val="20"/>
                <w:szCs w:val="20"/>
                <w:lang w:val="fr-FR"/>
              </w:rPr>
            </w:pPr>
          </w:p>
          <w:p w14:paraId="5C8FC98D" w14:textId="77777777" w:rsidR="003E4C3F" w:rsidRPr="001755D7" w:rsidRDefault="003E4C3F" w:rsidP="003E4C3F">
            <w:pPr>
              <w:pStyle w:val="ListParagraph"/>
              <w:numPr>
                <w:ilvl w:val="0"/>
                <w:numId w:val="4"/>
              </w:numPr>
              <w:rPr>
                <w:color w:val="000000" w:themeColor="text1"/>
                <w:sz w:val="20"/>
                <w:szCs w:val="20"/>
                <w:lang w:val="fr-FR"/>
              </w:rPr>
            </w:pPr>
            <w:r w:rsidRPr="001755D7">
              <w:rPr>
                <w:color w:val="000000" w:themeColor="text1"/>
                <w:sz w:val="20"/>
                <w:szCs w:val="20"/>
                <w:lang w:val="fr-FR"/>
              </w:rPr>
              <w:t xml:space="preserve">La vérification de l'orthographe et de la grammaire doit être effectuée avant la soumission. </w:t>
            </w:r>
          </w:p>
          <w:p w14:paraId="13341592" w14:textId="77777777" w:rsidR="003E4C3F" w:rsidRPr="001755D7" w:rsidRDefault="003E4C3F" w:rsidP="003E4C3F">
            <w:pPr>
              <w:pStyle w:val="ListParagraph"/>
              <w:numPr>
                <w:ilvl w:val="0"/>
                <w:numId w:val="4"/>
              </w:numPr>
              <w:rPr>
                <w:color w:val="000000" w:themeColor="text1"/>
                <w:sz w:val="20"/>
                <w:szCs w:val="20"/>
                <w:lang w:val="fr-FR"/>
              </w:rPr>
            </w:pPr>
            <w:r w:rsidRPr="001755D7">
              <w:rPr>
                <w:color w:val="000000" w:themeColor="text1"/>
                <w:sz w:val="20"/>
                <w:szCs w:val="20"/>
                <w:lang w:val="fr-FR"/>
              </w:rPr>
              <w:t>Les exposés écrits doivent être rédigés de manière claire. Les abréviations doivent être évitées.</w:t>
            </w:r>
          </w:p>
          <w:p w14:paraId="502C325E" w14:textId="21CDDE9C" w:rsidR="003E4C3F" w:rsidRPr="001755D7" w:rsidRDefault="003E4C3F" w:rsidP="003E4C3F">
            <w:pPr>
              <w:pStyle w:val="ListParagraph"/>
              <w:numPr>
                <w:ilvl w:val="0"/>
                <w:numId w:val="4"/>
              </w:numPr>
              <w:rPr>
                <w:color w:val="000000" w:themeColor="text1"/>
                <w:sz w:val="20"/>
                <w:szCs w:val="20"/>
                <w:lang w:val="fr-FR"/>
              </w:rPr>
            </w:pPr>
            <w:r w:rsidRPr="001755D7">
              <w:rPr>
                <w:color w:val="000000" w:themeColor="text1"/>
                <w:sz w:val="20"/>
                <w:szCs w:val="20"/>
                <w:lang w:val="fr-FR"/>
              </w:rPr>
              <w:t>Aucun nom d'auteur individuel ne doit être indiqué dans l</w:t>
            </w:r>
            <w:r w:rsidR="00EE0B9E" w:rsidRPr="001755D7">
              <w:rPr>
                <w:color w:val="000000" w:themeColor="text1"/>
                <w:sz w:val="20"/>
                <w:szCs w:val="20"/>
                <w:lang w:val="fr-FR"/>
              </w:rPr>
              <w:t>’</w:t>
            </w:r>
            <w:r w:rsidR="00687CBD" w:rsidRPr="001755D7">
              <w:rPr>
                <w:color w:val="000000" w:themeColor="text1"/>
                <w:sz w:val="20"/>
                <w:szCs w:val="20"/>
                <w:lang w:val="fr-FR"/>
              </w:rPr>
              <w:t>exposé</w:t>
            </w:r>
            <w:r w:rsidR="00EE0B9E" w:rsidRPr="001755D7">
              <w:rPr>
                <w:color w:val="000000" w:themeColor="text1"/>
                <w:sz w:val="20"/>
                <w:szCs w:val="20"/>
                <w:lang w:val="fr-FR"/>
              </w:rPr>
              <w:t xml:space="preserve"> écrit</w:t>
            </w:r>
            <w:r w:rsidR="001E202D" w:rsidRPr="001755D7">
              <w:rPr>
                <w:color w:val="000000" w:themeColor="text1"/>
                <w:sz w:val="20"/>
                <w:szCs w:val="20"/>
                <w:lang w:val="fr-FR"/>
              </w:rPr>
              <w:t>. L</w:t>
            </w:r>
            <w:r w:rsidRPr="001755D7">
              <w:rPr>
                <w:color w:val="000000" w:themeColor="text1"/>
                <w:sz w:val="20"/>
                <w:szCs w:val="20"/>
                <w:lang w:val="fr-FR"/>
              </w:rPr>
              <w:t xml:space="preserve">a première personne du singulier doit être évitée. </w:t>
            </w:r>
          </w:p>
          <w:p w14:paraId="4A95200E" w14:textId="76697BE5" w:rsidR="003E4C3F" w:rsidRPr="001755D7" w:rsidRDefault="003E4C3F" w:rsidP="003E4C3F">
            <w:pPr>
              <w:pStyle w:val="ListParagraph"/>
              <w:numPr>
                <w:ilvl w:val="0"/>
                <w:numId w:val="4"/>
              </w:numPr>
              <w:rPr>
                <w:color w:val="000000" w:themeColor="text1"/>
                <w:sz w:val="20"/>
                <w:szCs w:val="20"/>
                <w:lang w:val="fr-FR"/>
              </w:rPr>
            </w:pPr>
            <w:r w:rsidRPr="001755D7">
              <w:rPr>
                <w:color w:val="000000" w:themeColor="text1"/>
                <w:sz w:val="20"/>
                <w:szCs w:val="20"/>
                <w:lang w:val="fr-FR"/>
              </w:rPr>
              <w:t xml:space="preserve">Les </w:t>
            </w:r>
            <w:r w:rsidR="00687CBD" w:rsidRPr="001755D7">
              <w:rPr>
                <w:color w:val="000000" w:themeColor="text1"/>
                <w:sz w:val="20"/>
                <w:szCs w:val="20"/>
                <w:lang w:val="fr-FR"/>
              </w:rPr>
              <w:t>exposés</w:t>
            </w:r>
            <w:r w:rsidR="00EE0B9E" w:rsidRPr="001755D7">
              <w:rPr>
                <w:color w:val="000000" w:themeColor="text1"/>
                <w:sz w:val="20"/>
                <w:szCs w:val="20"/>
                <w:lang w:val="fr-FR"/>
              </w:rPr>
              <w:t xml:space="preserve"> </w:t>
            </w:r>
            <w:r w:rsidR="00687CBD" w:rsidRPr="001755D7">
              <w:rPr>
                <w:color w:val="000000" w:themeColor="text1"/>
                <w:sz w:val="20"/>
                <w:szCs w:val="20"/>
                <w:lang w:val="fr-FR"/>
              </w:rPr>
              <w:t>écrits</w:t>
            </w:r>
            <w:r w:rsidR="00EE0B9E" w:rsidRPr="001755D7">
              <w:rPr>
                <w:color w:val="000000" w:themeColor="text1"/>
                <w:sz w:val="20"/>
                <w:szCs w:val="20"/>
                <w:lang w:val="fr-FR"/>
              </w:rPr>
              <w:t xml:space="preserve"> </w:t>
            </w:r>
            <w:r w:rsidRPr="001755D7">
              <w:rPr>
                <w:color w:val="000000" w:themeColor="text1"/>
                <w:sz w:val="20"/>
                <w:szCs w:val="20"/>
                <w:lang w:val="fr-FR"/>
              </w:rPr>
              <w:t>ne doivent pas s'adresser au (à la) Président(e) du Conseil des droits de l'homme ou à tout autre fonctionnaire de l'ONU, ni remercier le lecteur à la fin de l</w:t>
            </w:r>
            <w:r w:rsidR="00EE0B9E" w:rsidRPr="001755D7">
              <w:rPr>
                <w:color w:val="000000" w:themeColor="text1"/>
                <w:sz w:val="20"/>
                <w:szCs w:val="20"/>
                <w:lang w:val="fr-FR"/>
              </w:rPr>
              <w:t>’exposé écrit.</w:t>
            </w:r>
          </w:p>
          <w:p w14:paraId="55FBA61B" w14:textId="4D47949B" w:rsidR="003E4C3F" w:rsidRPr="001755D7" w:rsidRDefault="003E4C3F" w:rsidP="003E4C3F">
            <w:pPr>
              <w:pStyle w:val="ListParagraph"/>
              <w:numPr>
                <w:ilvl w:val="0"/>
                <w:numId w:val="4"/>
              </w:numPr>
              <w:rPr>
                <w:color w:val="000000" w:themeColor="text1"/>
                <w:sz w:val="20"/>
                <w:szCs w:val="20"/>
                <w:lang w:val="fr-FR"/>
              </w:rPr>
            </w:pPr>
            <w:r w:rsidRPr="001755D7">
              <w:rPr>
                <w:color w:val="000000" w:themeColor="text1"/>
                <w:sz w:val="20"/>
                <w:szCs w:val="20"/>
                <w:lang w:val="fr-FR"/>
              </w:rPr>
              <w:t xml:space="preserve">Les références à des sites Internet, des articles et des </w:t>
            </w:r>
            <w:r w:rsidR="00687CBD" w:rsidRPr="001755D7">
              <w:rPr>
                <w:color w:val="000000" w:themeColor="text1"/>
                <w:sz w:val="20"/>
                <w:szCs w:val="20"/>
                <w:lang w:val="fr-FR"/>
              </w:rPr>
              <w:t>exposés</w:t>
            </w:r>
            <w:r w:rsidR="00EE0B9E" w:rsidRPr="001755D7">
              <w:rPr>
                <w:color w:val="000000" w:themeColor="text1"/>
                <w:sz w:val="20"/>
                <w:szCs w:val="20"/>
                <w:lang w:val="fr-FR"/>
              </w:rPr>
              <w:t xml:space="preserve"> écrits </w:t>
            </w:r>
            <w:r w:rsidRPr="001755D7">
              <w:rPr>
                <w:color w:val="000000" w:themeColor="text1"/>
                <w:sz w:val="20"/>
                <w:szCs w:val="20"/>
                <w:lang w:val="fr-FR"/>
              </w:rPr>
              <w:t>antérieures ne peuvent être utilisées que dans les notes de fin</w:t>
            </w:r>
            <w:r w:rsidR="00183311" w:rsidRPr="001755D7">
              <w:rPr>
                <w:color w:val="000000" w:themeColor="text1"/>
                <w:sz w:val="20"/>
                <w:szCs w:val="20"/>
                <w:lang w:val="fr-FR"/>
              </w:rPr>
              <w:t xml:space="preserve">, sans liens hypertextes. </w:t>
            </w:r>
          </w:p>
          <w:p w14:paraId="32203EAA" w14:textId="230B51AB" w:rsidR="003E4C3F" w:rsidRPr="001755D7" w:rsidRDefault="003E4C3F" w:rsidP="003E4C3F">
            <w:pPr>
              <w:pStyle w:val="ListParagraph"/>
              <w:numPr>
                <w:ilvl w:val="0"/>
                <w:numId w:val="4"/>
              </w:numPr>
              <w:rPr>
                <w:color w:val="000000" w:themeColor="text1"/>
                <w:sz w:val="20"/>
                <w:szCs w:val="20"/>
                <w:lang w:val="fr-FR"/>
              </w:rPr>
            </w:pPr>
            <w:r w:rsidRPr="001755D7">
              <w:rPr>
                <w:color w:val="000000" w:themeColor="text1"/>
                <w:sz w:val="20"/>
                <w:szCs w:val="20"/>
                <w:lang w:val="fr-FR"/>
              </w:rPr>
              <w:t xml:space="preserve">Les notes de fin sont reproduites </w:t>
            </w:r>
            <w:r w:rsidR="004241B7" w:rsidRPr="001755D7">
              <w:rPr>
                <w:color w:val="000000" w:themeColor="text1"/>
                <w:sz w:val="20"/>
                <w:szCs w:val="20"/>
                <w:lang w:val="fr-FR"/>
              </w:rPr>
              <w:t>par défaut</w:t>
            </w:r>
            <w:r w:rsidRPr="001755D7">
              <w:rPr>
                <w:color w:val="000000" w:themeColor="text1"/>
                <w:sz w:val="20"/>
                <w:szCs w:val="20"/>
                <w:lang w:val="fr-FR"/>
              </w:rPr>
              <w:t xml:space="preserve">. Elles doivent être clairement indiquées dans le </w:t>
            </w:r>
            <w:r w:rsidRPr="001755D7">
              <w:rPr>
                <w:sz w:val="20"/>
                <w:szCs w:val="20"/>
                <w:lang w:val="fr-FR"/>
              </w:rPr>
              <w:t xml:space="preserve">corps du texte et doivent être énumérées </w:t>
            </w:r>
            <w:r w:rsidRPr="001755D7">
              <w:rPr>
                <w:color w:val="000000" w:themeColor="text1"/>
                <w:sz w:val="20"/>
                <w:szCs w:val="20"/>
                <w:lang w:val="fr-FR"/>
              </w:rPr>
              <w:t>dans un ordre consécutif</w:t>
            </w:r>
            <w:r w:rsidR="001E202D" w:rsidRPr="001755D7">
              <w:rPr>
                <w:color w:val="000000" w:themeColor="text1"/>
                <w:sz w:val="20"/>
                <w:szCs w:val="20"/>
                <w:lang w:val="fr-FR"/>
              </w:rPr>
              <w:t>.</w:t>
            </w:r>
            <w:r w:rsidR="00183311" w:rsidRPr="001755D7">
              <w:rPr>
                <w:color w:val="000000" w:themeColor="text1"/>
                <w:sz w:val="20"/>
                <w:szCs w:val="20"/>
                <w:lang w:val="fr-FR"/>
              </w:rPr>
              <w:t xml:space="preserve"> </w:t>
            </w:r>
          </w:p>
          <w:p w14:paraId="1A10C5F8" w14:textId="77777777" w:rsidR="003E4C3F" w:rsidRPr="001755D7" w:rsidRDefault="003E4C3F" w:rsidP="00155C3D">
            <w:pPr>
              <w:rPr>
                <w:sz w:val="20"/>
                <w:szCs w:val="20"/>
                <w:lang w:val="fr-FR"/>
              </w:rPr>
            </w:pPr>
          </w:p>
          <w:p w14:paraId="10877624" w14:textId="77777777" w:rsidR="003E4C3F" w:rsidRPr="003E4C3F" w:rsidRDefault="003E4C3F" w:rsidP="004241B7">
            <w:pPr>
              <w:rPr>
                <w:color w:val="000000" w:themeColor="text1"/>
                <w:lang w:val="fr-FR"/>
              </w:rPr>
            </w:pPr>
            <w:r w:rsidRPr="001755D7">
              <w:rPr>
                <w:sz w:val="20"/>
                <w:szCs w:val="20"/>
                <w:lang w:val="fr-FR"/>
              </w:rPr>
              <w:t>Pour toute question</w:t>
            </w:r>
            <w:r w:rsidR="00183311" w:rsidRPr="001755D7">
              <w:rPr>
                <w:sz w:val="20"/>
                <w:szCs w:val="20"/>
                <w:lang w:val="fr-FR"/>
              </w:rPr>
              <w:t xml:space="preserve"> ou </w:t>
            </w:r>
            <w:r w:rsidR="004241B7" w:rsidRPr="001755D7">
              <w:rPr>
                <w:sz w:val="20"/>
                <w:szCs w:val="20"/>
                <w:lang w:val="fr-FR"/>
              </w:rPr>
              <w:t>clarifications</w:t>
            </w:r>
            <w:r w:rsidRPr="001755D7">
              <w:rPr>
                <w:sz w:val="20"/>
                <w:szCs w:val="20"/>
                <w:lang w:val="fr-FR"/>
              </w:rPr>
              <w:t xml:space="preserve">, veuillez contacter l'équipe de la société civile de la Division du Conseil des droits de l'homme et des mécanismes de traités du HCDH à l'adresse suivante : </w:t>
            </w:r>
            <w:hyperlink r:id="rId12" w:history="1">
              <w:r w:rsidRPr="001755D7">
                <w:rPr>
                  <w:rStyle w:val="Hyperlink"/>
                  <w:sz w:val="20"/>
                  <w:szCs w:val="20"/>
                  <w:lang w:val="fr-FR"/>
                </w:rPr>
                <w:t>OHCHR-hrcngo@un.org</w:t>
              </w:r>
            </w:hyperlink>
            <w:r w:rsidRPr="001755D7">
              <w:rPr>
                <w:sz w:val="20"/>
                <w:szCs w:val="20"/>
                <w:lang w:val="fr-FR"/>
              </w:rPr>
              <w:t xml:space="preserve">. </w:t>
            </w:r>
          </w:p>
        </w:tc>
      </w:tr>
    </w:tbl>
    <w:p w14:paraId="2781EE77" w14:textId="0D5B1DA2" w:rsidR="003E4C3F" w:rsidRDefault="003E4C3F" w:rsidP="00155C3D">
      <w:pPr>
        <w:autoSpaceDE w:val="0"/>
        <w:autoSpaceDN w:val="0"/>
        <w:adjustRightInd w:val="0"/>
        <w:spacing w:after="0" w:line="240" w:lineRule="auto"/>
        <w:rPr>
          <w:rFonts w:cstheme="minorHAnsi"/>
          <w:b/>
          <w:color w:val="000000"/>
          <w:highlight w:val="green"/>
          <w:lang w:val="fr-FR"/>
        </w:rPr>
      </w:pPr>
    </w:p>
    <w:p w14:paraId="7B8C8D07" w14:textId="4FA2E2CD" w:rsidR="001755D7" w:rsidRDefault="001755D7" w:rsidP="00155C3D">
      <w:pPr>
        <w:autoSpaceDE w:val="0"/>
        <w:autoSpaceDN w:val="0"/>
        <w:adjustRightInd w:val="0"/>
        <w:spacing w:after="0" w:line="240" w:lineRule="auto"/>
        <w:rPr>
          <w:rFonts w:cstheme="minorHAnsi"/>
          <w:b/>
          <w:color w:val="000000"/>
          <w:highlight w:val="green"/>
          <w:lang w:val="fr-FR"/>
        </w:rPr>
      </w:pPr>
    </w:p>
    <w:p w14:paraId="36E3A08C" w14:textId="77777777" w:rsidR="001755D7" w:rsidRPr="00991EB7" w:rsidRDefault="001755D7" w:rsidP="00155C3D">
      <w:pPr>
        <w:autoSpaceDE w:val="0"/>
        <w:autoSpaceDN w:val="0"/>
        <w:adjustRightInd w:val="0"/>
        <w:spacing w:after="0" w:line="240" w:lineRule="auto"/>
        <w:rPr>
          <w:rFonts w:cstheme="minorHAnsi"/>
          <w:b/>
          <w:color w:val="000000"/>
          <w:highlight w:val="green"/>
          <w:lang w:val="fr-FR"/>
        </w:rPr>
      </w:pPr>
    </w:p>
    <w:p w14:paraId="3EA618EE" w14:textId="77777777" w:rsidR="004D3A75" w:rsidRDefault="004241B7" w:rsidP="00723CC6">
      <w:pPr>
        <w:jc w:val="center"/>
        <w:rPr>
          <w:rFonts w:cstheme="minorHAnsi"/>
          <w:b/>
          <w:color w:val="000000"/>
          <w:u w:val="single"/>
          <w:lang w:val="fr-FR"/>
        </w:rPr>
      </w:pPr>
      <w:r>
        <w:rPr>
          <w:rFonts w:cstheme="minorHAnsi"/>
          <w:b/>
          <w:color w:val="000000"/>
          <w:u w:val="single"/>
          <w:lang w:val="fr-FR"/>
        </w:rPr>
        <w:t>Précisions</w:t>
      </w:r>
      <w:r w:rsidR="004D3A75">
        <w:rPr>
          <w:rFonts w:cstheme="minorHAnsi"/>
          <w:b/>
          <w:color w:val="000000"/>
          <w:u w:val="single"/>
          <w:lang w:val="fr-FR"/>
        </w:rPr>
        <w:t xml:space="preserve"> techniques</w:t>
      </w:r>
    </w:p>
    <w:p w14:paraId="05174A2A" w14:textId="77777777" w:rsidR="00540010" w:rsidRPr="00991EB7" w:rsidRDefault="00540010" w:rsidP="00DF680B">
      <w:pPr>
        <w:autoSpaceDE w:val="0"/>
        <w:autoSpaceDN w:val="0"/>
        <w:adjustRightInd w:val="0"/>
        <w:spacing w:line="240" w:lineRule="auto"/>
        <w:rPr>
          <w:rFonts w:cstheme="minorHAnsi"/>
          <w:b/>
          <w:color w:val="000000"/>
          <w:u w:val="single"/>
          <w:lang w:val="fr-FR"/>
        </w:rPr>
      </w:pPr>
      <w:r w:rsidRPr="00991EB7">
        <w:rPr>
          <w:rFonts w:ascii="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49B70C80" wp14:editId="0E67598D">
                <wp:simplePos x="0" y="0"/>
                <wp:positionH relativeFrom="margin">
                  <wp:align>center</wp:align>
                </wp:positionH>
                <wp:positionV relativeFrom="paragraph">
                  <wp:posOffset>2540</wp:posOffset>
                </wp:positionV>
                <wp:extent cx="6191250" cy="885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91250" cy="885825"/>
                        </a:xfrm>
                        <a:prstGeom prst="rect">
                          <a:avLst/>
                        </a:prstGeom>
                        <a:noFill/>
                        <a:ln w="12700" cap="flat" cmpd="sng" algn="ctr">
                          <a:solidFill>
                            <a:srgbClr val="5B9BD5">
                              <a:shade val="50000"/>
                            </a:srgbClr>
                          </a:solidFill>
                          <a:prstDash val="solid"/>
                          <a:miter lim="800000"/>
                        </a:ln>
                        <a:effectLst/>
                      </wps:spPr>
                      <wps:txbx>
                        <w:txbxContent>
                          <w:p w14:paraId="4FD31685" w14:textId="77777777" w:rsidR="00155C3D" w:rsidRPr="00446732" w:rsidRDefault="00363056" w:rsidP="00155C3D">
                            <w:pPr>
                              <w:jc w:val="center"/>
                              <w:rPr>
                                <w:b/>
                                <w:color w:val="000000" w:themeColor="text1"/>
                                <w:lang w:val="fr-FR"/>
                              </w:rPr>
                            </w:pPr>
                            <w:r w:rsidRPr="00446732">
                              <w:rPr>
                                <w:b/>
                                <w:color w:val="000000" w:themeColor="text1"/>
                                <w:lang w:val="fr-FR"/>
                              </w:rPr>
                              <w:t>Description des étapes du processus de soumission en ligne</w:t>
                            </w:r>
                          </w:p>
                          <w:p w14:paraId="7013BD29" w14:textId="77777777" w:rsidR="00155C3D" w:rsidRPr="00446732" w:rsidRDefault="00155C3D" w:rsidP="00155C3D">
                            <w:pPr>
                              <w:rPr>
                                <w:color w:val="000000" w:themeColor="text1"/>
                                <w:lang w:val="fr-FR"/>
                              </w:rPr>
                            </w:pPr>
                            <w:r w:rsidRPr="00446732">
                              <w:rPr>
                                <w:color w:val="000000" w:themeColor="text1"/>
                                <w:lang w:val="fr-FR"/>
                              </w:rPr>
                              <w:t>1</w:t>
                            </w:r>
                            <w:r w:rsidR="00363056" w:rsidRPr="00F80162">
                              <w:rPr>
                                <w:color w:val="000000" w:themeColor="text1"/>
                                <w:lang w:val="fr-FR"/>
                              </w:rPr>
                              <w:t xml:space="preserve">. </w:t>
                            </w:r>
                            <w:r w:rsidR="00F80162" w:rsidRPr="00F80162">
                              <w:rPr>
                                <w:color w:val="000000" w:themeColor="text1"/>
                                <w:highlight w:val="green"/>
                                <w:lang w:val="fr-FR"/>
                              </w:rPr>
                              <w:t>Etape 1</w:t>
                            </w:r>
                            <w:r w:rsidR="00446732">
                              <w:rPr>
                                <w:color w:val="000000" w:themeColor="text1"/>
                                <w:lang w:val="fr-FR"/>
                              </w:rPr>
                              <w:t xml:space="preserve"> </w:t>
                            </w:r>
                            <w:r w:rsidRPr="00446732">
                              <w:rPr>
                                <w:color w:val="000000" w:themeColor="text1"/>
                                <w:lang w:val="fr-FR"/>
                              </w:rPr>
                              <w:t xml:space="preserve">: </w:t>
                            </w:r>
                            <w:r w:rsidR="00363056" w:rsidRPr="00446732">
                              <w:rPr>
                                <w:color w:val="000000" w:themeColor="text1"/>
                                <w:lang w:val="fr-FR"/>
                              </w:rPr>
                              <w:t>créer un nom d’utilisateur et un mot de passe (</w:t>
                            </w:r>
                            <w:r w:rsidR="00446732" w:rsidRPr="00446732">
                              <w:rPr>
                                <w:color w:val="000000" w:themeColor="text1"/>
                                <w:lang w:val="fr-FR"/>
                              </w:rPr>
                              <w:t>né</w:t>
                            </w:r>
                            <w:r w:rsidR="00363056" w:rsidRPr="00446732">
                              <w:rPr>
                                <w:color w:val="000000" w:themeColor="text1"/>
                                <w:lang w:val="fr-FR"/>
                              </w:rPr>
                              <w:t>cessaire une seule fois par session)</w:t>
                            </w:r>
                          </w:p>
                          <w:p w14:paraId="404CCDB9" w14:textId="77777777" w:rsidR="00155C3D" w:rsidRPr="00446732" w:rsidRDefault="00446732" w:rsidP="00155C3D">
                            <w:pPr>
                              <w:rPr>
                                <w:color w:val="000000" w:themeColor="text1"/>
                                <w:lang w:val="fr-FR"/>
                              </w:rPr>
                            </w:pPr>
                            <w:r>
                              <w:rPr>
                                <w:color w:val="000000" w:themeColor="text1"/>
                                <w:lang w:val="fr-FR"/>
                              </w:rPr>
                              <w:t xml:space="preserve">2. </w:t>
                            </w:r>
                            <w:r w:rsidR="00F80162" w:rsidRPr="00F80162">
                              <w:rPr>
                                <w:color w:val="000000" w:themeColor="text1"/>
                                <w:highlight w:val="green"/>
                                <w:lang w:val="fr-FR"/>
                              </w:rPr>
                              <w:t>Etape 2</w:t>
                            </w:r>
                            <w:r>
                              <w:rPr>
                                <w:color w:val="000000" w:themeColor="text1"/>
                                <w:lang w:val="fr-FR"/>
                              </w:rPr>
                              <w:t xml:space="preserve"> </w:t>
                            </w:r>
                            <w:r w:rsidR="00155C3D" w:rsidRPr="00446732">
                              <w:rPr>
                                <w:color w:val="000000" w:themeColor="text1"/>
                                <w:lang w:val="fr-FR"/>
                              </w:rPr>
                              <w:t>:</w:t>
                            </w:r>
                            <w:r w:rsidR="004F408E">
                              <w:rPr>
                                <w:color w:val="000000" w:themeColor="text1"/>
                                <w:lang w:val="fr-FR"/>
                              </w:rPr>
                              <w:t xml:space="preserve"> soumettre votre/</w:t>
                            </w:r>
                            <w:r>
                              <w:rPr>
                                <w:color w:val="000000" w:themeColor="text1"/>
                                <w:lang w:val="fr-FR"/>
                              </w:rPr>
                              <w:t xml:space="preserve">vos </w:t>
                            </w:r>
                            <w:r w:rsidR="004D3A75">
                              <w:rPr>
                                <w:color w:val="000000" w:themeColor="text1"/>
                                <w:lang w:val="fr-FR"/>
                              </w:rPr>
                              <w:t>exposé</w:t>
                            </w:r>
                            <w:r>
                              <w:rPr>
                                <w:color w:val="000000" w:themeColor="text1"/>
                                <w:lang w:val="fr-FR"/>
                              </w:rPr>
                              <w:t>(s) écrit(s)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0C80" id="Rectangle 2" o:spid="_x0000_s1026" style="position:absolute;margin-left:0;margin-top:.2pt;width:487.5pt;height:69.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" filled="f" strokecolor="#41719c" strokeweight="1pt">
                <v:textbox>
                  <w:txbxContent>
                    <w:p w14:paraId="4FD31685" w14:textId="77777777" w:rsidR="00155C3D" w:rsidRPr="00446732" w:rsidRDefault="00363056" w:rsidP="00155C3D">
                      <w:pPr>
                        <w:jc w:val="center"/>
                        <w:rPr>
                          <w:b/>
                          <w:color w:val="000000" w:themeColor="text1"/>
                          <w:lang w:val="fr-FR"/>
                        </w:rPr>
                      </w:pPr>
                      <w:r w:rsidRPr="00446732">
                        <w:rPr>
                          <w:b/>
                          <w:color w:val="000000" w:themeColor="text1"/>
                          <w:lang w:val="fr-FR"/>
                        </w:rPr>
                        <w:t>Description des étapes du processus de soumission en ligne</w:t>
                      </w:r>
                    </w:p>
                    <w:p w14:paraId="7013BD29" w14:textId="77777777" w:rsidR="00155C3D" w:rsidRPr="00446732" w:rsidRDefault="00155C3D" w:rsidP="00155C3D">
                      <w:pPr>
                        <w:rPr>
                          <w:color w:val="000000" w:themeColor="text1"/>
                          <w:lang w:val="fr-FR"/>
                        </w:rPr>
                      </w:pPr>
                      <w:r w:rsidRPr="00446732">
                        <w:rPr>
                          <w:color w:val="000000" w:themeColor="text1"/>
                          <w:lang w:val="fr-FR"/>
                        </w:rPr>
                        <w:t>1</w:t>
                      </w:r>
                      <w:r w:rsidR="00363056" w:rsidRPr="00F80162">
                        <w:rPr>
                          <w:color w:val="000000" w:themeColor="text1"/>
                          <w:lang w:val="fr-FR"/>
                        </w:rPr>
                        <w:t xml:space="preserve">. </w:t>
                      </w:r>
                      <w:r w:rsidR="00F80162" w:rsidRPr="00F80162">
                        <w:rPr>
                          <w:color w:val="000000" w:themeColor="text1"/>
                          <w:highlight w:val="green"/>
                          <w:lang w:val="fr-FR"/>
                        </w:rPr>
                        <w:t>Etape 1</w:t>
                      </w:r>
                      <w:r w:rsidR="00446732">
                        <w:rPr>
                          <w:color w:val="000000" w:themeColor="text1"/>
                          <w:lang w:val="fr-FR"/>
                        </w:rPr>
                        <w:t xml:space="preserve"> </w:t>
                      </w:r>
                      <w:r w:rsidRPr="00446732">
                        <w:rPr>
                          <w:color w:val="000000" w:themeColor="text1"/>
                          <w:lang w:val="fr-FR"/>
                        </w:rPr>
                        <w:t xml:space="preserve">: </w:t>
                      </w:r>
                      <w:r w:rsidR="00363056" w:rsidRPr="00446732">
                        <w:rPr>
                          <w:color w:val="000000" w:themeColor="text1"/>
                          <w:lang w:val="fr-FR"/>
                        </w:rPr>
                        <w:t>créer un nom d’utilisateur et un mot de passe (</w:t>
                      </w:r>
                      <w:r w:rsidR="00446732" w:rsidRPr="00446732">
                        <w:rPr>
                          <w:color w:val="000000" w:themeColor="text1"/>
                          <w:lang w:val="fr-FR"/>
                        </w:rPr>
                        <w:t>né</w:t>
                      </w:r>
                      <w:r w:rsidR="00363056" w:rsidRPr="00446732">
                        <w:rPr>
                          <w:color w:val="000000" w:themeColor="text1"/>
                          <w:lang w:val="fr-FR"/>
                        </w:rPr>
                        <w:t>cessaire une seule fois par session)</w:t>
                      </w:r>
                    </w:p>
                    <w:p w14:paraId="404CCDB9" w14:textId="77777777" w:rsidR="00155C3D" w:rsidRPr="00446732" w:rsidRDefault="00446732" w:rsidP="00155C3D">
                      <w:pPr>
                        <w:rPr>
                          <w:color w:val="000000" w:themeColor="text1"/>
                          <w:lang w:val="fr-FR"/>
                        </w:rPr>
                      </w:pPr>
                      <w:r>
                        <w:rPr>
                          <w:color w:val="000000" w:themeColor="text1"/>
                          <w:lang w:val="fr-FR"/>
                        </w:rPr>
                        <w:t xml:space="preserve">2. </w:t>
                      </w:r>
                      <w:r w:rsidR="00F80162" w:rsidRPr="00F80162">
                        <w:rPr>
                          <w:color w:val="000000" w:themeColor="text1"/>
                          <w:highlight w:val="green"/>
                          <w:lang w:val="fr-FR"/>
                        </w:rPr>
                        <w:t>Etape 2</w:t>
                      </w:r>
                      <w:r>
                        <w:rPr>
                          <w:color w:val="000000" w:themeColor="text1"/>
                          <w:lang w:val="fr-FR"/>
                        </w:rPr>
                        <w:t xml:space="preserve"> </w:t>
                      </w:r>
                      <w:r w:rsidR="00155C3D" w:rsidRPr="00446732">
                        <w:rPr>
                          <w:color w:val="000000" w:themeColor="text1"/>
                          <w:lang w:val="fr-FR"/>
                        </w:rPr>
                        <w:t>:</w:t>
                      </w:r>
                      <w:r w:rsidR="004F408E">
                        <w:rPr>
                          <w:color w:val="000000" w:themeColor="text1"/>
                          <w:lang w:val="fr-FR"/>
                        </w:rPr>
                        <w:t xml:space="preserve"> soumettre votre/</w:t>
                      </w:r>
                      <w:r>
                        <w:rPr>
                          <w:color w:val="000000" w:themeColor="text1"/>
                          <w:lang w:val="fr-FR"/>
                        </w:rPr>
                        <w:t xml:space="preserve">vos </w:t>
                      </w:r>
                      <w:r w:rsidR="004D3A75">
                        <w:rPr>
                          <w:color w:val="000000" w:themeColor="text1"/>
                          <w:lang w:val="fr-FR"/>
                        </w:rPr>
                        <w:t>exposé</w:t>
                      </w:r>
                      <w:r>
                        <w:rPr>
                          <w:color w:val="000000" w:themeColor="text1"/>
                          <w:lang w:val="fr-FR"/>
                        </w:rPr>
                        <w:t>(s) écrit(s)</w:t>
                      </w:r>
                    </w:p>
                  </w:txbxContent>
                </v:textbox>
                <w10:wrap anchorx="margin"/>
              </v:rect>
            </w:pict>
          </mc:Fallback>
        </mc:AlternateContent>
      </w:r>
    </w:p>
    <w:p w14:paraId="6984EFB8" w14:textId="77777777" w:rsidR="00540010" w:rsidRPr="00991EB7" w:rsidRDefault="00540010" w:rsidP="00DF680B">
      <w:pPr>
        <w:autoSpaceDE w:val="0"/>
        <w:autoSpaceDN w:val="0"/>
        <w:adjustRightInd w:val="0"/>
        <w:spacing w:line="240" w:lineRule="auto"/>
        <w:rPr>
          <w:rFonts w:cstheme="minorHAnsi"/>
          <w:b/>
          <w:color w:val="000000"/>
          <w:u w:val="single"/>
          <w:lang w:val="fr-FR"/>
        </w:rPr>
      </w:pPr>
    </w:p>
    <w:p w14:paraId="2BED441B" w14:textId="77777777" w:rsidR="00540010" w:rsidRPr="00991EB7" w:rsidRDefault="00540010" w:rsidP="00DF680B">
      <w:pPr>
        <w:autoSpaceDE w:val="0"/>
        <w:autoSpaceDN w:val="0"/>
        <w:adjustRightInd w:val="0"/>
        <w:spacing w:line="240" w:lineRule="auto"/>
        <w:rPr>
          <w:rFonts w:cstheme="minorHAnsi"/>
          <w:b/>
          <w:color w:val="000000"/>
          <w:u w:val="single"/>
          <w:lang w:val="fr-FR"/>
        </w:rPr>
      </w:pPr>
    </w:p>
    <w:p w14:paraId="485A869E" w14:textId="77777777" w:rsidR="00540010" w:rsidRPr="00991EB7" w:rsidRDefault="00540010" w:rsidP="00DF680B">
      <w:pPr>
        <w:autoSpaceDE w:val="0"/>
        <w:autoSpaceDN w:val="0"/>
        <w:adjustRightInd w:val="0"/>
        <w:spacing w:line="240" w:lineRule="auto"/>
        <w:rPr>
          <w:rFonts w:cstheme="minorHAnsi"/>
          <w:b/>
          <w:color w:val="000000"/>
          <w:u w:val="single"/>
          <w:lang w:val="fr-FR"/>
        </w:rPr>
      </w:pPr>
    </w:p>
    <w:p w14:paraId="53EB27D3" w14:textId="20D57596" w:rsidR="004D3A75" w:rsidRPr="00C819A6" w:rsidRDefault="004D3A75" w:rsidP="00DF680B">
      <w:pPr>
        <w:autoSpaceDE w:val="0"/>
        <w:autoSpaceDN w:val="0"/>
        <w:adjustRightInd w:val="0"/>
        <w:spacing w:line="240" w:lineRule="auto"/>
        <w:rPr>
          <w:rFonts w:cstheme="minorHAnsi"/>
          <w:b/>
          <w:color w:val="000000"/>
          <w:highlight w:val="yellow"/>
          <w:lang w:val="fr-FR"/>
        </w:rPr>
      </w:pPr>
      <w:r w:rsidRPr="00C819A6">
        <w:rPr>
          <w:rFonts w:cstheme="minorHAnsi"/>
          <w:b/>
          <w:color w:val="000000"/>
          <w:highlight w:val="yellow"/>
          <w:lang w:val="fr-FR"/>
        </w:rPr>
        <w:t xml:space="preserve">Veuillez s'il vous plaît vous assurer de suivre les étapes indiquées jusqu'à </w:t>
      </w:r>
      <w:r w:rsidRPr="00C819A6">
        <w:rPr>
          <w:rFonts w:cstheme="minorHAnsi"/>
          <w:b/>
          <w:color w:val="000000"/>
          <w:highlight w:val="yellow"/>
          <w:u w:val="single"/>
          <w:lang w:val="fr-FR"/>
        </w:rPr>
        <w:t>la soumission formelle</w:t>
      </w:r>
      <w:r w:rsidRPr="00C819A6">
        <w:rPr>
          <w:rFonts w:cstheme="minorHAnsi"/>
          <w:b/>
          <w:color w:val="000000"/>
          <w:highlight w:val="yellow"/>
          <w:lang w:val="fr-FR"/>
        </w:rPr>
        <w:t xml:space="preserve"> de</w:t>
      </w:r>
      <w:r w:rsidRPr="00C819A6">
        <w:rPr>
          <w:rFonts w:cstheme="minorHAnsi"/>
          <w:b/>
          <w:color w:val="000000"/>
          <w:highlight w:val="yellow"/>
          <w:u w:val="single"/>
          <w:lang w:val="fr-FR"/>
        </w:rPr>
        <w:t xml:space="preserve"> </w:t>
      </w:r>
      <w:r w:rsidRPr="00C819A6">
        <w:rPr>
          <w:b/>
          <w:color w:val="000000" w:themeColor="text1"/>
          <w:highlight w:val="yellow"/>
          <w:lang w:val="fr-FR"/>
        </w:rPr>
        <w:t>votre/vos exposé(s) écrit(s). Le statut de votre/vos document(s) doit mentionner "</w:t>
      </w:r>
      <w:proofErr w:type="spellStart"/>
      <w:r w:rsidR="001E202D" w:rsidRPr="00C819A6">
        <w:rPr>
          <w:b/>
          <w:color w:val="FF0000"/>
          <w:highlight w:val="yellow"/>
          <w:u w:val="single"/>
          <w:lang w:val="fr-FR"/>
        </w:rPr>
        <w:t>submitted</w:t>
      </w:r>
      <w:proofErr w:type="spellEnd"/>
      <w:r w:rsidRPr="00C819A6">
        <w:rPr>
          <w:b/>
          <w:color w:val="000000" w:themeColor="text1"/>
          <w:highlight w:val="yellow"/>
          <w:lang w:val="fr-FR"/>
        </w:rPr>
        <w:t xml:space="preserve">". </w:t>
      </w:r>
      <w:r w:rsidRPr="00C819A6">
        <w:rPr>
          <w:b/>
          <w:color w:val="000000" w:themeColor="text1"/>
          <w:highlight w:val="yellow"/>
          <w:u w:val="single"/>
          <w:lang w:val="fr-FR"/>
        </w:rPr>
        <w:t xml:space="preserve">Uniquement </w:t>
      </w:r>
      <w:r w:rsidRPr="00C819A6">
        <w:rPr>
          <w:b/>
          <w:color w:val="000000" w:themeColor="text1"/>
          <w:highlight w:val="yellow"/>
          <w:lang w:val="fr-FR"/>
        </w:rPr>
        <w:t>le(s) exposé(s) soumis seront pris en considération.</w:t>
      </w:r>
    </w:p>
    <w:p w14:paraId="7F63ADFA" w14:textId="77777777" w:rsidR="00DF680B" w:rsidRPr="00991EB7" w:rsidRDefault="00446732" w:rsidP="00DF680B">
      <w:pPr>
        <w:autoSpaceDE w:val="0"/>
        <w:autoSpaceDN w:val="0"/>
        <w:adjustRightInd w:val="0"/>
        <w:spacing w:line="240" w:lineRule="auto"/>
        <w:rPr>
          <w:rFonts w:cstheme="minorHAnsi"/>
          <w:b/>
          <w:color w:val="FF0000"/>
          <w:u w:val="single"/>
          <w:lang w:val="fr-FR"/>
        </w:rPr>
      </w:pPr>
      <w:r w:rsidRPr="00991EB7">
        <w:rPr>
          <w:rFonts w:cstheme="minorHAnsi"/>
          <w:b/>
          <w:color w:val="000000"/>
          <w:highlight w:val="green"/>
          <w:u w:val="single"/>
          <w:lang w:val="fr-FR"/>
        </w:rPr>
        <w:t>Etape</w:t>
      </w:r>
      <w:r w:rsidR="00155C3D" w:rsidRPr="00991EB7">
        <w:rPr>
          <w:rFonts w:cstheme="minorHAnsi"/>
          <w:b/>
          <w:color w:val="000000"/>
          <w:highlight w:val="green"/>
          <w:u w:val="single"/>
          <w:lang w:val="fr-FR"/>
        </w:rPr>
        <w:t xml:space="preserve"> 1</w:t>
      </w:r>
      <w:r w:rsidR="00155C3D" w:rsidRPr="00991EB7">
        <w:rPr>
          <w:rFonts w:cstheme="minorHAnsi"/>
          <w:b/>
          <w:color w:val="000000"/>
          <w:u w:val="single"/>
          <w:lang w:val="fr-FR"/>
        </w:rPr>
        <w:t xml:space="preserve">. </w:t>
      </w:r>
      <w:r w:rsidRPr="00991EB7">
        <w:rPr>
          <w:rFonts w:cstheme="minorHAnsi"/>
          <w:b/>
          <w:color w:val="000000"/>
          <w:u w:val="single"/>
          <w:lang w:val="fr-FR"/>
        </w:rPr>
        <w:t xml:space="preserve">Enregistrez votre ONG et créez un </w:t>
      </w:r>
      <w:r w:rsidRPr="00991EB7">
        <w:rPr>
          <w:rFonts w:cstheme="minorHAnsi"/>
          <w:b/>
          <w:color w:val="FF0000"/>
          <w:u w:val="single"/>
          <w:lang w:val="fr-FR"/>
        </w:rPr>
        <w:t xml:space="preserve">nom d’utilisateur (#1) </w:t>
      </w:r>
      <w:r w:rsidRPr="00991EB7">
        <w:rPr>
          <w:rFonts w:cstheme="minorHAnsi"/>
          <w:b/>
          <w:color w:val="000000"/>
          <w:u w:val="single"/>
          <w:lang w:val="fr-FR"/>
        </w:rPr>
        <w:t xml:space="preserve">et un </w:t>
      </w:r>
      <w:r w:rsidRPr="00991EB7">
        <w:rPr>
          <w:rFonts w:cstheme="minorHAnsi"/>
          <w:b/>
          <w:color w:val="FF0000"/>
          <w:u w:val="single"/>
          <w:lang w:val="fr-FR"/>
        </w:rPr>
        <w:t>mot de passe (#2)</w:t>
      </w:r>
    </w:p>
    <w:p w14:paraId="2E165857" w14:textId="75A5C097" w:rsidR="00155C3D" w:rsidRPr="00991EB7" w:rsidRDefault="00880155" w:rsidP="00155C3D">
      <w:pPr>
        <w:autoSpaceDE w:val="0"/>
        <w:autoSpaceDN w:val="0"/>
        <w:adjustRightInd w:val="0"/>
        <w:spacing w:after="0" w:line="240" w:lineRule="auto"/>
        <w:rPr>
          <w:rFonts w:cstheme="minorHAnsi"/>
          <w:b/>
          <w:color w:val="000000"/>
          <w:lang w:val="fr-FR"/>
        </w:rPr>
      </w:pPr>
      <w:r>
        <w:rPr>
          <w:rFonts w:cstheme="minorHAnsi"/>
          <w:color w:val="000000"/>
          <w:lang w:val="fr-FR"/>
        </w:rPr>
        <w:t xml:space="preserve">Le système d'enregistrement des ONG </w:t>
      </w:r>
      <w:r w:rsidR="00273E0B">
        <w:rPr>
          <w:rFonts w:cstheme="minorHAnsi"/>
          <w:color w:val="000000"/>
          <w:lang w:val="fr-FR"/>
        </w:rPr>
        <w:t>utilise</w:t>
      </w:r>
      <w:r>
        <w:rPr>
          <w:rFonts w:cstheme="minorHAnsi"/>
          <w:color w:val="000000"/>
          <w:lang w:val="fr-FR"/>
        </w:rPr>
        <w:t xml:space="preserve">, </w:t>
      </w:r>
      <w:r w:rsidRPr="00991EB7">
        <w:rPr>
          <w:rFonts w:cstheme="minorHAnsi"/>
          <w:color w:val="000000"/>
          <w:lang w:val="fr-FR"/>
        </w:rPr>
        <w:t>pour la soumission d</w:t>
      </w:r>
      <w:r>
        <w:rPr>
          <w:rFonts w:cstheme="minorHAnsi"/>
          <w:color w:val="000000"/>
          <w:lang w:val="fr-FR"/>
        </w:rPr>
        <w:t xml:space="preserve">es </w:t>
      </w:r>
      <w:r w:rsidRPr="00991EB7">
        <w:rPr>
          <w:rFonts w:cstheme="minorHAnsi"/>
          <w:color w:val="000000"/>
          <w:lang w:val="fr-FR"/>
        </w:rPr>
        <w:t>exposés écrits</w:t>
      </w:r>
      <w:r>
        <w:rPr>
          <w:rFonts w:cstheme="minorHAnsi"/>
          <w:color w:val="000000"/>
          <w:lang w:val="fr-FR"/>
        </w:rPr>
        <w:t>, l</w:t>
      </w:r>
      <w:r w:rsidR="00D62109" w:rsidRPr="00991EB7">
        <w:rPr>
          <w:rFonts w:cstheme="minorHAnsi"/>
          <w:color w:val="000000"/>
          <w:lang w:val="fr-FR"/>
        </w:rPr>
        <w:t xml:space="preserve">a même plateforme </w:t>
      </w:r>
      <w:r>
        <w:rPr>
          <w:rFonts w:cstheme="minorHAnsi"/>
          <w:color w:val="000000"/>
          <w:lang w:val="fr-FR"/>
        </w:rPr>
        <w:t xml:space="preserve">utilisée pour </w:t>
      </w:r>
      <w:r w:rsidR="00D62109" w:rsidRPr="00991EB7">
        <w:rPr>
          <w:rFonts w:cstheme="minorHAnsi"/>
          <w:color w:val="000000"/>
          <w:lang w:val="fr-FR"/>
        </w:rPr>
        <w:t xml:space="preserve">les demandes </w:t>
      </w:r>
      <w:r w:rsidR="00C819A6">
        <w:rPr>
          <w:rFonts w:cstheme="minorHAnsi"/>
          <w:color w:val="000000"/>
          <w:lang w:val="fr-FR"/>
        </w:rPr>
        <w:t>des déclarations orales</w:t>
      </w:r>
      <w:r w:rsidR="00723CC6">
        <w:rPr>
          <w:rFonts w:cstheme="minorHAnsi"/>
          <w:color w:val="000000"/>
          <w:lang w:val="fr-FR"/>
        </w:rPr>
        <w:t xml:space="preserve">. </w:t>
      </w:r>
      <w:r>
        <w:rPr>
          <w:rFonts w:cstheme="minorHAnsi"/>
          <w:color w:val="000000"/>
          <w:lang w:val="fr-FR"/>
        </w:rPr>
        <w:t>L'enregistrement</w:t>
      </w:r>
      <w:r w:rsidRPr="00991EB7">
        <w:rPr>
          <w:rFonts w:cstheme="minorHAnsi"/>
          <w:color w:val="000000"/>
          <w:lang w:val="fr-FR"/>
        </w:rPr>
        <w:t xml:space="preserve"> </w:t>
      </w:r>
      <w:r w:rsidR="001E202D">
        <w:rPr>
          <w:rFonts w:cstheme="minorHAnsi"/>
          <w:color w:val="000000"/>
          <w:lang w:val="fr-FR"/>
        </w:rPr>
        <w:t xml:space="preserve">de votre ONG </w:t>
      </w:r>
      <w:r w:rsidR="00785144" w:rsidRPr="00991EB7">
        <w:rPr>
          <w:rFonts w:cstheme="minorHAnsi"/>
          <w:color w:val="000000"/>
          <w:lang w:val="fr-FR"/>
        </w:rPr>
        <w:t xml:space="preserve">se </w:t>
      </w:r>
      <w:r>
        <w:rPr>
          <w:rFonts w:cstheme="minorHAnsi"/>
          <w:color w:val="000000"/>
          <w:lang w:val="fr-FR"/>
        </w:rPr>
        <w:t>fait</w:t>
      </w:r>
      <w:r w:rsidRPr="00991EB7">
        <w:rPr>
          <w:rFonts w:cstheme="minorHAnsi"/>
          <w:color w:val="000000"/>
          <w:lang w:val="fr-FR"/>
        </w:rPr>
        <w:t xml:space="preserve"> </w:t>
      </w:r>
      <w:r w:rsidR="00785144" w:rsidRPr="00991EB7">
        <w:rPr>
          <w:rFonts w:cstheme="minorHAnsi"/>
          <w:color w:val="000000"/>
          <w:lang w:val="fr-FR"/>
        </w:rPr>
        <w:t>une seule fois pour</w:t>
      </w:r>
      <w:r w:rsidR="00D62109" w:rsidRPr="00991EB7">
        <w:rPr>
          <w:rFonts w:cstheme="minorHAnsi"/>
          <w:color w:val="000000"/>
          <w:lang w:val="fr-FR"/>
        </w:rPr>
        <w:t xml:space="preserve"> chaque nouvelle session du Conseil des droits de l'homme. </w:t>
      </w:r>
      <w:r w:rsidR="00D62109" w:rsidRPr="00C819A6">
        <w:rPr>
          <w:rFonts w:cstheme="minorHAnsi"/>
          <w:b/>
          <w:color w:val="000000"/>
          <w:lang w:val="fr-FR"/>
        </w:rPr>
        <w:t>NOTE</w:t>
      </w:r>
      <w:r w:rsidR="00D62109" w:rsidRPr="00991EB7">
        <w:rPr>
          <w:rFonts w:cstheme="minorHAnsi"/>
          <w:color w:val="000000"/>
          <w:lang w:val="fr-FR"/>
        </w:rPr>
        <w:t xml:space="preserve"> : Le même nom d'utilisateur</w:t>
      </w:r>
      <w:r w:rsidR="00C3196E">
        <w:rPr>
          <w:rFonts w:cstheme="minorHAnsi"/>
          <w:color w:val="000000"/>
          <w:lang w:val="fr-FR"/>
        </w:rPr>
        <w:t xml:space="preserve"> d’ONG</w:t>
      </w:r>
      <w:r w:rsidR="00D62109" w:rsidRPr="00991EB7">
        <w:rPr>
          <w:rFonts w:cstheme="minorHAnsi"/>
          <w:color w:val="000000"/>
          <w:lang w:val="fr-FR"/>
        </w:rPr>
        <w:t xml:space="preserve"> </w:t>
      </w:r>
      <w:r w:rsidR="00D62109" w:rsidRPr="00991EB7">
        <w:rPr>
          <w:rFonts w:cstheme="minorHAnsi"/>
          <w:color w:val="FF0000"/>
          <w:lang w:val="fr-FR"/>
        </w:rPr>
        <w:t xml:space="preserve">(#1) </w:t>
      </w:r>
      <w:r w:rsidR="00D62109" w:rsidRPr="00991EB7">
        <w:rPr>
          <w:rFonts w:cstheme="minorHAnsi"/>
          <w:color w:val="000000"/>
          <w:lang w:val="fr-FR"/>
        </w:rPr>
        <w:t xml:space="preserve">et mot de passe </w:t>
      </w:r>
      <w:r w:rsidR="00D62109" w:rsidRPr="00991EB7">
        <w:rPr>
          <w:rFonts w:cstheme="minorHAnsi"/>
          <w:color w:val="FF0000"/>
          <w:lang w:val="fr-FR"/>
        </w:rPr>
        <w:t>(#2)</w:t>
      </w:r>
      <w:r w:rsidR="00D62109" w:rsidRPr="00991EB7">
        <w:rPr>
          <w:rFonts w:cstheme="minorHAnsi"/>
          <w:color w:val="000000"/>
          <w:lang w:val="fr-FR"/>
        </w:rPr>
        <w:t xml:space="preserve"> doivent être utilisés pour les </w:t>
      </w:r>
      <w:r w:rsidR="0067242E" w:rsidRPr="00991EB7">
        <w:rPr>
          <w:rFonts w:cstheme="minorHAnsi"/>
          <w:color w:val="000000"/>
          <w:lang w:val="fr-FR"/>
        </w:rPr>
        <w:t>exposés écrits</w:t>
      </w:r>
      <w:r w:rsidR="00D62109" w:rsidRPr="00991EB7">
        <w:rPr>
          <w:rFonts w:cstheme="minorHAnsi"/>
          <w:color w:val="000000"/>
          <w:lang w:val="fr-FR"/>
        </w:rPr>
        <w:t xml:space="preserve"> et </w:t>
      </w:r>
      <w:r>
        <w:rPr>
          <w:rFonts w:cstheme="minorHAnsi"/>
          <w:color w:val="000000"/>
          <w:lang w:val="fr-FR"/>
        </w:rPr>
        <w:t>oraux</w:t>
      </w:r>
      <w:r w:rsidRPr="00991EB7">
        <w:rPr>
          <w:rFonts w:cstheme="minorHAnsi"/>
          <w:color w:val="000000"/>
          <w:lang w:val="fr-FR"/>
        </w:rPr>
        <w:t xml:space="preserve"> </w:t>
      </w:r>
      <w:r w:rsidR="00D62109" w:rsidRPr="00991EB7">
        <w:rPr>
          <w:rFonts w:cstheme="minorHAnsi"/>
          <w:color w:val="000000"/>
          <w:lang w:val="fr-FR"/>
        </w:rPr>
        <w:t xml:space="preserve">ainsi que pour les événements </w:t>
      </w:r>
      <w:r w:rsidR="00BE2ED2" w:rsidRPr="00991EB7">
        <w:rPr>
          <w:rFonts w:cstheme="minorHAnsi"/>
          <w:color w:val="000000"/>
          <w:lang w:val="fr-FR"/>
        </w:rPr>
        <w:t>parallèles</w:t>
      </w:r>
      <w:r w:rsidR="00BE2ED2">
        <w:rPr>
          <w:rFonts w:cstheme="minorHAnsi"/>
          <w:color w:val="000000"/>
          <w:lang w:val="fr-FR"/>
        </w:rPr>
        <w:t xml:space="preserve"> pendant</w:t>
      </w:r>
      <w:r w:rsidR="00C3196E">
        <w:rPr>
          <w:rFonts w:cstheme="minorHAnsi"/>
          <w:color w:val="000000"/>
          <w:lang w:val="fr-FR"/>
        </w:rPr>
        <w:t xml:space="preserve"> toute la session </w:t>
      </w:r>
      <w:r w:rsidR="00D62109" w:rsidRPr="00991EB7">
        <w:rPr>
          <w:rFonts w:cstheme="minorHAnsi"/>
          <w:color w:val="000000"/>
          <w:lang w:val="fr-FR"/>
        </w:rPr>
        <w:t xml:space="preserve">! Vous pouvez accéder à la page </w:t>
      </w:r>
      <w:r w:rsidR="0069491A">
        <w:rPr>
          <w:rFonts w:cstheme="minorHAnsi"/>
          <w:color w:val="000000"/>
          <w:lang w:val="fr-FR"/>
        </w:rPr>
        <w:t>de l'enregistrement</w:t>
      </w:r>
      <w:r w:rsidR="0069491A" w:rsidRPr="00991EB7">
        <w:rPr>
          <w:rFonts w:cstheme="minorHAnsi"/>
          <w:color w:val="000000"/>
          <w:lang w:val="fr-FR"/>
        </w:rPr>
        <w:t xml:space="preserve"> </w:t>
      </w:r>
      <w:r w:rsidR="00D62109" w:rsidRPr="00991EB7">
        <w:rPr>
          <w:rFonts w:cstheme="minorHAnsi"/>
          <w:color w:val="000000"/>
          <w:lang w:val="fr-FR"/>
        </w:rPr>
        <w:t xml:space="preserve">à </w:t>
      </w:r>
      <w:r w:rsidR="00785144" w:rsidRPr="00991EB7">
        <w:rPr>
          <w:rFonts w:cstheme="minorHAnsi"/>
          <w:color w:val="000000"/>
          <w:lang w:val="fr-FR"/>
        </w:rPr>
        <w:t>partir de la page d'information</w:t>
      </w:r>
      <w:r w:rsidR="00D62109" w:rsidRPr="00991EB7">
        <w:rPr>
          <w:rFonts w:cstheme="minorHAnsi"/>
          <w:color w:val="000000"/>
          <w:lang w:val="fr-FR"/>
        </w:rPr>
        <w:t xml:space="preserve"> </w:t>
      </w:r>
      <w:r w:rsidR="0069491A">
        <w:rPr>
          <w:rFonts w:cstheme="minorHAnsi"/>
          <w:color w:val="000000"/>
          <w:lang w:val="fr-FR"/>
        </w:rPr>
        <w:t>destinée aux</w:t>
      </w:r>
      <w:r w:rsidR="00D62109" w:rsidRPr="00991EB7">
        <w:rPr>
          <w:rFonts w:cstheme="minorHAnsi"/>
          <w:color w:val="000000"/>
          <w:lang w:val="fr-FR"/>
        </w:rPr>
        <w:t xml:space="preserve"> ONG : </w:t>
      </w:r>
      <w:hyperlink r:id="rId13" w:history="1">
        <w:r w:rsidR="00D62109" w:rsidRPr="00991EB7">
          <w:rPr>
            <w:rStyle w:val="Hyperlink"/>
            <w:rFonts w:cstheme="minorHAnsi"/>
            <w:lang w:val="fr-FR"/>
          </w:rPr>
          <w:t>https://www.ohchr.org/FR/HRBodies/HRC/Pages/NgoParticipation.aspx</w:t>
        </w:r>
      </w:hyperlink>
    </w:p>
    <w:p w14:paraId="2A47D9A6" w14:textId="77777777" w:rsidR="00A301C6" w:rsidRPr="00991EB7" w:rsidRDefault="00D62109" w:rsidP="00155C3D">
      <w:pPr>
        <w:rPr>
          <w:rStyle w:val="Hyperlink"/>
          <w:rFonts w:cstheme="minorHAnsi"/>
          <w:lang w:val="fr-FR"/>
        </w:rPr>
      </w:pPr>
      <w:r w:rsidRPr="00991EB7">
        <w:rPr>
          <w:rFonts w:cstheme="minorHAnsi"/>
          <w:color w:val="000000"/>
          <w:lang w:val="fr-FR"/>
        </w:rPr>
        <w:t xml:space="preserve">Le lien direct est </w:t>
      </w:r>
      <w:r w:rsidR="00155C3D" w:rsidRPr="00991EB7">
        <w:rPr>
          <w:rFonts w:cstheme="minorHAnsi"/>
          <w:color w:val="000000"/>
          <w:lang w:val="fr-FR"/>
        </w:rPr>
        <w:t xml:space="preserve">: </w:t>
      </w:r>
      <w:hyperlink r:id="rId14" w:history="1">
        <w:r w:rsidR="00155C3D" w:rsidRPr="00991EB7">
          <w:rPr>
            <w:rStyle w:val="Hyperlink"/>
            <w:rFonts w:cstheme="minorHAnsi"/>
            <w:lang w:val="fr-FR"/>
          </w:rPr>
          <w:t>https://ngoreg.ohchr.org/WrittenStatementRegistration/Home</w:t>
        </w:r>
      </w:hyperlink>
    </w:p>
    <w:p w14:paraId="21757931" w14:textId="77777777" w:rsidR="00540010" w:rsidRPr="00991EB7" w:rsidRDefault="00540010" w:rsidP="00155C3D">
      <w:pPr>
        <w:rPr>
          <w:rFonts w:cstheme="minorHAnsi"/>
          <w:color w:val="0563C1" w:themeColor="hyperlink"/>
          <w:u w:val="single"/>
          <w:lang w:val="fr-FR"/>
        </w:rPr>
      </w:pPr>
    </w:p>
    <w:p w14:paraId="32B71602" w14:textId="77777777" w:rsidR="00011D63" w:rsidRPr="00991EB7" w:rsidRDefault="00785144" w:rsidP="00A301C6">
      <w:pPr>
        <w:jc w:val="center"/>
        <w:rPr>
          <w:lang w:val="fr-FR"/>
        </w:rPr>
      </w:pPr>
      <w:r w:rsidRPr="00991EB7">
        <w:rPr>
          <w:noProof/>
          <w:lang w:eastAsia="en-GB"/>
        </w:rPr>
        <mc:AlternateContent>
          <mc:Choice Requires="wpg">
            <w:drawing>
              <wp:anchor distT="0" distB="0" distL="114300" distR="114300" simplePos="0" relativeHeight="251663360" behindDoc="0" locked="0" layoutInCell="1" allowOverlap="1" wp14:anchorId="2DE341E7" wp14:editId="0263FFEE">
                <wp:simplePos x="0" y="0"/>
                <wp:positionH relativeFrom="column">
                  <wp:posOffset>1111250</wp:posOffset>
                </wp:positionH>
                <wp:positionV relativeFrom="paragraph">
                  <wp:posOffset>948055</wp:posOffset>
                </wp:positionV>
                <wp:extent cx="4057650" cy="730250"/>
                <wp:effectExtent l="19050" t="0" r="19050" b="12700"/>
                <wp:wrapNone/>
                <wp:docPr id="13" name="Group 13"/>
                <wp:cNvGraphicFramePr/>
                <a:graphic xmlns:a="http://schemas.openxmlformats.org/drawingml/2006/main">
                  <a:graphicData uri="http://schemas.microsoft.com/office/word/2010/wordprocessingGroup">
                    <wpg:wgp>
                      <wpg:cNvGrpSpPr/>
                      <wpg:grpSpPr>
                        <a:xfrm>
                          <a:off x="0" y="0"/>
                          <a:ext cx="4057650" cy="730250"/>
                          <a:chOff x="0" y="-146050"/>
                          <a:chExt cx="4057650" cy="730250"/>
                        </a:xfrm>
                      </wpg:grpSpPr>
                      <wps:wsp>
                        <wps:cNvPr id="6" name="Left Arrow 6"/>
                        <wps:cNvSpPr/>
                        <wps:spPr>
                          <a:xfrm>
                            <a:off x="0" y="38100"/>
                            <a:ext cx="1612900" cy="171450"/>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219200" y="-146050"/>
                            <a:ext cx="2838450" cy="730250"/>
                          </a:xfrm>
                          <a:prstGeom prst="rect">
                            <a:avLst/>
                          </a:prstGeom>
                          <a:solidFill>
                            <a:schemeClr val="accent2">
                              <a:lumMod val="60000"/>
                              <a:lumOff val="40000"/>
                            </a:schemeClr>
                          </a:solidFill>
                          <a:ln>
                            <a:headEnd/>
                            <a:tailEnd/>
                          </a:ln>
                        </wps:spPr>
                        <wps:style>
                          <a:lnRef idx="1">
                            <a:schemeClr val="accent2"/>
                          </a:lnRef>
                          <a:fillRef idx="2">
                            <a:schemeClr val="accent2"/>
                          </a:fillRef>
                          <a:effectRef idx="1">
                            <a:schemeClr val="accent2"/>
                          </a:effectRef>
                          <a:fontRef idx="minor">
                            <a:schemeClr val="dk1"/>
                          </a:fontRef>
                        </wps:style>
                        <wps:txbx>
                          <w:txbxContent>
                            <w:p w14:paraId="209781CB" w14:textId="77777777" w:rsidR="007934DC" w:rsidRPr="0067242E" w:rsidRDefault="007934DC">
                              <w:pPr>
                                <w:rPr>
                                  <w:b/>
                                  <w:sz w:val="20"/>
                                  <w:lang w:val="fr-FR"/>
                                </w:rPr>
                              </w:pPr>
                              <w:r w:rsidRPr="0067242E">
                                <w:rPr>
                                  <w:b/>
                                  <w:sz w:val="20"/>
                                  <w:lang w:val="fr-FR"/>
                                </w:rPr>
                                <w:t>La première fois</w:t>
                              </w:r>
                              <w:r w:rsidR="00785144" w:rsidRPr="0067242E">
                                <w:rPr>
                                  <w:b/>
                                  <w:sz w:val="20"/>
                                  <w:lang w:val="fr-FR"/>
                                </w:rPr>
                                <w:t xml:space="preserve"> que vous </w:t>
                              </w:r>
                              <w:r w:rsidR="0069491A">
                                <w:rPr>
                                  <w:b/>
                                  <w:sz w:val="20"/>
                                  <w:lang w:val="fr-FR"/>
                                </w:rPr>
                                <w:t>accédez</w:t>
                              </w:r>
                              <w:r w:rsidR="00785144" w:rsidRPr="0067242E">
                                <w:rPr>
                                  <w:b/>
                                  <w:sz w:val="20"/>
                                  <w:lang w:val="fr-FR"/>
                                </w:rPr>
                                <w:t xml:space="preserve"> à la page </w:t>
                              </w:r>
                              <w:r w:rsidR="0069491A">
                                <w:rPr>
                                  <w:b/>
                                  <w:sz w:val="20"/>
                                  <w:lang w:val="fr-FR"/>
                                </w:rPr>
                                <w:t>d'enregistrement</w:t>
                              </w:r>
                              <w:r w:rsidRPr="0067242E">
                                <w:rPr>
                                  <w:b/>
                                  <w:sz w:val="20"/>
                                  <w:lang w:val="fr-FR"/>
                                </w:rPr>
                                <w:t xml:space="preserve">, vous devrez enregistrer votre ONG </w:t>
                              </w:r>
                              <w:r w:rsidR="0069491A">
                                <w:rPr>
                                  <w:b/>
                                  <w:sz w:val="20"/>
                                  <w:lang w:val="fr-FR"/>
                                </w:rPr>
                                <w:t>en</w:t>
                              </w:r>
                              <w:r w:rsidR="00785144" w:rsidRPr="0067242E">
                                <w:rPr>
                                  <w:b/>
                                  <w:sz w:val="20"/>
                                  <w:lang w:val="fr-FR"/>
                                </w:rPr>
                                <w:t xml:space="preserve"> statut consultatif auprès de l’</w:t>
                              </w:r>
                              <w:r w:rsidRPr="0067242E">
                                <w:rPr>
                                  <w:b/>
                                  <w:sz w:val="20"/>
                                  <w:lang w:val="fr-FR"/>
                                </w:rPr>
                                <w:t>ECOSOC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E341E7" id="Group 13" o:spid="_x0000_s1027" style="position:absolute;left:0;text-align:left;margin-left:87.5pt;margin-top:74.65pt;width:319.5pt;height:57.5pt;z-index:251663360;mso-width-relative:margin;mso-height-relative:margin" coordorigin=",-1460" coordsize="40576,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8" type="#_x0000_t66" style="position:absolute;top:381;width:16129;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" adj="1148" fillcolor="#ed7d31 [3205]" strokecolor="#823b0b [1605]" strokeweight="1pt"/>
                <v:shapetype id="_x0000_t202" coordsize="21600,21600" o:spt="202" path="m,l,21600r21600,l21600,xe">
                  <v:stroke joinstyle="miter"/>
                  <v:path gradientshapeok="t" o:connecttype="rect"/>
                </v:shapetype>
                <v:shape id="_x0000_s1029" type="#_x0000_t202" style="position:absolute;left:12192;top:-1460;width:28384;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" fillcolor="#f4b083 [1941]" strokecolor="#ed7d31 [3205]" strokeweight=".5pt">
                  <v:textbox>
                    <w:txbxContent>
                      <w:p w14:paraId="209781CB" w14:textId="77777777" w:rsidR="007934DC" w:rsidRPr="0067242E" w:rsidRDefault="007934DC">
                        <w:pPr>
                          <w:rPr>
                            <w:b/>
                            <w:sz w:val="20"/>
                            <w:lang w:val="fr-FR"/>
                          </w:rPr>
                        </w:pPr>
                        <w:r w:rsidRPr="0067242E">
                          <w:rPr>
                            <w:b/>
                            <w:sz w:val="20"/>
                            <w:lang w:val="fr-FR"/>
                          </w:rPr>
                          <w:t>La première fois</w:t>
                        </w:r>
                        <w:r w:rsidR="00785144" w:rsidRPr="0067242E">
                          <w:rPr>
                            <w:b/>
                            <w:sz w:val="20"/>
                            <w:lang w:val="fr-FR"/>
                          </w:rPr>
                          <w:t xml:space="preserve"> que vous </w:t>
                        </w:r>
                        <w:r w:rsidR="0069491A">
                          <w:rPr>
                            <w:b/>
                            <w:sz w:val="20"/>
                            <w:lang w:val="fr-FR"/>
                          </w:rPr>
                          <w:t>accédez</w:t>
                        </w:r>
                        <w:r w:rsidR="00785144" w:rsidRPr="0067242E">
                          <w:rPr>
                            <w:b/>
                            <w:sz w:val="20"/>
                            <w:lang w:val="fr-FR"/>
                          </w:rPr>
                          <w:t xml:space="preserve"> à la page </w:t>
                        </w:r>
                        <w:r w:rsidR="0069491A">
                          <w:rPr>
                            <w:b/>
                            <w:sz w:val="20"/>
                            <w:lang w:val="fr-FR"/>
                          </w:rPr>
                          <w:t>d'enregistrement</w:t>
                        </w:r>
                        <w:r w:rsidRPr="0067242E">
                          <w:rPr>
                            <w:b/>
                            <w:sz w:val="20"/>
                            <w:lang w:val="fr-FR"/>
                          </w:rPr>
                          <w:t xml:space="preserve">, vous devrez enregistrer votre ONG </w:t>
                        </w:r>
                        <w:r w:rsidR="0069491A">
                          <w:rPr>
                            <w:b/>
                            <w:sz w:val="20"/>
                            <w:lang w:val="fr-FR"/>
                          </w:rPr>
                          <w:t>en</w:t>
                        </w:r>
                        <w:r w:rsidR="00785144" w:rsidRPr="0067242E">
                          <w:rPr>
                            <w:b/>
                            <w:sz w:val="20"/>
                            <w:lang w:val="fr-FR"/>
                          </w:rPr>
                          <w:t xml:space="preserve"> statut consultatif auprès de l’</w:t>
                        </w:r>
                        <w:r w:rsidRPr="0067242E">
                          <w:rPr>
                            <w:b/>
                            <w:sz w:val="20"/>
                            <w:lang w:val="fr-FR"/>
                          </w:rPr>
                          <w:t>ECOSOC</w:t>
                        </w:r>
                      </w:p>
                    </w:txbxContent>
                  </v:textbox>
                </v:shape>
              </v:group>
            </w:pict>
          </mc:Fallback>
        </mc:AlternateContent>
      </w:r>
      <w:r w:rsidR="00E35606" w:rsidRPr="00991EB7">
        <w:rPr>
          <w:rFonts w:cstheme="minorHAnsi"/>
          <w:noProof/>
          <w:lang w:eastAsia="en-GB"/>
        </w:rPr>
        <mc:AlternateContent>
          <mc:Choice Requires="wps">
            <w:drawing>
              <wp:anchor distT="45720" distB="45720" distL="114300" distR="114300" simplePos="0" relativeHeight="251672576" behindDoc="0" locked="0" layoutInCell="1" allowOverlap="1" wp14:anchorId="515E0C1A" wp14:editId="20031598">
                <wp:simplePos x="0" y="0"/>
                <wp:positionH relativeFrom="column">
                  <wp:posOffset>1866900</wp:posOffset>
                </wp:positionH>
                <wp:positionV relativeFrom="paragraph">
                  <wp:posOffset>2290445</wp:posOffset>
                </wp:positionV>
                <wp:extent cx="361950" cy="279400"/>
                <wp:effectExtent l="0" t="0" r="0" b="63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9400"/>
                        </a:xfrm>
                        <a:prstGeom prst="rect">
                          <a:avLst/>
                        </a:prstGeom>
                        <a:noFill/>
                        <a:ln w="9525">
                          <a:noFill/>
                          <a:miter lim="800000"/>
                          <a:headEnd/>
                          <a:tailEnd/>
                        </a:ln>
                      </wps:spPr>
                      <wps:txbx>
                        <w:txbxContent>
                          <w:p w14:paraId="13090BAC" w14:textId="77777777" w:rsidR="00E35606" w:rsidRPr="00E35606" w:rsidRDefault="00E35606" w:rsidP="00E35606">
                            <w:pPr>
                              <w:rPr>
                                <w:b/>
                              </w:rPr>
                            </w:pPr>
                            <w:r w:rsidRPr="00E35606">
                              <w:rPr>
                                <w:b/>
                              </w:rPr>
                              <w:t>#</w:t>
                            </w:r>
                            <w:r>
                              <w:rPr>
                                <w:b/>
                              </w:rPr>
                              <w:t>2</w:t>
                            </w:r>
                            <w:r w:rsidRPr="00E35606">
                              <w:rPr>
                                <w:b/>
                                <w:noProof/>
                                <w:lang w:eastAsia="en-GB"/>
                              </w:rPr>
                              <w:drawing>
                                <wp:inline distT="0" distB="0" distL="0" distR="0" wp14:anchorId="7BCF6768" wp14:editId="5EBEEF73">
                                  <wp:extent cx="170180" cy="89221"/>
                                  <wp:effectExtent l="0" t="0" r="1270" b="635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80" cy="892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E0C1A" id="Text Box 2" o:spid="_x0000_s1030" type="#_x0000_t202" style="position:absolute;left:0;text-align:left;margin-left:147pt;margin-top:180.35pt;width:28.5pt;height:2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" filled="f" stroked="f">
                <v:textbox>
                  <w:txbxContent>
                    <w:p w14:paraId="13090BAC" w14:textId="77777777" w:rsidR="00E35606" w:rsidRPr="00E35606" w:rsidRDefault="00E35606" w:rsidP="00E35606">
                      <w:pPr>
                        <w:rPr>
                          <w:b/>
                        </w:rPr>
                      </w:pPr>
                      <w:r w:rsidRPr="00E35606">
                        <w:rPr>
                          <w:b/>
                        </w:rPr>
                        <w:t>#</w:t>
                      </w:r>
                      <w:r>
                        <w:rPr>
                          <w:b/>
                        </w:rPr>
                        <w:t>2</w:t>
                      </w:r>
                      <w:r w:rsidRPr="00E35606">
                        <w:rPr>
                          <w:b/>
                          <w:noProof/>
                          <w:lang w:eastAsia="en-GB"/>
                        </w:rPr>
                        <w:drawing>
                          <wp:inline distT="0" distB="0" distL="0" distR="0" wp14:anchorId="7BCF6768" wp14:editId="5EBEEF73">
                            <wp:extent cx="170180" cy="89221"/>
                            <wp:effectExtent l="0" t="0" r="1270" b="635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80" cy="89221"/>
                                    </a:xfrm>
                                    <a:prstGeom prst="rect">
                                      <a:avLst/>
                                    </a:prstGeom>
                                    <a:noFill/>
                                    <a:ln>
                                      <a:noFill/>
                                    </a:ln>
                                  </pic:spPr>
                                </pic:pic>
                              </a:graphicData>
                            </a:graphic>
                          </wp:inline>
                        </w:drawing>
                      </w:r>
                    </w:p>
                  </w:txbxContent>
                </v:textbox>
              </v:shape>
            </w:pict>
          </mc:Fallback>
        </mc:AlternateContent>
      </w:r>
      <w:r w:rsidR="00E35606" w:rsidRPr="00991EB7">
        <w:rPr>
          <w:rFonts w:cstheme="minorHAnsi"/>
          <w:noProof/>
          <w:lang w:eastAsia="en-GB"/>
        </w:rPr>
        <mc:AlternateContent>
          <mc:Choice Requires="wps">
            <w:drawing>
              <wp:anchor distT="45720" distB="45720" distL="114300" distR="114300" simplePos="0" relativeHeight="251670528" behindDoc="0" locked="0" layoutInCell="1" allowOverlap="1" wp14:anchorId="31603206" wp14:editId="526BE6CC">
                <wp:simplePos x="0" y="0"/>
                <wp:positionH relativeFrom="column">
                  <wp:posOffset>1897380</wp:posOffset>
                </wp:positionH>
                <wp:positionV relativeFrom="paragraph">
                  <wp:posOffset>1880870</wp:posOffset>
                </wp:positionV>
                <wp:extent cx="361950" cy="279400"/>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9400"/>
                        </a:xfrm>
                        <a:prstGeom prst="rect">
                          <a:avLst/>
                        </a:prstGeom>
                        <a:noFill/>
                        <a:ln w="9525">
                          <a:noFill/>
                          <a:miter lim="800000"/>
                          <a:headEnd/>
                          <a:tailEnd/>
                        </a:ln>
                      </wps:spPr>
                      <wps:txbx>
                        <w:txbxContent>
                          <w:p w14:paraId="03293DBB" w14:textId="77777777" w:rsidR="00E35606" w:rsidRPr="00E35606" w:rsidRDefault="00E35606">
                            <w:pPr>
                              <w:rPr>
                                <w:b/>
                              </w:rPr>
                            </w:pPr>
                            <w:r w:rsidRPr="00E35606">
                              <w:rPr>
                                <w:b/>
                              </w:rPr>
                              <w:t>#1</w:t>
                            </w:r>
                            <w:r w:rsidRPr="00E35606">
                              <w:rPr>
                                <w:b/>
                                <w:noProof/>
                                <w:lang w:eastAsia="en-GB"/>
                              </w:rPr>
                              <w:drawing>
                                <wp:inline distT="0" distB="0" distL="0" distR="0" wp14:anchorId="5DF4F38E" wp14:editId="19307431">
                                  <wp:extent cx="170180" cy="89221"/>
                                  <wp:effectExtent l="0" t="0" r="1270" b="635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80" cy="892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03206" id="_x0000_s1031" type="#_x0000_t202" style="position:absolute;left:0;text-align:left;margin-left:149.4pt;margin-top:148.1pt;width:28.5pt;height:2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" filled="f" stroked="f">
                <v:textbox>
                  <w:txbxContent>
                    <w:p w14:paraId="03293DBB" w14:textId="77777777" w:rsidR="00E35606" w:rsidRPr="00E35606" w:rsidRDefault="00E35606">
                      <w:pPr>
                        <w:rPr>
                          <w:b/>
                        </w:rPr>
                      </w:pPr>
                      <w:r w:rsidRPr="00E35606">
                        <w:rPr>
                          <w:b/>
                        </w:rPr>
                        <w:t>#1</w:t>
                      </w:r>
                      <w:r w:rsidRPr="00E35606">
                        <w:rPr>
                          <w:b/>
                          <w:noProof/>
                          <w:lang w:eastAsia="en-GB"/>
                        </w:rPr>
                        <w:drawing>
                          <wp:inline distT="0" distB="0" distL="0" distR="0" wp14:anchorId="5DF4F38E" wp14:editId="19307431">
                            <wp:extent cx="170180" cy="89221"/>
                            <wp:effectExtent l="0" t="0" r="1270" b="635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80" cy="89221"/>
                                    </a:xfrm>
                                    <a:prstGeom prst="rect">
                                      <a:avLst/>
                                    </a:prstGeom>
                                    <a:noFill/>
                                    <a:ln>
                                      <a:noFill/>
                                    </a:ln>
                                  </pic:spPr>
                                </pic:pic>
                              </a:graphicData>
                            </a:graphic>
                          </wp:inline>
                        </w:drawing>
                      </w:r>
                    </w:p>
                  </w:txbxContent>
                </v:textbox>
              </v:shape>
            </w:pict>
          </mc:Fallback>
        </mc:AlternateContent>
      </w:r>
      <w:r w:rsidR="00E35606" w:rsidRPr="00991EB7">
        <w:rPr>
          <w:noProof/>
          <w:lang w:eastAsia="en-GB"/>
        </w:rPr>
        <mc:AlternateContent>
          <mc:Choice Requires="wps">
            <w:drawing>
              <wp:anchor distT="0" distB="0" distL="114300" distR="114300" simplePos="0" relativeHeight="251668480" behindDoc="0" locked="0" layoutInCell="1" allowOverlap="1" wp14:anchorId="1081F90D" wp14:editId="653C3280">
                <wp:simplePos x="0" y="0"/>
                <wp:positionH relativeFrom="column">
                  <wp:posOffset>1866900</wp:posOffset>
                </wp:positionH>
                <wp:positionV relativeFrom="paragraph">
                  <wp:posOffset>2242820</wp:posOffset>
                </wp:positionV>
                <wp:extent cx="298450" cy="355600"/>
                <wp:effectExtent l="295275" t="9525" r="0" b="34925"/>
                <wp:wrapNone/>
                <wp:docPr id="17" name="Oval Callout 17"/>
                <wp:cNvGraphicFramePr/>
                <a:graphic xmlns:a="http://schemas.openxmlformats.org/drawingml/2006/main">
                  <a:graphicData uri="http://schemas.microsoft.com/office/word/2010/wordprocessingShape">
                    <wps:wsp>
                      <wps:cNvSpPr/>
                      <wps:spPr>
                        <a:xfrm rot="5400000">
                          <a:off x="0" y="0"/>
                          <a:ext cx="298450" cy="355600"/>
                        </a:xfrm>
                        <a:prstGeom prst="wedgeEllipseCallout">
                          <a:avLst>
                            <a:gd name="adj1" fmla="val -11742"/>
                            <a:gd name="adj2" fmla="val 108796"/>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63D5701" w14:textId="77777777" w:rsidR="00E35606" w:rsidRDefault="00E35606" w:rsidP="00E356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1F90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7" o:spid="_x0000_s1032" type="#_x0000_t63" style="position:absolute;left:0;text-align:left;margin-left:147pt;margin-top:176.6pt;width:23.5pt;height:2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" adj="8264,34300" fillcolor="red" strokecolor="#1f4d78 [1604]" strokeweight=".25pt">
                <v:textbox>
                  <w:txbxContent>
                    <w:p w14:paraId="763D5701" w14:textId="77777777" w:rsidR="00E35606" w:rsidRDefault="00E35606" w:rsidP="00E35606">
                      <w:pPr>
                        <w:jc w:val="center"/>
                      </w:pPr>
                    </w:p>
                  </w:txbxContent>
                </v:textbox>
              </v:shape>
            </w:pict>
          </mc:Fallback>
        </mc:AlternateContent>
      </w:r>
      <w:r w:rsidR="00E35606" w:rsidRPr="00991EB7">
        <w:rPr>
          <w:noProof/>
          <w:lang w:eastAsia="en-GB"/>
        </w:rPr>
        <mc:AlternateContent>
          <mc:Choice Requires="wps">
            <w:drawing>
              <wp:anchor distT="0" distB="0" distL="114300" distR="114300" simplePos="0" relativeHeight="251664384" behindDoc="0" locked="0" layoutInCell="1" allowOverlap="1" wp14:anchorId="516A3CFA" wp14:editId="73B232E9">
                <wp:simplePos x="0" y="0"/>
                <wp:positionH relativeFrom="column">
                  <wp:posOffset>1901825</wp:posOffset>
                </wp:positionH>
                <wp:positionV relativeFrom="paragraph">
                  <wp:posOffset>1833245</wp:posOffset>
                </wp:positionV>
                <wp:extent cx="298450" cy="355600"/>
                <wp:effectExtent l="295275" t="28575" r="0" b="15875"/>
                <wp:wrapNone/>
                <wp:docPr id="14" name="Oval Callout 14"/>
                <wp:cNvGraphicFramePr/>
                <a:graphic xmlns:a="http://schemas.openxmlformats.org/drawingml/2006/main">
                  <a:graphicData uri="http://schemas.microsoft.com/office/word/2010/wordprocessingShape">
                    <wps:wsp>
                      <wps:cNvSpPr/>
                      <wps:spPr>
                        <a:xfrm rot="5199428">
                          <a:off x="0" y="0"/>
                          <a:ext cx="298450" cy="355600"/>
                        </a:xfrm>
                        <a:prstGeom prst="wedgeEllipseCallout">
                          <a:avLst>
                            <a:gd name="adj1" fmla="val -11742"/>
                            <a:gd name="adj2" fmla="val 108796"/>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8C6E275" w14:textId="77777777" w:rsidR="00E35606" w:rsidRDefault="00E35606" w:rsidP="00E356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A3CFA" id="Oval Callout 14" o:spid="_x0000_s1033" type="#_x0000_t63" style="position:absolute;left:0;text-align:left;margin-left:149.75pt;margin-top:144.35pt;width:23.5pt;height:28pt;rotation:56791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" adj="8264,34300" fillcolor="red" strokecolor="#1f4d78 [1604]" strokeweight=".25pt">
                <v:textbox>
                  <w:txbxContent>
                    <w:p w14:paraId="68C6E275" w14:textId="77777777" w:rsidR="00E35606" w:rsidRDefault="00E35606" w:rsidP="00E35606">
                      <w:pPr>
                        <w:jc w:val="center"/>
                      </w:pPr>
                    </w:p>
                  </w:txbxContent>
                </v:textbox>
              </v:shape>
            </w:pict>
          </mc:Fallback>
        </mc:AlternateContent>
      </w:r>
      <w:r w:rsidR="007934DC" w:rsidRPr="00991EB7">
        <w:rPr>
          <w:noProof/>
          <w:lang w:eastAsia="en-GB"/>
        </w:rPr>
        <w:drawing>
          <wp:inline distT="0" distB="0" distL="0" distR="0" wp14:anchorId="16580AA9" wp14:editId="4A9DAC2B">
            <wp:extent cx="4800600" cy="2959820"/>
            <wp:effectExtent l="19050" t="19050" r="1905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WS.PNG"/>
                    <pic:cNvPicPr/>
                  </pic:nvPicPr>
                  <pic:blipFill>
                    <a:blip r:embed="rId16">
                      <a:extLst>
                        <a:ext uri="{28A0092B-C50C-407E-A947-70E740481C1C}">
                          <a14:useLocalDpi xmlns:a14="http://schemas.microsoft.com/office/drawing/2010/main" val="0"/>
                        </a:ext>
                      </a:extLst>
                    </a:blip>
                    <a:stretch>
                      <a:fillRect/>
                    </a:stretch>
                  </pic:blipFill>
                  <pic:spPr>
                    <a:xfrm>
                      <a:off x="0" y="0"/>
                      <a:ext cx="4800600" cy="2959820"/>
                    </a:xfrm>
                    <a:prstGeom prst="rect">
                      <a:avLst/>
                    </a:prstGeom>
                    <a:ln w="3175">
                      <a:solidFill>
                        <a:schemeClr val="tx1"/>
                      </a:solidFill>
                    </a:ln>
                  </pic:spPr>
                </pic:pic>
              </a:graphicData>
            </a:graphic>
          </wp:inline>
        </w:drawing>
      </w:r>
    </w:p>
    <w:p w14:paraId="34D40FF6" w14:textId="77777777" w:rsidR="00540010" w:rsidRPr="00991EB7" w:rsidRDefault="00540010" w:rsidP="00A301C6">
      <w:pPr>
        <w:jc w:val="center"/>
        <w:rPr>
          <w:lang w:val="fr-FR"/>
        </w:rPr>
      </w:pPr>
    </w:p>
    <w:p w14:paraId="467523EA" w14:textId="37E5D93D" w:rsidR="00011D63" w:rsidRPr="00991EB7" w:rsidRDefault="00F80162" w:rsidP="00155C3D">
      <w:pPr>
        <w:rPr>
          <w:rFonts w:cstheme="minorHAnsi"/>
          <w:noProof/>
          <w:lang w:val="fr-FR" w:eastAsia="en-GB"/>
        </w:rPr>
      </w:pPr>
      <w:r w:rsidRPr="00991EB7">
        <w:rPr>
          <w:rFonts w:cstheme="minorHAnsi"/>
          <w:noProof/>
          <w:lang w:val="fr-FR" w:eastAsia="en-GB"/>
        </w:rPr>
        <w:t xml:space="preserve">Si vous vous enregistrez pour la première fois dans le système, vous devrez vous enregistrer avec le nom officiel de votre ONG. </w:t>
      </w:r>
      <w:r w:rsidRPr="00991EB7">
        <w:rPr>
          <w:rFonts w:ascii="Calibri" w:hAnsi="Calibri"/>
          <w:lang w:val="fr-FR"/>
        </w:rPr>
        <w:t>Celui-ci doit être</w:t>
      </w:r>
      <w:r w:rsidRPr="00991EB7">
        <w:rPr>
          <w:rFonts w:ascii="Calibri" w:hAnsi="Calibri"/>
          <w:b/>
          <w:lang w:val="fr-FR"/>
        </w:rPr>
        <w:t xml:space="preserve"> identique à celui sous lequel l'ONG est enregistrée dans la base de données </w:t>
      </w:r>
      <w:r w:rsidR="008A4F93">
        <w:rPr>
          <w:rFonts w:ascii="Calibri" w:hAnsi="Calibri"/>
          <w:b/>
          <w:lang w:val="fr-FR"/>
        </w:rPr>
        <w:t>du Conseil économique et social</w:t>
      </w:r>
      <w:r w:rsidR="00011D63" w:rsidRPr="00991EB7">
        <w:rPr>
          <w:rFonts w:cstheme="minorHAnsi"/>
          <w:noProof/>
          <w:lang w:val="fr-FR" w:eastAsia="en-GB"/>
        </w:rPr>
        <w:t xml:space="preserve"> : </w:t>
      </w:r>
      <w:hyperlink r:id="rId17" w:history="1">
        <w:r w:rsidR="00011D63" w:rsidRPr="00991EB7">
          <w:rPr>
            <w:rStyle w:val="Hyperlink"/>
            <w:rFonts w:cstheme="minorHAnsi"/>
            <w:noProof/>
            <w:lang w:val="fr-FR" w:eastAsia="en-GB"/>
          </w:rPr>
          <w:t>http://csonet.org/</w:t>
        </w:r>
      </w:hyperlink>
      <w:r w:rsidR="00011D63" w:rsidRPr="00991EB7">
        <w:rPr>
          <w:rFonts w:cstheme="minorHAnsi"/>
          <w:noProof/>
          <w:lang w:val="fr-FR" w:eastAsia="en-GB"/>
        </w:rPr>
        <w:t>.</w:t>
      </w:r>
      <w:r w:rsidR="00785144" w:rsidRPr="00991EB7">
        <w:rPr>
          <w:rFonts w:cstheme="minorHAnsi"/>
          <w:noProof/>
          <w:lang w:val="fr-FR" w:eastAsia="en-GB"/>
        </w:rPr>
        <w:t xml:space="preserve"> </w:t>
      </w:r>
    </w:p>
    <w:p w14:paraId="16EF8FCB" w14:textId="77777777" w:rsidR="00155C3D" w:rsidRPr="00991EB7" w:rsidRDefault="00011D63" w:rsidP="00011D63">
      <w:pPr>
        <w:jc w:val="center"/>
        <w:rPr>
          <w:lang w:val="fr-FR"/>
        </w:rPr>
      </w:pPr>
      <w:r w:rsidRPr="00991EB7">
        <w:rPr>
          <w:noProof/>
          <w:lang w:eastAsia="en-GB"/>
        </w:rPr>
        <w:lastRenderedPageBreak/>
        <w:drawing>
          <wp:inline distT="0" distB="0" distL="0" distR="0" wp14:anchorId="1DE2BEFF" wp14:editId="1EC5FA28">
            <wp:extent cx="4171950" cy="4069801"/>
            <wp:effectExtent l="19050" t="19050" r="19050" b="260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apture WS2.PNG"/>
                    <pic:cNvPicPr/>
                  </pic:nvPicPr>
                  <pic:blipFill>
                    <a:blip r:embed="rId18">
                      <a:extLst>
                        <a:ext uri="{28A0092B-C50C-407E-A947-70E740481C1C}">
                          <a14:useLocalDpi xmlns:a14="http://schemas.microsoft.com/office/drawing/2010/main" val="0"/>
                        </a:ext>
                      </a:extLst>
                    </a:blip>
                    <a:stretch>
                      <a:fillRect/>
                    </a:stretch>
                  </pic:blipFill>
                  <pic:spPr>
                    <a:xfrm>
                      <a:off x="0" y="0"/>
                      <a:ext cx="4196055" cy="4093315"/>
                    </a:xfrm>
                    <a:prstGeom prst="rect">
                      <a:avLst/>
                    </a:prstGeom>
                    <a:ln w="3175">
                      <a:solidFill>
                        <a:schemeClr val="tx1"/>
                      </a:solidFill>
                    </a:ln>
                  </pic:spPr>
                </pic:pic>
              </a:graphicData>
            </a:graphic>
          </wp:inline>
        </w:drawing>
      </w:r>
    </w:p>
    <w:p w14:paraId="7F6C12AB" w14:textId="77777777" w:rsidR="00155C3D" w:rsidRPr="00991EB7" w:rsidRDefault="00011D63" w:rsidP="00155C3D">
      <w:pPr>
        <w:autoSpaceDE w:val="0"/>
        <w:autoSpaceDN w:val="0"/>
        <w:adjustRightInd w:val="0"/>
        <w:spacing w:after="0" w:line="240" w:lineRule="auto"/>
        <w:rPr>
          <w:rFonts w:cstheme="minorHAnsi"/>
          <w:color w:val="000000"/>
          <w:lang w:val="fr-FR"/>
        </w:rPr>
      </w:pPr>
      <w:r w:rsidRPr="00991EB7">
        <w:rPr>
          <w:rFonts w:cstheme="minorHAnsi"/>
          <w:color w:val="000000"/>
          <w:lang w:val="fr-FR"/>
        </w:rPr>
        <w:t xml:space="preserve">Vous choisirez ensuite un nom d'utilisateur </w:t>
      </w:r>
      <w:r w:rsidRPr="00991EB7">
        <w:rPr>
          <w:rFonts w:cstheme="minorHAnsi"/>
          <w:color w:val="FF0000"/>
          <w:lang w:val="fr-FR"/>
        </w:rPr>
        <w:t>(#1)</w:t>
      </w:r>
      <w:r w:rsidRPr="00991EB7">
        <w:rPr>
          <w:rFonts w:cstheme="minorHAnsi"/>
          <w:color w:val="000000"/>
          <w:lang w:val="fr-FR"/>
        </w:rPr>
        <w:t xml:space="preserve"> (votre nom, par exemple), puis un mot de passe </w:t>
      </w:r>
      <w:r w:rsidRPr="00991EB7">
        <w:rPr>
          <w:rFonts w:cstheme="minorHAnsi"/>
          <w:color w:val="FF0000"/>
          <w:lang w:val="fr-FR"/>
        </w:rPr>
        <w:t>(#2)</w:t>
      </w:r>
      <w:r w:rsidRPr="00991EB7">
        <w:rPr>
          <w:rFonts w:cstheme="minorHAnsi"/>
          <w:color w:val="000000"/>
          <w:lang w:val="fr-FR"/>
        </w:rPr>
        <w:t xml:space="preserve"> </w:t>
      </w:r>
      <w:r w:rsidR="0069491A">
        <w:rPr>
          <w:rFonts w:cstheme="minorHAnsi"/>
          <w:color w:val="000000"/>
          <w:lang w:val="fr-FR"/>
        </w:rPr>
        <w:t>lesquels</w:t>
      </w:r>
      <w:r w:rsidR="0069491A" w:rsidRPr="00991EB7">
        <w:rPr>
          <w:rFonts w:cstheme="minorHAnsi"/>
          <w:color w:val="000000"/>
          <w:lang w:val="fr-FR"/>
        </w:rPr>
        <w:t xml:space="preserve"> </w:t>
      </w:r>
      <w:r w:rsidRPr="00991EB7">
        <w:rPr>
          <w:rFonts w:cstheme="minorHAnsi"/>
          <w:color w:val="000000"/>
          <w:lang w:val="fr-FR"/>
        </w:rPr>
        <w:t>deviendr</w:t>
      </w:r>
      <w:r w:rsidR="0069491A">
        <w:rPr>
          <w:rFonts w:cstheme="minorHAnsi"/>
          <w:color w:val="000000"/>
          <w:lang w:val="fr-FR"/>
        </w:rPr>
        <w:t>ont</w:t>
      </w:r>
      <w:r w:rsidRPr="00991EB7">
        <w:rPr>
          <w:rFonts w:cstheme="minorHAnsi"/>
          <w:color w:val="000000"/>
          <w:lang w:val="fr-FR"/>
        </w:rPr>
        <w:t xml:space="preserve"> </w:t>
      </w:r>
      <w:r w:rsidR="0069491A">
        <w:rPr>
          <w:rFonts w:cstheme="minorHAnsi"/>
          <w:color w:val="000000"/>
          <w:lang w:val="fr-FR"/>
        </w:rPr>
        <w:t>les identifiants</w:t>
      </w:r>
      <w:r w:rsidR="0069491A" w:rsidRPr="00991EB7">
        <w:rPr>
          <w:rFonts w:cstheme="minorHAnsi"/>
          <w:color w:val="000000"/>
          <w:lang w:val="fr-FR"/>
        </w:rPr>
        <w:t xml:space="preserve"> </w:t>
      </w:r>
      <w:r w:rsidRPr="00991EB7">
        <w:rPr>
          <w:rFonts w:cstheme="minorHAnsi"/>
          <w:color w:val="000000"/>
          <w:lang w:val="fr-FR"/>
        </w:rPr>
        <w:t xml:space="preserve">de votre ONG tout au long de la session. </w:t>
      </w:r>
      <w:r w:rsidRPr="00991EB7">
        <w:rPr>
          <w:rFonts w:cstheme="minorHAnsi"/>
          <w:b/>
          <w:color w:val="000000"/>
          <w:lang w:val="fr-FR"/>
        </w:rPr>
        <w:t>Attention :</w:t>
      </w:r>
      <w:r w:rsidRPr="00991EB7">
        <w:rPr>
          <w:rFonts w:cstheme="minorHAnsi"/>
          <w:color w:val="000000"/>
          <w:lang w:val="fr-FR"/>
        </w:rPr>
        <w:t xml:space="preserve"> les mots de passe </w:t>
      </w:r>
      <w:r w:rsidR="0069491A">
        <w:rPr>
          <w:rFonts w:cstheme="minorHAnsi"/>
          <w:color w:val="000000"/>
          <w:lang w:val="fr-FR"/>
        </w:rPr>
        <w:t>sont sensibles aux</w:t>
      </w:r>
      <w:r w:rsidRPr="00991EB7">
        <w:rPr>
          <w:rFonts w:cstheme="minorHAnsi"/>
          <w:color w:val="000000"/>
          <w:lang w:val="fr-FR"/>
        </w:rPr>
        <w:t xml:space="preserve"> minuscules et les majuscules ! Une fois que </w:t>
      </w:r>
      <w:r w:rsidR="0069491A">
        <w:rPr>
          <w:rFonts w:cstheme="minorHAnsi"/>
          <w:color w:val="000000"/>
          <w:lang w:val="fr-FR"/>
        </w:rPr>
        <w:t>l'enregistrement terminé</w:t>
      </w:r>
      <w:r w:rsidRPr="00991EB7">
        <w:rPr>
          <w:rFonts w:cstheme="minorHAnsi"/>
          <w:color w:val="000000"/>
          <w:lang w:val="fr-FR"/>
        </w:rPr>
        <w:t xml:space="preserve">, ces deux derniers éléments (nom d'utilisateur et mot de passe, </w:t>
      </w:r>
      <w:r w:rsidRPr="00991EB7">
        <w:rPr>
          <w:rFonts w:cstheme="minorHAnsi"/>
          <w:color w:val="FF0000"/>
          <w:lang w:val="fr-FR"/>
        </w:rPr>
        <w:t>#1 &amp; #2</w:t>
      </w:r>
      <w:r w:rsidRPr="00991EB7">
        <w:rPr>
          <w:rFonts w:cstheme="minorHAnsi"/>
          <w:color w:val="000000"/>
          <w:lang w:val="fr-FR"/>
        </w:rPr>
        <w:t xml:space="preserve">) vous serviront à vous connecter au système où vos </w:t>
      </w:r>
      <w:r w:rsidR="0067242E" w:rsidRPr="00991EB7">
        <w:rPr>
          <w:rFonts w:cstheme="minorHAnsi"/>
          <w:color w:val="000000"/>
          <w:lang w:val="fr-FR"/>
        </w:rPr>
        <w:t>exposés écrits</w:t>
      </w:r>
      <w:r w:rsidRPr="00991EB7">
        <w:rPr>
          <w:rFonts w:cstheme="minorHAnsi"/>
          <w:color w:val="000000"/>
          <w:lang w:val="fr-FR"/>
        </w:rPr>
        <w:t xml:space="preserve"> </w:t>
      </w:r>
      <w:r w:rsidR="0069491A">
        <w:rPr>
          <w:rFonts w:cstheme="minorHAnsi"/>
          <w:color w:val="000000"/>
          <w:lang w:val="fr-FR"/>
        </w:rPr>
        <w:t>seront</w:t>
      </w:r>
      <w:r w:rsidR="0069491A" w:rsidRPr="00991EB7">
        <w:rPr>
          <w:rFonts w:cstheme="minorHAnsi"/>
          <w:color w:val="000000"/>
          <w:lang w:val="fr-FR"/>
        </w:rPr>
        <w:t xml:space="preserve"> </w:t>
      </w:r>
      <w:r w:rsidRPr="00991EB7">
        <w:rPr>
          <w:rFonts w:cstheme="minorHAnsi"/>
          <w:color w:val="000000"/>
          <w:lang w:val="fr-FR"/>
        </w:rPr>
        <w:t>conservés pour chaque session du Conseil des droits de l'homme, sous</w:t>
      </w:r>
      <w:r w:rsidR="00F80162" w:rsidRPr="00991EB7">
        <w:rPr>
          <w:rFonts w:cstheme="minorHAnsi"/>
          <w:color w:val="000000"/>
          <w:lang w:val="fr-FR"/>
        </w:rPr>
        <w:t xml:space="preserve"> le nom de votre ONG. Vous n'aure</w:t>
      </w:r>
      <w:r w:rsidRPr="00991EB7">
        <w:rPr>
          <w:rFonts w:cstheme="minorHAnsi"/>
          <w:color w:val="000000"/>
          <w:lang w:val="fr-FR"/>
        </w:rPr>
        <w:t xml:space="preserve">z pas à vous enregistrer à nouveau, mais uniquement à vous connecter. </w:t>
      </w:r>
    </w:p>
    <w:p w14:paraId="7015259A" w14:textId="77777777" w:rsidR="00A301C6" w:rsidRPr="00991EB7" w:rsidRDefault="00A301C6" w:rsidP="00155C3D">
      <w:pPr>
        <w:autoSpaceDE w:val="0"/>
        <w:autoSpaceDN w:val="0"/>
        <w:adjustRightInd w:val="0"/>
        <w:spacing w:after="0" w:line="240" w:lineRule="auto"/>
        <w:rPr>
          <w:rFonts w:cstheme="minorHAnsi"/>
          <w:color w:val="000000"/>
          <w:lang w:val="fr-FR"/>
        </w:rPr>
      </w:pPr>
    </w:p>
    <w:p w14:paraId="76506BF8" w14:textId="77777777" w:rsidR="00A301C6" w:rsidRPr="00991EB7" w:rsidRDefault="00DF680B" w:rsidP="00A301C6">
      <w:pPr>
        <w:autoSpaceDE w:val="0"/>
        <w:autoSpaceDN w:val="0"/>
        <w:adjustRightInd w:val="0"/>
        <w:spacing w:after="0" w:line="240" w:lineRule="auto"/>
        <w:rPr>
          <w:rFonts w:cstheme="minorHAnsi"/>
          <w:color w:val="000000"/>
          <w:lang w:val="fr-FR"/>
        </w:rPr>
      </w:pPr>
      <w:r w:rsidRPr="00991EB7">
        <w:rPr>
          <w:rFonts w:cstheme="minorHAnsi"/>
          <w:color w:val="FF0000"/>
          <w:lang w:val="fr-FR"/>
        </w:rPr>
        <w:t>IMPORTAN</w:t>
      </w:r>
      <w:r w:rsidR="00155C3D" w:rsidRPr="00991EB7">
        <w:rPr>
          <w:rFonts w:cstheme="minorHAnsi"/>
          <w:color w:val="FF0000"/>
          <w:lang w:val="fr-FR"/>
        </w:rPr>
        <w:t>T</w:t>
      </w:r>
      <w:r w:rsidR="00A301C6" w:rsidRPr="00991EB7">
        <w:rPr>
          <w:rFonts w:cstheme="minorHAnsi"/>
          <w:color w:val="FF0000"/>
          <w:lang w:val="fr-FR"/>
        </w:rPr>
        <w:t xml:space="preserve"> </w:t>
      </w:r>
      <w:r w:rsidR="00155C3D" w:rsidRPr="00991EB7">
        <w:rPr>
          <w:rFonts w:cstheme="minorHAnsi"/>
          <w:color w:val="000000"/>
          <w:lang w:val="fr-FR"/>
        </w:rPr>
        <w:t xml:space="preserve">: </w:t>
      </w:r>
      <w:r w:rsidR="00A301C6" w:rsidRPr="00991EB7">
        <w:rPr>
          <w:rFonts w:cstheme="minorHAnsi"/>
          <w:color w:val="000000"/>
          <w:lang w:val="fr-FR"/>
        </w:rPr>
        <w:t xml:space="preserve">Si plusieurs personnes </w:t>
      </w:r>
      <w:r w:rsidR="00785144" w:rsidRPr="00991EB7">
        <w:rPr>
          <w:rFonts w:cstheme="minorHAnsi"/>
          <w:color w:val="000000"/>
          <w:lang w:val="fr-FR"/>
        </w:rPr>
        <w:t>soumettent</w:t>
      </w:r>
      <w:r w:rsidR="00A301C6" w:rsidRPr="00991EB7">
        <w:rPr>
          <w:rFonts w:cstheme="minorHAnsi"/>
          <w:color w:val="000000"/>
          <w:lang w:val="fr-FR"/>
        </w:rPr>
        <w:t xml:space="preserve"> des </w:t>
      </w:r>
      <w:r w:rsidR="0069491A">
        <w:rPr>
          <w:rFonts w:cstheme="minorHAnsi"/>
          <w:color w:val="000000"/>
          <w:lang w:val="fr-FR"/>
        </w:rPr>
        <w:t>exposés</w:t>
      </w:r>
      <w:r w:rsidR="00A301C6" w:rsidRPr="00991EB7">
        <w:rPr>
          <w:rFonts w:cstheme="minorHAnsi"/>
          <w:color w:val="000000"/>
          <w:lang w:val="fr-FR"/>
        </w:rPr>
        <w:t>/requêtes pour</w:t>
      </w:r>
      <w:r w:rsidR="00785144" w:rsidRPr="00991EB7">
        <w:rPr>
          <w:rFonts w:cstheme="minorHAnsi"/>
          <w:color w:val="000000"/>
          <w:lang w:val="fr-FR"/>
        </w:rPr>
        <w:t xml:space="preserve"> le compte d’</w:t>
      </w:r>
      <w:r w:rsidR="00A301C6" w:rsidRPr="00991EB7">
        <w:rPr>
          <w:rFonts w:cstheme="minorHAnsi"/>
          <w:color w:val="000000"/>
          <w:lang w:val="fr-FR"/>
        </w:rPr>
        <w:t xml:space="preserve">une même ONG, </w:t>
      </w:r>
      <w:r w:rsidR="00F80162" w:rsidRPr="00991EB7">
        <w:rPr>
          <w:rFonts w:cstheme="minorHAnsi"/>
          <w:color w:val="000000"/>
          <w:lang w:val="fr-FR"/>
        </w:rPr>
        <w:t>il est</w:t>
      </w:r>
      <w:r w:rsidR="00785144" w:rsidRPr="00991EB7">
        <w:rPr>
          <w:rFonts w:cstheme="minorHAnsi"/>
          <w:color w:val="000000"/>
          <w:lang w:val="fr-FR"/>
        </w:rPr>
        <w:t xml:space="preserve"> nécessaire de faire preuve de coordination et</w:t>
      </w:r>
      <w:r w:rsidR="00A301C6" w:rsidRPr="00991EB7">
        <w:rPr>
          <w:rFonts w:cstheme="minorHAnsi"/>
          <w:color w:val="000000"/>
          <w:lang w:val="fr-FR"/>
        </w:rPr>
        <w:t xml:space="preserve"> </w:t>
      </w:r>
      <w:r w:rsidR="00785144" w:rsidRPr="00991EB7">
        <w:rPr>
          <w:rFonts w:cstheme="minorHAnsi"/>
          <w:color w:val="000000"/>
          <w:lang w:val="fr-FR"/>
        </w:rPr>
        <w:t>d’</w:t>
      </w:r>
      <w:r w:rsidR="00A301C6" w:rsidRPr="00991EB7">
        <w:rPr>
          <w:rFonts w:cstheme="minorHAnsi"/>
          <w:color w:val="000000"/>
          <w:lang w:val="fr-FR"/>
        </w:rPr>
        <w:t xml:space="preserve">utiliser le même </w:t>
      </w:r>
      <w:r w:rsidR="00A301C6" w:rsidRPr="00991EB7">
        <w:rPr>
          <w:rFonts w:cstheme="minorHAnsi"/>
          <w:color w:val="FF0000"/>
          <w:lang w:val="fr-FR"/>
        </w:rPr>
        <w:t xml:space="preserve">#1 </w:t>
      </w:r>
      <w:r w:rsidR="00A301C6" w:rsidRPr="00991EB7">
        <w:rPr>
          <w:rFonts w:cstheme="minorHAnsi"/>
          <w:color w:val="000000"/>
          <w:lang w:val="fr-FR"/>
        </w:rPr>
        <w:t xml:space="preserve">Nom d'utilisateur, et </w:t>
      </w:r>
      <w:r w:rsidR="00A301C6" w:rsidRPr="00991EB7">
        <w:rPr>
          <w:rFonts w:cstheme="minorHAnsi"/>
          <w:color w:val="FF0000"/>
          <w:lang w:val="fr-FR"/>
        </w:rPr>
        <w:t>#2</w:t>
      </w:r>
      <w:r w:rsidR="00A301C6" w:rsidRPr="00991EB7">
        <w:rPr>
          <w:rFonts w:cstheme="minorHAnsi"/>
          <w:color w:val="000000"/>
          <w:lang w:val="fr-FR"/>
        </w:rPr>
        <w:t xml:space="preserve"> Mot de passe, afin de pouvoir </w:t>
      </w:r>
      <w:r w:rsidR="00785144" w:rsidRPr="00991EB7">
        <w:rPr>
          <w:rFonts w:cstheme="minorHAnsi"/>
          <w:color w:val="000000"/>
          <w:lang w:val="fr-FR"/>
        </w:rPr>
        <w:t>vérifier</w:t>
      </w:r>
      <w:r w:rsidR="0069491A">
        <w:rPr>
          <w:rFonts w:cstheme="minorHAnsi"/>
          <w:color w:val="000000"/>
          <w:lang w:val="fr-FR"/>
        </w:rPr>
        <w:t xml:space="preserve"> </w:t>
      </w:r>
      <w:r w:rsidR="0069491A" w:rsidRPr="00723CC6">
        <w:rPr>
          <w:rFonts w:cstheme="minorHAnsi"/>
          <w:i/>
          <w:color w:val="000000"/>
          <w:lang w:val="fr-CH"/>
        </w:rPr>
        <w:t>inter alia</w:t>
      </w:r>
      <w:r w:rsidR="00A301C6" w:rsidRPr="00991EB7">
        <w:rPr>
          <w:rFonts w:cstheme="minorHAnsi"/>
          <w:color w:val="000000"/>
          <w:lang w:val="fr-FR"/>
        </w:rPr>
        <w:t xml:space="preserve"> ce qui a </w:t>
      </w:r>
      <w:r w:rsidR="00785144" w:rsidRPr="00991EB7">
        <w:rPr>
          <w:rFonts w:cstheme="minorHAnsi"/>
          <w:color w:val="000000"/>
          <w:lang w:val="fr-FR"/>
        </w:rPr>
        <w:t>déjà été soumis</w:t>
      </w:r>
      <w:r w:rsidR="00A301C6" w:rsidRPr="00991EB7">
        <w:rPr>
          <w:rFonts w:cstheme="minorHAnsi"/>
          <w:color w:val="000000"/>
          <w:lang w:val="fr-FR"/>
        </w:rPr>
        <w:t xml:space="preserve"> par d'autres.</w:t>
      </w:r>
    </w:p>
    <w:p w14:paraId="064B0002" w14:textId="77777777" w:rsidR="00A301C6" w:rsidRPr="00991EB7" w:rsidRDefault="00A301C6" w:rsidP="00A301C6">
      <w:pPr>
        <w:autoSpaceDE w:val="0"/>
        <w:autoSpaceDN w:val="0"/>
        <w:adjustRightInd w:val="0"/>
        <w:spacing w:after="0" w:line="240" w:lineRule="auto"/>
        <w:rPr>
          <w:rFonts w:cstheme="minorHAnsi"/>
          <w:color w:val="000000"/>
          <w:lang w:val="fr-FR"/>
        </w:rPr>
      </w:pPr>
    </w:p>
    <w:p w14:paraId="064C0A65" w14:textId="77777777" w:rsidR="00155C3D" w:rsidRPr="00991EB7" w:rsidRDefault="00A301C6" w:rsidP="00A301C6">
      <w:pPr>
        <w:autoSpaceDE w:val="0"/>
        <w:autoSpaceDN w:val="0"/>
        <w:adjustRightInd w:val="0"/>
        <w:spacing w:after="0" w:line="240" w:lineRule="auto"/>
        <w:rPr>
          <w:lang w:val="fr-FR"/>
        </w:rPr>
      </w:pPr>
      <w:r w:rsidRPr="00991EB7">
        <w:rPr>
          <w:noProof/>
          <w:lang w:eastAsia="en-GB"/>
        </w:rPr>
        <mc:AlternateContent>
          <mc:Choice Requires="wpg">
            <w:drawing>
              <wp:anchor distT="0" distB="0" distL="114300" distR="114300" simplePos="0" relativeHeight="251678720" behindDoc="0" locked="0" layoutInCell="1" allowOverlap="1" wp14:anchorId="2C1A88E1" wp14:editId="1101E9FF">
                <wp:simplePos x="0" y="0"/>
                <wp:positionH relativeFrom="column">
                  <wp:posOffset>1060450</wp:posOffset>
                </wp:positionH>
                <wp:positionV relativeFrom="paragraph">
                  <wp:posOffset>264795</wp:posOffset>
                </wp:positionV>
                <wp:extent cx="4032250" cy="793750"/>
                <wp:effectExtent l="0" t="0" r="6350" b="82550"/>
                <wp:wrapNone/>
                <wp:docPr id="196" name="Group 196"/>
                <wp:cNvGraphicFramePr/>
                <a:graphic xmlns:a="http://schemas.openxmlformats.org/drawingml/2006/main">
                  <a:graphicData uri="http://schemas.microsoft.com/office/word/2010/wordprocessingGroup">
                    <wpg:wgp>
                      <wpg:cNvGrpSpPr/>
                      <wpg:grpSpPr>
                        <a:xfrm>
                          <a:off x="0" y="0"/>
                          <a:ext cx="4032250" cy="793750"/>
                          <a:chOff x="0" y="0"/>
                          <a:chExt cx="4032250" cy="793750"/>
                        </a:xfrm>
                      </wpg:grpSpPr>
                      <wps:wsp>
                        <wps:cNvPr id="28" name="Left Arrow 28"/>
                        <wps:cNvSpPr/>
                        <wps:spPr>
                          <a:xfrm rot="20389865">
                            <a:off x="114300" y="101600"/>
                            <a:ext cx="628650" cy="266700"/>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Left Arrow 29"/>
                        <wps:cNvSpPr/>
                        <wps:spPr>
                          <a:xfrm rot="20389865">
                            <a:off x="0" y="527050"/>
                            <a:ext cx="628650" cy="266700"/>
                          </a:xfrm>
                          <a:prstGeom prst="lef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Text Box 2"/>
                        <wps:cNvSpPr txBox="1">
                          <a:spLocks noChangeArrowheads="1"/>
                        </wps:cNvSpPr>
                        <wps:spPr bwMode="auto">
                          <a:xfrm>
                            <a:off x="895350" y="0"/>
                            <a:ext cx="3136900" cy="673100"/>
                          </a:xfrm>
                          <a:prstGeom prst="rect">
                            <a:avLst/>
                          </a:prstGeom>
                          <a:solidFill>
                            <a:schemeClr val="accent2">
                              <a:lumMod val="60000"/>
                              <a:lumOff val="40000"/>
                            </a:schemeClr>
                          </a:solidFill>
                          <a:ln w="9525">
                            <a:noFill/>
                            <a:miter lim="800000"/>
                            <a:headEnd/>
                            <a:tailEnd/>
                          </a:ln>
                        </wps:spPr>
                        <wps:txbx>
                          <w:txbxContent>
                            <w:p w14:paraId="2F2CA815" w14:textId="77777777" w:rsidR="00A301C6" w:rsidRPr="00A301C6" w:rsidRDefault="00A301C6" w:rsidP="00A301C6">
                              <w:pPr>
                                <w:rPr>
                                  <w:b/>
                                  <w:sz w:val="20"/>
                                </w:rPr>
                              </w:pPr>
                              <w:r w:rsidRPr="0067242E">
                                <w:rPr>
                                  <w:b/>
                                  <w:sz w:val="20"/>
                                  <w:lang w:val="fr-FR"/>
                                </w:rPr>
                                <w:t xml:space="preserve">Gardez le même nom d’utilisateur et le même mot de passe tout au long de la session. </w:t>
                              </w:r>
                              <w:proofErr w:type="spellStart"/>
                              <w:r w:rsidRPr="00A301C6">
                                <w:rPr>
                                  <w:b/>
                                  <w:sz w:val="20"/>
                                </w:rPr>
                                <w:t>V</w:t>
                              </w:r>
                              <w:r w:rsidR="00F80162">
                                <w:rPr>
                                  <w:b/>
                                  <w:sz w:val="20"/>
                                </w:rPr>
                                <w:t>e</w:t>
                              </w:r>
                              <w:r w:rsidR="00273E0B">
                                <w:rPr>
                                  <w:b/>
                                  <w:sz w:val="20"/>
                                </w:rPr>
                                <w:t>u</w:t>
                              </w:r>
                              <w:r w:rsidR="00F80162">
                                <w:rPr>
                                  <w:b/>
                                  <w:sz w:val="20"/>
                                </w:rPr>
                                <w:t>ille</w:t>
                              </w:r>
                              <w:r w:rsidRPr="00A301C6">
                                <w:rPr>
                                  <w:b/>
                                  <w:sz w:val="20"/>
                                </w:rPr>
                                <w:t>z</w:t>
                              </w:r>
                              <w:proofErr w:type="spellEnd"/>
                              <w:r w:rsidRPr="00A301C6">
                                <w:rPr>
                                  <w:b/>
                                  <w:sz w:val="20"/>
                                </w:rPr>
                                <w:t xml:space="preserve"> </w:t>
                              </w:r>
                              <w:r w:rsidR="00F80162">
                                <w:rPr>
                                  <w:b/>
                                  <w:sz w:val="20"/>
                                </w:rPr>
                                <w:t xml:space="preserve">à </w:t>
                              </w:r>
                              <w:r w:rsidRPr="00A301C6">
                                <w:rPr>
                                  <w:b/>
                                  <w:sz w:val="20"/>
                                </w:rPr>
                                <w:t xml:space="preserve">le </w:t>
                              </w:r>
                              <w:proofErr w:type="spellStart"/>
                              <w:r w:rsidRPr="00A301C6">
                                <w:rPr>
                                  <w:b/>
                                  <w:sz w:val="20"/>
                                </w:rPr>
                                <w:t>partager</w:t>
                              </w:r>
                              <w:proofErr w:type="spellEnd"/>
                              <w:r w:rsidRPr="00A301C6">
                                <w:rPr>
                                  <w:b/>
                                  <w:sz w:val="20"/>
                                </w:rPr>
                                <w:t xml:space="preserve"> avec </w:t>
                              </w:r>
                              <w:proofErr w:type="spellStart"/>
                              <w:r w:rsidRPr="00A301C6">
                                <w:rPr>
                                  <w:b/>
                                  <w:sz w:val="20"/>
                                </w:rPr>
                                <w:t>vos</w:t>
                              </w:r>
                              <w:proofErr w:type="spellEnd"/>
                              <w:r w:rsidRPr="00A301C6">
                                <w:rPr>
                                  <w:b/>
                                  <w:sz w:val="20"/>
                                </w:rPr>
                                <w:t xml:space="preserve"> </w:t>
                              </w:r>
                              <w:proofErr w:type="spellStart"/>
                              <w:r w:rsidRPr="00A301C6">
                                <w:rPr>
                                  <w:b/>
                                  <w:sz w:val="20"/>
                                </w:rPr>
                                <w:t>collègues</w:t>
                              </w:r>
                              <w:proofErr w:type="spellEnd"/>
                              <w:r w:rsidRPr="00A301C6">
                                <w:rPr>
                                  <w:b/>
                                  <w:sz w:val="20"/>
                                </w:rPr>
                                <w:t>.</w:t>
                              </w:r>
                            </w:p>
                          </w:txbxContent>
                        </wps:txbx>
                        <wps:bodyPr rot="0" vert="horz" wrap="square" lIns="91440" tIns="45720" rIns="91440" bIns="45720" anchor="t" anchorCtr="0">
                          <a:noAutofit/>
                        </wps:bodyPr>
                      </wps:wsp>
                    </wpg:wgp>
                  </a:graphicData>
                </a:graphic>
              </wp:anchor>
            </w:drawing>
          </mc:Choice>
          <mc:Fallback>
            <w:pict>
              <v:group w14:anchorId="2C1A88E1" id="Group 196" o:spid="_x0000_s1034" style="position:absolute;margin-left:83.5pt;margin-top:20.85pt;width:317.5pt;height:62.5pt;z-index:251678720" coordsize="40322,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">
                <v:shape id="Left Arrow 28" o:spid="_x0000_s1035" type="#_x0000_t66" style="position:absolute;left:1143;top:1016;width:6286;height:2667;rotation:-13217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" adj="4582" fillcolor="#ed7d31 [3205]" strokecolor="#823b0b [1605]" strokeweight="1pt"/>
                <v:shape id="Left Arrow 29" o:spid="_x0000_s1036" type="#_x0000_t66" style="position:absolute;top:5270;width:6286;height:2667;rotation:-13217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" adj="4582" fillcolor="#ed7d31 [3205]" strokecolor="#823b0b [1605]" strokeweight="1pt"/>
                <v:shape id="_x0000_s1037" type="#_x0000_t202" style="position:absolute;left:8953;width:31369;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" fillcolor="#f4b083 [1941]" stroked="f">
                  <v:textbox>
                    <w:txbxContent>
                      <w:p w14:paraId="2F2CA815" w14:textId="77777777" w:rsidR="00A301C6" w:rsidRPr="00A301C6" w:rsidRDefault="00A301C6" w:rsidP="00A301C6">
                        <w:pPr>
                          <w:rPr>
                            <w:b/>
                            <w:sz w:val="20"/>
                          </w:rPr>
                        </w:pPr>
                        <w:r w:rsidRPr="0067242E">
                          <w:rPr>
                            <w:b/>
                            <w:sz w:val="20"/>
                            <w:lang w:val="fr-FR"/>
                          </w:rPr>
                          <w:t xml:space="preserve">Gardez le même nom d’utilisateur et le même mot de passe tout au long de la session. </w:t>
                        </w:r>
                        <w:proofErr w:type="spellStart"/>
                        <w:r w:rsidRPr="00A301C6">
                          <w:rPr>
                            <w:b/>
                            <w:sz w:val="20"/>
                          </w:rPr>
                          <w:t>V</w:t>
                        </w:r>
                        <w:r w:rsidR="00F80162">
                          <w:rPr>
                            <w:b/>
                            <w:sz w:val="20"/>
                          </w:rPr>
                          <w:t>e</w:t>
                        </w:r>
                        <w:r w:rsidR="00273E0B">
                          <w:rPr>
                            <w:b/>
                            <w:sz w:val="20"/>
                          </w:rPr>
                          <w:t>u</w:t>
                        </w:r>
                        <w:r w:rsidR="00F80162">
                          <w:rPr>
                            <w:b/>
                            <w:sz w:val="20"/>
                          </w:rPr>
                          <w:t>ille</w:t>
                        </w:r>
                        <w:r w:rsidRPr="00A301C6">
                          <w:rPr>
                            <w:b/>
                            <w:sz w:val="20"/>
                          </w:rPr>
                          <w:t>z</w:t>
                        </w:r>
                        <w:proofErr w:type="spellEnd"/>
                        <w:r w:rsidRPr="00A301C6">
                          <w:rPr>
                            <w:b/>
                            <w:sz w:val="20"/>
                          </w:rPr>
                          <w:t xml:space="preserve"> </w:t>
                        </w:r>
                        <w:r w:rsidR="00F80162">
                          <w:rPr>
                            <w:b/>
                            <w:sz w:val="20"/>
                          </w:rPr>
                          <w:t xml:space="preserve">à </w:t>
                        </w:r>
                        <w:r w:rsidRPr="00A301C6">
                          <w:rPr>
                            <w:b/>
                            <w:sz w:val="20"/>
                          </w:rPr>
                          <w:t xml:space="preserve">le </w:t>
                        </w:r>
                        <w:proofErr w:type="spellStart"/>
                        <w:r w:rsidRPr="00A301C6">
                          <w:rPr>
                            <w:b/>
                            <w:sz w:val="20"/>
                          </w:rPr>
                          <w:t>partager</w:t>
                        </w:r>
                        <w:proofErr w:type="spellEnd"/>
                        <w:r w:rsidRPr="00A301C6">
                          <w:rPr>
                            <w:b/>
                            <w:sz w:val="20"/>
                          </w:rPr>
                          <w:t xml:space="preserve"> avec </w:t>
                        </w:r>
                        <w:proofErr w:type="spellStart"/>
                        <w:r w:rsidRPr="00A301C6">
                          <w:rPr>
                            <w:b/>
                            <w:sz w:val="20"/>
                          </w:rPr>
                          <w:t>vos</w:t>
                        </w:r>
                        <w:proofErr w:type="spellEnd"/>
                        <w:r w:rsidRPr="00A301C6">
                          <w:rPr>
                            <w:b/>
                            <w:sz w:val="20"/>
                          </w:rPr>
                          <w:t xml:space="preserve"> </w:t>
                        </w:r>
                        <w:proofErr w:type="spellStart"/>
                        <w:r w:rsidRPr="00A301C6">
                          <w:rPr>
                            <w:b/>
                            <w:sz w:val="20"/>
                          </w:rPr>
                          <w:t>collègues</w:t>
                        </w:r>
                        <w:proofErr w:type="spellEnd"/>
                        <w:r w:rsidRPr="00A301C6">
                          <w:rPr>
                            <w:b/>
                            <w:sz w:val="20"/>
                          </w:rPr>
                          <w:t>.</w:t>
                        </w:r>
                      </w:p>
                    </w:txbxContent>
                  </v:textbox>
                </v:shape>
              </v:group>
            </w:pict>
          </mc:Fallback>
        </mc:AlternateContent>
      </w:r>
      <w:r w:rsidRPr="00991EB7">
        <w:rPr>
          <w:noProof/>
          <w:lang w:eastAsia="en-GB"/>
        </w:rPr>
        <w:drawing>
          <wp:inline distT="0" distB="0" distL="0" distR="0" wp14:anchorId="117A8F57" wp14:editId="25D9BCD2">
            <wp:extent cx="5962650" cy="2111375"/>
            <wp:effectExtent l="19050" t="19050" r="19050" b="222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e WS2.PNG"/>
                    <pic:cNvPicPr/>
                  </pic:nvPicPr>
                  <pic:blipFill rotWithShape="1">
                    <a:blip r:embed="rId18">
                      <a:extLst>
                        <a:ext uri="{28A0092B-C50C-407E-A947-70E740481C1C}">
                          <a14:useLocalDpi xmlns:a14="http://schemas.microsoft.com/office/drawing/2010/main" val="0"/>
                        </a:ext>
                      </a:extLst>
                    </a:blip>
                    <a:srcRect t="62237" r="-4032"/>
                    <a:stretch/>
                  </pic:blipFill>
                  <pic:spPr bwMode="auto">
                    <a:xfrm>
                      <a:off x="0" y="0"/>
                      <a:ext cx="5962650" cy="211137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E378AFA" w14:textId="77777777" w:rsidR="00A301C6" w:rsidRPr="00991EB7" w:rsidRDefault="00A301C6" w:rsidP="00155C3D">
      <w:pPr>
        <w:rPr>
          <w:rFonts w:cstheme="minorHAnsi"/>
          <w:noProof/>
          <w:lang w:val="fr-FR" w:eastAsia="en-GB"/>
        </w:rPr>
      </w:pPr>
    </w:p>
    <w:p w14:paraId="23DB5AD6" w14:textId="77777777" w:rsidR="00155C3D" w:rsidRPr="00991EB7" w:rsidRDefault="00155C3D" w:rsidP="00155C3D">
      <w:pPr>
        <w:rPr>
          <w:lang w:val="fr-FR"/>
        </w:rPr>
      </w:pPr>
      <w:r w:rsidRPr="00991EB7">
        <w:rPr>
          <w:rFonts w:cstheme="minorHAnsi"/>
          <w:noProof/>
          <w:lang w:val="fr-FR" w:eastAsia="en-GB"/>
        </w:rPr>
        <w:t>C</w:t>
      </w:r>
      <w:r w:rsidR="00A301C6" w:rsidRPr="00991EB7">
        <w:rPr>
          <w:rFonts w:cstheme="minorHAnsi"/>
          <w:noProof/>
          <w:lang w:val="fr-FR" w:eastAsia="en-GB"/>
        </w:rPr>
        <w:t xml:space="preserve">liquez sur le bouton </w:t>
      </w:r>
      <w:r w:rsidR="00A301C6" w:rsidRPr="00991EB7">
        <w:rPr>
          <w:rFonts w:cstheme="minorHAnsi"/>
          <w:b/>
          <w:noProof/>
          <w:lang w:val="fr-FR" w:eastAsia="en-GB"/>
        </w:rPr>
        <w:t>Enregistrer</w:t>
      </w:r>
      <w:r w:rsidR="00E6539C" w:rsidRPr="00991EB7">
        <w:rPr>
          <w:rFonts w:cstheme="minorHAnsi"/>
          <w:noProof/>
          <w:lang w:val="fr-FR" w:eastAsia="en-GB"/>
        </w:rPr>
        <w:t>.</w:t>
      </w:r>
    </w:p>
    <w:p w14:paraId="31387831" w14:textId="77777777" w:rsidR="00155C3D" w:rsidRPr="00991EB7" w:rsidRDefault="00A301C6" w:rsidP="00155C3D">
      <w:pPr>
        <w:rPr>
          <w:rFonts w:cstheme="minorHAnsi"/>
          <w:b/>
          <w:noProof/>
          <w:u w:val="single"/>
          <w:lang w:val="fr-FR" w:eastAsia="en-GB"/>
        </w:rPr>
      </w:pPr>
      <w:r w:rsidRPr="00991EB7">
        <w:rPr>
          <w:rFonts w:cstheme="minorHAnsi"/>
          <w:b/>
          <w:noProof/>
          <w:highlight w:val="green"/>
          <w:u w:val="single"/>
          <w:lang w:val="fr-FR" w:eastAsia="en-GB"/>
        </w:rPr>
        <w:lastRenderedPageBreak/>
        <w:t>Etape</w:t>
      </w:r>
      <w:r w:rsidR="00155C3D" w:rsidRPr="00991EB7">
        <w:rPr>
          <w:rFonts w:cstheme="minorHAnsi"/>
          <w:b/>
          <w:noProof/>
          <w:highlight w:val="green"/>
          <w:u w:val="single"/>
          <w:lang w:val="fr-FR" w:eastAsia="en-GB"/>
        </w:rPr>
        <w:t xml:space="preserve"> 2.</w:t>
      </w:r>
      <w:r w:rsidR="00155C3D" w:rsidRPr="00991EB7">
        <w:rPr>
          <w:rFonts w:cstheme="minorHAnsi"/>
          <w:b/>
          <w:noProof/>
          <w:u w:val="single"/>
          <w:lang w:val="fr-FR" w:eastAsia="en-GB"/>
        </w:rPr>
        <w:t xml:space="preserve"> </w:t>
      </w:r>
      <w:r w:rsidRPr="00991EB7">
        <w:rPr>
          <w:rFonts w:cstheme="minorHAnsi"/>
          <w:b/>
          <w:noProof/>
          <w:u w:val="single"/>
          <w:lang w:val="fr-FR" w:eastAsia="en-GB"/>
        </w:rPr>
        <w:t xml:space="preserve">Soumettre </w:t>
      </w:r>
      <w:r w:rsidR="004F408E" w:rsidRPr="00991EB7">
        <w:rPr>
          <w:b/>
          <w:color w:val="000000" w:themeColor="text1"/>
          <w:u w:val="single"/>
          <w:lang w:val="fr-FR"/>
        </w:rPr>
        <w:t>votre/</w:t>
      </w:r>
      <w:r w:rsidR="00DF680B" w:rsidRPr="00991EB7">
        <w:rPr>
          <w:b/>
          <w:color w:val="000000" w:themeColor="text1"/>
          <w:u w:val="single"/>
          <w:lang w:val="fr-FR"/>
        </w:rPr>
        <w:t xml:space="preserve">vos </w:t>
      </w:r>
      <w:r w:rsidR="0069491A">
        <w:rPr>
          <w:b/>
          <w:color w:val="000000" w:themeColor="text1"/>
          <w:u w:val="single"/>
          <w:lang w:val="fr-FR"/>
        </w:rPr>
        <w:t>exposé</w:t>
      </w:r>
      <w:r w:rsidR="00DF680B" w:rsidRPr="00991EB7">
        <w:rPr>
          <w:b/>
          <w:color w:val="000000" w:themeColor="text1"/>
          <w:u w:val="single"/>
          <w:lang w:val="fr-FR"/>
        </w:rPr>
        <w:t>(s) écrit(s)</w:t>
      </w:r>
    </w:p>
    <w:p w14:paraId="5E67CF55" w14:textId="77777777" w:rsidR="00155C3D" w:rsidRPr="00991EB7" w:rsidRDefault="00DF680B" w:rsidP="009E16C3">
      <w:pPr>
        <w:rPr>
          <w:lang w:val="fr-FR"/>
        </w:rPr>
      </w:pPr>
      <w:r w:rsidRPr="00991EB7">
        <w:rPr>
          <w:rFonts w:cstheme="minorHAnsi"/>
          <w:noProof/>
          <w:lang w:val="fr-FR" w:eastAsia="en-GB"/>
        </w:rPr>
        <w:t>Ap</w:t>
      </w:r>
      <w:r w:rsidR="00F80162" w:rsidRPr="00991EB7">
        <w:rPr>
          <w:rFonts w:cstheme="minorHAnsi"/>
          <w:noProof/>
          <w:lang w:val="fr-FR" w:eastAsia="en-GB"/>
        </w:rPr>
        <w:t>rès votre inscription</w:t>
      </w:r>
      <w:r w:rsidRPr="00991EB7">
        <w:rPr>
          <w:rFonts w:cstheme="minorHAnsi"/>
          <w:noProof/>
          <w:lang w:val="fr-FR" w:eastAsia="en-GB"/>
        </w:rPr>
        <w:t xml:space="preserve">, vous arriverez sur la page d'accueil à partir de laquelle vous pourrez accéder à la section consacrée à l'enregistrement des </w:t>
      </w:r>
      <w:r w:rsidR="0067242E" w:rsidRPr="00991EB7">
        <w:rPr>
          <w:rFonts w:cstheme="minorHAnsi"/>
          <w:noProof/>
          <w:lang w:val="fr-FR" w:eastAsia="en-GB"/>
        </w:rPr>
        <w:t>exposés écrits</w:t>
      </w:r>
      <w:r w:rsidRPr="00991EB7">
        <w:rPr>
          <w:rFonts w:cstheme="minorHAnsi"/>
          <w:noProof/>
          <w:lang w:val="fr-FR" w:eastAsia="en-GB"/>
        </w:rPr>
        <w:t xml:space="preserve"> des ONG. Vous y trouverez </w:t>
      </w:r>
      <w:r w:rsidR="003D50BF" w:rsidRPr="00991EB7">
        <w:rPr>
          <w:rFonts w:cstheme="minorHAnsi"/>
          <w:noProof/>
          <w:lang w:val="fr-FR" w:eastAsia="en-GB"/>
        </w:rPr>
        <w:t xml:space="preserve">le bouton </w:t>
      </w:r>
      <w:r w:rsidR="003D50BF" w:rsidRPr="00991EB7">
        <w:rPr>
          <w:rFonts w:cstheme="minorHAnsi"/>
          <w:b/>
          <w:noProof/>
          <w:lang w:val="fr-FR" w:eastAsia="en-GB"/>
        </w:rPr>
        <w:t>Register New Document</w:t>
      </w:r>
      <w:r w:rsidRPr="00991EB7">
        <w:rPr>
          <w:rFonts w:cstheme="minorHAnsi"/>
          <w:noProof/>
          <w:lang w:val="fr-FR" w:eastAsia="en-GB"/>
        </w:rPr>
        <w:t> :</w:t>
      </w:r>
      <w:r w:rsidR="00155C3D" w:rsidRPr="00991EB7">
        <w:rPr>
          <w:noProof/>
          <w:lang w:eastAsia="en-GB"/>
        </w:rPr>
        <w:drawing>
          <wp:inline distT="0" distB="0" distL="0" distR="0" wp14:anchorId="2D2D9151" wp14:editId="482C9FC6">
            <wp:extent cx="5930900" cy="30482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6378" cy="3051113"/>
                    </a:xfrm>
                    <a:prstGeom prst="rect">
                      <a:avLst/>
                    </a:prstGeom>
                    <a:noFill/>
                    <a:ln>
                      <a:noFill/>
                    </a:ln>
                  </pic:spPr>
                </pic:pic>
              </a:graphicData>
            </a:graphic>
          </wp:inline>
        </w:drawing>
      </w:r>
    </w:p>
    <w:p w14:paraId="4F89E06C" w14:textId="46695BFC" w:rsidR="0002352E" w:rsidRPr="00991EB7" w:rsidRDefault="00155C3D" w:rsidP="0002352E">
      <w:pPr>
        <w:rPr>
          <w:lang w:val="fr-FR"/>
        </w:rPr>
      </w:pPr>
      <w:r w:rsidRPr="00991EB7">
        <w:rPr>
          <w:color w:val="FF0000"/>
          <w:lang w:val="fr-FR"/>
        </w:rPr>
        <w:t>IMPORTANT</w:t>
      </w:r>
      <w:r w:rsidR="00DF680B" w:rsidRPr="00991EB7">
        <w:rPr>
          <w:color w:val="FF0000"/>
          <w:lang w:val="fr-FR"/>
        </w:rPr>
        <w:t xml:space="preserve"> </w:t>
      </w:r>
      <w:r w:rsidRPr="00991EB7">
        <w:rPr>
          <w:lang w:val="fr-FR"/>
        </w:rPr>
        <w:t xml:space="preserve">: </w:t>
      </w:r>
      <w:r w:rsidR="0002352E" w:rsidRPr="00991EB7">
        <w:rPr>
          <w:lang w:val="fr-FR"/>
        </w:rPr>
        <w:t xml:space="preserve">Si vous souhaitez </w:t>
      </w:r>
      <w:r w:rsidR="008A4F93">
        <w:rPr>
          <w:lang w:val="fr-FR"/>
        </w:rPr>
        <w:t>déposer</w:t>
      </w:r>
      <w:r w:rsidR="0002352E" w:rsidRPr="00991EB7">
        <w:rPr>
          <w:lang w:val="fr-FR"/>
        </w:rPr>
        <w:t xml:space="preserve"> le même document en plusieurs langues, veuillez </w:t>
      </w:r>
      <w:r w:rsidR="008A4F93">
        <w:rPr>
          <w:lang w:val="fr-FR"/>
        </w:rPr>
        <w:t>sou</w:t>
      </w:r>
      <w:r w:rsidR="0002352E" w:rsidRPr="00991EB7">
        <w:rPr>
          <w:lang w:val="fr-FR"/>
        </w:rPr>
        <w:t xml:space="preserve">mettre </w:t>
      </w:r>
      <w:r w:rsidR="0002352E" w:rsidRPr="00991EB7">
        <w:rPr>
          <w:b/>
          <w:u w:val="single"/>
          <w:lang w:val="fr-FR"/>
        </w:rPr>
        <w:t>t</w:t>
      </w:r>
      <w:r w:rsidR="00F80162" w:rsidRPr="00991EB7">
        <w:rPr>
          <w:b/>
          <w:u w:val="single"/>
          <w:lang w:val="fr-FR"/>
        </w:rPr>
        <w:t xml:space="preserve">outes </w:t>
      </w:r>
      <w:r w:rsidR="00F80162" w:rsidRPr="00991EB7">
        <w:rPr>
          <w:lang w:val="fr-FR"/>
        </w:rPr>
        <w:t>les versions</w:t>
      </w:r>
      <w:r w:rsidR="008C33F9">
        <w:rPr>
          <w:lang w:val="fr-FR"/>
        </w:rPr>
        <w:t xml:space="preserve"> linguistiques</w:t>
      </w:r>
      <w:r w:rsidR="0002352E" w:rsidRPr="00991EB7">
        <w:rPr>
          <w:lang w:val="fr-FR"/>
        </w:rPr>
        <w:t xml:space="preserve"> en même temps et non séparément. Vous trouverez plus bas </w:t>
      </w:r>
      <w:r w:rsidR="008C33F9">
        <w:rPr>
          <w:lang w:val="fr-FR"/>
        </w:rPr>
        <w:t>l</w:t>
      </w:r>
      <w:r w:rsidR="0002352E" w:rsidRPr="00991EB7">
        <w:rPr>
          <w:lang w:val="fr-FR"/>
        </w:rPr>
        <w:t>es indications détaillées à ce sujet.</w:t>
      </w:r>
    </w:p>
    <w:p w14:paraId="77736254" w14:textId="77777777" w:rsidR="001E5204" w:rsidRPr="00991EB7" w:rsidRDefault="001E5204" w:rsidP="0002352E">
      <w:pPr>
        <w:rPr>
          <w:lang w:val="fr-FR"/>
        </w:rPr>
      </w:pPr>
    </w:p>
    <w:p w14:paraId="20901B37" w14:textId="77777777" w:rsidR="001E5204" w:rsidRPr="00991EB7" w:rsidRDefault="001E5204" w:rsidP="0002352E">
      <w:pPr>
        <w:rPr>
          <w:lang w:val="fr-FR"/>
        </w:rPr>
      </w:pPr>
      <w:r w:rsidRPr="00991EB7">
        <w:rPr>
          <w:noProof/>
          <w:lang w:eastAsia="en-GB"/>
        </w:rPr>
        <w:drawing>
          <wp:inline distT="0" distB="0" distL="0" distR="0" wp14:anchorId="72FA567A" wp14:editId="08D48793">
            <wp:extent cx="5724525" cy="3400425"/>
            <wp:effectExtent l="0" t="0" r="9525" b="9525"/>
            <wp:docPr id="5" name="Picture 5" descr="Annotation 2022-01-06 15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otation 2022-01-06 1558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525" cy="3400425"/>
                    </a:xfrm>
                    <a:prstGeom prst="rect">
                      <a:avLst/>
                    </a:prstGeom>
                    <a:noFill/>
                    <a:ln>
                      <a:noFill/>
                    </a:ln>
                  </pic:spPr>
                </pic:pic>
              </a:graphicData>
            </a:graphic>
          </wp:inline>
        </w:drawing>
      </w:r>
    </w:p>
    <w:p w14:paraId="5370D9A2" w14:textId="77777777" w:rsidR="00C74309" w:rsidRPr="00991EB7" w:rsidRDefault="0002352E" w:rsidP="0002352E">
      <w:pPr>
        <w:rPr>
          <w:lang w:val="fr-FR"/>
        </w:rPr>
      </w:pPr>
      <w:r w:rsidRPr="00991EB7">
        <w:rPr>
          <w:lang w:val="fr-FR"/>
        </w:rPr>
        <w:lastRenderedPageBreak/>
        <w:t xml:space="preserve">Pour enregistrer </w:t>
      </w:r>
      <w:r w:rsidR="0089610C" w:rsidRPr="00991EB7">
        <w:rPr>
          <w:lang w:val="fr-FR"/>
        </w:rPr>
        <w:t>un nouvel exposé</w:t>
      </w:r>
      <w:r w:rsidR="0054543E" w:rsidRPr="00991EB7">
        <w:rPr>
          <w:lang w:val="fr-FR"/>
        </w:rPr>
        <w:t>, vous devez d'abord entrer</w:t>
      </w:r>
      <w:r w:rsidRPr="00991EB7">
        <w:rPr>
          <w:lang w:val="fr-FR"/>
        </w:rPr>
        <w:t xml:space="preserve"> le </w:t>
      </w:r>
      <w:r w:rsidRPr="00991EB7">
        <w:rPr>
          <w:b/>
          <w:lang w:val="fr-FR"/>
        </w:rPr>
        <w:t>nom de votre organisation</w:t>
      </w:r>
      <w:r w:rsidR="001E5204" w:rsidRPr="00991EB7">
        <w:rPr>
          <w:lang w:val="fr-FR"/>
        </w:rPr>
        <w:t>, puis sélectionner</w:t>
      </w:r>
      <w:r w:rsidR="008C33F9">
        <w:rPr>
          <w:lang w:val="fr-FR"/>
        </w:rPr>
        <w:t>,</w:t>
      </w:r>
      <w:r w:rsidR="001E5204" w:rsidRPr="00991EB7">
        <w:rPr>
          <w:lang w:val="fr-FR"/>
        </w:rPr>
        <w:t xml:space="preserve"> </w:t>
      </w:r>
      <w:r w:rsidR="008C33F9" w:rsidRPr="00991EB7">
        <w:rPr>
          <w:lang w:val="fr-FR"/>
        </w:rPr>
        <w:t xml:space="preserve">dans </w:t>
      </w:r>
      <w:r w:rsidR="008C33F9">
        <w:rPr>
          <w:lang w:val="fr-FR"/>
        </w:rPr>
        <w:t>le menu</w:t>
      </w:r>
      <w:r w:rsidR="008C33F9" w:rsidRPr="00991EB7">
        <w:rPr>
          <w:lang w:val="fr-FR"/>
        </w:rPr>
        <w:t xml:space="preserve"> déroulant</w:t>
      </w:r>
      <w:r w:rsidR="008C33F9">
        <w:rPr>
          <w:lang w:val="fr-FR"/>
        </w:rPr>
        <w:t>,</w:t>
      </w:r>
      <w:r w:rsidR="008C33F9" w:rsidRPr="00991EB7">
        <w:rPr>
          <w:lang w:val="fr-FR"/>
        </w:rPr>
        <w:t xml:space="preserve"> </w:t>
      </w:r>
      <w:r w:rsidR="001E5204" w:rsidRPr="00991EB7">
        <w:rPr>
          <w:lang w:val="fr-FR"/>
        </w:rPr>
        <w:t xml:space="preserve">le </w:t>
      </w:r>
      <w:r w:rsidRPr="00991EB7">
        <w:rPr>
          <w:b/>
          <w:lang w:val="fr-FR"/>
        </w:rPr>
        <w:t>segment</w:t>
      </w:r>
      <w:r w:rsidRPr="00991EB7">
        <w:rPr>
          <w:lang w:val="fr-FR"/>
        </w:rPr>
        <w:t xml:space="preserve"> et le </w:t>
      </w:r>
      <w:r w:rsidRPr="00991EB7">
        <w:rPr>
          <w:b/>
          <w:lang w:val="fr-FR"/>
        </w:rPr>
        <w:t>débat</w:t>
      </w:r>
      <w:r w:rsidR="008C33F9">
        <w:rPr>
          <w:b/>
          <w:lang w:val="fr-FR"/>
        </w:rPr>
        <w:t xml:space="preserve"> </w:t>
      </w:r>
      <w:r w:rsidR="008C33F9" w:rsidRPr="008C33F9">
        <w:rPr>
          <w:lang w:val="fr-CH"/>
        </w:rPr>
        <w:t>du programme de travail de la session</w:t>
      </w:r>
      <w:r w:rsidR="00273E0B">
        <w:rPr>
          <w:lang w:val="fr-CH"/>
        </w:rPr>
        <w:t xml:space="preserve"> </w:t>
      </w:r>
      <w:r w:rsidRPr="00991EB7">
        <w:rPr>
          <w:lang w:val="fr-FR"/>
        </w:rPr>
        <w:t xml:space="preserve">relatifs à votre </w:t>
      </w:r>
      <w:r w:rsidR="008C33F9">
        <w:rPr>
          <w:lang w:val="fr-FR"/>
        </w:rPr>
        <w:t>exposé</w:t>
      </w:r>
      <w:r w:rsidRPr="00991EB7">
        <w:rPr>
          <w:lang w:val="fr-FR"/>
        </w:rPr>
        <w:t xml:space="preserve">. </w:t>
      </w:r>
    </w:p>
    <w:p w14:paraId="2B59EEB9" w14:textId="62DDBFCD" w:rsidR="0002352E" w:rsidRDefault="0002352E" w:rsidP="0002352E">
      <w:pPr>
        <w:rPr>
          <w:lang w:val="fr-FR"/>
        </w:rPr>
      </w:pPr>
      <w:r w:rsidRPr="00991EB7">
        <w:rPr>
          <w:lang w:val="fr-FR"/>
        </w:rPr>
        <w:t xml:space="preserve">S'il s'agit d'un </w:t>
      </w:r>
      <w:r w:rsidR="00687CBD">
        <w:rPr>
          <w:lang w:val="fr-FR"/>
        </w:rPr>
        <w:t>exposé</w:t>
      </w:r>
      <w:r w:rsidR="00EE0B9E">
        <w:rPr>
          <w:lang w:val="fr-FR"/>
        </w:rPr>
        <w:t xml:space="preserve"> écrit </w:t>
      </w:r>
      <w:r w:rsidRPr="00C819A6">
        <w:rPr>
          <w:b/>
          <w:lang w:val="fr-FR"/>
        </w:rPr>
        <w:t>conjoint</w:t>
      </w:r>
      <w:r w:rsidRPr="00991EB7">
        <w:rPr>
          <w:lang w:val="fr-FR"/>
        </w:rPr>
        <w:t xml:space="preserve">, vous devrez ajouter les </w:t>
      </w:r>
      <w:r w:rsidRPr="00C819A6">
        <w:rPr>
          <w:b/>
          <w:lang w:val="fr-FR"/>
        </w:rPr>
        <w:t xml:space="preserve">autres ONG </w:t>
      </w:r>
      <w:r w:rsidR="00B74859" w:rsidRPr="00B74859">
        <w:rPr>
          <w:b/>
          <w:lang w:val="fr-FR"/>
        </w:rPr>
        <w:t>dotées d’un statut consultatif auprès du Conseil économique et social</w:t>
      </w:r>
      <w:r w:rsidR="00B74859">
        <w:rPr>
          <w:lang w:val="fr-FR"/>
        </w:rPr>
        <w:t>, qui s’y joignent,</w:t>
      </w:r>
      <w:r w:rsidRPr="00991EB7">
        <w:rPr>
          <w:lang w:val="fr-FR"/>
        </w:rPr>
        <w:t xml:space="preserve"> à partir d</w:t>
      </w:r>
      <w:r w:rsidR="008C33F9">
        <w:rPr>
          <w:lang w:val="fr-FR"/>
        </w:rPr>
        <w:t xml:space="preserve">u menu </w:t>
      </w:r>
      <w:r w:rsidRPr="00991EB7">
        <w:rPr>
          <w:lang w:val="fr-FR"/>
        </w:rPr>
        <w:t xml:space="preserve">déroulant de la base de données </w:t>
      </w:r>
      <w:r w:rsidR="00B74859">
        <w:rPr>
          <w:lang w:val="fr-FR"/>
        </w:rPr>
        <w:t>du Conseil économique et social</w:t>
      </w:r>
      <w:r w:rsidRPr="00991EB7">
        <w:rPr>
          <w:lang w:val="fr-FR"/>
        </w:rPr>
        <w:t>. Les ONG ne disposant pas d'un statut consultatif auprès d</w:t>
      </w:r>
      <w:r w:rsidR="00B74859">
        <w:rPr>
          <w:lang w:val="fr-FR"/>
        </w:rPr>
        <w:t>u Conseil économique et social</w:t>
      </w:r>
      <w:r w:rsidRPr="00991EB7">
        <w:rPr>
          <w:lang w:val="fr-FR"/>
        </w:rPr>
        <w:t xml:space="preserve"> mais partage</w:t>
      </w:r>
      <w:r w:rsidR="00B74859">
        <w:rPr>
          <w:lang w:val="fr-FR"/>
        </w:rPr>
        <w:t>a</w:t>
      </w:r>
      <w:r w:rsidRPr="00991EB7">
        <w:rPr>
          <w:lang w:val="fr-FR"/>
        </w:rPr>
        <w:t xml:space="preserve">nt les points de vue exprimés dans </w:t>
      </w:r>
      <w:r w:rsidR="008C33F9">
        <w:rPr>
          <w:lang w:val="fr-FR"/>
        </w:rPr>
        <w:t>un exposé</w:t>
      </w:r>
      <w:r w:rsidRPr="00991EB7">
        <w:rPr>
          <w:lang w:val="fr-FR"/>
        </w:rPr>
        <w:t xml:space="preserve"> individuel ou conjoint</w:t>
      </w:r>
      <w:r w:rsidR="008C33F9">
        <w:rPr>
          <w:lang w:val="fr-FR"/>
        </w:rPr>
        <w:t>,</w:t>
      </w:r>
      <w:r w:rsidRPr="00991EB7">
        <w:rPr>
          <w:lang w:val="fr-FR"/>
        </w:rPr>
        <w:t xml:space="preserve"> peuvent </w:t>
      </w:r>
      <w:r w:rsidR="00B74859">
        <w:rPr>
          <w:lang w:val="fr-FR"/>
        </w:rPr>
        <w:t>être r</w:t>
      </w:r>
      <w:r w:rsidRPr="00991EB7">
        <w:rPr>
          <w:lang w:val="fr-FR"/>
        </w:rPr>
        <w:t>ajout</w:t>
      </w:r>
      <w:r w:rsidR="00B74859">
        <w:rPr>
          <w:lang w:val="fr-FR"/>
        </w:rPr>
        <w:t>ées</w:t>
      </w:r>
      <w:r w:rsidR="008C33F9">
        <w:rPr>
          <w:lang w:val="fr-FR"/>
        </w:rPr>
        <w:t xml:space="preserve"> </w:t>
      </w:r>
      <w:r w:rsidRPr="00991EB7">
        <w:rPr>
          <w:lang w:val="fr-FR"/>
        </w:rPr>
        <w:t xml:space="preserve">manuellement dans la case </w:t>
      </w:r>
      <w:r w:rsidR="009E16C3" w:rsidRPr="00991EB7">
        <w:rPr>
          <w:lang w:val="fr-FR"/>
        </w:rPr>
        <w:t>correspondante</w:t>
      </w:r>
      <w:r w:rsidR="003D50BF" w:rsidRPr="00991EB7">
        <w:rPr>
          <w:lang w:val="fr-FR"/>
        </w:rPr>
        <w:t xml:space="preserve"> </w:t>
      </w:r>
      <w:r w:rsidR="00B74859">
        <w:rPr>
          <w:lang w:val="fr-FR"/>
        </w:rPr>
        <w:t>ci</w:t>
      </w:r>
      <w:r w:rsidR="008C33F9">
        <w:rPr>
          <w:lang w:val="fr-FR"/>
        </w:rPr>
        <w:t>-dessous.</w:t>
      </w:r>
      <w:r w:rsidRPr="00991EB7">
        <w:rPr>
          <w:lang w:val="fr-FR"/>
        </w:rPr>
        <w:t xml:space="preserve"> Leur</w:t>
      </w:r>
      <w:r w:rsidR="00B74859">
        <w:rPr>
          <w:lang w:val="fr-FR"/>
        </w:rPr>
        <w:t>s</w:t>
      </w:r>
      <w:r w:rsidRPr="00991EB7">
        <w:rPr>
          <w:lang w:val="fr-FR"/>
        </w:rPr>
        <w:t xml:space="preserve"> nom</w:t>
      </w:r>
      <w:r w:rsidR="00B74859">
        <w:rPr>
          <w:lang w:val="fr-FR"/>
        </w:rPr>
        <w:t>s</w:t>
      </w:r>
      <w:r w:rsidRPr="00991EB7">
        <w:rPr>
          <w:lang w:val="fr-FR"/>
        </w:rPr>
        <w:t xml:space="preserve"> apparaîtr</w:t>
      </w:r>
      <w:r w:rsidR="00B74859">
        <w:rPr>
          <w:lang w:val="fr-FR"/>
        </w:rPr>
        <w:t>ont</w:t>
      </w:r>
      <w:r w:rsidRPr="00991EB7">
        <w:rPr>
          <w:lang w:val="fr-FR"/>
        </w:rPr>
        <w:t xml:space="preserve"> sous forme de note de bas de page dans le </w:t>
      </w:r>
      <w:r w:rsidR="00967929">
        <w:rPr>
          <w:lang w:val="fr-FR"/>
        </w:rPr>
        <w:t>document</w:t>
      </w:r>
      <w:r w:rsidRPr="00991EB7">
        <w:rPr>
          <w:lang w:val="fr-FR"/>
        </w:rPr>
        <w:t>. Il est de votre responsabilité</w:t>
      </w:r>
      <w:r w:rsidR="001E5204" w:rsidRPr="00991EB7">
        <w:rPr>
          <w:lang w:val="fr-FR"/>
        </w:rPr>
        <w:t xml:space="preserve"> de saisir le nom correctement. </w:t>
      </w:r>
    </w:p>
    <w:p w14:paraId="34280500" w14:textId="77777777" w:rsidR="00155C3D" w:rsidRPr="00991EB7" w:rsidRDefault="00345C12" w:rsidP="001E5204">
      <w:pPr>
        <w:rPr>
          <w:noProof/>
          <w:lang w:val="fr-FR" w:eastAsia="en-GB"/>
        </w:rPr>
      </w:pPr>
      <w:r>
        <w:rPr>
          <w:noProof/>
          <w:lang w:eastAsia="en-GB"/>
        </w:rPr>
        <w:drawing>
          <wp:inline distT="0" distB="0" distL="0" distR="0" wp14:anchorId="5C61D29D" wp14:editId="2FD9C46D">
            <wp:extent cx="5731510" cy="3460714"/>
            <wp:effectExtent l="0" t="0" r="2540" b="6985"/>
            <wp:docPr id="3" name="Picture 3" descr="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460714"/>
                    </a:xfrm>
                    <a:prstGeom prst="rect">
                      <a:avLst/>
                    </a:prstGeom>
                    <a:noFill/>
                    <a:ln>
                      <a:noFill/>
                    </a:ln>
                  </pic:spPr>
                </pic:pic>
              </a:graphicData>
            </a:graphic>
          </wp:inline>
        </w:drawing>
      </w:r>
    </w:p>
    <w:p w14:paraId="7E54AA03" w14:textId="4A2AAE4D" w:rsidR="0090508B" w:rsidRPr="00991EB7" w:rsidRDefault="0002352E" w:rsidP="0002352E">
      <w:pPr>
        <w:rPr>
          <w:lang w:val="fr-FR"/>
        </w:rPr>
      </w:pPr>
      <w:r w:rsidRPr="00991EB7">
        <w:rPr>
          <w:lang w:val="fr-FR"/>
        </w:rPr>
        <w:t xml:space="preserve">Vous devez sélectionner la langue dans laquelle votre </w:t>
      </w:r>
      <w:r w:rsidR="00687CBD">
        <w:rPr>
          <w:lang w:val="fr-FR"/>
        </w:rPr>
        <w:t>exposé</w:t>
      </w:r>
      <w:r w:rsidR="00EE0B9E">
        <w:rPr>
          <w:lang w:val="fr-FR"/>
        </w:rPr>
        <w:t xml:space="preserve"> écrit</w:t>
      </w:r>
      <w:r w:rsidR="00EE0B9E" w:rsidRPr="00991EB7">
        <w:rPr>
          <w:lang w:val="fr-FR"/>
        </w:rPr>
        <w:t xml:space="preserve"> </w:t>
      </w:r>
      <w:r w:rsidRPr="00991EB7">
        <w:rPr>
          <w:lang w:val="fr-FR"/>
        </w:rPr>
        <w:t>est rédigé (anglais, français et/ou espagnol, y compris pour les notes de bas de page). S</w:t>
      </w:r>
      <w:r w:rsidR="0054543E" w:rsidRPr="00991EB7">
        <w:rPr>
          <w:lang w:val="fr-FR"/>
        </w:rPr>
        <w:t xml:space="preserve">i vous souhaitez soumettre </w:t>
      </w:r>
      <w:r w:rsidR="00B74859">
        <w:rPr>
          <w:lang w:val="fr-FR"/>
        </w:rPr>
        <w:t>le</w:t>
      </w:r>
      <w:r w:rsidR="00967929" w:rsidRPr="00991EB7">
        <w:rPr>
          <w:lang w:val="fr-FR"/>
        </w:rPr>
        <w:t xml:space="preserve"> </w:t>
      </w:r>
      <w:r w:rsidR="0054543E" w:rsidRPr="00991EB7">
        <w:rPr>
          <w:lang w:val="fr-FR"/>
        </w:rPr>
        <w:t>même</w:t>
      </w:r>
      <w:r w:rsidRPr="00991EB7">
        <w:rPr>
          <w:lang w:val="fr-FR"/>
        </w:rPr>
        <w:t xml:space="preserve"> </w:t>
      </w:r>
      <w:r w:rsidR="00967929">
        <w:rPr>
          <w:lang w:val="fr-FR"/>
        </w:rPr>
        <w:t>exposé</w:t>
      </w:r>
      <w:r w:rsidR="00967929" w:rsidRPr="00991EB7">
        <w:rPr>
          <w:lang w:val="fr-FR"/>
        </w:rPr>
        <w:t xml:space="preserve"> </w:t>
      </w:r>
      <w:r w:rsidRPr="00991EB7">
        <w:rPr>
          <w:lang w:val="fr-FR"/>
        </w:rPr>
        <w:t>dans plus</w:t>
      </w:r>
      <w:r w:rsidR="0054543E" w:rsidRPr="00991EB7">
        <w:rPr>
          <w:lang w:val="fr-FR"/>
        </w:rPr>
        <w:t>ieurs</w:t>
      </w:r>
      <w:r w:rsidRPr="00991EB7">
        <w:rPr>
          <w:lang w:val="fr-FR"/>
        </w:rPr>
        <w:t xml:space="preserve"> langue</w:t>
      </w:r>
      <w:r w:rsidR="0054543E" w:rsidRPr="00991EB7">
        <w:rPr>
          <w:lang w:val="fr-FR"/>
        </w:rPr>
        <w:t>s</w:t>
      </w:r>
      <w:r w:rsidRPr="00991EB7">
        <w:rPr>
          <w:lang w:val="fr-FR"/>
        </w:rPr>
        <w:t>, vou</w:t>
      </w:r>
      <w:r w:rsidR="0054543E" w:rsidRPr="00991EB7">
        <w:rPr>
          <w:lang w:val="fr-FR"/>
        </w:rPr>
        <w:t>s sélectionner</w:t>
      </w:r>
      <w:r w:rsidR="00967929">
        <w:rPr>
          <w:lang w:val="fr-FR"/>
        </w:rPr>
        <w:t>ez</w:t>
      </w:r>
      <w:r w:rsidR="0054543E" w:rsidRPr="00991EB7">
        <w:rPr>
          <w:lang w:val="fr-FR"/>
        </w:rPr>
        <w:t xml:space="preserve"> </w:t>
      </w:r>
      <w:r w:rsidRPr="00991EB7">
        <w:rPr>
          <w:lang w:val="fr-FR"/>
        </w:rPr>
        <w:t>toutes les langues concernées</w:t>
      </w:r>
      <w:r w:rsidR="00B74859">
        <w:rPr>
          <w:lang w:val="fr-FR"/>
        </w:rPr>
        <w:t xml:space="preserve"> à la fois</w:t>
      </w:r>
      <w:r w:rsidRPr="00991EB7">
        <w:rPr>
          <w:lang w:val="fr-FR"/>
        </w:rPr>
        <w:t xml:space="preserve">. Chaque langue sélectionnée génère trois cases. </w:t>
      </w:r>
    </w:p>
    <w:p w14:paraId="110B2D34" w14:textId="77777777" w:rsidR="0090508B" w:rsidRPr="00991EB7" w:rsidRDefault="0002352E" w:rsidP="0090508B">
      <w:pPr>
        <w:pStyle w:val="ListParagraph"/>
        <w:numPr>
          <w:ilvl w:val="0"/>
          <w:numId w:val="5"/>
        </w:numPr>
        <w:rPr>
          <w:lang w:val="fr-FR"/>
        </w:rPr>
      </w:pPr>
      <w:r w:rsidRPr="00991EB7">
        <w:rPr>
          <w:lang w:val="fr-FR"/>
        </w:rPr>
        <w:t xml:space="preserve">Dans la première case, vous devez saisir le titre de votre </w:t>
      </w:r>
      <w:r w:rsidR="00967929">
        <w:rPr>
          <w:lang w:val="fr-FR"/>
        </w:rPr>
        <w:t>exposé</w:t>
      </w:r>
      <w:r w:rsidRPr="00991EB7">
        <w:rPr>
          <w:lang w:val="fr-FR"/>
        </w:rPr>
        <w:t xml:space="preserve">. </w:t>
      </w:r>
    </w:p>
    <w:p w14:paraId="74D1DDF5" w14:textId="77777777" w:rsidR="0090508B" w:rsidRPr="00991EB7" w:rsidRDefault="0002352E" w:rsidP="0090508B">
      <w:pPr>
        <w:pStyle w:val="ListParagraph"/>
        <w:numPr>
          <w:ilvl w:val="0"/>
          <w:numId w:val="5"/>
        </w:numPr>
        <w:rPr>
          <w:lang w:val="fr-FR"/>
        </w:rPr>
      </w:pPr>
      <w:r w:rsidRPr="00991EB7">
        <w:rPr>
          <w:lang w:val="fr-FR"/>
        </w:rPr>
        <w:t xml:space="preserve">Dans la deuxième case, vous devez coller le texte de votre </w:t>
      </w:r>
      <w:r w:rsidR="00967929">
        <w:rPr>
          <w:lang w:val="fr-FR"/>
        </w:rPr>
        <w:t>exposé</w:t>
      </w:r>
      <w:r w:rsidRPr="00991EB7">
        <w:rPr>
          <w:lang w:val="fr-FR"/>
        </w:rPr>
        <w:t xml:space="preserve">. </w:t>
      </w:r>
    </w:p>
    <w:p w14:paraId="323CF771" w14:textId="77777777" w:rsidR="0090508B" w:rsidRPr="00991EB7" w:rsidRDefault="0002352E" w:rsidP="0090508B">
      <w:pPr>
        <w:pStyle w:val="ListParagraph"/>
        <w:numPr>
          <w:ilvl w:val="0"/>
          <w:numId w:val="5"/>
        </w:numPr>
        <w:rPr>
          <w:lang w:val="fr-FR"/>
        </w:rPr>
      </w:pPr>
      <w:r w:rsidRPr="00991EB7">
        <w:rPr>
          <w:lang w:val="fr-FR"/>
        </w:rPr>
        <w:t xml:space="preserve">Dans la troisième case, vous devez saisir les notes de bas de page de votre </w:t>
      </w:r>
      <w:r w:rsidR="00967929">
        <w:rPr>
          <w:lang w:val="fr-FR"/>
        </w:rPr>
        <w:t>exposé</w:t>
      </w:r>
      <w:r w:rsidRPr="00991EB7">
        <w:rPr>
          <w:lang w:val="fr-FR"/>
        </w:rPr>
        <w:t xml:space="preserve">, le cas échéant. </w:t>
      </w:r>
    </w:p>
    <w:p w14:paraId="67ED7234" w14:textId="77777777" w:rsidR="0002352E" w:rsidRPr="00991EB7" w:rsidRDefault="0002352E" w:rsidP="0090508B">
      <w:pPr>
        <w:rPr>
          <w:lang w:val="fr-FR"/>
        </w:rPr>
      </w:pPr>
      <w:r w:rsidRPr="00991EB7">
        <w:rPr>
          <w:lang w:val="fr-FR"/>
        </w:rPr>
        <w:t xml:space="preserve">Après avoir rempli les trois </w:t>
      </w:r>
      <w:r w:rsidR="00967929">
        <w:rPr>
          <w:lang w:val="fr-FR"/>
        </w:rPr>
        <w:t>sections</w:t>
      </w:r>
      <w:r w:rsidRPr="00991EB7">
        <w:rPr>
          <w:lang w:val="fr-FR"/>
        </w:rPr>
        <w:t xml:space="preserve">, vous devez cliquer sur </w:t>
      </w:r>
      <w:proofErr w:type="spellStart"/>
      <w:r w:rsidR="003D50BF" w:rsidRPr="00991EB7">
        <w:rPr>
          <w:b/>
          <w:lang w:val="fr-FR"/>
        </w:rPr>
        <w:t>Regist</w:t>
      </w:r>
      <w:r w:rsidR="0089610C">
        <w:rPr>
          <w:b/>
          <w:lang w:val="fr-FR"/>
        </w:rPr>
        <w:t>er</w:t>
      </w:r>
      <w:proofErr w:type="spellEnd"/>
      <w:r w:rsidR="0089610C">
        <w:rPr>
          <w:b/>
          <w:lang w:val="fr-FR"/>
        </w:rPr>
        <w:t xml:space="preserve"> (enregistrer) </w:t>
      </w:r>
      <w:r w:rsidR="0054543E" w:rsidRPr="00991EB7">
        <w:rPr>
          <w:lang w:val="fr-FR"/>
        </w:rPr>
        <w:t>comme dans la capture d’écran</w:t>
      </w:r>
      <w:r w:rsidRPr="00991EB7">
        <w:rPr>
          <w:lang w:val="fr-FR"/>
        </w:rPr>
        <w:t xml:space="preserve"> ci-dessous.</w:t>
      </w:r>
    </w:p>
    <w:p w14:paraId="1B433206" w14:textId="020289EF" w:rsidR="00345C12" w:rsidRDefault="0090508B" w:rsidP="00155C3D">
      <w:pPr>
        <w:rPr>
          <w:b/>
          <w:lang w:val="fr-FR"/>
        </w:rPr>
      </w:pPr>
      <w:r w:rsidRPr="00991EB7">
        <w:rPr>
          <w:b/>
          <w:lang w:val="fr-FR"/>
        </w:rPr>
        <w:t xml:space="preserve">Veuillez noter que le titre et les notes de bas de page sont </w:t>
      </w:r>
      <w:r w:rsidR="00B74859">
        <w:rPr>
          <w:b/>
          <w:u w:val="single"/>
          <w:lang w:val="fr-FR"/>
        </w:rPr>
        <w:t>comptés</w:t>
      </w:r>
      <w:r w:rsidRPr="00991EB7">
        <w:rPr>
          <w:b/>
          <w:lang w:val="fr-FR"/>
        </w:rPr>
        <w:t xml:space="preserve"> dans le nombre de mots</w:t>
      </w:r>
      <w:r w:rsidR="00B74859">
        <w:rPr>
          <w:b/>
          <w:lang w:val="fr-FR"/>
        </w:rPr>
        <w:t xml:space="preserve"> autorisé</w:t>
      </w:r>
      <w:r w:rsidRPr="00991EB7">
        <w:rPr>
          <w:b/>
          <w:lang w:val="fr-FR"/>
        </w:rPr>
        <w:t xml:space="preserve">. </w:t>
      </w:r>
    </w:p>
    <w:p w14:paraId="7BE2D0B1" w14:textId="63881A92" w:rsidR="00345C12" w:rsidRPr="00991EB7" w:rsidRDefault="00345C12" w:rsidP="006F282C">
      <w:pPr>
        <w:rPr>
          <w:color w:val="FF0000"/>
          <w:lang w:val="fr-FR"/>
        </w:rPr>
      </w:pPr>
      <w:r w:rsidRPr="004241B7">
        <w:rPr>
          <w:highlight w:val="yellow"/>
          <w:lang w:val="fr-FR"/>
        </w:rPr>
        <w:t xml:space="preserve">Veillez également à ce que vos notes de bas de page soient correctement numérotées et que chacun de ces numéros soit inséré dans le corps </w:t>
      </w:r>
      <w:r w:rsidR="004241B7" w:rsidRPr="004241B7">
        <w:rPr>
          <w:highlight w:val="yellow"/>
          <w:lang w:val="fr-FR"/>
        </w:rPr>
        <w:t>du texte</w:t>
      </w:r>
      <w:r w:rsidRPr="004241B7">
        <w:rPr>
          <w:highlight w:val="yellow"/>
          <w:lang w:val="fr-FR"/>
        </w:rPr>
        <w:t xml:space="preserve">. N'insérez pas d'identifications </w:t>
      </w:r>
      <w:r w:rsidRPr="004241B7">
        <w:rPr>
          <w:i/>
          <w:highlight w:val="yellow"/>
          <w:lang w:val="fr-FR"/>
        </w:rPr>
        <w:t>html</w:t>
      </w:r>
      <w:r w:rsidRPr="004241B7">
        <w:rPr>
          <w:highlight w:val="yellow"/>
          <w:lang w:val="fr-FR"/>
        </w:rPr>
        <w:t xml:space="preserve"> dans le titre, </w:t>
      </w:r>
      <w:r w:rsidR="004241B7" w:rsidRPr="004241B7">
        <w:rPr>
          <w:highlight w:val="yellow"/>
          <w:lang w:val="fr-FR"/>
        </w:rPr>
        <w:t xml:space="preserve">ni dans </w:t>
      </w:r>
      <w:r w:rsidRPr="004241B7">
        <w:rPr>
          <w:highlight w:val="yellow"/>
          <w:lang w:val="fr-FR"/>
        </w:rPr>
        <w:t xml:space="preserve">le corps </w:t>
      </w:r>
      <w:r w:rsidR="004241B7" w:rsidRPr="004241B7">
        <w:rPr>
          <w:highlight w:val="yellow"/>
          <w:lang w:val="fr-FR"/>
        </w:rPr>
        <w:t>du texte</w:t>
      </w:r>
      <w:r w:rsidR="00B74859">
        <w:rPr>
          <w:highlight w:val="yellow"/>
          <w:lang w:val="fr-FR"/>
        </w:rPr>
        <w:t>,</w:t>
      </w:r>
      <w:r w:rsidRPr="004241B7">
        <w:rPr>
          <w:highlight w:val="yellow"/>
          <w:lang w:val="fr-FR"/>
        </w:rPr>
        <w:t xml:space="preserve"> </w:t>
      </w:r>
      <w:r w:rsidR="006F282C" w:rsidRPr="004241B7">
        <w:rPr>
          <w:highlight w:val="yellow"/>
          <w:lang w:val="fr-FR"/>
        </w:rPr>
        <w:t xml:space="preserve">ni dans </w:t>
      </w:r>
      <w:r w:rsidRPr="004241B7">
        <w:rPr>
          <w:highlight w:val="yellow"/>
          <w:lang w:val="fr-FR"/>
        </w:rPr>
        <w:t>les notes de bas de page</w:t>
      </w:r>
      <w:r w:rsidR="00B74859">
        <w:rPr>
          <w:highlight w:val="yellow"/>
          <w:lang w:val="fr-FR"/>
        </w:rPr>
        <w:t>.</w:t>
      </w:r>
      <w:r w:rsidRPr="004241B7">
        <w:rPr>
          <w:highlight w:val="yellow"/>
          <w:lang w:val="fr-FR"/>
        </w:rPr>
        <w:t xml:space="preserve"> </w:t>
      </w:r>
      <w:r w:rsidR="006F282C" w:rsidRPr="004241B7">
        <w:rPr>
          <w:highlight w:val="yellow"/>
          <w:lang w:val="fr-FR"/>
        </w:rPr>
        <w:t xml:space="preserve">Sinon, </w:t>
      </w:r>
      <w:r w:rsidRPr="004241B7">
        <w:rPr>
          <w:highlight w:val="yellow"/>
          <w:lang w:val="fr-FR"/>
        </w:rPr>
        <w:t>le système rejettera le document et une erreur appara</w:t>
      </w:r>
      <w:r w:rsidR="00B74859">
        <w:rPr>
          <w:highlight w:val="yellow"/>
          <w:lang w:val="fr-FR"/>
        </w:rPr>
        <w:t>î</w:t>
      </w:r>
      <w:r w:rsidRPr="004241B7">
        <w:rPr>
          <w:highlight w:val="yellow"/>
          <w:lang w:val="fr-FR"/>
        </w:rPr>
        <w:t xml:space="preserve">tra </w:t>
      </w:r>
      <w:r w:rsidR="00B74859">
        <w:rPr>
          <w:highlight w:val="yellow"/>
          <w:lang w:val="fr-FR"/>
        </w:rPr>
        <w:t>sur</w:t>
      </w:r>
      <w:r w:rsidRPr="004241B7">
        <w:rPr>
          <w:highlight w:val="yellow"/>
          <w:lang w:val="fr-FR"/>
        </w:rPr>
        <w:t xml:space="preserve"> l’écran.</w:t>
      </w:r>
    </w:p>
    <w:p w14:paraId="476CFF33" w14:textId="235743E7" w:rsidR="00345C12" w:rsidRDefault="00345C12" w:rsidP="006F282C">
      <w:pPr>
        <w:rPr>
          <w:lang w:val="fr-FR"/>
        </w:rPr>
      </w:pPr>
      <w:r>
        <w:rPr>
          <w:lang w:val="fr-FR"/>
        </w:rPr>
        <w:lastRenderedPageBreak/>
        <w:t>Veuillez cocher la case</w:t>
      </w:r>
      <w:r w:rsidR="008746FD">
        <w:rPr>
          <w:lang w:val="fr-FR"/>
        </w:rPr>
        <w:t xml:space="preserve"> concernée</w:t>
      </w:r>
      <w:r>
        <w:rPr>
          <w:lang w:val="fr-FR"/>
        </w:rPr>
        <w:t xml:space="preserve"> si vous avez utilisé les noms des victimes ou des membres de leur famille dans l</w:t>
      </w:r>
      <w:r w:rsidR="00EE0B9E">
        <w:rPr>
          <w:lang w:val="fr-FR"/>
        </w:rPr>
        <w:t>‘</w:t>
      </w:r>
      <w:r w:rsidR="00687CBD">
        <w:rPr>
          <w:lang w:val="fr-FR"/>
        </w:rPr>
        <w:t>exposé</w:t>
      </w:r>
      <w:r w:rsidR="00EE0B9E">
        <w:rPr>
          <w:lang w:val="fr-FR"/>
        </w:rPr>
        <w:t xml:space="preserve"> </w:t>
      </w:r>
      <w:r>
        <w:rPr>
          <w:lang w:val="fr-FR"/>
        </w:rPr>
        <w:t xml:space="preserve">écrit, et si vous avez leur consentement pour rendre leurs noms publics. </w:t>
      </w:r>
    </w:p>
    <w:p w14:paraId="3B872CC2" w14:textId="77777777" w:rsidR="0090508B" w:rsidRPr="00991EB7" w:rsidRDefault="0090508B" w:rsidP="00155C3D">
      <w:pPr>
        <w:rPr>
          <w:b/>
          <w:color w:val="FF0000"/>
          <w:lang w:val="fr-FR"/>
        </w:rPr>
      </w:pPr>
    </w:p>
    <w:p w14:paraId="4BCCD12A" w14:textId="77777777" w:rsidR="00540010" w:rsidRPr="00991EB7" w:rsidRDefault="0002352E" w:rsidP="00155C3D">
      <w:pPr>
        <w:rPr>
          <w:b/>
          <w:color w:val="FF0000"/>
          <w:lang w:val="fr-FR"/>
        </w:rPr>
      </w:pPr>
      <w:r w:rsidRPr="00991EB7">
        <w:rPr>
          <w:b/>
          <w:color w:val="FF0000"/>
          <w:lang w:val="fr-FR"/>
        </w:rPr>
        <w:t>IMPORTANT</w:t>
      </w:r>
      <w:r w:rsidR="0090508B" w:rsidRPr="00991EB7">
        <w:rPr>
          <w:b/>
          <w:color w:val="FF0000"/>
          <w:lang w:val="fr-FR"/>
        </w:rPr>
        <w:t xml:space="preserve"> - NOTES DE FIN DE DOCUMENT</w:t>
      </w:r>
    </w:p>
    <w:p w14:paraId="0B810510" w14:textId="551E2210" w:rsidR="00C41B8B" w:rsidRPr="00991EB7" w:rsidRDefault="00C41B8B" w:rsidP="00155C3D">
      <w:pPr>
        <w:rPr>
          <w:lang w:val="fr-FR"/>
        </w:rPr>
      </w:pPr>
      <w:r w:rsidRPr="00C819A6">
        <w:rPr>
          <w:u w:val="single"/>
          <w:lang w:val="fr-FR"/>
        </w:rPr>
        <w:t>La plateforme</w:t>
      </w:r>
      <w:r w:rsidRPr="00991EB7">
        <w:rPr>
          <w:lang w:val="fr-FR"/>
        </w:rPr>
        <w:t xml:space="preserve"> de soumission des ONG </w:t>
      </w:r>
      <w:r w:rsidRPr="00C819A6">
        <w:rPr>
          <w:u w:val="single"/>
          <w:lang w:val="fr-FR"/>
        </w:rPr>
        <w:t>ne permet pas</w:t>
      </w:r>
      <w:r w:rsidRPr="00991EB7">
        <w:rPr>
          <w:lang w:val="fr-FR"/>
        </w:rPr>
        <w:t xml:space="preserve"> de soumettre un texte avec des notes de fin intégrées (en exposant). Pour cette raison, vous êtes invités à indiquer les </w:t>
      </w:r>
      <w:r w:rsidRPr="00991EB7">
        <w:rPr>
          <w:u w:val="single"/>
          <w:lang w:val="fr-FR"/>
        </w:rPr>
        <w:t xml:space="preserve">références </w:t>
      </w:r>
      <w:r w:rsidRPr="00991EB7">
        <w:rPr>
          <w:lang w:val="fr-FR"/>
        </w:rPr>
        <w:t>comme suit</w:t>
      </w:r>
      <w:r w:rsidR="008746FD">
        <w:rPr>
          <w:lang w:val="fr-FR"/>
        </w:rPr>
        <w:t xml:space="preserve"> ci-dessous.</w:t>
      </w:r>
      <w:r w:rsidRPr="00991EB7">
        <w:rPr>
          <w:lang w:val="fr-FR"/>
        </w:rPr>
        <w:t xml:space="preserve"> </w:t>
      </w:r>
      <w:r w:rsidR="008746FD">
        <w:rPr>
          <w:lang w:val="fr-FR"/>
        </w:rPr>
        <w:t>E</w:t>
      </w:r>
      <w:r w:rsidR="00A2729D">
        <w:rPr>
          <w:lang w:val="fr-FR"/>
        </w:rPr>
        <w:t>lles</w:t>
      </w:r>
      <w:r w:rsidR="00A2729D" w:rsidRPr="00991EB7">
        <w:rPr>
          <w:lang w:val="fr-FR"/>
        </w:rPr>
        <w:t xml:space="preserve"> </w:t>
      </w:r>
      <w:r w:rsidRPr="00991EB7">
        <w:rPr>
          <w:lang w:val="fr-FR"/>
        </w:rPr>
        <w:t xml:space="preserve">apparaîtront </w:t>
      </w:r>
      <w:r w:rsidR="00A2729D">
        <w:rPr>
          <w:lang w:val="fr-FR"/>
        </w:rPr>
        <w:t>comme</w:t>
      </w:r>
      <w:r w:rsidR="00A2729D" w:rsidRPr="00991EB7">
        <w:rPr>
          <w:lang w:val="fr-FR"/>
        </w:rPr>
        <w:t xml:space="preserve"> </w:t>
      </w:r>
      <w:r w:rsidRPr="00991EB7">
        <w:rPr>
          <w:lang w:val="fr-FR"/>
        </w:rPr>
        <w:t>notes de fin dans la version publiée</w:t>
      </w:r>
      <w:r w:rsidR="008746FD">
        <w:rPr>
          <w:lang w:val="fr-FR"/>
        </w:rPr>
        <w:t>.</w:t>
      </w:r>
    </w:p>
    <w:p w14:paraId="6FABF141" w14:textId="54DEF85F" w:rsidR="00C41B8B" w:rsidRPr="00991EB7" w:rsidRDefault="00C41B8B" w:rsidP="00C41B8B">
      <w:pPr>
        <w:rPr>
          <w:lang w:val="fr-FR"/>
        </w:rPr>
      </w:pPr>
      <w:r w:rsidRPr="00991EB7">
        <w:rPr>
          <w:lang w:val="fr-FR"/>
        </w:rPr>
        <w:t xml:space="preserve">Par ailleurs, les ONG sont invitées à indiquer clairement les notes de </w:t>
      </w:r>
      <w:r w:rsidR="008746FD">
        <w:rPr>
          <w:lang w:val="fr-FR"/>
        </w:rPr>
        <w:t>fin</w:t>
      </w:r>
      <w:r w:rsidRPr="00991EB7">
        <w:rPr>
          <w:lang w:val="fr-FR"/>
        </w:rPr>
        <w:t xml:space="preserve"> dans le corps du texte</w:t>
      </w:r>
      <w:r w:rsidR="00A2729D">
        <w:rPr>
          <w:lang w:val="fr-FR"/>
        </w:rPr>
        <w:t xml:space="preserve"> </w:t>
      </w:r>
      <w:r w:rsidRPr="00991EB7">
        <w:rPr>
          <w:lang w:val="fr-FR"/>
        </w:rPr>
        <w:t xml:space="preserve">et à les numéroter. </w:t>
      </w:r>
    </w:p>
    <w:p w14:paraId="32533E87" w14:textId="77777777" w:rsidR="00C41B8B" w:rsidRPr="00991EB7" w:rsidRDefault="00C41B8B" w:rsidP="00C41B8B">
      <w:pPr>
        <w:pStyle w:val="ListParagraph"/>
        <w:numPr>
          <w:ilvl w:val="0"/>
          <w:numId w:val="6"/>
        </w:numPr>
        <w:rPr>
          <w:lang w:val="fr-FR"/>
        </w:rPr>
      </w:pPr>
      <w:r w:rsidRPr="00991EB7">
        <w:rPr>
          <w:lang w:val="fr-FR"/>
        </w:rPr>
        <w:t xml:space="preserve">Lorsque vous copiez/collez le corps de </w:t>
      </w:r>
      <w:r w:rsidR="00A2729D">
        <w:rPr>
          <w:lang w:val="fr-FR"/>
        </w:rPr>
        <w:t xml:space="preserve">texte de </w:t>
      </w:r>
      <w:r w:rsidRPr="00991EB7">
        <w:rPr>
          <w:lang w:val="fr-FR"/>
        </w:rPr>
        <w:t xml:space="preserve">votre </w:t>
      </w:r>
      <w:r w:rsidR="00A2729D">
        <w:rPr>
          <w:lang w:val="fr-FR"/>
        </w:rPr>
        <w:t>exposé</w:t>
      </w:r>
      <w:r w:rsidR="00A2729D" w:rsidRPr="00991EB7">
        <w:rPr>
          <w:lang w:val="fr-FR"/>
        </w:rPr>
        <w:t xml:space="preserve"> </w:t>
      </w:r>
      <w:r w:rsidRPr="00991EB7">
        <w:rPr>
          <w:lang w:val="fr-FR"/>
        </w:rPr>
        <w:t xml:space="preserve">dans la deuxième case, veuillez insérer manuellement un numéro à la fin de chaque phrase, auquel une note </w:t>
      </w:r>
      <w:r w:rsidR="00A2729D">
        <w:rPr>
          <w:lang w:val="fr-FR"/>
        </w:rPr>
        <w:t>de fin</w:t>
      </w:r>
      <w:r w:rsidR="0089610C">
        <w:rPr>
          <w:lang w:val="fr-FR"/>
        </w:rPr>
        <w:t xml:space="preserve">, </w:t>
      </w:r>
      <w:r w:rsidRPr="00991EB7">
        <w:rPr>
          <w:lang w:val="fr-FR"/>
        </w:rPr>
        <w:t>doit se référer.</w:t>
      </w:r>
    </w:p>
    <w:p w14:paraId="3E929AE2" w14:textId="77777777" w:rsidR="00C41B8B" w:rsidRPr="00991EB7" w:rsidRDefault="00C41B8B" w:rsidP="00C41B8B">
      <w:pPr>
        <w:rPr>
          <w:lang w:val="fr-FR"/>
        </w:rPr>
      </w:pPr>
      <w:r w:rsidRPr="00991EB7">
        <w:rPr>
          <w:lang w:val="fr-FR"/>
        </w:rPr>
        <w:t xml:space="preserve">Exemples : </w:t>
      </w:r>
    </w:p>
    <w:p w14:paraId="194CA1C7" w14:textId="77777777" w:rsidR="00C41B8B" w:rsidRPr="00991EB7" w:rsidRDefault="00991EB7" w:rsidP="00C41B8B">
      <w:pPr>
        <w:rPr>
          <w:sz w:val="18"/>
          <w:szCs w:val="18"/>
          <w:lang w:val="fr-FR"/>
        </w:rPr>
      </w:pPr>
      <w:r>
        <w:rPr>
          <w:sz w:val="18"/>
          <w:szCs w:val="18"/>
          <w:lang w:val="fr-FR"/>
        </w:rPr>
        <w:t>…</w:t>
      </w:r>
      <w:r w:rsidR="00C41B8B" w:rsidRPr="00991EB7">
        <w:rPr>
          <w:sz w:val="18"/>
          <w:szCs w:val="18"/>
          <w:lang w:val="fr-FR"/>
        </w:rPr>
        <w:t xml:space="preserve">les manifestants ont commencé à utiliser des messages codés au lieu de scander des slogans lors des </w:t>
      </w:r>
      <w:r>
        <w:rPr>
          <w:sz w:val="18"/>
          <w:szCs w:val="18"/>
          <w:lang w:val="fr-FR"/>
        </w:rPr>
        <w:t xml:space="preserve">rassemblements. </w:t>
      </w:r>
      <w:r w:rsidRPr="00991EB7">
        <w:rPr>
          <w:sz w:val="18"/>
          <w:szCs w:val="18"/>
          <w:lang w:val="fr-FR"/>
        </w:rPr>
        <w:t>(</w:t>
      </w:r>
      <w:r w:rsidR="00C41B8B" w:rsidRPr="00991EB7">
        <w:rPr>
          <w:sz w:val="18"/>
          <w:szCs w:val="18"/>
          <w:lang w:val="fr-FR"/>
        </w:rPr>
        <w:t>1)</w:t>
      </w:r>
    </w:p>
    <w:p w14:paraId="2BE70252" w14:textId="77777777" w:rsidR="00C41B8B" w:rsidRPr="00991EB7" w:rsidRDefault="00C41B8B" w:rsidP="00C41B8B">
      <w:pPr>
        <w:rPr>
          <w:sz w:val="18"/>
          <w:szCs w:val="18"/>
          <w:lang w:val="fr-FR"/>
        </w:rPr>
      </w:pPr>
      <w:r w:rsidRPr="00991EB7">
        <w:rPr>
          <w:sz w:val="18"/>
          <w:szCs w:val="18"/>
          <w:lang w:val="fr-FR"/>
        </w:rPr>
        <w:t xml:space="preserve">… les manifestants ont commencé à utiliser des messages codés au lieu de scander des slogans lors des rassemblements.1 </w:t>
      </w:r>
    </w:p>
    <w:p w14:paraId="5850D203" w14:textId="77777777" w:rsidR="00C41B8B" w:rsidRPr="00991EB7" w:rsidRDefault="00C41B8B" w:rsidP="00C41B8B">
      <w:pPr>
        <w:rPr>
          <w:sz w:val="18"/>
          <w:szCs w:val="18"/>
          <w:lang w:val="fr-FR"/>
        </w:rPr>
      </w:pPr>
      <w:r w:rsidRPr="00991EB7">
        <w:rPr>
          <w:sz w:val="18"/>
          <w:szCs w:val="18"/>
          <w:lang w:val="fr-FR"/>
        </w:rPr>
        <w:t>… les manifestants ont commencé à utiliser des messages codés1 au lieu de scander des slogans lors des rassemblements</w:t>
      </w:r>
    </w:p>
    <w:p w14:paraId="2F95AF35" w14:textId="77777777" w:rsidR="00C41B8B" w:rsidRPr="00991EB7" w:rsidRDefault="00C41B8B" w:rsidP="00C41B8B">
      <w:pPr>
        <w:rPr>
          <w:sz w:val="18"/>
          <w:szCs w:val="18"/>
          <w:lang w:val="fr-FR"/>
        </w:rPr>
      </w:pPr>
      <w:r w:rsidRPr="00991EB7">
        <w:rPr>
          <w:sz w:val="18"/>
          <w:szCs w:val="18"/>
          <w:lang w:val="fr-FR"/>
        </w:rPr>
        <w:t xml:space="preserve">… les manifestants ont commencé à utiliser des messages codés au lieu de scander des slogans lors des rassemblements,1 </w:t>
      </w:r>
    </w:p>
    <w:p w14:paraId="1C6F503C" w14:textId="77777777" w:rsidR="00C41B8B" w:rsidRPr="00991EB7" w:rsidRDefault="00C41B8B" w:rsidP="00C41B8B">
      <w:pPr>
        <w:pStyle w:val="ListParagraph"/>
        <w:numPr>
          <w:ilvl w:val="0"/>
          <w:numId w:val="6"/>
        </w:numPr>
        <w:rPr>
          <w:color w:val="000000" w:themeColor="text1"/>
          <w:lang w:val="fr-FR"/>
        </w:rPr>
      </w:pPr>
      <w:r w:rsidRPr="00991EB7">
        <w:rPr>
          <w:color w:val="000000" w:themeColor="text1"/>
          <w:lang w:val="fr-FR"/>
        </w:rPr>
        <w:t xml:space="preserve">Dans la troisième case, veuillez copier/coller vos notes de fin, en reproduisant les numéros que vous avez utilisés dans le corps </w:t>
      </w:r>
      <w:r w:rsidR="00A2729D">
        <w:rPr>
          <w:color w:val="000000" w:themeColor="text1"/>
          <w:lang w:val="fr-FR"/>
        </w:rPr>
        <w:t xml:space="preserve">de texte </w:t>
      </w:r>
      <w:r w:rsidRPr="00991EB7">
        <w:rPr>
          <w:color w:val="000000" w:themeColor="text1"/>
          <w:lang w:val="fr-FR"/>
        </w:rPr>
        <w:t xml:space="preserve">de votre </w:t>
      </w:r>
      <w:r w:rsidR="00A2729D">
        <w:rPr>
          <w:color w:val="000000" w:themeColor="text1"/>
          <w:lang w:val="fr-FR"/>
        </w:rPr>
        <w:t>exposé</w:t>
      </w:r>
      <w:r w:rsidRPr="00991EB7">
        <w:rPr>
          <w:color w:val="000000" w:themeColor="text1"/>
          <w:lang w:val="fr-FR"/>
        </w:rPr>
        <w:t>.</w:t>
      </w:r>
    </w:p>
    <w:p w14:paraId="7565C850" w14:textId="77777777" w:rsidR="00C41B8B" w:rsidRPr="00991EB7" w:rsidRDefault="00FF1DF5" w:rsidP="00FF1DF5">
      <w:pPr>
        <w:ind w:left="360"/>
        <w:rPr>
          <w:sz w:val="20"/>
          <w:szCs w:val="20"/>
          <w:lang w:val="fr-FR"/>
        </w:rPr>
      </w:pPr>
      <w:r w:rsidRPr="00991EB7">
        <w:rPr>
          <w:sz w:val="20"/>
          <w:szCs w:val="20"/>
          <w:lang w:val="fr-FR"/>
        </w:rPr>
        <w:t>1 Liens</w:t>
      </w:r>
      <w:r w:rsidR="00C41B8B" w:rsidRPr="00991EB7">
        <w:rPr>
          <w:sz w:val="20"/>
          <w:szCs w:val="20"/>
          <w:lang w:val="fr-FR"/>
        </w:rPr>
        <w:t xml:space="preserve"> </w:t>
      </w:r>
      <w:r w:rsidR="00991EB7">
        <w:rPr>
          <w:sz w:val="20"/>
          <w:szCs w:val="20"/>
          <w:lang w:val="fr-FR"/>
        </w:rPr>
        <w:t>de la page web</w:t>
      </w:r>
      <w:r w:rsidR="00C41B8B" w:rsidRPr="00991EB7">
        <w:rPr>
          <w:sz w:val="20"/>
          <w:szCs w:val="20"/>
          <w:lang w:val="fr-FR"/>
        </w:rPr>
        <w:t>/Reference</w:t>
      </w:r>
    </w:p>
    <w:p w14:paraId="5CC29FF2" w14:textId="77777777" w:rsidR="00C41B8B" w:rsidRDefault="00991EB7" w:rsidP="00FF1DF5">
      <w:pPr>
        <w:ind w:left="360"/>
        <w:rPr>
          <w:sz w:val="20"/>
          <w:szCs w:val="20"/>
          <w:lang w:val="fr-FR"/>
        </w:rPr>
      </w:pPr>
      <w:r>
        <w:rPr>
          <w:sz w:val="20"/>
          <w:szCs w:val="20"/>
          <w:lang w:val="fr-FR"/>
        </w:rPr>
        <w:t>2 Liens de la page web/</w:t>
      </w:r>
      <w:r w:rsidR="00C41B8B" w:rsidRPr="00991EB7">
        <w:rPr>
          <w:sz w:val="20"/>
          <w:szCs w:val="20"/>
          <w:lang w:val="fr-FR"/>
        </w:rPr>
        <w:t xml:space="preserve">Reference </w:t>
      </w:r>
    </w:p>
    <w:p w14:paraId="317EDC8F" w14:textId="77777777" w:rsidR="00BE2ED2" w:rsidRDefault="00BE2ED2" w:rsidP="00FF1DF5">
      <w:pPr>
        <w:ind w:left="360"/>
        <w:rPr>
          <w:sz w:val="20"/>
          <w:szCs w:val="20"/>
          <w:lang w:val="fr-FR"/>
        </w:rPr>
      </w:pPr>
      <w:r>
        <w:rPr>
          <w:sz w:val="20"/>
          <w:szCs w:val="20"/>
          <w:lang w:val="fr-FR"/>
        </w:rPr>
        <w:t>OU</w:t>
      </w:r>
    </w:p>
    <w:p w14:paraId="6AE02506" w14:textId="77777777" w:rsidR="00BE2ED2" w:rsidRPr="00991EB7" w:rsidRDefault="00BE2ED2" w:rsidP="00BE2ED2">
      <w:pPr>
        <w:ind w:left="360"/>
        <w:rPr>
          <w:sz w:val="20"/>
          <w:szCs w:val="20"/>
          <w:lang w:val="fr-FR"/>
        </w:rPr>
      </w:pPr>
      <w:r>
        <w:rPr>
          <w:sz w:val="20"/>
          <w:szCs w:val="20"/>
          <w:lang w:val="fr-FR"/>
        </w:rPr>
        <w:t>(</w:t>
      </w:r>
      <w:r w:rsidRPr="00991EB7">
        <w:rPr>
          <w:sz w:val="20"/>
          <w:szCs w:val="20"/>
          <w:lang w:val="fr-FR"/>
        </w:rPr>
        <w:t>1</w:t>
      </w:r>
      <w:r>
        <w:rPr>
          <w:sz w:val="20"/>
          <w:szCs w:val="20"/>
          <w:lang w:val="fr-FR"/>
        </w:rPr>
        <w:t>)</w:t>
      </w:r>
      <w:r w:rsidRPr="00991EB7">
        <w:rPr>
          <w:sz w:val="20"/>
          <w:szCs w:val="20"/>
          <w:lang w:val="fr-FR"/>
        </w:rPr>
        <w:t xml:space="preserve"> Liens </w:t>
      </w:r>
      <w:r>
        <w:rPr>
          <w:sz w:val="20"/>
          <w:szCs w:val="20"/>
          <w:lang w:val="fr-FR"/>
        </w:rPr>
        <w:t>de la page web</w:t>
      </w:r>
      <w:r w:rsidRPr="00991EB7">
        <w:rPr>
          <w:sz w:val="20"/>
          <w:szCs w:val="20"/>
          <w:lang w:val="fr-FR"/>
        </w:rPr>
        <w:t>/Reference</w:t>
      </w:r>
    </w:p>
    <w:p w14:paraId="33F95788" w14:textId="77777777" w:rsidR="00BE2ED2" w:rsidRPr="00991EB7" w:rsidRDefault="00BE2ED2" w:rsidP="00BE2ED2">
      <w:pPr>
        <w:ind w:left="360"/>
        <w:rPr>
          <w:sz w:val="20"/>
          <w:szCs w:val="20"/>
          <w:lang w:val="fr-FR"/>
        </w:rPr>
      </w:pPr>
      <w:r>
        <w:rPr>
          <w:sz w:val="20"/>
          <w:szCs w:val="20"/>
          <w:lang w:val="fr-FR"/>
        </w:rPr>
        <w:t>(2) Liens de la page web/</w:t>
      </w:r>
      <w:r w:rsidRPr="00991EB7">
        <w:rPr>
          <w:sz w:val="20"/>
          <w:szCs w:val="20"/>
          <w:lang w:val="fr-FR"/>
        </w:rPr>
        <w:t xml:space="preserve">Reference </w:t>
      </w:r>
    </w:p>
    <w:p w14:paraId="7F9FDC16" w14:textId="77777777" w:rsidR="00BE2ED2" w:rsidRPr="00991EB7" w:rsidRDefault="00BE2ED2" w:rsidP="00FF1DF5">
      <w:pPr>
        <w:ind w:left="360"/>
        <w:rPr>
          <w:sz w:val="20"/>
          <w:szCs w:val="20"/>
          <w:lang w:val="fr-FR"/>
        </w:rPr>
      </w:pPr>
    </w:p>
    <w:p w14:paraId="32CB3679" w14:textId="06329D0B" w:rsidR="00540010" w:rsidRPr="00273E0B" w:rsidRDefault="00FF1DF5" w:rsidP="00FF1DF5">
      <w:pPr>
        <w:rPr>
          <w:sz w:val="20"/>
          <w:szCs w:val="20"/>
          <w:lang w:val="fr-FR"/>
        </w:rPr>
      </w:pPr>
      <w:r w:rsidRPr="00991EB7">
        <w:rPr>
          <w:lang w:val="fr-FR"/>
        </w:rPr>
        <w:t xml:space="preserve">Veillez également à ce que vos notes de </w:t>
      </w:r>
      <w:r w:rsidR="008746FD">
        <w:rPr>
          <w:lang w:val="fr-FR"/>
        </w:rPr>
        <w:t>fin</w:t>
      </w:r>
      <w:r w:rsidRPr="00991EB7">
        <w:rPr>
          <w:lang w:val="fr-FR"/>
        </w:rPr>
        <w:t xml:space="preserve"> soient correctement numérotées consécutivement et que chacun de ces numéros soit inséré dans le corps d</w:t>
      </w:r>
      <w:r w:rsidR="00A2729D">
        <w:rPr>
          <w:lang w:val="fr-FR"/>
        </w:rPr>
        <w:t>e</w:t>
      </w:r>
      <w:r w:rsidRPr="00991EB7">
        <w:rPr>
          <w:lang w:val="fr-FR"/>
        </w:rPr>
        <w:t xml:space="preserve"> texte.</w:t>
      </w:r>
    </w:p>
    <w:p w14:paraId="38F58AD0" w14:textId="77777777" w:rsidR="00BE2ED2" w:rsidRPr="00C819A6" w:rsidRDefault="00BE2ED2" w:rsidP="00100B4D">
      <w:pPr>
        <w:rPr>
          <w:highlight w:val="cyan"/>
          <w:lang w:val="fr-FR"/>
        </w:rPr>
      </w:pPr>
      <w:r w:rsidRPr="00C819A6">
        <w:rPr>
          <w:b/>
          <w:color w:val="FF0000"/>
          <w:highlight w:val="cyan"/>
          <w:lang w:val="fr-FR"/>
        </w:rPr>
        <w:t>IMPORTANT – CONSEILS SUR LES SOUS-</w:t>
      </w:r>
      <w:r w:rsidR="00687CBD" w:rsidRPr="00687CBD">
        <w:rPr>
          <w:b/>
          <w:color w:val="FF0000"/>
          <w:highlight w:val="cyan"/>
          <w:lang w:val="fr-FR"/>
        </w:rPr>
        <w:t>TITRES :</w:t>
      </w:r>
    </w:p>
    <w:p w14:paraId="3EDB12A6" w14:textId="4B43810D" w:rsidR="00345C12" w:rsidRPr="00C819A6" w:rsidRDefault="008746FD" w:rsidP="00100B4D">
      <w:pPr>
        <w:rPr>
          <w:highlight w:val="cyan"/>
          <w:lang w:val="fr-FR"/>
        </w:rPr>
      </w:pPr>
      <w:r>
        <w:rPr>
          <w:highlight w:val="cyan"/>
          <w:lang w:val="fr-FR"/>
        </w:rPr>
        <w:t>L</w:t>
      </w:r>
      <w:r w:rsidR="00345C12" w:rsidRPr="00C819A6">
        <w:rPr>
          <w:highlight w:val="cyan"/>
          <w:lang w:val="fr-FR"/>
        </w:rPr>
        <w:t xml:space="preserve">orsque vous soumettez le texte et que vous </w:t>
      </w:r>
      <w:r>
        <w:rPr>
          <w:highlight w:val="cyan"/>
          <w:lang w:val="fr-FR"/>
        </w:rPr>
        <w:t>souhaitez vous</w:t>
      </w:r>
      <w:r w:rsidR="00345C12" w:rsidRPr="00C819A6">
        <w:rPr>
          <w:highlight w:val="cyan"/>
          <w:lang w:val="fr-FR"/>
        </w:rPr>
        <w:t xml:space="preserve"> assurer que vos sous-titres seront en gras dans l’</w:t>
      </w:r>
      <w:r w:rsidR="00687CBD">
        <w:rPr>
          <w:highlight w:val="cyan"/>
          <w:lang w:val="fr-FR"/>
        </w:rPr>
        <w:t>exposé</w:t>
      </w:r>
      <w:r w:rsidR="00EE0B9E">
        <w:rPr>
          <w:highlight w:val="cyan"/>
          <w:lang w:val="fr-FR"/>
        </w:rPr>
        <w:t xml:space="preserve"> écrit </w:t>
      </w:r>
      <w:r w:rsidR="00BE2ED2" w:rsidRPr="00C819A6">
        <w:rPr>
          <w:highlight w:val="cyan"/>
          <w:lang w:val="fr-FR"/>
        </w:rPr>
        <w:t>publié</w:t>
      </w:r>
      <w:r w:rsidR="00345C12" w:rsidRPr="00C819A6">
        <w:rPr>
          <w:highlight w:val="cyan"/>
          <w:lang w:val="fr-FR"/>
        </w:rPr>
        <w:t xml:space="preserve">, vous pouvez utiliser le signe « ** » pour le </w:t>
      </w:r>
      <w:r w:rsidR="00100B4D" w:rsidRPr="00C819A6">
        <w:rPr>
          <w:highlight w:val="cyan"/>
          <w:lang w:val="fr-FR"/>
        </w:rPr>
        <w:t>marquer</w:t>
      </w:r>
      <w:r w:rsidR="00345C12" w:rsidRPr="00C819A6">
        <w:rPr>
          <w:highlight w:val="cyan"/>
          <w:lang w:val="fr-FR"/>
        </w:rPr>
        <w:t xml:space="preserve"> correctement. Par exemple : </w:t>
      </w:r>
    </w:p>
    <w:p w14:paraId="75672FE9" w14:textId="77777777" w:rsidR="00345C12" w:rsidRPr="00345C12" w:rsidRDefault="00345C12" w:rsidP="00155C3D">
      <w:pPr>
        <w:rPr>
          <w:lang w:val="fr-FR"/>
        </w:rPr>
      </w:pPr>
      <w:r w:rsidRPr="00C819A6">
        <w:rPr>
          <w:highlight w:val="cyan"/>
          <w:lang w:val="fr-FR"/>
        </w:rPr>
        <w:t>*Recommandation</w:t>
      </w:r>
      <w:r w:rsidR="00100B4D" w:rsidRPr="00C819A6">
        <w:rPr>
          <w:highlight w:val="cyan"/>
          <w:lang w:val="fr-FR"/>
        </w:rPr>
        <w:t>s</w:t>
      </w:r>
      <w:r w:rsidRPr="00C819A6">
        <w:rPr>
          <w:highlight w:val="cyan"/>
          <w:lang w:val="fr-FR"/>
        </w:rPr>
        <w:t>*</w:t>
      </w:r>
    </w:p>
    <w:p w14:paraId="12A5F409" w14:textId="3A897176" w:rsidR="004F408E" w:rsidRPr="00991EB7" w:rsidRDefault="00273E0B" w:rsidP="00155C3D">
      <w:pPr>
        <w:rPr>
          <w:lang w:val="fr-FR"/>
        </w:rPr>
      </w:pPr>
      <w:r>
        <w:rPr>
          <w:lang w:val="fr-FR"/>
        </w:rPr>
        <w:t>C</w:t>
      </w:r>
      <w:r w:rsidR="004F408E" w:rsidRPr="00991EB7">
        <w:rPr>
          <w:lang w:val="fr-FR"/>
        </w:rPr>
        <w:t>liqu</w:t>
      </w:r>
      <w:r w:rsidR="008746FD">
        <w:rPr>
          <w:lang w:val="fr-FR"/>
        </w:rPr>
        <w:t>ez</w:t>
      </w:r>
      <w:r w:rsidR="004F408E" w:rsidRPr="00991EB7">
        <w:rPr>
          <w:lang w:val="fr-FR"/>
        </w:rPr>
        <w:t xml:space="preserve"> sur </w:t>
      </w:r>
      <w:proofErr w:type="spellStart"/>
      <w:r w:rsidR="003D50BF" w:rsidRPr="00991EB7">
        <w:rPr>
          <w:b/>
          <w:lang w:val="fr-FR"/>
        </w:rPr>
        <w:t>Regist</w:t>
      </w:r>
      <w:r w:rsidR="004F408E" w:rsidRPr="00991EB7">
        <w:rPr>
          <w:b/>
          <w:lang w:val="fr-FR"/>
        </w:rPr>
        <w:t>er</w:t>
      </w:r>
      <w:proofErr w:type="spellEnd"/>
      <w:r>
        <w:rPr>
          <w:b/>
          <w:lang w:val="fr-FR"/>
        </w:rPr>
        <w:t xml:space="preserve"> </w:t>
      </w:r>
      <w:r w:rsidRPr="00273E0B">
        <w:rPr>
          <w:lang w:val="fr-FR"/>
        </w:rPr>
        <w:t>et</w:t>
      </w:r>
      <w:r>
        <w:rPr>
          <w:b/>
          <w:lang w:val="fr-FR"/>
        </w:rPr>
        <w:t xml:space="preserve"> </w:t>
      </w:r>
      <w:r>
        <w:rPr>
          <w:lang w:val="fr-FR"/>
        </w:rPr>
        <w:t>e</w:t>
      </w:r>
      <w:r w:rsidR="004F408E" w:rsidRPr="00991EB7">
        <w:rPr>
          <w:lang w:val="fr-FR"/>
        </w:rPr>
        <w:t xml:space="preserve">nsuite sur </w:t>
      </w:r>
      <w:r w:rsidR="00FF1DF5" w:rsidRPr="00991EB7">
        <w:rPr>
          <w:b/>
          <w:lang w:val="fr-FR"/>
        </w:rPr>
        <w:t>Continue</w:t>
      </w:r>
      <w:r w:rsidR="009E16C3" w:rsidRPr="00991EB7">
        <w:rPr>
          <w:lang w:val="fr-FR"/>
        </w:rPr>
        <w:t xml:space="preserve"> </w:t>
      </w:r>
      <w:r w:rsidR="004F408E" w:rsidRPr="00991EB7">
        <w:rPr>
          <w:lang w:val="fr-FR"/>
        </w:rPr>
        <w:t>:</w:t>
      </w:r>
    </w:p>
    <w:p w14:paraId="038FB073" w14:textId="77777777" w:rsidR="00FF1DF5" w:rsidRPr="00991EB7" w:rsidRDefault="00FF1DF5" w:rsidP="00155C3D">
      <w:pPr>
        <w:rPr>
          <w:lang w:val="fr-FR"/>
        </w:rPr>
      </w:pPr>
    </w:p>
    <w:p w14:paraId="3A70E194" w14:textId="77777777" w:rsidR="00155C3D" w:rsidRPr="00991EB7" w:rsidRDefault="00FF1DF5" w:rsidP="005551C0">
      <w:pPr>
        <w:jc w:val="center"/>
        <w:rPr>
          <w:lang w:val="fr-FR"/>
        </w:rPr>
      </w:pPr>
      <w:r w:rsidRPr="00991EB7">
        <w:rPr>
          <w:noProof/>
          <w:lang w:eastAsia="en-GB"/>
        </w:rPr>
        <w:lastRenderedPageBreak/>
        <w:drawing>
          <wp:inline distT="0" distB="0" distL="0" distR="0" wp14:anchorId="505158F2" wp14:editId="5BCE2377">
            <wp:extent cx="5724525" cy="2619375"/>
            <wp:effectExtent l="0" t="0" r="9525" b="9525"/>
            <wp:docPr id="11" name="Picture 11" descr="Annotation 2022-01-06 15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notation 2022-01-06 1558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2619375"/>
                    </a:xfrm>
                    <a:prstGeom prst="rect">
                      <a:avLst/>
                    </a:prstGeom>
                    <a:noFill/>
                    <a:ln>
                      <a:noFill/>
                    </a:ln>
                  </pic:spPr>
                </pic:pic>
              </a:graphicData>
            </a:graphic>
          </wp:inline>
        </w:drawing>
      </w:r>
    </w:p>
    <w:p w14:paraId="178AAE47" w14:textId="77777777" w:rsidR="00540010" w:rsidRPr="00991EB7" w:rsidRDefault="00540010" w:rsidP="005551C0">
      <w:pPr>
        <w:jc w:val="center"/>
        <w:rPr>
          <w:lang w:val="fr-FR"/>
        </w:rPr>
      </w:pPr>
    </w:p>
    <w:p w14:paraId="3E4CA685" w14:textId="4B2B9C6B" w:rsidR="00293238" w:rsidRPr="00991EB7" w:rsidRDefault="004F408E" w:rsidP="004F408E">
      <w:pPr>
        <w:rPr>
          <w:lang w:val="fr-FR"/>
        </w:rPr>
      </w:pPr>
      <w:r w:rsidRPr="00991EB7">
        <w:rPr>
          <w:lang w:val="fr-FR"/>
        </w:rPr>
        <w:t xml:space="preserve">Après avoir cliqué sur </w:t>
      </w:r>
      <w:r w:rsidR="00FF1DF5" w:rsidRPr="00991EB7">
        <w:rPr>
          <w:b/>
          <w:lang w:val="fr-FR"/>
        </w:rPr>
        <w:t>Continue</w:t>
      </w:r>
      <w:r w:rsidRPr="00991EB7">
        <w:rPr>
          <w:b/>
          <w:lang w:val="fr-FR"/>
        </w:rPr>
        <w:t>,</w:t>
      </w:r>
      <w:r w:rsidRPr="00991EB7">
        <w:rPr>
          <w:lang w:val="fr-FR"/>
        </w:rPr>
        <w:t xml:space="preserve"> vous accéderez</w:t>
      </w:r>
      <w:r w:rsidR="009E16C3" w:rsidRPr="00991EB7">
        <w:rPr>
          <w:lang w:val="fr-FR"/>
        </w:rPr>
        <w:t xml:space="preserve"> à la page </w:t>
      </w:r>
      <w:r w:rsidR="00A2729D">
        <w:rPr>
          <w:lang w:val="fr-FR"/>
        </w:rPr>
        <w:t>dans</w:t>
      </w:r>
      <w:r w:rsidR="00A2729D" w:rsidRPr="00991EB7">
        <w:rPr>
          <w:lang w:val="fr-FR"/>
        </w:rPr>
        <w:t xml:space="preserve"> </w:t>
      </w:r>
      <w:r w:rsidR="009E16C3" w:rsidRPr="00991EB7">
        <w:rPr>
          <w:lang w:val="fr-FR"/>
        </w:rPr>
        <w:t xml:space="preserve">laquelle sont listés vos </w:t>
      </w:r>
      <w:r w:rsidR="00A2729D">
        <w:rPr>
          <w:lang w:val="fr-FR"/>
        </w:rPr>
        <w:t>exposés</w:t>
      </w:r>
      <w:r w:rsidRPr="00991EB7">
        <w:rPr>
          <w:lang w:val="fr-FR"/>
        </w:rPr>
        <w:t xml:space="preserve">. </w:t>
      </w:r>
      <w:r w:rsidR="00293238" w:rsidRPr="00991EB7">
        <w:rPr>
          <w:lang w:val="fr-FR"/>
        </w:rPr>
        <w:t xml:space="preserve">Vous pouvez cliquer sur le(s) fichier(s) Word pour télécharger une copie de votre/vos </w:t>
      </w:r>
      <w:r w:rsidR="00A2729D">
        <w:rPr>
          <w:lang w:val="fr-FR"/>
        </w:rPr>
        <w:t>exposé</w:t>
      </w:r>
      <w:r w:rsidR="00293238" w:rsidRPr="00991EB7">
        <w:rPr>
          <w:lang w:val="fr-FR"/>
        </w:rPr>
        <w:t xml:space="preserve">(s). </w:t>
      </w:r>
      <w:r w:rsidRPr="00991EB7">
        <w:rPr>
          <w:lang w:val="fr-FR"/>
        </w:rPr>
        <w:t xml:space="preserve">Cliquez sur </w:t>
      </w:r>
      <w:r w:rsidR="003D50BF" w:rsidRPr="00991EB7">
        <w:rPr>
          <w:b/>
          <w:lang w:val="fr-FR"/>
        </w:rPr>
        <w:t>Edit</w:t>
      </w:r>
      <w:r w:rsidRPr="00991EB7">
        <w:rPr>
          <w:lang w:val="fr-FR"/>
        </w:rPr>
        <w:t xml:space="preserve"> si vous souhaitez encore apporter des modifications à votre/vos </w:t>
      </w:r>
      <w:r w:rsidR="00A2729D">
        <w:rPr>
          <w:lang w:val="fr-FR"/>
        </w:rPr>
        <w:t>exposé</w:t>
      </w:r>
      <w:r w:rsidRPr="00991EB7">
        <w:rPr>
          <w:lang w:val="fr-FR"/>
        </w:rPr>
        <w:t>(s) ou cliquez sur</w:t>
      </w:r>
      <w:r w:rsidR="003D50BF" w:rsidRPr="00991EB7">
        <w:rPr>
          <w:b/>
          <w:lang w:val="fr-FR"/>
        </w:rPr>
        <w:t xml:space="preserve"> </w:t>
      </w:r>
      <w:proofErr w:type="spellStart"/>
      <w:r w:rsidR="003D50BF" w:rsidRPr="00991EB7">
        <w:rPr>
          <w:b/>
          <w:lang w:val="fr-FR"/>
        </w:rPr>
        <w:t>Submit</w:t>
      </w:r>
      <w:proofErr w:type="spellEnd"/>
      <w:r w:rsidR="008746FD">
        <w:rPr>
          <w:b/>
          <w:lang w:val="fr-FR"/>
        </w:rPr>
        <w:t xml:space="preserve"> </w:t>
      </w:r>
      <w:r w:rsidR="008746FD" w:rsidRPr="00C819A6">
        <w:rPr>
          <w:bCs/>
          <w:lang w:val="fr-FR"/>
        </w:rPr>
        <w:t>si vous êtes prêt(e) à soumettre sa/ses version(s) finale(s)</w:t>
      </w:r>
      <w:r w:rsidRPr="00991EB7">
        <w:rPr>
          <w:lang w:val="fr-FR"/>
        </w:rPr>
        <w:t xml:space="preserve">. Veillez à </w:t>
      </w:r>
      <w:r w:rsidRPr="00991EB7">
        <w:rPr>
          <w:u w:val="single"/>
          <w:lang w:val="fr-FR"/>
        </w:rPr>
        <w:t xml:space="preserve">vérifier votre </w:t>
      </w:r>
      <w:r w:rsidR="00A2729D">
        <w:rPr>
          <w:u w:val="single"/>
          <w:lang w:val="fr-FR"/>
        </w:rPr>
        <w:t>exposé</w:t>
      </w:r>
      <w:r w:rsidR="00A2729D" w:rsidRPr="00991EB7">
        <w:rPr>
          <w:lang w:val="fr-FR"/>
        </w:rPr>
        <w:t xml:space="preserve"> </w:t>
      </w:r>
      <w:r w:rsidRPr="00991EB7">
        <w:rPr>
          <w:lang w:val="fr-FR"/>
        </w:rPr>
        <w:t>avant de cliquer sur</w:t>
      </w:r>
      <w:r w:rsidR="003D50BF" w:rsidRPr="00991EB7">
        <w:rPr>
          <w:b/>
          <w:lang w:val="fr-FR"/>
        </w:rPr>
        <w:t xml:space="preserve"> </w:t>
      </w:r>
      <w:proofErr w:type="spellStart"/>
      <w:r w:rsidR="003D50BF" w:rsidRPr="00991EB7">
        <w:rPr>
          <w:b/>
          <w:lang w:val="fr-FR"/>
        </w:rPr>
        <w:t>Submit</w:t>
      </w:r>
      <w:proofErr w:type="spellEnd"/>
      <w:r w:rsidR="00273E0B">
        <w:rPr>
          <w:lang w:val="fr-FR"/>
        </w:rPr>
        <w:t xml:space="preserve">. </w:t>
      </w:r>
    </w:p>
    <w:tbl>
      <w:tblPr>
        <w:tblStyle w:val="TableGrid"/>
        <w:tblW w:w="0" w:type="auto"/>
        <w:tblLook w:val="04A0" w:firstRow="1" w:lastRow="0" w:firstColumn="1" w:lastColumn="0" w:noHBand="0" w:noVBand="1"/>
      </w:tblPr>
      <w:tblGrid>
        <w:gridCol w:w="9016"/>
      </w:tblGrid>
      <w:tr w:rsidR="00925288" w:rsidRPr="00826877" w14:paraId="1A7D7D5B" w14:textId="77777777" w:rsidTr="00925288">
        <w:tc>
          <w:tcPr>
            <w:tcW w:w="9016" w:type="dxa"/>
          </w:tcPr>
          <w:p w14:paraId="1D9D1628" w14:textId="5D91B965" w:rsidR="00FF1DF5" w:rsidRPr="00991EB7" w:rsidRDefault="00925288" w:rsidP="00925288">
            <w:pPr>
              <w:rPr>
                <w:rFonts w:cstheme="minorHAnsi"/>
                <w:highlight w:val="yellow"/>
                <w:lang w:val="fr-FR"/>
              </w:rPr>
            </w:pPr>
            <w:r w:rsidRPr="00991EB7">
              <w:rPr>
                <w:rFonts w:cstheme="minorHAnsi"/>
                <w:b/>
                <w:color w:val="FF0000"/>
                <w:highlight w:val="yellow"/>
                <w:lang w:val="fr-FR"/>
              </w:rPr>
              <w:t>AVERTISSEMENT</w:t>
            </w:r>
            <w:r w:rsidRPr="00991EB7">
              <w:rPr>
                <w:rFonts w:cstheme="minorHAnsi"/>
                <w:color w:val="FF0000"/>
                <w:highlight w:val="yellow"/>
                <w:lang w:val="fr-FR"/>
              </w:rPr>
              <w:t xml:space="preserve"> </w:t>
            </w:r>
            <w:r w:rsidRPr="00991EB7">
              <w:rPr>
                <w:rFonts w:cstheme="minorHAnsi"/>
                <w:highlight w:val="yellow"/>
                <w:lang w:val="fr-FR"/>
              </w:rPr>
              <w:t xml:space="preserve">: </w:t>
            </w:r>
            <w:r w:rsidRPr="00991EB7">
              <w:rPr>
                <w:rFonts w:cstheme="minorHAnsi"/>
                <w:highlight w:val="yellow"/>
                <w:u w:val="single"/>
                <w:lang w:val="fr-FR"/>
              </w:rPr>
              <w:t xml:space="preserve">Si vous ne cliquez pas sur </w:t>
            </w:r>
            <w:proofErr w:type="spellStart"/>
            <w:r w:rsidRPr="00991EB7">
              <w:rPr>
                <w:rFonts w:cstheme="minorHAnsi"/>
                <w:b/>
                <w:highlight w:val="yellow"/>
                <w:u w:val="single"/>
                <w:lang w:val="fr-FR"/>
              </w:rPr>
              <w:t>Submit</w:t>
            </w:r>
            <w:proofErr w:type="spellEnd"/>
            <w:r w:rsidRPr="00991EB7">
              <w:rPr>
                <w:rFonts w:cstheme="minorHAnsi"/>
                <w:highlight w:val="yellow"/>
                <w:u w:val="single"/>
                <w:lang w:val="fr-FR"/>
              </w:rPr>
              <w:t xml:space="preserve">, votre </w:t>
            </w:r>
            <w:r w:rsidR="00A2729D">
              <w:rPr>
                <w:rFonts w:cstheme="minorHAnsi"/>
                <w:highlight w:val="yellow"/>
                <w:u w:val="single"/>
                <w:lang w:val="fr-FR"/>
              </w:rPr>
              <w:t>exposé</w:t>
            </w:r>
            <w:r w:rsidR="00A2729D" w:rsidRPr="00991EB7">
              <w:rPr>
                <w:rFonts w:cstheme="minorHAnsi"/>
                <w:highlight w:val="yellow"/>
                <w:u w:val="single"/>
                <w:lang w:val="fr-FR"/>
              </w:rPr>
              <w:t xml:space="preserve"> </w:t>
            </w:r>
            <w:r w:rsidRPr="00991EB7">
              <w:rPr>
                <w:rFonts w:cstheme="minorHAnsi"/>
                <w:highlight w:val="yellow"/>
                <w:u w:val="single"/>
                <w:lang w:val="fr-FR"/>
              </w:rPr>
              <w:t xml:space="preserve">ne sera pas enregistré comme étant </w:t>
            </w:r>
            <w:r w:rsidR="00A2729D">
              <w:rPr>
                <w:rFonts w:cstheme="minorHAnsi"/>
                <w:highlight w:val="yellow"/>
                <w:u w:val="single"/>
                <w:lang w:val="fr-FR"/>
              </w:rPr>
              <w:t>soumis</w:t>
            </w:r>
            <w:r w:rsidR="00A2729D" w:rsidRPr="00991EB7">
              <w:rPr>
                <w:rFonts w:cstheme="minorHAnsi"/>
                <w:highlight w:val="yellow"/>
                <w:u w:val="single"/>
                <w:lang w:val="fr-FR"/>
              </w:rPr>
              <w:t xml:space="preserve"> </w:t>
            </w:r>
            <w:r w:rsidR="00FF1DF5" w:rsidRPr="00991EB7">
              <w:rPr>
                <w:rFonts w:cstheme="minorHAnsi"/>
                <w:highlight w:val="yellow"/>
                <w:u w:val="single"/>
                <w:lang w:val="fr-FR"/>
              </w:rPr>
              <w:t>(</w:t>
            </w:r>
            <w:proofErr w:type="spellStart"/>
            <w:r w:rsidR="00FF1DF5" w:rsidRPr="00991EB7">
              <w:rPr>
                <w:rFonts w:cstheme="minorHAnsi"/>
                <w:highlight w:val="yellow"/>
                <w:u w:val="single"/>
                <w:lang w:val="fr-FR"/>
              </w:rPr>
              <w:t>Submitted</w:t>
            </w:r>
            <w:proofErr w:type="spellEnd"/>
            <w:r w:rsidR="00FF1DF5" w:rsidRPr="00991EB7">
              <w:rPr>
                <w:rFonts w:cstheme="minorHAnsi"/>
                <w:highlight w:val="yellow"/>
                <w:u w:val="single"/>
                <w:lang w:val="fr-FR"/>
              </w:rPr>
              <w:t>)</w:t>
            </w:r>
            <w:r w:rsidR="00BE2ED2">
              <w:rPr>
                <w:rFonts w:cstheme="minorHAnsi"/>
                <w:highlight w:val="yellow"/>
                <w:u w:val="single"/>
                <w:lang w:val="fr-FR"/>
              </w:rPr>
              <w:t>, et ne sera donc pas traité</w:t>
            </w:r>
            <w:r w:rsidRPr="00991EB7">
              <w:rPr>
                <w:rFonts w:cstheme="minorHAnsi"/>
                <w:highlight w:val="yellow"/>
                <w:u w:val="single"/>
                <w:lang w:val="fr-FR"/>
              </w:rPr>
              <w:t>.</w:t>
            </w:r>
            <w:r w:rsidRPr="00991EB7">
              <w:rPr>
                <w:rFonts w:cstheme="minorHAnsi"/>
                <w:highlight w:val="yellow"/>
                <w:lang w:val="fr-FR"/>
              </w:rPr>
              <w:t xml:space="preserve"> Veuillez noter qu'il ne suffit pas d'enregistrer </w:t>
            </w:r>
            <w:r w:rsidR="00BE2ED2">
              <w:rPr>
                <w:rFonts w:cstheme="minorHAnsi"/>
                <w:highlight w:val="yellow"/>
                <w:lang w:val="fr-FR"/>
              </w:rPr>
              <w:t xml:space="preserve">et/ou générer </w:t>
            </w:r>
            <w:r w:rsidRPr="00991EB7">
              <w:rPr>
                <w:rFonts w:cstheme="minorHAnsi"/>
                <w:highlight w:val="yellow"/>
                <w:lang w:val="fr-FR"/>
              </w:rPr>
              <w:t>votre document</w:t>
            </w:r>
            <w:r w:rsidR="00A2729D">
              <w:rPr>
                <w:rFonts w:cstheme="minorHAnsi"/>
                <w:highlight w:val="yellow"/>
                <w:lang w:val="fr-FR"/>
              </w:rPr>
              <w:t>,</w:t>
            </w:r>
            <w:r w:rsidR="0089610C">
              <w:rPr>
                <w:rFonts w:cstheme="minorHAnsi"/>
                <w:highlight w:val="yellow"/>
                <w:lang w:val="fr-FR"/>
              </w:rPr>
              <w:t xml:space="preserve"> </w:t>
            </w:r>
            <w:r w:rsidRPr="00991EB7">
              <w:rPr>
                <w:rFonts w:cstheme="minorHAnsi"/>
                <w:highlight w:val="yellow"/>
                <w:lang w:val="fr-FR"/>
              </w:rPr>
              <w:t xml:space="preserve">il doit être dûment </w:t>
            </w:r>
            <w:r w:rsidR="00A2729D">
              <w:rPr>
                <w:rFonts w:cstheme="minorHAnsi"/>
                <w:highlight w:val="yellow"/>
                <w:lang w:val="fr-FR"/>
              </w:rPr>
              <w:t>soumis</w:t>
            </w:r>
            <w:r w:rsidR="00A2729D" w:rsidRPr="00991EB7">
              <w:rPr>
                <w:rFonts w:cstheme="minorHAnsi"/>
                <w:highlight w:val="yellow"/>
                <w:lang w:val="fr-FR"/>
              </w:rPr>
              <w:t xml:space="preserve"> </w:t>
            </w:r>
            <w:r w:rsidRPr="00991EB7">
              <w:rPr>
                <w:rFonts w:cstheme="minorHAnsi"/>
                <w:highlight w:val="yellow"/>
                <w:lang w:val="fr-FR"/>
              </w:rPr>
              <w:t xml:space="preserve">afin d'être traité par le HCDH en vue de sa publication sur la page Web du Conseil. </w:t>
            </w:r>
          </w:p>
          <w:p w14:paraId="2E67CE34" w14:textId="77777777" w:rsidR="00FF1DF5" w:rsidRPr="00991EB7" w:rsidRDefault="00FF1DF5" w:rsidP="00925288">
            <w:pPr>
              <w:rPr>
                <w:rFonts w:cstheme="minorHAnsi"/>
                <w:highlight w:val="yellow"/>
                <w:lang w:val="fr-FR"/>
              </w:rPr>
            </w:pPr>
          </w:p>
          <w:p w14:paraId="5F5E7A47" w14:textId="6B1FF92A" w:rsidR="00925288" w:rsidRPr="00991EB7" w:rsidRDefault="00925288" w:rsidP="00925288">
            <w:pPr>
              <w:rPr>
                <w:rFonts w:cstheme="minorHAnsi"/>
                <w:lang w:val="fr-FR"/>
              </w:rPr>
            </w:pPr>
            <w:r w:rsidRPr="00991EB7">
              <w:rPr>
                <w:rFonts w:cstheme="minorHAnsi"/>
                <w:highlight w:val="yellow"/>
                <w:lang w:val="fr-FR"/>
              </w:rPr>
              <w:t xml:space="preserve">Une fois </w:t>
            </w:r>
            <w:r w:rsidR="00BE2ED2">
              <w:rPr>
                <w:rFonts w:cstheme="minorHAnsi"/>
                <w:highlight w:val="yellow"/>
                <w:lang w:val="fr-FR"/>
              </w:rPr>
              <w:t xml:space="preserve">que vous avez cliqué sur </w:t>
            </w:r>
            <w:proofErr w:type="spellStart"/>
            <w:r w:rsidR="00BE2ED2" w:rsidRPr="00C819A6">
              <w:rPr>
                <w:rFonts w:cstheme="minorHAnsi"/>
                <w:b/>
                <w:bCs/>
                <w:highlight w:val="yellow"/>
                <w:lang w:val="fr-FR"/>
              </w:rPr>
              <w:t>Submit</w:t>
            </w:r>
            <w:proofErr w:type="spellEnd"/>
            <w:r w:rsidR="00BE2ED2">
              <w:rPr>
                <w:rFonts w:cstheme="minorHAnsi"/>
                <w:highlight w:val="yellow"/>
                <w:lang w:val="fr-FR"/>
              </w:rPr>
              <w:t xml:space="preserve">, </w:t>
            </w:r>
            <w:r w:rsidRPr="004241B7">
              <w:rPr>
                <w:rFonts w:cstheme="minorHAnsi"/>
                <w:b/>
                <w:highlight w:val="yellow"/>
                <w:lang w:val="fr-FR"/>
              </w:rPr>
              <w:t>aucune autre modification ne peut</w:t>
            </w:r>
            <w:r w:rsidR="00C3025F">
              <w:rPr>
                <w:rFonts w:cstheme="minorHAnsi"/>
                <w:b/>
                <w:highlight w:val="yellow"/>
                <w:lang w:val="fr-FR"/>
              </w:rPr>
              <w:t xml:space="preserve"> plus</w:t>
            </w:r>
            <w:r w:rsidRPr="004241B7">
              <w:rPr>
                <w:rFonts w:cstheme="minorHAnsi"/>
                <w:b/>
                <w:highlight w:val="yellow"/>
                <w:lang w:val="fr-FR"/>
              </w:rPr>
              <w:t xml:space="preserve"> être apportée au texte</w:t>
            </w:r>
            <w:r w:rsidR="001755D7">
              <w:rPr>
                <w:rFonts w:cstheme="minorHAnsi"/>
                <w:b/>
                <w:highlight w:val="yellow"/>
                <w:lang w:val="fr-FR"/>
              </w:rPr>
              <w:t>.</w:t>
            </w:r>
            <w:r w:rsidRPr="004241B7">
              <w:rPr>
                <w:rFonts w:cstheme="minorHAnsi"/>
                <w:b/>
                <w:highlight w:val="yellow"/>
                <w:lang w:val="fr-FR"/>
              </w:rPr>
              <w:t xml:space="preserve"> </w:t>
            </w:r>
            <w:r w:rsidRPr="00991EB7">
              <w:rPr>
                <w:rFonts w:cstheme="minorHAnsi"/>
                <w:highlight w:val="yellow"/>
                <w:lang w:val="fr-FR"/>
              </w:rPr>
              <w:t xml:space="preserve">Veuillez donc vous assurer que vous </w:t>
            </w:r>
            <w:r w:rsidR="00BE2ED2">
              <w:rPr>
                <w:rFonts w:cstheme="minorHAnsi"/>
                <w:highlight w:val="yellow"/>
                <w:lang w:val="fr-FR"/>
              </w:rPr>
              <w:t>avez vérifié et/ou édi</w:t>
            </w:r>
            <w:r w:rsidR="00EE0B9E">
              <w:rPr>
                <w:rFonts w:cstheme="minorHAnsi"/>
                <w:highlight w:val="yellow"/>
                <w:lang w:val="fr-FR"/>
              </w:rPr>
              <w:t>té votre document avant de</w:t>
            </w:r>
            <w:r w:rsidR="00BE2ED2">
              <w:rPr>
                <w:rFonts w:cstheme="minorHAnsi"/>
                <w:highlight w:val="yellow"/>
                <w:lang w:val="fr-FR"/>
              </w:rPr>
              <w:t xml:space="preserve"> </w:t>
            </w:r>
            <w:r w:rsidRPr="00991EB7">
              <w:rPr>
                <w:rFonts w:cstheme="minorHAnsi"/>
                <w:highlight w:val="yellow"/>
                <w:lang w:val="fr-FR"/>
              </w:rPr>
              <w:t>soumett</w:t>
            </w:r>
            <w:r w:rsidR="00EE0B9E">
              <w:rPr>
                <w:rFonts w:cstheme="minorHAnsi"/>
                <w:highlight w:val="yellow"/>
                <w:lang w:val="fr-FR"/>
              </w:rPr>
              <w:t>re</w:t>
            </w:r>
            <w:r w:rsidRPr="00991EB7">
              <w:rPr>
                <w:rFonts w:cstheme="minorHAnsi"/>
                <w:highlight w:val="yellow"/>
                <w:lang w:val="fr-FR"/>
              </w:rPr>
              <w:t xml:space="preserve"> la version finale.</w:t>
            </w:r>
          </w:p>
          <w:p w14:paraId="4685EA62" w14:textId="77777777" w:rsidR="00925288" w:rsidRPr="00991EB7" w:rsidRDefault="00925288" w:rsidP="004F408E">
            <w:pPr>
              <w:rPr>
                <w:rFonts w:cstheme="minorHAnsi"/>
                <w:b/>
                <w:color w:val="FF0000"/>
                <w:highlight w:val="yellow"/>
                <w:lang w:val="fr-FR"/>
              </w:rPr>
            </w:pPr>
          </w:p>
        </w:tc>
      </w:tr>
    </w:tbl>
    <w:p w14:paraId="5B3ED809" w14:textId="77777777" w:rsidR="005551C0" w:rsidRPr="00991EB7" w:rsidRDefault="005551C0" w:rsidP="004F408E">
      <w:pPr>
        <w:rPr>
          <w:rFonts w:cstheme="minorHAnsi"/>
          <w:lang w:val="fr-FR"/>
        </w:rPr>
      </w:pPr>
    </w:p>
    <w:p w14:paraId="14F2B228" w14:textId="77777777" w:rsidR="00155C3D" w:rsidRPr="00991EB7" w:rsidRDefault="005551C0" w:rsidP="005551C0">
      <w:pPr>
        <w:autoSpaceDE w:val="0"/>
        <w:autoSpaceDN w:val="0"/>
        <w:adjustRightInd w:val="0"/>
        <w:spacing w:after="0" w:line="240" w:lineRule="auto"/>
        <w:jc w:val="center"/>
        <w:rPr>
          <w:rFonts w:ascii="TT1E6o00" w:hAnsi="TT1E6o00" w:cs="TT1E6o00"/>
          <w:lang w:val="fr-FR"/>
        </w:rPr>
      </w:pPr>
      <w:r w:rsidRPr="00991EB7">
        <w:rPr>
          <w:rFonts w:ascii="TT1E6o00" w:hAnsi="TT1E6o00" w:cs="TT1E6o00"/>
          <w:noProof/>
          <w:lang w:eastAsia="en-GB"/>
        </w:rPr>
        <mc:AlternateContent>
          <mc:Choice Requires="wps">
            <w:drawing>
              <wp:anchor distT="0" distB="0" distL="114300" distR="114300" simplePos="0" relativeHeight="251680768" behindDoc="0" locked="0" layoutInCell="1" allowOverlap="1" wp14:anchorId="0E33671F" wp14:editId="6507D066">
                <wp:simplePos x="0" y="0"/>
                <wp:positionH relativeFrom="column">
                  <wp:posOffset>5099050</wp:posOffset>
                </wp:positionH>
                <wp:positionV relativeFrom="paragraph">
                  <wp:posOffset>1607820</wp:posOffset>
                </wp:positionV>
                <wp:extent cx="241300" cy="596900"/>
                <wp:effectExtent l="19050" t="0" r="25400" b="31750"/>
                <wp:wrapNone/>
                <wp:docPr id="198" name="Down Arrow 198"/>
                <wp:cNvGraphicFramePr/>
                <a:graphic xmlns:a="http://schemas.openxmlformats.org/drawingml/2006/main">
                  <a:graphicData uri="http://schemas.microsoft.com/office/word/2010/wordprocessingShape">
                    <wps:wsp>
                      <wps:cNvSpPr/>
                      <wps:spPr>
                        <a:xfrm>
                          <a:off x="0" y="0"/>
                          <a:ext cx="241300" cy="59690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00C8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8" o:spid="_x0000_s1026" type="#_x0000_t67" style="position:absolute;margin-left:401.5pt;margin-top:126.6pt;width:19pt;height:4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" adj="17234" fillcolor="#ed7d31 [3205]" strokecolor="#823b0b [1605]" strokeweight="1pt"/>
            </w:pict>
          </mc:Fallback>
        </mc:AlternateContent>
      </w:r>
      <w:r w:rsidR="00155C3D" w:rsidRPr="00991EB7">
        <w:rPr>
          <w:rFonts w:ascii="TT1E6o00" w:hAnsi="TT1E6o00" w:cs="TT1E6o00"/>
          <w:noProof/>
          <w:lang w:eastAsia="en-GB"/>
        </w:rPr>
        <w:drawing>
          <wp:inline distT="0" distB="0" distL="0" distR="0" wp14:anchorId="77D2C579" wp14:editId="6BEEACCA">
            <wp:extent cx="5462530" cy="2616200"/>
            <wp:effectExtent l="19050" t="19050" r="2413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2400" cy="2630506"/>
                    </a:xfrm>
                    <a:prstGeom prst="rect">
                      <a:avLst/>
                    </a:prstGeom>
                    <a:noFill/>
                    <a:ln>
                      <a:solidFill>
                        <a:schemeClr val="tx1">
                          <a:lumMod val="65000"/>
                          <a:lumOff val="35000"/>
                        </a:schemeClr>
                      </a:solidFill>
                    </a:ln>
                  </pic:spPr>
                </pic:pic>
              </a:graphicData>
            </a:graphic>
          </wp:inline>
        </w:drawing>
      </w:r>
    </w:p>
    <w:p w14:paraId="3DA956B0" w14:textId="77777777" w:rsidR="00155C3D" w:rsidRPr="00991EB7" w:rsidRDefault="00155C3D" w:rsidP="00155C3D">
      <w:pPr>
        <w:autoSpaceDE w:val="0"/>
        <w:autoSpaceDN w:val="0"/>
        <w:adjustRightInd w:val="0"/>
        <w:spacing w:after="0" w:line="240" w:lineRule="auto"/>
        <w:rPr>
          <w:rFonts w:ascii="TT1E6o00" w:hAnsi="TT1E6o00" w:cs="TT1E6o00"/>
          <w:lang w:val="fr-FR"/>
        </w:rPr>
      </w:pPr>
    </w:p>
    <w:p w14:paraId="246F7395" w14:textId="0F485713" w:rsidR="00155C3D" w:rsidRPr="00991EB7" w:rsidRDefault="003D50BF" w:rsidP="00155C3D">
      <w:pPr>
        <w:autoSpaceDE w:val="0"/>
        <w:autoSpaceDN w:val="0"/>
        <w:adjustRightInd w:val="0"/>
        <w:spacing w:after="0" w:line="240" w:lineRule="auto"/>
        <w:rPr>
          <w:rFonts w:cstheme="minorHAnsi"/>
          <w:lang w:val="fr-FR"/>
        </w:rPr>
      </w:pPr>
      <w:r w:rsidRPr="00991EB7">
        <w:rPr>
          <w:rFonts w:cstheme="minorHAnsi"/>
          <w:lang w:val="fr-FR"/>
        </w:rPr>
        <w:lastRenderedPageBreak/>
        <w:t xml:space="preserve">Une fois </w:t>
      </w:r>
      <w:r w:rsidR="001E0D83">
        <w:rPr>
          <w:rFonts w:cstheme="minorHAnsi"/>
          <w:lang w:val="fr-FR"/>
        </w:rPr>
        <w:t>avoir</w:t>
      </w:r>
      <w:r w:rsidRPr="00991EB7">
        <w:rPr>
          <w:rFonts w:cstheme="minorHAnsi"/>
          <w:lang w:val="fr-FR"/>
        </w:rPr>
        <w:t xml:space="preserve"> cliqué</w:t>
      </w:r>
      <w:r w:rsidR="00A67181" w:rsidRPr="00991EB7">
        <w:rPr>
          <w:rFonts w:cstheme="minorHAnsi"/>
          <w:lang w:val="fr-FR"/>
        </w:rPr>
        <w:t xml:space="preserve"> sur </w:t>
      </w:r>
      <w:proofErr w:type="spellStart"/>
      <w:r w:rsidRPr="00991EB7">
        <w:rPr>
          <w:rFonts w:cstheme="minorHAnsi"/>
          <w:b/>
          <w:lang w:val="fr-FR"/>
        </w:rPr>
        <w:t>Submit</w:t>
      </w:r>
      <w:proofErr w:type="spellEnd"/>
      <w:r w:rsidR="00DE654D" w:rsidRPr="00991EB7">
        <w:rPr>
          <w:rFonts w:cstheme="minorHAnsi"/>
          <w:lang w:val="fr-FR"/>
        </w:rPr>
        <w:t xml:space="preserve">, le statut de </w:t>
      </w:r>
      <w:r w:rsidR="00A67181" w:rsidRPr="00991EB7">
        <w:rPr>
          <w:rFonts w:cstheme="minorHAnsi"/>
          <w:lang w:val="fr-FR"/>
        </w:rPr>
        <w:t xml:space="preserve">votre/vos </w:t>
      </w:r>
      <w:r w:rsidR="001E0D83">
        <w:rPr>
          <w:rFonts w:cstheme="minorHAnsi"/>
          <w:lang w:val="fr-FR"/>
        </w:rPr>
        <w:t>exposé</w:t>
      </w:r>
      <w:r w:rsidR="00DE654D" w:rsidRPr="00991EB7">
        <w:rPr>
          <w:rFonts w:cstheme="minorHAnsi"/>
          <w:lang w:val="fr-FR"/>
        </w:rPr>
        <w:t xml:space="preserve">(s) </w:t>
      </w:r>
      <w:r w:rsidR="00C45A78" w:rsidRPr="00991EB7">
        <w:rPr>
          <w:rFonts w:cstheme="minorHAnsi"/>
          <w:lang w:val="fr-FR"/>
        </w:rPr>
        <w:t>indiquera</w:t>
      </w:r>
      <w:r w:rsidR="00DE654D" w:rsidRPr="00991EB7">
        <w:rPr>
          <w:rFonts w:cstheme="minorHAnsi"/>
          <w:lang w:val="fr-FR"/>
        </w:rPr>
        <w:t xml:space="preserve"> </w:t>
      </w:r>
      <w:r w:rsidRPr="00991EB7">
        <w:rPr>
          <w:rFonts w:cstheme="minorHAnsi"/>
          <w:lang w:val="fr-FR"/>
        </w:rPr>
        <w:t>"</w:t>
      </w:r>
      <w:proofErr w:type="spellStart"/>
      <w:r w:rsidRPr="00991EB7">
        <w:rPr>
          <w:rFonts w:cstheme="minorHAnsi"/>
          <w:lang w:val="fr-FR"/>
        </w:rPr>
        <w:t>Submitted</w:t>
      </w:r>
      <w:proofErr w:type="spellEnd"/>
      <w:r w:rsidR="00A67181" w:rsidRPr="00991EB7">
        <w:rPr>
          <w:rFonts w:cstheme="minorHAnsi"/>
          <w:lang w:val="fr-FR"/>
        </w:rPr>
        <w:t>"</w:t>
      </w:r>
      <w:r w:rsidR="00C45A78" w:rsidRPr="00991EB7">
        <w:rPr>
          <w:rFonts w:cstheme="minorHAnsi"/>
          <w:lang w:val="fr-FR"/>
        </w:rPr>
        <w:t xml:space="preserve">, </w:t>
      </w:r>
      <w:r w:rsidR="001E0D83" w:rsidRPr="00991EB7">
        <w:rPr>
          <w:rFonts w:cstheme="minorHAnsi"/>
          <w:lang w:val="fr-FR"/>
        </w:rPr>
        <w:t>indiquant</w:t>
      </w:r>
      <w:r w:rsidR="00C45A78" w:rsidRPr="00991EB7">
        <w:rPr>
          <w:rFonts w:cstheme="minorHAnsi"/>
          <w:lang w:val="fr-FR"/>
        </w:rPr>
        <w:t xml:space="preserve"> que </w:t>
      </w:r>
      <w:r w:rsidR="001E0D83">
        <w:rPr>
          <w:rFonts w:cstheme="minorHAnsi"/>
          <w:lang w:val="fr-FR"/>
        </w:rPr>
        <w:t>ceux</w:t>
      </w:r>
      <w:r w:rsidR="00C45A78" w:rsidRPr="00991EB7">
        <w:rPr>
          <w:rFonts w:cstheme="minorHAnsi"/>
          <w:lang w:val="fr-FR"/>
        </w:rPr>
        <w:t xml:space="preserve">-ci ont bien été </w:t>
      </w:r>
      <w:r w:rsidR="00C3025F">
        <w:rPr>
          <w:rFonts w:cstheme="minorHAnsi"/>
          <w:lang w:val="fr-FR"/>
        </w:rPr>
        <w:t>soumis</w:t>
      </w:r>
      <w:r w:rsidR="00A67181" w:rsidRPr="00991EB7">
        <w:rPr>
          <w:rFonts w:cstheme="minorHAnsi"/>
          <w:lang w:val="fr-FR"/>
        </w:rPr>
        <w:t>. Si vous souhaitez soumettre un</w:t>
      </w:r>
      <w:r w:rsidR="00C3025F">
        <w:rPr>
          <w:rFonts w:cstheme="minorHAnsi"/>
          <w:lang w:val="fr-FR"/>
        </w:rPr>
        <w:t xml:space="preserve"> autre</w:t>
      </w:r>
      <w:r w:rsidR="00A67181" w:rsidRPr="00991EB7">
        <w:rPr>
          <w:rFonts w:cstheme="minorHAnsi"/>
          <w:lang w:val="fr-FR"/>
        </w:rPr>
        <w:t xml:space="preserve"> ou </w:t>
      </w:r>
      <w:r w:rsidR="00C3025F">
        <w:rPr>
          <w:rFonts w:cstheme="minorHAnsi"/>
          <w:lang w:val="fr-FR"/>
        </w:rPr>
        <w:t>d’autres</w:t>
      </w:r>
      <w:r w:rsidR="00A67181" w:rsidRPr="00991EB7">
        <w:rPr>
          <w:rFonts w:cstheme="minorHAnsi"/>
          <w:lang w:val="fr-FR"/>
        </w:rPr>
        <w:t xml:space="preserve"> </w:t>
      </w:r>
      <w:r w:rsidR="001E0D83">
        <w:rPr>
          <w:rFonts w:cstheme="minorHAnsi"/>
          <w:lang w:val="fr-FR"/>
        </w:rPr>
        <w:t>exposés</w:t>
      </w:r>
      <w:r w:rsidR="00A67181" w:rsidRPr="00991EB7">
        <w:rPr>
          <w:rFonts w:cstheme="minorHAnsi"/>
          <w:lang w:val="fr-FR"/>
        </w:rPr>
        <w:t xml:space="preserve">, </w:t>
      </w:r>
      <w:r w:rsidR="001E0D83">
        <w:rPr>
          <w:rFonts w:cstheme="minorHAnsi"/>
          <w:lang w:val="fr-FR"/>
        </w:rPr>
        <w:t xml:space="preserve">veuillez </w:t>
      </w:r>
      <w:r w:rsidR="00A67181" w:rsidRPr="00991EB7">
        <w:rPr>
          <w:rFonts w:cstheme="minorHAnsi"/>
          <w:lang w:val="fr-FR"/>
        </w:rPr>
        <w:t>clique</w:t>
      </w:r>
      <w:r w:rsidR="001E0D83">
        <w:rPr>
          <w:rFonts w:cstheme="minorHAnsi"/>
          <w:lang w:val="fr-FR"/>
        </w:rPr>
        <w:t>r</w:t>
      </w:r>
      <w:r w:rsidR="00A67181" w:rsidRPr="00991EB7">
        <w:rPr>
          <w:rFonts w:cstheme="minorHAnsi"/>
          <w:lang w:val="fr-FR"/>
        </w:rPr>
        <w:t xml:space="preserve"> sur </w:t>
      </w:r>
      <w:proofErr w:type="spellStart"/>
      <w:r w:rsidRPr="00991EB7">
        <w:rPr>
          <w:rFonts w:cstheme="minorHAnsi"/>
          <w:b/>
          <w:lang w:val="fr-FR"/>
        </w:rPr>
        <w:t>Registe</w:t>
      </w:r>
      <w:r w:rsidR="00A67181" w:rsidRPr="00991EB7">
        <w:rPr>
          <w:rFonts w:cstheme="minorHAnsi"/>
          <w:b/>
          <w:lang w:val="fr-FR"/>
        </w:rPr>
        <w:t>r</w:t>
      </w:r>
      <w:proofErr w:type="spellEnd"/>
      <w:r w:rsidRPr="00991EB7">
        <w:rPr>
          <w:rFonts w:cstheme="minorHAnsi"/>
          <w:b/>
          <w:lang w:val="fr-FR"/>
        </w:rPr>
        <w:t xml:space="preserve"> New Document</w:t>
      </w:r>
      <w:r w:rsidR="00DE654D" w:rsidRPr="00991EB7">
        <w:rPr>
          <w:rFonts w:cstheme="minorHAnsi"/>
          <w:lang w:val="fr-FR"/>
        </w:rPr>
        <w:t xml:space="preserve">, comme </w:t>
      </w:r>
      <w:r w:rsidRPr="00991EB7">
        <w:rPr>
          <w:rFonts w:cstheme="minorHAnsi"/>
          <w:lang w:val="fr-FR"/>
        </w:rPr>
        <w:t>ci-après</w:t>
      </w:r>
      <w:r w:rsidR="00DE654D" w:rsidRPr="00991EB7">
        <w:rPr>
          <w:rFonts w:cstheme="minorHAnsi"/>
          <w:lang w:val="fr-FR"/>
        </w:rPr>
        <w:t> :</w:t>
      </w:r>
    </w:p>
    <w:p w14:paraId="62B1E635" w14:textId="77777777" w:rsidR="00876F22" w:rsidRDefault="00876F22" w:rsidP="003D50BF">
      <w:pPr>
        <w:autoSpaceDE w:val="0"/>
        <w:autoSpaceDN w:val="0"/>
        <w:adjustRightInd w:val="0"/>
        <w:spacing w:after="0" w:line="240" w:lineRule="auto"/>
        <w:rPr>
          <w:rFonts w:ascii="TT1E6o00" w:hAnsi="TT1E6o00" w:cs="TT1E6o00"/>
          <w:noProof/>
          <w:lang w:val="fr-FR" w:eastAsia="en-GB"/>
        </w:rPr>
      </w:pPr>
    </w:p>
    <w:p w14:paraId="5DD9593E" w14:textId="399C3A17" w:rsidR="00BE2ED2" w:rsidRPr="00C819A6" w:rsidRDefault="00C3025F" w:rsidP="003D50BF">
      <w:pPr>
        <w:autoSpaceDE w:val="0"/>
        <w:autoSpaceDN w:val="0"/>
        <w:adjustRightInd w:val="0"/>
        <w:spacing w:after="0" w:line="240" w:lineRule="auto"/>
        <w:rPr>
          <w:rFonts w:asciiTheme="majorHAnsi" w:hAnsiTheme="majorHAnsi" w:cs="TT1E6o00"/>
          <w:noProof/>
          <w:lang w:val="fr-FR" w:eastAsia="en-GB"/>
        </w:rPr>
      </w:pPr>
      <w:r>
        <w:rPr>
          <w:rFonts w:asciiTheme="majorHAnsi" w:hAnsiTheme="majorHAnsi" w:cs="TT1E6o00"/>
          <w:b/>
          <w:noProof/>
          <w:lang w:val="fr-FR" w:eastAsia="en-GB"/>
        </w:rPr>
        <w:t>A</w:t>
      </w:r>
      <w:r w:rsidR="00BE2ED2" w:rsidRPr="001755D7">
        <w:rPr>
          <w:rFonts w:asciiTheme="majorHAnsi" w:hAnsiTheme="majorHAnsi" w:cs="TT1E6o00"/>
          <w:b/>
          <w:noProof/>
          <w:lang w:val="fr-FR" w:eastAsia="en-GB"/>
        </w:rPr>
        <w:t xml:space="preserve">près avoir soumis vos documents, </w:t>
      </w:r>
      <w:r>
        <w:rPr>
          <w:rFonts w:asciiTheme="majorHAnsi" w:hAnsiTheme="majorHAnsi" w:cs="TT1E6o00"/>
          <w:b/>
          <w:noProof/>
          <w:lang w:val="fr-FR" w:eastAsia="en-GB"/>
        </w:rPr>
        <w:t xml:space="preserve">n’oubliez pas </w:t>
      </w:r>
      <w:r w:rsidR="00BE2ED2" w:rsidRPr="00C819A6">
        <w:rPr>
          <w:rFonts w:asciiTheme="majorHAnsi" w:hAnsiTheme="majorHAnsi" w:cs="TT1E6o00"/>
          <w:b/>
          <w:noProof/>
          <w:lang w:val="fr-FR" w:eastAsia="en-GB"/>
        </w:rPr>
        <w:t xml:space="preserve">de vérifier que le "Statut" de votre </w:t>
      </w:r>
      <w:r w:rsidR="00BE2ED2">
        <w:rPr>
          <w:rFonts w:asciiTheme="majorHAnsi" w:hAnsiTheme="majorHAnsi" w:cs="TT1E6o00"/>
          <w:b/>
          <w:noProof/>
          <w:lang w:val="fr-FR" w:eastAsia="en-GB"/>
        </w:rPr>
        <w:t xml:space="preserve">exposé </w:t>
      </w:r>
      <w:r w:rsidR="00BE2ED2" w:rsidRPr="00C819A6">
        <w:rPr>
          <w:rFonts w:asciiTheme="majorHAnsi" w:hAnsiTheme="majorHAnsi" w:cs="TT1E6o00"/>
          <w:b/>
          <w:noProof/>
          <w:lang w:val="fr-FR" w:eastAsia="en-GB"/>
        </w:rPr>
        <w:t>indique qu'</w:t>
      </w:r>
      <w:r>
        <w:rPr>
          <w:rFonts w:asciiTheme="majorHAnsi" w:hAnsiTheme="majorHAnsi" w:cs="TT1E6o00"/>
          <w:b/>
          <w:noProof/>
          <w:lang w:val="fr-FR" w:eastAsia="en-GB"/>
        </w:rPr>
        <w:t>il</w:t>
      </w:r>
      <w:r w:rsidR="00BE2ED2" w:rsidRPr="00C819A6">
        <w:rPr>
          <w:rFonts w:asciiTheme="majorHAnsi" w:hAnsiTheme="majorHAnsi" w:cs="TT1E6o00"/>
          <w:b/>
          <w:noProof/>
          <w:lang w:val="fr-FR" w:eastAsia="en-GB"/>
        </w:rPr>
        <w:t xml:space="preserve"> a été "Soumis</w:t>
      </w:r>
      <w:r w:rsidR="00BE2ED2">
        <w:rPr>
          <w:rFonts w:asciiTheme="majorHAnsi" w:hAnsiTheme="majorHAnsi" w:cs="TT1E6o00"/>
          <w:b/>
          <w:noProof/>
          <w:lang w:val="fr-FR" w:eastAsia="en-GB"/>
        </w:rPr>
        <w:t>/Submitted</w:t>
      </w:r>
      <w:r w:rsidR="00BE2ED2" w:rsidRPr="00C819A6">
        <w:rPr>
          <w:rFonts w:asciiTheme="majorHAnsi" w:hAnsiTheme="majorHAnsi" w:cs="TT1E6o00"/>
          <w:b/>
          <w:noProof/>
          <w:lang w:val="fr-FR" w:eastAsia="en-GB"/>
        </w:rPr>
        <w:t>"</w:t>
      </w:r>
      <w:r>
        <w:rPr>
          <w:rFonts w:asciiTheme="majorHAnsi" w:hAnsiTheme="majorHAnsi" w:cs="TT1E6o00"/>
          <w:b/>
          <w:noProof/>
          <w:lang w:val="fr-FR" w:eastAsia="en-GB"/>
        </w:rPr>
        <w:t>.</w:t>
      </w:r>
      <w:r w:rsidR="00BE2ED2" w:rsidRPr="001755D7">
        <w:rPr>
          <w:rFonts w:asciiTheme="majorHAnsi" w:hAnsiTheme="majorHAnsi" w:cs="TT1E6o00"/>
          <w:b/>
          <w:noProof/>
          <w:lang w:val="fr-FR" w:eastAsia="en-GB"/>
        </w:rPr>
        <w:t xml:space="preserve"> </w:t>
      </w:r>
      <w:r>
        <w:rPr>
          <w:rFonts w:asciiTheme="majorHAnsi" w:hAnsiTheme="majorHAnsi" w:cs="TT1E6o00"/>
          <w:b/>
          <w:noProof/>
          <w:lang w:val="fr-FR" w:eastAsia="en-GB"/>
        </w:rPr>
        <w:t>S</w:t>
      </w:r>
      <w:r w:rsidR="00BE2ED2" w:rsidRPr="00C819A6">
        <w:rPr>
          <w:rFonts w:asciiTheme="majorHAnsi" w:hAnsiTheme="majorHAnsi" w:cs="TT1E6o00"/>
          <w:b/>
          <w:noProof/>
          <w:lang w:val="fr-FR" w:eastAsia="en-GB"/>
        </w:rPr>
        <w:t xml:space="preserve">inon le Secrétariat ne sera pas en mesure de traiter votre </w:t>
      </w:r>
      <w:r w:rsidR="00EE0B9E">
        <w:rPr>
          <w:rFonts w:asciiTheme="majorHAnsi" w:hAnsiTheme="majorHAnsi" w:cs="TT1E6o00"/>
          <w:b/>
          <w:noProof/>
          <w:lang w:val="fr-FR" w:eastAsia="en-GB"/>
        </w:rPr>
        <w:t xml:space="preserve">exposé écrit. </w:t>
      </w:r>
    </w:p>
    <w:p w14:paraId="76417F21" w14:textId="77777777" w:rsidR="00FF1DF5" w:rsidRPr="00991EB7" w:rsidRDefault="00826877" w:rsidP="003D50BF">
      <w:pPr>
        <w:autoSpaceDE w:val="0"/>
        <w:autoSpaceDN w:val="0"/>
        <w:adjustRightInd w:val="0"/>
        <w:spacing w:after="0" w:line="240" w:lineRule="auto"/>
        <w:rPr>
          <w:rFonts w:ascii="TT1E6o00" w:hAnsi="TT1E6o00" w:cs="TT1E6o00"/>
          <w:lang w:val="fr-FR"/>
        </w:rPr>
      </w:pPr>
      <w:r>
        <w:rPr>
          <w:rFonts w:ascii="TT1E6o00" w:hAnsi="TT1E6o00" w:cs="TT1E6o00"/>
          <w:lang w:val="fr-FR"/>
        </w:rPr>
        <w:pict w14:anchorId="3E67A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141pt">
            <v:imagedata r:id="rId24" o:title="submitted highlighted "/>
          </v:shape>
        </w:pict>
      </w:r>
    </w:p>
    <w:sectPr w:rsidR="00FF1DF5" w:rsidRPr="00991EB7" w:rsidSect="00DF297F">
      <w:footerReference w:type="default" r:id="rId25"/>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674E" w14:textId="77777777" w:rsidR="007A1A6E" w:rsidRDefault="007A1A6E">
      <w:pPr>
        <w:spacing w:after="0" w:line="240" w:lineRule="auto"/>
      </w:pPr>
      <w:r>
        <w:separator/>
      </w:r>
    </w:p>
  </w:endnote>
  <w:endnote w:type="continuationSeparator" w:id="0">
    <w:p w14:paraId="70F0D664" w14:textId="77777777" w:rsidR="007A1A6E" w:rsidRDefault="007A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E6o00">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371281"/>
      <w:docPartObj>
        <w:docPartGallery w:val="Page Numbers (Bottom of Page)"/>
        <w:docPartUnique/>
      </w:docPartObj>
    </w:sdtPr>
    <w:sdtEndPr>
      <w:rPr>
        <w:noProof/>
      </w:rPr>
    </w:sdtEndPr>
    <w:sdtContent>
      <w:p w14:paraId="40FAA2E1" w14:textId="3BE2D5B3" w:rsidR="00460CB0" w:rsidRDefault="00E6539C">
        <w:pPr>
          <w:pStyle w:val="Footer"/>
          <w:jc w:val="center"/>
        </w:pPr>
        <w:r>
          <w:fldChar w:fldCharType="begin"/>
        </w:r>
        <w:r>
          <w:instrText xml:space="preserve"> PAGE   \* MERGEFORMAT </w:instrText>
        </w:r>
        <w:r>
          <w:fldChar w:fldCharType="separate"/>
        </w:r>
        <w:r w:rsidR="00647156">
          <w:rPr>
            <w:noProof/>
          </w:rPr>
          <w:t>8</w:t>
        </w:r>
        <w:r>
          <w:rPr>
            <w:noProof/>
          </w:rPr>
          <w:fldChar w:fldCharType="end"/>
        </w:r>
      </w:p>
    </w:sdtContent>
  </w:sdt>
  <w:p w14:paraId="6A4771CB" w14:textId="77777777" w:rsidR="00460CB0" w:rsidRDefault="00CA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142D" w14:textId="77777777" w:rsidR="007A1A6E" w:rsidRDefault="007A1A6E">
      <w:pPr>
        <w:spacing w:after="0" w:line="240" w:lineRule="auto"/>
      </w:pPr>
      <w:r>
        <w:separator/>
      </w:r>
    </w:p>
  </w:footnote>
  <w:footnote w:type="continuationSeparator" w:id="0">
    <w:p w14:paraId="5B619A1A" w14:textId="77777777" w:rsidR="007A1A6E" w:rsidRDefault="007A1A6E">
      <w:pPr>
        <w:spacing w:after="0" w:line="240" w:lineRule="auto"/>
      </w:pPr>
      <w:r>
        <w:continuationSeparator/>
      </w:r>
    </w:p>
  </w:footnote>
  <w:footnote w:id="1">
    <w:p w14:paraId="6257F652" w14:textId="77777777" w:rsidR="001E202D" w:rsidRPr="001755D7" w:rsidRDefault="001E202D" w:rsidP="001E202D">
      <w:pPr>
        <w:pStyle w:val="FootnoteText"/>
        <w:rPr>
          <w:sz w:val="16"/>
          <w:szCs w:val="16"/>
          <w:lang w:val="fr-FR"/>
        </w:rPr>
      </w:pPr>
      <w:r w:rsidRPr="001755D7">
        <w:rPr>
          <w:rStyle w:val="FootnoteReference"/>
          <w:sz w:val="16"/>
          <w:szCs w:val="16"/>
        </w:rPr>
        <w:footnoteRef/>
      </w:r>
      <w:r w:rsidRPr="001755D7">
        <w:rPr>
          <w:sz w:val="16"/>
          <w:szCs w:val="16"/>
          <w:lang w:val="fr-FR"/>
        </w:rPr>
        <w:t xml:space="preserve"> Décision du Président du CDH lors de la 1ère réunion de la 50ème session du 13 juin 2022</w:t>
      </w:r>
    </w:p>
  </w:footnote>
  <w:footnote w:id="2">
    <w:p w14:paraId="63918227" w14:textId="77777777" w:rsidR="00183311" w:rsidRPr="001755D7" w:rsidRDefault="00183311">
      <w:pPr>
        <w:pStyle w:val="FootnoteText"/>
        <w:rPr>
          <w:sz w:val="16"/>
          <w:szCs w:val="16"/>
          <w:lang w:val="fr-FR"/>
        </w:rPr>
      </w:pPr>
      <w:r w:rsidRPr="001755D7">
        <w:rPr>
          <w:rStyle w:val="FootnoteReference"/>
          <w:sz w:val="16"/>
          <w:szCs w:val="16"/>
        </w:rPr>
        <w:footnoteRef/>
      </w:r>
      <w:r w:rsidRPr="001755D7">
        <w:rPr>
          <w:sz w:val="16"/>
          <w:szCs w:val="16"/>
          <w:lang w:val="fr-FR"/>
        </w:rPr>
        <w:t xml:space="preserve"> Décision de la Présidente du CDH lors de la 32ème réunion de la 48ème session du 1er octobre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B5674"/>
    <w:multiLevelType w:val="hybridMultilevel"/>
    <w:tmpl w:val="EEDAC55C"/>
    <w:lvl w:ilvl="0" w:tplc="3CDAD2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D7546"/>
    <w:multiLevelType w:val="hybridMultilevel"/>
    <w:tmpl w:val="8D08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6010E"/>
    <w:multiLevelType w:val="hybridMultilevel"/>
    <w:tmpl w:val="A50079BE"/>
    <w:lvl w:ilvl="0" w:tplc="3CDAD2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55EB7"/>
    <w:multiLevelType w:val="hybridMultilevel"/>
    <w:tmpl w:val="D53629F0"/>
    <w:lvl w:ilvl="0" w:tplc="3CDAD2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446FB"/>
    <w:multiLevelType w:val="hybridMultilevel"/>
    <w:tmpl w:val="9BE2C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093069"/>
    <w:multiLevelType w:val="hybridMultilevel"/>
    <w:tmpl w:val="B83EB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789781">
    <w:abstractNumId w:val="1"/>
  </w:num>
  <w:num w:numId="2" w16cid:durableId="294140078">
    <w:abstractNumId w:val="2"/>
  </w:num>
  <w:num w:numId="3" w16cid:durableId="507984300">
    <w:abstractNumId w:val="3"/>
  </w:num>
  <w:num w:numId="4" w16cid:durableId="1305696427">
    <w:abstractNumId w:val="0"/>
  </w:num>
  <w:num w:numId="5" w16cid:durableId="498349753">
    <w:abstractNumId w:val="5"/>
  </w:num>
  <w:num w:numId="6" w16cid:durableId="22302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fr-CH" w:vendorID="64" w:dllVersion="6" w:nlCheck="1" w:checkStyle="0"/>
  <w:activeWritingStyle w:appName="MSWord" w:lang="fr-FR" w:vendorID="64" w:dllVersion="0" w:nlCheck="1" w:checkStyle="0"/>
  <w:activeWritingStyle w:appName="MSWord" w:lang="en-GB"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3D"/>
    <w:rsid w:val="00011D63"/>
    <w:rsid w:val="0002352E"/>
    <w:rsid w:val="0005355A"/>
    <w:rsid w:val="000D7D88"/>
    <w:rsid w:val="00100B4D"/>
    <w:rsid w:val="00102168"/>
    <w:rsid w:val="00155C3D"/>
    <w:rsid w:val="001755D7"/>
    <w:rsid w:val="00183311"/>
    <w:rsid w:val="00185254"/>
    <w:rsid w:val="00194BA2"/>
    <w:rsid w:val="001E0D83"/>
    <w:rsid w:val="001E202D"/>
    <w:rsid w:val="001E5204"/>
    <w:rsid w:val="00273E0B"/>
    <w:rsid w:val="00293238"/>
    <w:rsid w:val="00306A35"/>
    <w:rsid w:val="00345C12"/>
    <w:rsid w:val="00350278"/>
    <w:rsid w:val="00363056"/>
    <w:rsid w:val="003666AE"/>
    <w:rsid w:val="00375C76"/>
    <w:rsid w:val="003B4995"/>
    <w:rsid w:val="003D50BF"/>
    <w:rsid w:val="003E4C3F"/>
    <w:rsid w:val="00403CE8"/>
    <w:rsid w:val="00423799"/>
    <w:rsid w:val="004241B7"/>
    <w:rsid w:val="00430E76"/>
    <w:rsid w:val="00446732"/>
    <w:rsid w:val="004521BF"/>
    <w:rsid w:val="00467C5C"/>
    <w:rsid w:val="004D3A75"/>
    <w:rsid w:val="004F408E"/>
    <w:rsid w:val="004F6FE2"/>
    <w:rsid w:val="005005A9"/>
    <w:rsid w:val="00540010"/>
    <w:rsid w:val="0054543E"/>
    <w:rsid w:val="005551C0"/>
    <w:rsid w:val="00647156"/>
    <w:rsid w:val="00651086"/>
    <w:rsid w:val="0067242E"/>
    <w:rsid w:val="00687CBD"/>
    <w:rsid w:val="0069491A"/>
    <w:rsid w:val="006C7D3E"/>
    <w:rsid w:val="006D2602"/>
    <w:rsid w:val="006F282C"/>
    <w:rsid w:val="00707D0E"/>
    <w:rsid w:val="00723CC6"/>
    <w:rsid w:val="00740227"/>
    <w:rsid w:val="0077217B"/>
    <w:rsid w:val="00785144"/>
    <w:rsid w:val="007934DC"/>
    <w:rsid w:val="007A1A6E"/>
    <w:rsid w:val="00826877"/>
    <w:rsid w:val="00854AFC"/>
    <w:rsid w:val="008746FD"/>
    <w:rsid w:val="00876F22"/>
    <w:rsid w:val="00880155"/>
    <w:rsid w:val="0089610C"/>
    <w:rsid w:val="008A4F93"/>
    <w:rsid w:val="008C33F9"/>
    <w:rsid w:val="008D205D"/>
    <w:rsid w:val="008E3348"/>
    <w:rsid w:val="0090508B"/>
    <w:rsid w:val="00920860"/>
    <w:rsid w:val="00925288"/>
    <w:rsid w:val="009324BF"/>
    <w:rsid w:val="00947C93"/>
    <w:rsid w:val="00967929"/>
    <w:rsid w:val="00991EB7"/>
    <w:rsid w:val="009A5004"/>
    <w:rsid w:val="009E16C3"/>
    <w:rsid w:val="00A2729D"/>
    <w:rsid w:val="00A301C6"/>
    <w:rsid w:val="00A67181"/>
    <w:rsid w:val="00AF3D9B"/>
    <w:rsid w:val="00B52542"/>
    <w:rsid w:val="00B74859"/>
    <w:rsid w:val="00B75807"/>
    <w:rsid w:val="00B9101D"/>
    <w:rsid w:val="00BD5BE9"/>
    <w:rsid w:val="00BE2ED2"/>
    <w:rsid w:val="00BF4094"/>
    <w:rsid w:val="00C12F03"/>
    <w:rsid w:val="00C3025F"/>
    <w:rsid w:val="00C3196E"/>
    <w:rsid w:val="00C41B8B"/>
    <w:rsid w:val="00C45A78"/>
    <w:rsid w:val="00C53C66"/>
    <w:rsid w:val="00C65CA0"/>
    <w:rsid w:val="00C71803"/>
    <w:rsid w:val="00C74309"/>
    <w:rsid w:val="00C819A6"/>
    <w:rsid w:val="00CA61BB"/>
    <w:rsid w:val="00D2492F"/>
    <w:rsid w:val="00D26E16"/>
    <w:rsid w:val="00D62109"/>
    <w:rsid w:val="00DA1AC0"/>
    <w:rsid w:val="00DE654D"/>
    <w:rsid w:val="00DF680B"/>
    <w:rsid w:val="00E35606"/>
    <w:rsid w:val="00E6539C"/>
    <w:rsid w:val="00E76D16"/>
    <w:rsid w:val="00EE0B9E"/>
    <w:rsid w:val="00F25AD1"/>
    <w:rsid w:val="00F80162"/>
    <w:rsid w:val="00FD6642"/>
    <w:rsid w:val="00FF1D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70F44B"/>
  <w15:chartTrackingRefBased/>
  <w15:docId w15:val="{940E0DD3-3578-43CA-85D0-A3CD6DF4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C3D"/>
    <w:rPr>
      <w:color w:val="0563C1" w:themeColor="hyperlink"/>
      <w:u w:val="single"/>
    </w:rPr>
  </w:style>
  <w:style w:type="paragraph" w:styleId="Footer">
    <w:name w:val="footer"/>
    <w:basedOn w:val="Normal"/>
    <w:link w:val="FooterChar"/>
    <w:uiPriority w:val="99"/>
    <w:unhideWhenUsed/>
    <w:rsid w:val="00155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C3D"/>
  </w:style>
  <w:style w:type="paragraph" w:styleId="ListParagraph">
    <w:name w:val="List Paragraph"/>
    <w:basedOn w:val="Normal"/>
    <w:uiPriority w:val="34"/>
    <w:qFormat/>
    <w:rsid w:val="00363056"/>
    <w:pPr>
      <w:ind w:left="720"/>
      <w:contextualSpacing/>
    </w:pPr>
  </w:style>
  <w:style w:type="character" w:styleId="FollowedHyperlink">
    <w:name w:val="FollowedHyperlink"/>
    <w:basedOn w:val="DefaultParagraphFont"/>
    <w:uiPriority w:val="99"/>
    <w:semiHidden/>
    <w:unhideWhenUsed/>
    <w:rsid w:val="007934DC"/>
    <w:rPr>
      <w:color w:val="954F72" w:themeColor="followedHyperlink"/>
      <w:u w:val="single"/>
    </w:rPr>
  </w:style>
  <w:style w:type="paragraph" w:styleId="BalloonText">
    <w:name w:val="Balloon Text"/>
    <w:basedOn w:val="Normal"/>
    <w:link w:val="BalloonTextChar"/>
    <w:uiPriority w:val="99"/>
    <w:semiHidden/>
    <w:unhideWhenUsed/>
    <w:rsid w:val="00672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42E"/>
    <w:rPr>
      <w:rFonts w:ascii="Segoe UI" w:hAnsi="Segoe UI" w:cs="Segoe UI"/>
      <w:sz w:val="18"/>
      <w:szCs w:val="18"/>
    </w:rPr>
  </w:style>
  <w:style w:type="table" w:styleId="TableGrid">
    <w:name w:val="Table Grid"/>
    <w:basedOn w:val="TableNormal"/>
    <w:uiPriority w:val="39"/>
    <w:rsid w:val="0092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155"/>
    <w:rPr>
      <w:sz w:val="16"/>
      <w:szCs w:val="16"/>
    </w:rPr>
  </w:style>
  <w:style w:type="paragraph" w:styleId="CommentText">
    <w:name w:val="annotation text"/>
    <w:basedOn w:val="Normal"/>
    <w:link w:val="CommentTextChar"/>
    <w:uiPriority w:val="99"/>
    <w:semiHidden/>
    <w:unhideWhenUsed/>
    <w:rsid w:val="00880155"/>
    <w:pPr>
      <w:spacing w:line="240" w:lineRule="auto"/>
    </w:pPr>
    <w:rPr>
      <w:sz w:val="20"/>
      <w:szCs w:val="20"/>
    </w:rPr>
  </w:style>
  <w:style w:type="character" w:customStyle="1" w:styleId="CommentTextChar">
    <w:name w:val="Comment Text Char"/>
    <w:basedOn w:val="DefaultParagraphFont"/>
    <w:link w:val="CommentText"/>
    <w:uiPriority w:val="99"/>
    <w:semiHidden/>
    <w:rsid w:val="00880155"/>
    <w:rPr>
      <w:sz w:val="20"/>
      <w:szCs w:val="20"/>
    </w:rPr>
  </w:style>
  <w:style w:type="paragraph" w:styleId="CommentSubject">
    <w:name w:val="annotation subject"/>
    <w:basedOn w:val="CommentText"/>
    <w:next w:val="CommentText"/>
    <w:link w:val="CommentSubjectChar"/>
    <w:uiPriority w:val="99"/>
    <w:semiHidden/>
    <w:unhideWhenUsed/>
    <w:rsid w:val="00880155"/>
    <w:rPr>
      <w:b/>
      <w:bCs/>
    </w:rPr>
  </w:style>
  <w:style w:type="character" w:customStyle="1" w:styleId="CommentSubjectChar">
    <w:name w:val="Comment Subject Char"/>
    <w:basedOn w:val="CommentTextChar"/>
    <w:link w:val="CommentSubject"/>
    <w:uiPriority w:val="99"/>
    <w:semiHidden/>
    <w:rsid w:val="00880155"/>
    <w:rPr>
      <w:b/>
      <w:bCs/>
      <w:sz w:val="20"/>
      <w:szCs w:val="20"/>
    </w:rPr>
  </w:style>
  <w:style w:type="paragraph" w:styleId="FootnoteText">
    <w:name w:val="footnote text"/>
    <w:basedOn w:val="Normal"/>
    <w:link w:val="FootnoteTextChar"/>
    <w:uiPriority w:val="99"/>
    <w:semiHidden/>
    <w:unhideWhenUsed/>
    <w:rsid w:val="001833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311"/>
    <w:rPr>
      <w:sz w:val="20"/>
      <w:szCs w:val="20"/>
    </w:rPr>
  </w:style>
  <w:style w:type="character" w:styleId="FootnoteReference">
    <w:name w:val="footnote reference"/>
    <w:aliases w:val="4_G"/>
    <w:basedOn w:val="DefaultParagraphFont"/>
    <w:uiPriority w:val="99"/>
    <w:unhideWhenUsed/>
    <w:rsid w:val="001833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1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FR/HRBodies/HRC/Pages/NgoParticipation.aspx"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OHCHR-hrcngo@un.org" TargetMode="External"/><Relationship Id="rId17" Type="http://schemas.openxmlformats.org/officeDocument/2006/relationships/hyperlink" Target="http://csonet.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term.un.org"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goreg.ohchr.org/WrittenStatementRegistration/Home"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3EFDE-F453-403E-B7FF-B4B701575C64}">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4BC904B4-B058-4097-8FE3-9EE71613411C}">
  <ds:schemaRefs>
    <ds:schemaRef ds:uri="http://schemas.openxmlformats.org/officeDocument/2006/bibliography"/>
  </ds:schemaRefs>
</ds:datastoreItem>
</file>

<file path=customXml/itemProps3.xml><?xml version="1.0" encoding="utf-8"?>
<ds:datastoreItem xmlns:ds="http://schemas.openxmlformats.org/officeDocument/2006/customXml" ds:itemID="{EBBF826B-FE56-45CD-8A0B-FEC59D86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236A7-DD33-470C-BC7F-A84909916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1786</Words>
  <Characters>10186</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TABIRTA Irina</dc:creator>
  <cp:keywords/>
  <dc:description/>
  <cp:lastModifiedBy>Irina Tabirta</cp:lastModifiedBy>
  <cp:revision>5</cp:revision>
  <dcterms:created xsi:type="dcterms:W3CDTF">2022-07-29T12:24:00Z</dcterms:created>
  <dcterms:modified xsi:type="dcterms:W3CDTF">2023-05-16T10:03:00Z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