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06" w:rsidRDefault="00BE0006" w:rsidP="00BE0006">
      <w:pPr>
        <w:tabs>
          <w:tab w:val="left" w:pos="3060"/>
        </w:tabs>
        <w:autoSpaceDE w:val="0"/>
        <w:autoSpaceDN w:val="0"/>
        <w:adjustRightInd w:val="0"/>
        <w:spacing w:after="240"/>
        <w:jc w:val="center"/>
        <w:rPr>
          <w:rFonts w:ascii="Times New Roman" w:hAnsi="Times New Roman" w:cs="Times New Roman"/>
          <w:b/>
          <w:sz w:val="32"/>
          <w:szCs w:val="32"/>
        </w:rPr>
      </w:pPr>
      <w:r>
        <w:rPr>
          <w:noProof/>
        </w:rPr>
        <w:drawing>
          <wp:inline distT="0" distB="0" distL="0" distR="0">
            <wp:extent cx="1038225" cy="1314450"/>
            <wp:effectExtent l="0" t="0" r="9525" b="0"/>
            <wp:docPr id="1" name="Picture 1" descr="Image result for saint vinc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int vincent coat of arm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1314450"/>
                    </a:xfrm>
                    <a:prstGeom prst="rect">
                      <a:avLst/>
                    </a:prstGeom>
                    <a:noFill/>
                    <a:ln>
                      <a:noFill/>
                    </a:ln>
                  </pic:spPr>
                </pic:pic>
              </a:graphicData>
            </a:graphic>
          </wp:inline>
        </w:drawing>
      </w:r>
    </w:p>
    <w:p w:rsidR="00BE0006" w:rsidRPr="00A70757" w:rsidRDefault="00BE0006" w:rsidP="00BE0006">
      <w:pPr>
        <w:tabs>
          <w:tab w:val="left" w:pos="3060"/>
        </w:tabs>
        <w:autoSpaceDE w:val="0"/>
        <w:autoSpaceDN w:val="0"/>
        <w:adjustRightInd w:val="0"/>
        <w:spacing w:after="240"/>
        <w:jc w:val="center"/>
        <w:rPr>
          <w:rFonts w:ascii="Arial Rounded MT Bold" w:hAnsi="Arial Rounded MT Bold" w:cs="Times New Roman"/>
          <w:b/>
          <w:sz w:val="32"/>
          <w:szCs w:val="32"/>
        </w:rPr>
      </w:pPr>
      <w:r w:rsidRPr="00A70757">
        <w:rPr>
          <w:rFonts w:ascii="Arial Rounded MT Bold" w:hAnsi="Arial Rounded MT Bold" w:cs="Times New Roman"/>
          <w:b/>
          <w:sz w:val="32"/>
          <w:szCs w:val="32"/>
        </w:rPr>
        <w:t>Saint Vincent and the Grenadines</w:t>
      </w:r>
    </w:p>
    <w:p w:rsidR="00BE0006" w:rsidRDefault="00BE0006" w:rsidP="00BE0006">
      <w:pPr>
        <w:tabs>
          <w:tab w:val="left" w:pos="3060"/>
        </w:tabs>
        <w:autoSpaceDE w:val="0"/>
        <w:autoSpaceDN w:val="0"/>
        <w:adjustRightInd w:val="0"/>
        <w:jc w:val="center"/>
        <w:rPr>
          <w:rFonts w:ascii="Times New Roman" w:hAnsi="Times New Roman" w:cs="Times New Roman"/>
          <w:sz w:val="30"/>
          <w:szCs w:val="30"/>
        </w:rPr>
      </w:pPr>
    </w:p>
    <w:p w:rsidR="00BE0006" w:rsidRDefault="00BE0006" w:rsidP="00BE0006">
      <w:pPr>
        <w:tabs>
          <w:tab w:val="left" w:pos="3060"/>
        </w:tabs>
        <w:autoSpaceDE w:val="0"/>
        <w:autoSpaceDN w:val="0"/>
        <w:adjustRightInd w:val="0"/>
        <w:jc w:val="center"/>
        <w:rPr>
          <w:rFonts w:ascii="Times New Roman" w:hAnsi="Times New Roman" w:cs="Times New Roman"/>
          <w:sz w:val="30"/>
          <w:szCs w:val="30"/>
        </w:rPr>
      </w:pPr>
    </w:p>
    <w:p w:rsidR="00BE0006" w:rsidRDefault="00BE0006" w:rsidP="00BE0006">
      <w:pPr>
        <w:tabs>
          <w:tab w:val="left" w:pos="3060"/>
        </w:tabs>
        <w:autoSpaceDE w:val="0"/>
        <w:autoSpaceDN w:val="0"/>
        <w:adjustRightInd w:val="0"/>
        <w:spacing w:after="0"/>
        <w:jc w:val="center"/>
        <w:rPr>
          <w:rFonts w:ascii="Times New Roman" w:hAnsi="Times New Roman" w:cs="Times New Roman"/>
          <w:sz w:val="30"/>
          <w:szCs w:val="30"/>
        </w:rPr>
      </w:pPr>
      <w:r w:rsidRPr="00A07CAF">
        <w:rPr>
          <w:rFonts w:ascii="Times New Roman" w:hAnsi="Times New Roman" w:cs="Times New Roman"/>
          <w:sz w:val="30"/>
          <w:szCs w:val="30"/>
        </w:rPr>
        <w:t>United Nations Human Rights Council</w:t>
      </w:r>
    </w:p>
    <w:p w:rsidR="00BE0006" w:rsidRPr="00A07CAF" w:rsidRDefault="00BE0006" w:rsidP="00BE0006">
      <w:pPr>
        <w:tabs>
          <w:tab w:val="left" w:pos="3060"/>
        </w:tabs>
        <w:autoSpaceDE w:val="0"/>
        <w:autoSpaceDN w:val="0"/>
        <w:adjustRightInd w:val="0"/>
        <w:spacing w:after="240"/>
        <w:jc w:val="center"/>
        <w:rPr>
          <w:rFonts w:ascii="Times New Roman" w:hAnsi="Times New Roman" w:cs="Times New Roman"/>
          <w:sz w:val="30"/>
          <w:szCs w:val="30"/>
        </w:rPr>
      </w:pPr>
      <w:r>
        <w:rPr>
          <w:rFonts w:ascii="Times New Roman" w:hAnsi="Times New Roman" w:cs="Times New Roman"/>
          <w:sz w:val="30"/>
          <w:szCs w:val="30"/>
        </w:rPr>
        <w:t>(</w:t>
      </w:r>
      <w:r w:rsidRPr="00A07CAF">
        <w:rPr>
          <w:rFonts w:ascii="Times New Roman" w:hAnsi="Times New Roman" w:cs="Times New Roman"/>
          <w:sz w:val="30"/>
          <w:szCs w:val="30"/>
        </w:rPr>
        <w:t>37</w:t>
      </w:r>
      <w:r w:rsidRPr="00A07CAF">
        <w:rPr>
          <w:rFonts w:ascii="Times New Roman" w:hAnsi="Times New Roman" w:cs="Times New Roman"/>
          <w:sz w:val="30"/>
          <w:szCs w:val="30"/>
          <w:vertAlign w:val="superscript"/>
        </w:rPr>
        <w:t>th</w:t>
      </w:r>
      <w:r w:rsidRPr="00A07CAF">
        <w:rPr>
          <w:rFonts w:ascii="Times New Roman" w:hAnsi="Times New Roman" w:cs="Times New Roman"/>
          <w:sz w:val="30"/>
          <w:szCs w:val="30"/>
        </w:rPr>
        <w:t xml:space="preserve"> Session</w:t>
      </w:r>
      <w:r>
        <w:rPr>
          <w:rFonts w:ascii="Times New Roman" w:hAnsi="Times New Roman" w:cs="Times New Roman"/>
          <w:sz w:val="30"/>
          <w:szCs w:val="30"/>
        </w:rPr>
        <w:t>)</w:t>
      </w:r>
    </w:p>
    <w:p w:rsidR="00BE0006" w:rsidRDefault="00BE0006" w:rsidP="00BE0006">
      <w:pPr>
        <w:tabs>
          <w:tab w:val="left" w:pos="3060"/>
        </w:tabs>
        <w:autoSpaceDE w:val="0"/>
        <w:autoSpaceDN w:val="0"/>
        <w:adjustRightInd w:val="0"/>
        <w:spacing w:after="240"/>
        <w:jc w:val="center"/>
        <w:rPr>
          <w:rFonts w:ascii="Arial Narrow" w:hAnsi="Arial Narrow"/>
        </w:rPr>
      </w:pPr>
    </w:p>
    <w:p w:rsidR="00BE0006" w:rsidRPr="00E838C2" w:rsidRDefault="00BE0006" w:rsidP="00BE0006">
      <w:pPr>
        <w:pStyle w:val="Subtitle"/>
        <w:jc w:val="center"/>
        <w:rPr>
          <w:rFonts w:ascii="Times New Roman" w:hAnsi="Times New Roman" w:cs="Times New Roman"/>
          <w:b/>
          <w:sz w:val="24"/>
        </w:rPr>
      </w:pPr>
    </w:p>
    <w:p w:rsidR="00BE0006" w:rsidRPr="003B26EC" w:rsidRDefault="00BE0006" w:rsidP="00BE0006">
      <w:pPr>
        <w:tabs>
          <w:tab w:val="left" w:pos="3060"/>
        </w:tabs>
        <w:autoSpaceDE w:val="0"/>
        <w:autoSpaceDN w:val="0"/>
        <w:adjustRightInd w:val="0"/>
        <w:spacing w:after="240"/>
        <w:jc w:val="center"/>
        <w:rPr>
          <w:rFonts w:ascii="Times New Roman" w:hAnsi="Times New Roman" w:cs="Times New Roman"/>
          <w:bCs/>
          <w:sz w:val="28"/>
          <w:szCs w:val="28"/>
        </w:rPr>
      </w:pPr>
      <w:r w:rsidRPr="003B26EC">
        <w:rPr>
          <w:rFonts w:ascii="Times New Roman" w:hAnsi="Times New Roman" w:cs="Times New Roman"/>
          <w:bCs/>
          <w:sz w:val="28"/>
          <w:szCs w:val="28"/>
        </w:rPr>
        <w:t xml:space="preserve">Joint Statement delivered </w:t>
      </w:r>
    </w:p>
    <w:p w:rsidR="00BE0006" w:rsidRPr="003B26EC" w:rsidRDefault="00BE0006" w:rsidP="00BE0006">
      <w:pPr>
        <w:tabs>
          <w:tab w:val="left" w:pos="3060"/>
        </w:tabs>
        <w:autoSpaceDE w:val="0"/>
        <w:autoSpaceDN w:val="0"/>
        <w:adjustRightInd w:val="0"/>
        <w:spacing w:after="240"/>
        <w:jc w:val="center"/>
        <w:rPr>
          <w:rFonts w:ascii="Times New Roman" w:hAnsi="Times New Roman" w:cs="Times New Roman"/>
          <w:bCs/>
        </w:rPr>
      </w:pPr>
      <w:proofErr w:type="gramStart"/>
      <w:r w:rsidRPr="003B26EC">
        <w:rPr>
          <w:rFonts w:ascii="Times New Roman" w:hAnsi="Times New Roman" w:cs="Times New Roman"/>
          <w:bCs/>
          <w:sz w:val="28"/>
          <w:szCs w:val="28"/>
        </w:rPr>
        <w:t>by</w:t>
      </w:r>
      <w:proofErr w:type="gramEnd"/>
      <w:r w:rsidRPr="003B26EC">
        <w:rPr>
          <w:rFonts w:ascii="Times New Roman" w:hAnsi="Times New Roman" w:cs="Times New Roman"/>
          <w:bCs/>
        </w:rPr>
        <w:t xml:space="preserve"> </w:t>
      </w:r>
    </w:p>
    <w:p w:rsidR="00BE0006" w:rsidRPr="003B26EC" w:rsidRDefault="00BE0006" w:rsidP="00BE0006">
      <w:pPr>
        <w:tabs>
          <w:tab w:val="left" w:pos="3060"/>
        </w:tabs>
        <w:autoSpaceDE w:val="0"/>
        <w:autoSpaceDN w:val="0"/>
        <w:adjustRightInd w:val="0"/>
        <w:spacing w:after="0"/>
        <w:jc w:val="center"/>
        <w:rPr>
          <w:rFonts w:ascii="Times New Roman" w:hAnsi="Times New Roman" w:cs="Times New Roman"/>
          <w:bCs/>
          <w:sz w:val="28"/>
          <w:szCs w:val="28"/>
        </w:rPr>
      </w:pPr>
      <w:r w:rsidRPr="003B26EC">
        <w:rPr>
          <w:rFonts w:ascii="Times New Roman" w:hAnsi="Times New Roman" w:cs="Times New Roman"/>
          <w:bCs/>
          <w:sz w:val="28"/>
          <w:szCs w:val="28"/>
        </w:rPr>
        <w:t>Westford S. Joseph</w:t>
      </w:r>
    </w:p>
    <w:p w:rsidR="00BE0006" w:rsidRPr="003B26EC" w:rsidRDefault="00BE0006" w:rsidP="00BE0006">
      <w:pPr>
        <w:tabs>
          <w:tab w:val="left" w:pos="3060"/>
        </w:tabs>
        <w:autoSpaceDE w:val="0"/>
        <w:autoSpaceDN w:val="0"/>
        <w:adjustRightInd w:val="0"/>
        <w:spacing w:after="0"/>
        <w:jc w:val="center"/>
        <w:rPr>
          <w:rFonts w:ascii="Times New Roman" w:hAnsi="Times New Roman" w:cs="Times New Roman"/>
          <w:bCs/>
          <w:sz w:val="28"/>
          <w:szCs w:val="28"/>
        </w:rPr>
      </w:pPr>
      <w:r w:rsidRPr="003B26EC">
        <w:rPr>
          <w:rFonts w:ascii="Times New Roman" w:hAnsi="Times New Roman" w:cs="Times New Roman"/>
          <w:bCs/>
          <w:sz w:val="28"/>
          <w:szCs w:val="28"/>
        </w:rPr>
        <w:t xml:space="preserve">Saint Vincent and the Grenadines </w:t>
      </w:r>
    </w:p>
    <w:p w:rsidR="00BE0006" w:rsidRPr="003B26EC" w:rsidRDefault="00BE0006" w:rsidP="00BE0006">
      <w:pPr>
        <w:autoSpaceDE w:val="0"/>
        <w:autoSpaceDN w:val="0"/>
        <w:adjustRightInd w:val="0"/>
        <w:spacing w:after="240"/>
        <w:rPr>
          <w:rFonts w:ascii="Times New Roman" w:hAnsi="Times New Roman" w:cs="Times New Roman"/>
          <w:bCs/>
        </w:rPr>
      </w:pPr>
    </w:p>
    <w:p w:rsidR="00BE0006" w:rsidRPr="003B26EC" w:rsidRDefault="00BE0006" w:rsidP="00BE0006">
      <w:pPr>
        <w:autoSpaceDE w:val="0"/>
        <w:autoSpaceDN w:val="0"/>
        <w:adjustRightInd w:val="0"/>
        <w:spacing w:after="240"/>
        <w:jc w:val="center"/>
        <w:rPr>
          <w:rFonts w:ascii="Times New Roman" w:hAnsi="Times New Roman" w:cs="Times New Roman"/>
          <w:sz w:val="28"/>
          <w:szCs w:val="28"/>
        </w:rPr>
      </w:pPr>
      <w:r w:rsidRPr="003B26EC">
        <w:rPr>
          <w:rFonts w:ascii="Times New Roman" w:hAnsi="Times New Roman" w:cs="Times New Roman"/>
          <w:sz w:val="28"/>
          <w:szCs w:val="28"/>
        </w:rPr>
        <w:lastRenderedPageBreak/>
        <w:t xml:space="preserve">On behalf of the Caribbean </w:t>
      </w:r>
      <w:r w:rsidR="00B44EE4">
        <w:rPr>
          <w:rFonts w:ascii="Times New Roman" w:hAnsi="Times New Roman" w:cs="Times New Roman"/>
          <w:sz w:val="28"/>
          <w:szCs w:val="28"/>
        </w:rPr>
        <w:t>beneficiary delegates of the LCDs/SIDS Trust Fund</w:t>
      </w:r>
      <w:r w:rsidRPr="003B26EC">
        <w:rPr>
          <w:rFonts w:ascii="Times New Roman" w:hAnsi="Times New Roman" w:cs="Times New Roman"/>
          <w:sz w:val="28"/>
          <w:szCs w:val="28"/>
        </w:rPr>
        <w:t xml:space="preserve">; Antigua and Barbuda, </w:t>
      </w:r>
      <w:r w:rsidR="00B44EE4">
        <w:rPr>
          <w:rFonts w:ascii="Times New Roman" w:hAnsi="Times New Roman" w:cs="Times New Roman"/>
          <w:sz w:val="28"/>
          <w:szCs w:val="28"/>
        </w:rPr>
        <w:t>The Bahamas</w:t>
      </w:r>
      <w:r w:rsidRPr="003B26EC">
        <w:rPr>
          <w:rFonts w:ascii="Times New Roman" w:hAnsi="Times New Roman" w:cs="Times New Roman"/>
          <w:sz w:val="28"/>
          <w:szCs w:val="28"/>
        </w:rPr>
        <w:t>, Haiti and S</w:t>
      </w:r>
      <w:r>
        <w:rPr>
          <w:rFonts w:ascii="Times New Roman" w:hAnsi="Times New Roman" w:cs="Times New Roman"/>
          <w:sz w:val="28"/>
          <w:szCs w:val="28"/>
        </w:rPr>
        <w:t>aint Vincent and the Grenadines</w:t>
      </w:r>
    </w:p>
    <w:p w:rsidR="00BE0006" w:rsidRPr="003B26EC" w:rsidRDefault="00BE0006" w:rsidP="00BE0006">
      <w:pPr>
        <w:autoSpaceDE w:val="0"/>
        <w:autoSpaceDN w:val="0"/>
        <w:adjustRightInd w:val="0"/>
        <w:spacing w:after="240"/>
        <w:jc w:val="center"/>
        <w:rPr>
          <w:rFonts w:ascii="Times New Roman" w:hAnsi="Times New Roman" w:cs="Times New Roman"/>
          <w:bCs/>
          <w:sz w:val="28"/>
          <w:szCs w:val="28"/>
        </w:rPr>
      </w:pPr>
      <w:proofErr w:type="gramStart"/>
      <w:r w:rsidRPr="003B26EC">
        <w:rPr>
          <w:rFonts w:ascii="Times New Roman" w:hAnsi="Times New Roman" w:cs="Times New Roman"/>
          <w:bCs/>
          <w:sz w:val="28"/>
          <w:szCs w:val="28"/>
        </w:rPr>
        <w:t>on</w:t>
      </w:r>
      <w:proofErr w:type="gramEnd"/>
    </w:p>
    <w:p w:rsidR="00BE0006" w:rsidRPr="00BE0006" w:rsidRDefault="00C824DA" w:rsidP="00BE0006">
      <w:pPr>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ITEM 3 - </w:t>
      </w:r>
      <w:r w:rsidR="00BE0006" w:rsidRPr="00BE0006">
        <w:rPr>
          <w:rFonts w:ascii="Times New Roman" w:hAnsi="Times New Roman" w:cs="Times New Roman"/>
          <w:b/>
          <w:bCs/>
          <w:sz w:val="28"/>
          <w:szCs w:val="28"/>
        </w:rPr>
        <w:t>The Report of the Special Rapporteur on Human Rights and the Environment</w:t>
      </w:r>
    </w:p>
    <w:p w:rsidR="00BE0006" w:rsidRPr="003B26EC" w:rsidRDefault="00BE0006" w:rsidP="00BE0006">
      <w:pPr>
        <w:autoSpaceDE w:val="0"/>
        <w:autoSpaceDN w:val="0"/>
        <w:adjustRightInd w:val="0"/>
        <w:spacing w:after="240"/>
        <w:jc w:val="center"/>
        <w:rPr>
          <w:rFonts w:ascii="Times New Roman" w:hAnsi="Times New Roman" w:cs="Times New Roman"/>
          <w:sz w:val="28"/>
          <w:szCs w:val="28"/>
        </w:rPr>
      </w:pPr>
    </w:p>
    <w:p w:rsidR="00BE0006" w:rsidRPr="003B26EC" w:rsidRDefault="007D3D02" w:rsidP="00BE0006">
      <w:pPr>
        <w:autoSpaceDE w:val="0"/>
        <w:autoSpaceDN w:val="0"/>
        <w:adjustRightInd w:val="0"/>
        <w:spacing w:after="240"/>
        <w:jc w:val="center"/>
        <w:rPr>
          <w:rFonts w:ascii="Times New Roman" w:hAnsi="Times New Roman" w:cs="Times New Roman"/>
          <w:sz w:val="26"/>
          <w:szCs w:val="26"/>
        </w:rPr>
      </w:pPr>
      <w:r>
        <w:rPr>
          <w:rFonts w:ascii="Times New Roman" w:hAnsi="Times New Roman" w:cs="Times New Roman"/>
          <w:sz w:val="26"/>
          <w:szCs w:val="26"/>
        </w:rPr>
        <w:t>Geneva, 5</w:t>
      </w:r>
      <w:bookmarkStart w:id="0" w:name="_GoBack"/>
      <w:bookmarkEnd w:id="0"/>
      <w:r w:rsidR="00BE0006" w:rsidRPr="003B26EC">
        <w:rPr>
          <w:rFonts w:ascii="Times New Roman" w:hAnsi="Times New Roman" w:cs="Times New Roman"/>
          <w:sz w:val="26"/>
          <w:szCs w:val="26"/>
        </w:rPr>
        <w:t xml:space="preserve"> March, 2018</w:t>
      </w:r>
    </w:p>
    <w:p w:rsidR="00BE0006" w:rsidRDefault="00BE0006">
      <w:pPr>
        <w:jc w:val="both"/>
        <w:rPr>
          <w:rFonts w:ascii="Times New Roman" w:eastAsia="Times New Roman" w:hAnsi="Times New Roman" w:cs="Times New Roman"/>
          <w:sz w:val="24"/>
          <w:szCs w:val="24"/>
        </w:rPr>
      </w:pPr>
    </w:p>
    <w:p w:rsidR="00BE0006" w:rsidRDefault="00BE0006">
      <w:pPr>
        <w:jc w:val="both"/>
        <w:rPr>
          <w:rFonts w:ascii="Times New Roman" w:eastAsia="Times New Roman" w:hAnsi="Times New Roman" w:cs="Times New Roman"/>
          <w:sz w:val="24"/>
          <w:szCs w:val="24"/>
        </w:rPr>
      </w:pPr>
    </w:p>
    <w:p w:rsidR="00D45A15" w:rsidRPr="00BE0006" w:rsidRDefault="003F7BCF">
      <w:pPr>
        <w:jc w:val="both"/>
        <w:rPr>
          <w:rFonts w:ascii="Times New Roman" w:eastAsia="Times New Roman" w:hAnsi="Times New Roman" w:cs="Times New Roman"/>
          <w:sz w:val="26"/>
          <w:szCs w:val="26"/>
        </w:rPr>
      </w:pPr>
      <w:r w:rsidRPr="00BE0006">
        <w:rPr>
          <w:rFonts w:ascii="Times New Roman" w:eastAsia="Times New Roman" w:hAnsi="Times New Roman" w:cs="Times New Roman"/>
          <w:sz w:val="26"/>
          <w:szCs w:val="26"/>
        </w:rPr>
        <w:t>Chairperson,</w:t>
      </w:r>
    </w:p>
    <w:p w:rsidR="00D45A15" w:rsidRPr="00BE0006" w:rsidRDefault="003F7BCF">
      <w:pPr>
        <w:jc w:val="both"/>
        <w:rPr>
          <w:rFonts w:ascii="Times New Roman" w:eastAsia="Times New Roman" w:hAnsi="Times New Roman" w:cs="Times New Roman"/>
          <w:sz w:val="26"/>
          <w:szCs w:val="26"/>
        </w:rPr>
      </w:pPr>
      <w:r w:rsidRPr="00BE0006">
        <w:rPr>
          <w:rFonts w:ascii="Times New Roman" w:eastAsia="Times New Roman" w:hAnsi="Times New Roman" w:cs="Times New Roman"/>
          <w:sz w:val="26"/>
          <w:szCs w:val="26"/>
        </w:rPr>
        <w:t xml:space="preserve">I am honoured to </w:t>
      </w:r>
      <w:r w:rsidR="003C35DD" w:rsidRPr="00BE0006">
        <w:rPr>
          <w:rFonts w:ascii="Times New Roman" w:eastAsia="Times New Roman" w:hAnsi="Times New Roman" w:cs="Times New Roman"/>
          <w:sz w:val="26"/>
          <w:szCs w:val="26"/>
        </w:rPr>
        <w:t>deliver this</w:t>
      </w:r>
      <w:r w:rsidRPr="00BE0006">
        <w:rPr>
          <w:rFonts w:ascii="Times New Roman" w:eastAsia="Times New Roman" w:hAnsi="Times New Roman" w:cs="Times New Roman"/>
          <w:sz w:val="26"/>
          <w:szCs w:val="26"/>
        </w:rPr>
        <w:t xml:space="preserve"> statement on behalf of the following </w:t>
      </w:r>
      <w:r w:rsidR="00B44EE4" w:rsidRPr="00B44EE4">
        <w:rPr>
          <w:rFonts w:ascii="Times New Roman" w:eastAsia="Times New Roman" w:hAnsi="Times New Roman" w:cs="Times New Roman"/>
          <w:sz w:val="26"/>
          <w:szCs w:val="26"/>
        </w:rPr>
        <w:t>Caribbean beneficiary delegates of the LCDs/SIDS Trust Fund</w:t>
      </w:r>
      <w:r w:rsidRPr="00BE0006">
        <w:rPr>
          <w:rFonts w:ascii="Times New Roman" w:eastAsia="Times New Roman" w:hAnsi="Times New Roman" w:cs="Times New Roman"/>
          <w:sz w:val="26"/>
          <w:szCs w:val="26"/>
        </w:rPr>
        <w:t xml:space="preserve">; Antigua and Barbuda, The Bahamas, Haiti and Saint Vincent and the Grenadines. </w:t>
      </w:r>
    </w:p>
    <w:p w:rsidR="00D45A15" w:rsidRPr="00BE0006" w:rsidRDefault="003F7BCF">
      <w:pPr>
        <w:jc w:val="both"/>
        <w:rPr>
          <w:rFonts w:ascii="Times New Roman" w:eastAsia="Times New Roman" w:hAnsi="Times New Roman" w:cs="Times New Roman"/>
          <w:sz w:val="26"/>
          <w:szCs w:val="26"/>
        </w:rPr>
      </w:pPr>
      <w:r w:rsidRPr="00BE0006">
        <w:rPr>
          <w:rFonts w:ascii="Times New Roman" w:eastAsia="Times New Roman" w:hAnsi="Times New Roman" w:cs="Times New Roman"/>
          <w:sz w:val="26"/>
          <w:szCs w:val="26"/>
        </w:rPr>
        <w:t xml:space="preserve">We thank the Special Rapporteur on Human Rights and the Environment for the presentation and report on human rights obligations relating to the enjoyment of a safe, clean, healthy and sustainable environment. </w:t>
      </w:r>
    </w:p>
    <w:p w:rsidR="00D45A15" w:rsidRPr="00BE0006" w:rsidRDefault="003F7BCF">
      <w:pPr>
        <w:jc w:val="both"/>
        <w:rPr>
          <w:rFonts w:ascii="Times New Roman" w:eastAsia="Times New Roman" w:hAnsi="Times New Roman" w:cs="Times New Roman"/>
          <w:sz w:val="26"/>
          <w:szCs w:val="26"/>
        </w:rPr>
      </w:pPr>
      <w:r w:rsidRPr="00BE0006">
        <w:rPr>
          <w:rFonts w:ascii="Times New Roman" w:eastAsia="Times New Roman" w:hAnsi="Times New Roman" w:cs="Times New Roman"/>
          <w:sz w:val="26"/>
          <w:szCs w:val="26"/>
        </w:rPr>
        <w:t xml:space="preserve">The theme of the environment is very important to the islands of the Caribbean, particularly because the dangers of environmental degradation and climate change </w:t>
      </w:r>
      <w:r w:rsidRPr="00BE0006">
        <w:rPr>
          <w:rFonts w:ascii="Times New Roman" w:eastAsia="Times New Roman" w:hAnsi="Times New Roman" w:cs="Times New Roman"/>
          <w:sz w:val="26"/>
          <w:szCs w:val="26"/>
        </w:rPr>
        <w:lastRenderedPageBreak/>
        <w:t xml:space="preserve">threaten </w:t>
      </w:r>
      <w:r w:rsidR="00CC3745" w:rsidRPr="00BE0006">
        <w:rPr>
          <w:rFonts w:ascii="Times New Roman" w:eastAsia="Times New Roman" w:hAnsi="Times New Roman" w:cs="Times New Roman"/>
          <w:sz w:val="26"/>
          <w:szCs w:val="26"/>
        </w:rPr>
        <w:t>o</w:t>
      </w:r>
      <w:r w:rsidRPr="00BE0006">
        <w:rPr>
          <w:rFonts w:ascii="Times New Roman" w:eastAsia="Times New Roman" w:hAnsi="Times New Roman" w:cs="Times New Roman"/>
          <w:sz w:val="26"/>
          <w:szCs w:val="26"/>
        </w:rPr>
        <w:t>ur very survivability. Our economies are largely tourism and agricultural; dependent on the natural surroundings</w:t>
      </w:r>
      <w:r w:rsidR="00B44EE4">
        <w:rPr>
          <w:rFonts w:ascii="Times New Roman" w:eastAsia="Times New Roman" w:hAnsi="Times New Roman" w:cs="Times New Roman"/>
          <w:sz w:val="26"/>
          <w:szCs w:val="26"/>
        </w:rPr>
        <w:t>.</w:t>
      </w:r>
      <w:r w:rsidRPr="00BE0006">
        <w:rPr>
          <w:rFonts w:ascii="Times New Roman" w:eastAsia="Times New Roman" w:hAnsi="Times New Roman" w:cs="Times New Roman"/>
          <w:sz w:val="26"/>
          <w:szCs w:val="26"/>
        </w:rPr>
        <w:t xml:space="preserve"> </w:t>
      </w:r>
      <w:r w:rsidR="00B44EE4">
        <w:rPr>
          <w:rFonts w:ascii="Times New Roman" w:eastAsia="Times New Roman" w:hAnsi="Times New Roman" w:cs="Times New Roman"/>
          <w:sz w:val="26"/>
          <w:szCs w:val="26"/>
        </w:rPr>
        <w:t xml:space="preserve">We are keenly aware that </w:t>
      </w:r>
      <w:r w:rsidRPr="00BE0006">
        <w:rPr>
          <w:rFonts w:ascii="Times New Roman" w:eastAsia="Times New Roman" w:hAnsi="Times New Roman" w:cs="Times New Roman"/>
          <w:sz w:val="26"/>
          <w:szCs w:val="26"/>
        </w:rPr>
        <w:t>the right to life, adequate standard of living, health, food and education</w:t>
      </w:r>
      <w:r w:rsidR="00CC3745" w:rsidRPr="00BE0006">
        <w:rPr>
          <w:rFonts w:ascii="Times New Roman" w:eastAsia="Times New Roman" w:hAnsi="Times New Roman" w:cs="Times New Roman"/>
          <w:sz w:val="26"/>
          <w:szCs w:val="26"/>
        </w:rPr>
        <w:t>, among</w:t>
      </w:r>
      <w:r w:rsidRPr="00BE0006">
        <w:rPr>
          <w:rFonts w:ascii="Times New Roman" w:eastAsia="Times New Roman" w:hAnsi="Times New Roman" w:cs="Times New Roman"/>
          <w:sz w:val="26"/>
          <w:szCs w:val="26"/>
        </w:rPr>
        <w:t xml:space="preserve"> others, are linked to health of the environment.</w:t>
      </w:r>
    </w:p>
    <w:p w:rsidR="00D45A15" w:rsidRPr="00BE0006" w:rsidRDefault="003F7BCF">
      <w:pPr>
        <w:jc w:val="both"/>
        <w:rPr>
          <w:rFonts w:ascii="Times New Roman" w:eastAsia="Times New Roman" w:hAnsi="Times New Roman" w:cs="Times New Roman"/>
          <w:sz w:val="26"/>
          <w:szCs w:val="26"/>
        </w:rPr>
      </w:pPr>
      <w:bookmarkStart w:id="1" w:name="_gjdgxs" w:colFirst="0" w:colLast="0"/>
      <w:bookmarkEnd w:id="1"/>
      <w:r w:rsidRPr="00BE0006">
        <w:rPr>
          <w:rFonts w:ascii="Times New Roman" w:eastAsia="Times New Roman" w:hAnsi="Times New Roman" w:cs="Times New Roman"/>
          <w:sz w:val="26"/>
          <w:szCs w:val="26"/>
        </w:rPr>
        <w:t xml:space="preserve">It is, as a consequence, priority for us to ensure that our environment is protected </w:t>
      </w:r>
      <w:r w:rsidR="003C35DD" w:rsidRPr="00BE0006">
        <w:rPr>
          <w:rFonts w:ascii="Times New Roman" w:eastAsia="Times New Roman" w:hAnsi="Times New Roman" w:cs="Times New Roman"/>
          <w:sz w:val="26"/>
          <w:szCs w:val="26"/>
        </w:rPr>
        <w:t>and preserved</w:t>
      </w:r>
      <w:r w:rsidRPr="00BE0006">
        <w:rPr>
          <w:rFonts w:ascii="Times New Roman" w:eastAsia="Times New Roman" w:hAnsi="Times New Roman" w:cs="Times New Roman"/>
          <w:sz w:val="26"/>
          <w:szCs w:val="26"/>
        </w:rPr>
        <w:t xml:space="preserve"> through sustainable practices. To this effect, </w:t>
      </w:r>
      <w:r w:rsidR="00B44EE4">
        <w:rPr>
          <w:rFonts w:ascii="Times New Roman" w:eastAsia="Times New Roman" w:hAnsi="Times New Roman" w:cs="Times New Roman"/>
          <w:sz w:val="26"/>
          <w:szCs w:val="26"/>
        </w:rPr>
        <w:t xml:space="preserve">our countries are </w:t>
      </w:r>
      <w:r w:rsidRPr="00BE0006">
        <w:rPr>
          <w:rFonts w:ascii="Times New Roman" w:eastAsia="Times New Roman" w:hAnsi="Times New Roman" w:cs="Times New Roman"/>
          <w:sz w:val="26"/>
          <w:szCs w:val="26"/>
        </w:rPr>
        <w:t xml:space="preserve">continuously investing in the areas of climate change resilience, recycling, renewable energy, smart technologies and the creation of green cities and islands. </w:t>
      </w:r>
    </w:p>
    <w:p w:rsidR="00D45A15" w:rsidRPr="00BE0006" w:rsidRDefault="003F7BCF">
      <w:pPr>
        <w:jc w:val="both"/>
        <w:rPr>
          <w:rFonts w:ascii="Times New Roman" w:eastAsia="Times New Roman" w:hAnsi="Times New Roman" w:cs="Times New Roman"/>
          <w:sz w:val="26"/>
          <w:szCs w:val="26"/>
        </w:rPr>
      </w:pPr>
      <w:r w:rsidRPr="00BE0006">
        <w:rPr>
          <w:rFonts w:ascii="Times New Roman" w:eastAsia="Times New Roman" w:hAnsi="Times New Roman" w:cs="Times New Roman"/>
          <w:sz w:val="26"/>
          <w:szCs w:val="26"/>
        </w:rPr>
        <w:t xml:space="preserve">Chairperson, </w:t>
      </w:r>
    </w:p>
    <w:p w:rsidR="00D45A15" w:rsidRPr="00BE0006" w:rsidRDefault="003F7BCF">
      <w:pPr>
        <w:jc w:val="both"/>
        <w:rPr>
          <w:rFonts w:ascii="Times New Roman" w:eastAsia="Times New Roman" w:hAnsi="Times New Roman" w:cs="Times New Roman"/>
          <w:sz w:val="26"/>
          <w:szCs w:val="26"/>
        </w:rPr>
      </w:pPr>
      <w:r w:rsidRPr="00BE0006">
        <w:rPr>
          <w:rFonts w:ascii="Times New Roman" w:eastAsia="Times New Roman" w:hAnsi="Times New Roman" w:cs="Times New Roman"/>
          <w:sz w:val="26"/>
          <w:szCs w:val="26"/>
        </w:rPr>
        <w:t xml:space="preserve">In the words of the President of Haiti, His Excellency </w:t>
      </w:r>
      <w:proofErr w:type="spellStart"/>
      <w:r w:rsidR="003C35DD" w:rsidRPr="00BE0006">
        <w:rPr>
          <w:rFonts w:ascii="Times New Roman" w:eastAsia="Times New Roman" w:hAnsi="Times New Roman" w:cs="Times New Roman"/>
          <w:sz w:val="26"/>
          <w:szCs w:val="26"/>
        </w:rPr>
        <w:t>Jovenel</w:t>
      </w:r>
      <w:proofErr w:type="spellEnd"/>
      <w:r w:rsidR="003C35DD" w:rsidRPr="00BE0006">
        <w:rPr>
          <w:rFonts w:ascii="Times New Roman" w:eastAsia="Times New Roman" w:hAnsi="Times New Roman" w:cs="Times New Roman"/>
          <w:sz w:val="26"/>
          <w:szCs w:val="26"/>
        </w:rPr>
        <w:t xml:space="preserve"> </w:t>
      </w:r>
      <w:proofErr w:type="spellStart"/>
      <w:r w:rsidR="003C35DD" w:rsidRPr="00BE0006">
        <w:rPr>
          <w:rFonts w:ascii="Times New Roman" w:eastAsia="Times New Roman" w:hAnsi="Times New Roman" w:cs="Times New Roman"/>
          <w:sz w:val="26"/>
          <w:szCs w:val="26"/>
        </w:rPr>
        <w:t>Moïse</w:t>
      </w:r>
      <w:proofErr w:type="spellEnd"/>
      <w:r w:rsidR="003C35DD" w:rsidRPr="00BE0006">
        <w:rPr>
          <w:rFonts w:ascii="Times New Roman" w:eastAsia="Times New Roman" w:hAnsi="Times New Roman" w:cs="Times New Roman"/>
          <w:sz w:val="26"/>
          <w:szCs w:val="26"/>
        </w:rPr>
        <w:t xml:space="preserve">, </w:t>
      </w:r>
      <w:r w:rsidRPr="00BE0006">
        <w:rPr>
          <w:rFonts w:ascii="Times New Roman" w:eastAsia="Times New Roman" w:hAnsi="Times New Roman" w:cs="Times New Roman"/>
          <w:sz w:val="26"/>
          <w:szCs w:val="26"/>
        </w:rPr>
        <w:t xml:space="preserve">“the absolute necessity to create a climate-smart region is a clear given the effects of climate change which have brought us droughts, mega hurricanes, </w:t>
      </w:r>
      <w:r w:rsidR="003C35DD" w:rsidRPr="00BE0006">
        <w:rPr>
          <w:rFonts w:ascii="Times New Roman" w:eastAsia="Times New Roman" w:hAnsi="Times New Roman" w:cs="Times New Roman"/>
          <w:sz w:val="26"/>
          <w:szCs w:val="26"/>
        </w:rPr>
        <w:t xml:space="preserve">and </w:t>
      </w:r>
      <w:r w:rsidRPr="00BE0006">
        <w:rPr>
          <w:rFonts w:ascii="Times New Roman" w:eastAsia="Times New Roman" w:hAnsi="Times New Roman" w:cs="Times New Roman"/>
          <w:sz w:val="26"/>
          <w:szCs w:val="26"/>
        </w:rPr>
        <w:t xml:space="preserve">heavy floods, all of which adversely affect our development”. </w:t>
      </w:r>
    </w:p>
    <w:p w:rsidR="00D45A15" w:rsidRPr="00BE0006" w:rsidRDefault="003F7BCF">
      <w:pPr>
        <w:jc w:val="both"/>
        <w:rPr>
          <w:rFonts w:ascii="Times New Roman" w:eastAsia="Times New Roman" w:hAnsi="Times New Roman" w:cs="Times New Roman"/>
          <w:sz w:val="26"/>
          <w:szCs w:val="26"/>
        </w:rPr>
      </w:pPr>
      <w:r w:rsidRPr="00BE0006">
        <w:rPr>
          <w:rFonts w:ascii="Times New Roman" w:eastAsia="Times New Roman" w:hAnsi="Times New Roman" w:cs="Times New Roman"/>
          <w:sz w:val="26"/>
          <w:szCs w:val="26"/>
        </w:rPr>
        <w:t xml:space="preserve">We can all agree that a truly global response is needed to </w:t>
      </w:r>
      <w:r w:rsidR="003C35DD" w:rsidRPr="00BE0006">
        <w:rPr>
          <w:rFonts w:ascii="Times New Roman" w:eastAsia="Times New Roman" w:hAnsi="Times New Roman" w:cs="Times New Roman"/>
          <w:sz w:val="26"/>
          <w:szCs w:val="26"/>
        </w:rPr>
        <w:t>address environmental</w:t>
      </w:r>
      <w:r w:rsidRPr="00BE0006">
        <w:rPr>
          <w:rFonts w:ascii="Times New Roman" w:eastAsia="Times New Roman" w:hAnsi="Times New Roman" w:cs="Times New Roman"/>
          <w:sz w:val="26"/>
          <w:szCs w:val="26"/>
        </w:rPr>
        <w:t xml:space="preserve"> concerns. </w:t>
      </w:r>
      <w:r w:rsidR="00C32666">
        <w:rPr>
          <w:rFonts w:ascii="Times New Roman" w:eastAsia="Times New Roman" w:hAnsi="Times New Roman" w:cs="Times New Roman"/>
          <w:sz w:val="26"/>
          <w:szCs w:val="26"/>
        </w:rPr>
        <w:t>Our countries</w:t>
      </w:r>
      <w:r w:rsidRPr="00BE0006">
        <w:rPr>
          <w:rFonts w:ascii="Times New Roman" w:eastAsia="Times New Roman" w:hAnsi="Times New Roman" w:cs="Times New Roman"/>
          <w:sz w:val="26"/>
          <w:szCs w:val="26"/>
        </w:rPr>
        <w:t xml:space="preserve"> </w:t>
      </w:r>
      <w:r w:rsidR="00C32666">
        <w:rPr>
          <w:rFonts w:ascii="Times New Roman" w:eastAsia="Times New Roman" w:hAnsi="Times New Roman" w:cs="Times New Roman"/>
          <w:sz w:val="26"/>
          <w:szCs w:val="26"/>
        </w:rPr>
        <w:t>are</w:t>
      </w:r>
      <w:r w:rsidR="003C35DD" w:rsidRPr="00BE0006">
        <w:rPr>
          <w:rFonts w:ascii="Times New Roman" w:eastAsia="Times New Roman" w:hAnsi="Times New Roman" w:cs="Times New Roman"/>
          <w:sz w:val="26"/>
          <w:szCs w:val="26"/>
        </w:rPr>
        <w:t xml:space="preserve"> pleased</w:t>
      </w:r>
      <w:r w:rsidRPr="00BE0006">
        <w:rPr>
          <w:rFonts w:ascii="Times New Roman" w:eastAsia="Times New Roman" w:hAnsi="Times New Roman" w:cs="Times New Roman"/>
          <w:sz w:val="26"/>
          <w:szCs w:val="26"/>
        </w:rPr>
        <w:t xml:space="preserve"> with the adoption of recent internationally agreed upon commitments, which seek to put us all on a path of sustainable development and environmental security, in particular the United Nations Paris Climate Agreement. We express our appreciation for the goodwill and pledges from international partners who have stood by us, particularly following the devastating 2017 Hurricane season</w:t>
      </w:r>
      <w:r w:rsidR="003C35DD" w:rsidRPr="00BE0006">
        <w:rPr>
          <w:rFonts w:ascii="Times New Roman" w:eastAsia="Times New Roman" w:hAnsi="Times New Roman" w:cs="Times New Roman"/>
          <w:sz w:val="26"/>
          <w:szCs w:val="26"/>
        </w:rPr>
        <w:t xml:space="preserve">. </w:t>
      </w:r>
      <w:r w:rsidRPr="00BE0006">
        <w:rPr>
          <w:rFonts w:ascii="Times New Roman" w:eastAsia="Times New Roman" w:hAnsi="Times New Roman" w:cs="Times New Roman"/>
          <w:sz w:val="26"/>
          <w:szCs w:val="26"/>
        </w:rPr>
        <w:t>We are resolved to work diligently to create safe, clean, and healthy</w:t>
      </w:r>
      <w:r w:rsidR="003C35DD" w:rsidRPr="00BE0006">
        <w:rPr>
          <w:rFonts w:ascii="Times New Roman" w:eastAsia="Times New Roman" w:hAnsi="Times New Roman" w:cs="Times New Roman"/>
          <w:sz w:val="26"/>
          <w:szCs w:val="26"/>
        </w:rPr>
        <w:t xml:space="preserve"> </w:t>
      </w:r>
      <w:r w:rsidRPr="00BE0006">
        <w:rPr>
          <w:rFonts w:ascii="Times New Roman" w:eastAsia="Times New Roman" w:hAnsi="Times New Roman" w:cs="Times New Roman"/>
          <w:sz w:val="26"/>
          <w:szCs w:val="26"/>
        </w:rPr>
        <w:t xml:space="preserve">environments </w:t>
      </w:r>
      <w:r w:rsidR="003C35DD" w:rsidRPr="00BE0006">
        <w:rPr>
          <w:rFonts w:ascii="Times New Roman" w:eastAsia="Times New Roman" w:hAnsi="Times New Roman" w:cs="Times New Roman"/>
          <w:sz w:val="26"/>
          <w:szCs w:val="26"/>
        </w:rPr>
        <w:t>where people can</w:t>
      </w:r>
      <w:r w:rsidRPr="00BE0006">
        <w:rPr>
          <w:rFonts w:ascii="Times New Roman" w:eastAsia="Times New Roman" w:hAnsi="Times New Roman" w:cs="Times New Roman"/>
          <w:sz w:val="26"/>
          <w:szCs w:val="26"/>
        </w:rPr>
        <w:t xml:space="preserve"> enjoy sustainable livelihoods</w:t>
      </w:r>
      <w:r w:rsidR="00B44EE4">
        <w:rPr>
          <w:rFonts w:ascii="Times New Roman" w:eastAsia="Times New Roman" w:hAnsi="Times New Roman" w:cs="Times New Roman"/>
          <w:sz w:val="26"/>
          <w:szCs w:val="26"/>
        </w:rPr>
        <w:t xml:space="preserve">, </w:t>
      </w:r>
      <w:r w:rsidR="003C35DD" w:rsidRPr="00BE0006">
        <w:rPr>
          <w:rFonts w:ascii="Times New Roman" w:eastAsia="Times New Roman" w:hAnsi="Times New Roman" w:cs="Times New Roman"/>
          <w:sz w:val="26"/>
          <w:szCs w:val="26"/>
        </w:rPr>
        <w:t>security</w:t>
      </w:r>
      <w:r w:rsidR="00B44EE4">
        <w:rPr>
          <w:rFonts w:ascii="Times New Roman" w:eastAsia="Times New Roman" w:hAnsi="Times New Roman" w:cs="Times New Roman"/>
          <w:sz w:val="26"/>
          <w:szCs w:val="26"/>
        </w:rPr>
        <w:t xml:space="preserve"> and their human rights. </w:t>
      </w:r>
    </w:p>
    <w:p w:rsidR="00D45A15" w:rsidRPr="00BE0006" w:rsidRDefault="003F7BCF">
      <w:pPr>
        <w:jc w:val="both"/>
        <w:rPr>
          <w:sz w:val="26"/>
          <w:szCs w:val="26"/>
        </w:rPr>
      </w:pPr>
      <w:r w:rsidRPr="00BE0006">
        <w:rPr>
          <w:rFonts w:ascii="Times New Roman" w:eastAsia="Times New Roman" w:hAnsi="Times New Roman" w:cs="Times New Roman"/>
          <w:sz w:val="26"/>
          <w:szCs w:val="26"/>
        </w:rPr>
        <w:t xml:space="preserve">Thank you for your attention. </w:t>
      </w:r>
    </w:p>
    <w:sectPr w:rsidR="00D45A15" w:rsidRPr="00BE000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15"/>
    <w:rsid w:val="003C35DD"/>
    <w:rsid w:val="003F7BCF"/>
    <w:rsid w:val="007D3D02"/>
    <w:rsid w:val="00A27F5A"/>
    <w:rsid w:val="00B44EE4"/>
    <w:rsid w:val="00BE0006"/>
    <w:rsid w:val="00C32666"/>
    <w:rsid w:val="00C824DA"/>
    <w:rsid w:val="00CC3745"/>
    <w:rsid w:val="00D45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D3B6"/>
  <w15:docId w15:val="{3E173164-3FE8-451D-BFB2-CBC4C6E4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E0006"/>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E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E755AE-ED73-41A5-AFFD-6262170CA955}"/>
</file>

<file path=customXml/itemProps2.xml><?xml version="1.0" encoding="utf-8"?>
<ds:datastoreItem xmlns:ds="http://schemas.openxmlformats.org/officeDocument/2006/customXml" ds:itemID="{B9852C9F-96D1-4C1B-8ACF-F4F03C1BFE12}"/>
</file>

<file path=customXml/itemProps3.xml><?xml version="1.0" encoding="utf-8"?>
<ds:datastoreItem xmlns:ds="http://schemas.openxmlformats.org/officeDocument/2006/customXml" ds:itemID="{433F7483-10AA-4A84-B36E-A2E8F15B5E30}"/>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Environment_speech_joint_statement 5 March 2018</dc:title>
  <dc:creator>Lord Wes</dc:creator>
  <cp:lastModifiedBy>Fatou Camara Houel</cp:lastModifiedBy>
  <cp:revision>2</cp:revision>
  <dcterms:created xsi:type="dcterms:W3CDTF">2018-03-05T10:49:00Z</dcterms:created>
  <dcterms:modified xsi:type="dcterms:W3CDTF">2018-03-05T10:49:00Z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