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5C56C" w14:textId="5E52D090" w:rsidR="008B47CF" w:rsidRPr="00DF61CA" w:rsidRDefault="00EC58C9" w:rsidP="00DF61CA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A17FBAE" wp14:editId="751F141B">
            <wp:extent cx="941705" cy="1005840"/>
            <wp:effectExtent l="0" t="0" r="0" b="3810"/>
            <wp:docPr id="4" name="Picture 4" descr="Image result for OFFICIAL coat of arms OF THE BAHA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result for OFFICIAL coat of arms OF THE BAHAMA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CCC0" w14:textId="77777777" w:rsidR="00405AD0" w:rsidRDefault="00405AD0" w:rsidP="00405AD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</w:p>
    <w:p w14:paraId="3992CCC0" w14:textId="5782C606" w:rsidR="00405AD0" w:rsidRDefault="00405AD0" w:rsidP="00405AD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>Joint Statement</w:t>
      </w:r>
      <w:r w:rsidR="00DF61C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bookmarkStart w:id="0" w:name="_GoBack"/>
      <w:r w:rsidR="00DF61CA">
        <w:rPr>
          <w:rFonts w:ascii="Arial Narrow" w:hAnsi="Arial Narrow"/>
          <w:b/>
          <w:bCs/>
          <w:sz w:val="24"/>
          <w:szCs w:val="24"/>
          <w:lang w:val="en-GB"/>
        </w:rPr>
        <w:t>on behalf of</w:t>
      </w:r>
      <w:r w:rsidR="000F2935">
        <w:rPr>
          <w:rFonts w:ascii="Arial Narrow" w:hAnsi="Arial Narrow"/>
          <w:b/>
          <w:bCs/>
          <w:sz w:val="24"/>
          <w:szCs w:val="24"/>
          <w:lang w:val="en-GB"/>
        </w:rPr>
        <w:t xml:space="preserve"> the Commonwealth of The Bahamas and </w:t>
      </w:r>
      <w:r w:rsidR="00DF61CA">
        <w:rPr>
          <w:rFonts w:ascii="Arial Narrow" w:hAnsi="Arial Narrow"/>
          <w:b/>
          <w:bCs/>
          <w:sz w:val="24"/>
          <w:szCs w:val="24"/>
          <w:lang w:val="en-GB"/>
        </w:rPr>
        <w:br/>
      </w:r>
      <w:r w:rsidR="000F2935">
        <w:rPr>
          <w:rFonts w:ascii="Arial Narrow" w:hAnsi="Arial Narrow"/>
          <w:b/>
          <w:bCs/>
          <w:sz w:val="24"/>
          <w:szCs w:val="24"/>
          <w:lang w:val="en-GB"/>
        </w:rPr>
        <w:t>the Commonwealth of Dominica</w:t>
      </w:r>
      <w:bookmarkEnd w:id="0"/>
      <w:r w:rsidR="000F2935">
        <w:rPr>
          <w:rFonts w:ascii="Arial Narrow" w:hAnsi="Arial Narrow"/>
          <w:b/>
          <w:bCs/>
          <w:sz w:val="24"/>
          <w:szCs w:val="24"/>
          <w:lang w:val="en-GB"/>
        </w:rPr>
        <w:br/>
        <w:t xml:space="preserve">delivered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by </w:t>
      </w:r>
      <w:r w:rsidR="000F2935">
        <w:rPr>
          <w:rFonts w:ascii="Arial Narrow" w:hAnsi="Arial Narrow"/>
          <w:b/>
          <w:bCs/>
          <w:sz w:val="24"/>
          <w:szCs w:val="24"/>
          <w:lang w:val="en-GB"/>
        </w:rPr>
        <w:t>Ms. Angelika Hillebrandt</w:t>
      </w:r>
    </w:p>
    <w:p w14:paraId="195A37C6" w14:textId="6BFFBC5F" w:rsidR="00EF36DF" w:rsidRPr="00DF61CA" w:rsidRDefault="00405AD0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>during the</w:t>
      </w:r>
      <w:r w:rsidR="00EF36DF"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EF36DF">
        <w:rPr>
          <w:rFonts w:ascii="Arial Narrow" w:hAnsi="Arial Narrow"/>
          <w:b/>
          <w:bCs/>
          <w:color w:val="000000" w:themeColor="text1"/>
          <w:sz w:val="24"/>
          <w:szCs w:val="24"/>
        </w:rPr>
        <w:t>General Debate of Agenda Item 10</w:t>
      </w:r>
      <w:r w:rsidR="00EC58C9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Technical Assistance and International Cooperation)</w:t>
      </w:r>
    </w:p>
    <w:p w14:paraId="5489D6A6" w14:textId="41356DE8" w:rsidR="00EF36DF" w:rsidRPr="00DF61CA" w:rsidRDefault="00EF36DF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24"/>
          <w:szCs w:val="24"/>
        </w:rPr>
      </w:pP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t>41</w:t>
      </w: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  <w:vertAlign w:val="superscript"/>
        </w:rPr>
        <w:t>st</w:t>
      </w: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Session of the Human Rights Council</w:t>
      </w: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1</w:t>
      </w:r>
      <w:r w:rsidR="00A02DE7">
        <w:rPr>
          <w:rFonts w:ascii="Arial Narrow" w:hAnsi="Arial Narrow"/>
          <w:b/>
          <w:bCs/>
          <w:color w:val="000000" w:themeColor="text1"/>
          <w:sz w:val="24"/>
          <w:szCs w:val="24"/>
        </w:rPr>
        <w:t>0</w:t>
      </w: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July, </w:t>
      </w: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t>2019</w:t>
      </w:r>
      <w:r w:rsidRPr="00DF61CA">
        <w:rPr>
          <w:rFonts w:ascii="Arial Narrow" w:hAnsi="Arial Narrow"/>
          <w:b/>
          <w:bCs/>
          <w:color w:val="000000" w:themeColor="text1"/>
          <w:sz w:val="24"/>
          <w:szCs w:val="24"/>
        </w:rPr>
        <w:br/>
      </w:r>
    </w:p>
    <w:p w14:paraId="0857EC44" w14:textId="77777777" w:rsidR="00EB34F3" w:rsidRPr="00DF61CA" w:rsidRDefault="00EB34F3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1DA1DE2" w14:textId="77777777" w:rsidR="00EB34F3" w:rsidRPr="00DF61CA" w:rsidRDefault="00EB34F3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527784F" w14:textId="1D546F79" w:rsidR="003533D8" w:rsidRPr="00DF61CA" w:rsidRDefault="00343ED4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Thank </w:t>
      </w:r>
      <w:r w:rsidR="00AD4598" w:rsidRPr="00DF61CA">
        <w:rPr>
          <w:rFonts w:ascii="Arial Narrow" w:hAnsi="Arial Narrow"/>
          <w:color w:val="000000" w:themeColor="text1"/>
          <w:sz w:val="24"/>
          <w:szCs w:val="24"/>
        </w:rPr>
        <w:t>you, Mr. President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>,</w:t>
      </w:r>
    </w:p>
    <w:p w14:paraId="69948C1B" w14:textId="77777777" w:rsidR="00EB34F3" w:rsidRPr="00DF61CA" w:rsidRDefault="00EB34F3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046DE840" w14:textId="45FF8E27" w:rsidR="00E66816" w:rsidRDefault="006C74DC" w:rsidP="003533D8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I have the </w:t>
      </w:r>
      <w:r w:rsidR="00AD4598" w:rsidRPr="00DF61CA">
        <w:rPr>
          <w:rFonts w:ascii="Arial Narrow" w:hAnsi="Arial Narrow"/>
          <w:color w:val="000000" w:themeColor="text1"/>
          <w:sz w:val="24"/>
          <w:szCs w:val="24"/>
        </w:rPr>
        <w:t>honor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 to deliver this statement on behalf of </w:t>
      </w:r>
      <w:r w:rsidR="00405AD0">
        <w:rPr>
          <w:rFonts w:ascii="Arial Narrow" w:hAnsi="Arial Narrow"/>
          <w:color w:val="000000" w:themeColor="text1"/>
          <w:sz w:val="24"/>
          <w:szCs w:val="24"/>
        </w:rPr>
        <w:t>Dominica</w:t>
      </w:r>
      <w:r w:rsidR="00911D2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 xml:space="preserve">and my own country, </w:t>
      </w:r>
      <w:r w:rsidR="00405AD0">
        <w:rPr>
          <w:rFonts w:ascii="Arial Narrow" w:hAnsi="Arial Narrow"/>
          <w:color w:val="000000" w:themeColor="text1"/>
          <w:sz w:val="24"/>
          <w:szCs w:val="24"/>
        </w:rPr>
        <w:t>The Bahamas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</w:p>
    <w:p w14:paraId="492715E8" w14:textId="77777777" w:rsidR="003533D8" w:rsidRPr="00DF61CA" w:rsidRDefault="003533D8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6301F2D" w14:textId="647158D1" w:rsidR="00E66816" w:rsidRDefault="00E66816" w:rsidP="003533D8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Allow me to express our deep appreciation to the OHCHR,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Human Rights 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Council, </w:t>
      </w:r>
      <w:r w:rsidR="00266190" w:rsidRPr="00DF61CA">
        <w:rPr>
          <w:rFonts w:ascii="Arial Narrow" w:hAnsi="Arial Narrow"/>
          <w:color w:val="000000" w:themeColor="text1"/>
          <w:sz w:val="24"/>
          <w:szCs w:val="24"/>
        </w:rPr>
        <w:t xml:space="preserve">and 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donor States for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the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 continued support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accorded </w:t>
      </w:r>
      <w:r w:rsidRPr="00DF61CA">
        <w:rPr>
          <w:rFonts w:ascii="Arial Narrow" w:hAnsi="Arial Narrow"/>
          <w:color w:val="000000" w:themeColor="text1"/>
          <w:sz w:val="24"/>
          <w:szCs w:val="24"/>
        </w:rPr>
        <w:t xml:space="preserve">to </w:t>
      </w:r>
      <w:r w:rsidR="00D80AA7" w:rsidRPr="00DF61CA">
        <w:rPr>
          <w:rFonts w:ascii="Arial Narrow" w:hAnsi="Arial Narrow"/>
          <w:color w:val="000000" w:themeColor="text1"/>
          <w:sz w:val="24"/>
          <w:szCs w:val="24"/>
        </w:rPr>
        <w:t xml:space="preserve">the </w:t>
      </w:r>
      <w:r w:rsidR="00D80AA7" w:rsidRPr="00DF61CA">
        <w:rPr>
          <w:rFonts w:ascii="Arial Narrow" w:hAnsi="Arial Narrow" w:cs="Arial"/>
          <w:color w:val="000000" w:themeColor="text1"/>
          <w:sz w:val="24"/>
          <w:szCs w:val="24"/>
        </w:rPr>
        <w:t>Voluntary Technical Assistance Trust Fund to Support the Participation of Least Developed Countries and Small Island Developing States in the work of the Human Rights Council</w:t>
      </w:r>
      <w:r w:rsidR="00017E21" w:rsidRPr="00DF61CA">
        <w:rPr>
          <w:rFonts w:ascii="Arial Narrow" w:hAnsi="Arial Narrow"/>
          <w:color w:val="000000" w:themeColor="text1"/>
          <w:sz w:val="24"/>
          <w:szCs w:val="24"/>
        </w:rPr>
        <w:t>, which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017E21" w:rsidRPr="00DF61CA">
        <w:rPr>
          <w:rFonts w:ascii="Arial Narrow" w:hAnsi="Arial Narrow"/>
          <w:color w:val="000000" w:themeColor="text1"/>
          <w:sz w:val="24"/>
          <w:szCs w:val="24"/>
        </w:rPr>
        <w:t>expose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>s</w:t>
      </w:r>
      <w:r w:rsidR="00017E21" w:rsidRPr="00DF61CA">
        <w:rPr>
          <w:rFonts w:ascii="Arial Narrow" w:hAnsi="Arial Narrow"/>
          <w:color w:val="000000" w:themeColor="text1"/>
          <w:sz w:val="24"/>
          <w:szCs w:val="24"/>
        </w:rPr>
        <w:t xml:space="preserve"> underrepresent</w:t>
      </w:r>
      <w:r w:rsidR="00AC1D20" w:rsidRPr="00DF61CA">
        <w:rPr>
          <w:rFonts w:ascii="Arial Narrow" w:hAnsi="Arial Narrow"/>
          <w:color w:val="000000" w:themeColor="text1"/>
          <w:sz w:val="24"/>
          <w:szCs w:val="24"/>
        </w:rPr>
        <w:t>ed</w:t>
      </w:r>
      <w:r w:rsidR="00017E21" w:rsidRPr="00DF61CA">
        <w:rPr>
          <w:rFonts w:ascii="Arial Narrow" w:hAnsi="Arial Narrow"/>
          <w:color w:val="000000" w:themeColor="text1"/>
          <w:sz w:val="24"/>
          <w:szCs w:val="24"/>
        </w:rPr>
        <w:t xml:space="preserve"> countries to the work of the Council, but more importantly,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enables them to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 xml:space="preserve"> meaningfully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 contribute to</w:t>
      </w:r>
      <w:r w:rsidR="00017E21" w:rsidRPr="00DF61CA">
        <w:rPr>
          <w:rFonts w:ascii="Arial Narrow" w:hAnsi="Arial Narrow"/>
          <w:color w:val="000000" w:themeColor="text1"/>
          <w:sz w:val="24"/>
          <w:szCs w:val="24"/>
        </w:rPr>
        <w:t xml:space="preserve"> the promotion and protection of human rights. </w:t>
      </w:r>
    </w:p>
    <w:p w14:paraId="00BD888D" w14:textId="77777777" w:rsidR="003533D8" w:rsidRPr="00DF61CA" w:rsidRDefault="003533D8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6DF2829" w14:textId="7D56EF88" w:rsidR="003533D8" w:rsidRPr="00EF36DF" w:rsidRDefault="00266190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F61CA">
        <w:rPr>
          <w:rFonts w:ascii="Arial Narrow" w:hAnsi="Arial Narrow"/>
          <w:color w:val="000000" w:themeColor="text1"/>
          <w:sz w:val="24"/>
          <w:szCs w:val="24"/>
        </w:rPr>
        <w:t>Despite the resource challenges of Small Island Developing States, we remain fully committed to the promotion and protection of human rights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. The Trust Fund offers a unique space for Member States to r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eap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, in real time, the benefits of technical assistance. Through this experience, we have been  encouraged to network and exchange best practices with delegations, UN experts and officials, a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s well as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EB7DBA">
        <w:rPr>
          <w:rFonts w:ascii="Arial Narrow" w:hAnsi="Arial Narrow"/>
          <w:color w:val="000000" w:themeColor="text1"/>
          <w:sz w:val="24"/>
          <w:szCs w:val="24"/>
        </w:rPr>
        <w:t xml:space="preserve">a 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wide </w:t>
      </w:r>
      <w:r w:rsidR="00AC1D20" w:rsidRPr="00DF61CA">
        <w:rPr>
          <w:rFonts w:ascii="Arial Narrow" w:hAnsi="Arial Narrow"/>
          <w:color w:val="000000" w:themeColor="text1"/>
          <w:sz w:val="24"/>
          <w:szCs w:val="24"/>
        </w:rPr>
        <w:t xml:space="preserve">cross-section 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of NGOs and members of civil society. In this regard, the Human Rights Council provides an important platform for engagement with civil society</w:t>
      </w:r>
      <w:r w:rsidR="00EF36DF">
        <w:rPr>
          <w:rFonts w:ascii="Arial Narrow" w:hAnsi="Arial Narrow"/>
          <w:color w:val="000000" w:themeColor="text1"/>
          <w:sz w:val="24"/>
          <w:szCs w:val="24"/>
        </w:rPr>
        <w:t>,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 which serves to provide guidance </w:t>
      </w:r>
      <w:r w:rsidR="00AC1D20" w:rsidRPr="00DF61CA">
        <w:rPr>
          <w:rFonts w:ascii="Arial Narrow" w:hAnsi="Arial Narrow"/>
          <w:color w:val="000000" w:themeColor="text1"/>
          <w:sz w:val="24"/>
          <w:szCs w:val="24"/>
        </w:rPr>
        <w:t>and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to foster 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partnerships f</w:t>
      </w:r>
      <w:r w:rsidR="00AC1D20" w:rsidRPr="00DF61CA">
        <w:rPr>
          <w:rFonts w:ascii="Arial Narrow" w:hAnsi="Arial Narrow"/>
          <w:color w:val="000000" w:themeColor="text1"/>
          <w:sz w:val="24"/>
          <w:szCs w:val="24"/>
        </w:rPr>
        <w:t>o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r future </w:t>
      </w:r>
      <w:r w:rsidR="00AC1D20" w:rsidRPr="00DF61CA">
        <w:rPr>
          <w:rFonts w:ascii="Arial Narrow" w:hAnsi="Arial Narrow"/>
          <w:color w:val="000000" w:themeColor="text1"/>
          <w:sz w:val="24"/>
          <w:szCs w:val="24"/>
        </w:rPr>
        <w:t>engagement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.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As one capital and one New York based delegate, our p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articipation in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this Session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 has 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both 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brought the UN “home”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 xml:space="preserve"> and helped to bridge the New York Geneva divide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>. With this new understanding of human rights mechanisms and processes in Geneva, we are now equipped</w:t>
      </w:r>
      <w:r w:rsidR="00230C79" w:rsidRPr="00DF61CA">
        <w:rPr>
          <w:rFonts w:ascii="Arial Narrow" w:hAnsi="Arial Narrow"/>
          <w:color w:val="000000" w:themeColor="text1"/>
          <w:sz w:val="24"/>
          <w:szCs w:val="24"/>
        </w:rPr>
        <w:t>,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 not only with the valuable lessons learned during the session, but with the ability to teach others in our countries about the Council and the </w:t>
      </w:r>
      <w:r w:rsidR="00EB7DBA">
        <w:rPr>
          <w:rFonts w:ascii="Arial Narrow" w:hAnsi="Arial Narrow"/>
          <w:color w:val="000000" w:themeColor="text1"/>
          <w:sz w:val="24"/>
          <w:szCs w:val="24"/>
        </w:rPr>
        <w:t xml:space="preserve">critical 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work it does to ensure that human rights </w:t>
      </w:r>
      <w:r w:rsidR="00EB7DBA">
        <w:rPr>
          <w:rFonts w:ascii="Arial Narrow" w:hAnsi="Arial Narrow"/>
          <w:color w:val="000000" w:themeColor="text1"/>
          <w:sz w:val="24"/>
          <w:szCs w:val="24"/>
        </w:rPr>
        <w:t>are</w:t>
      </w:r>
      <w:r w:rsidR="000B671C" w:rsidRPr="00DF61CA">
        <w:rPr>
          <w:rFonts w:ascii="Arial Narrow" w:hAnsi="Arial Narrow"/>
          <w:color w:val="000000" w:themeColor="text1"/>
          <w:sz w:val="24"/>
          <w:szCs w:val="24"/>
        </w:rPr>
        <w:t xml:space="preserve"> at the centre of </w:t>
      </w:r>
      <w:r w:rsidR="00D80AA7" w:rsidRPr="00DF61CA">
        <w:rPr>
          <w:rFonts w:ascii="Arial Narrow" w:hAnsi="Arial Narrow"/>
          <w:color w:val="000000" w:themeColor="text1"/>
          <w:sz w:val="24"/>
          <w:szCs w:val="24"/>
        </w:rPr>
        <w:t>what we do at the national level.</w:t>
      </w:r>
    </w:p>
    <w:p w14:paraId="04BD89D6" w14:textId="77777777" w:rsidR="00EF36DF" w:rsidRPr="00DF61CA" w:rsidRDefault="00EF36DF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376515AA" w14:textId="77777777" w:rsidR="003533D8" w:rsidRDefault="00EB34F3" w:rsidP="003533D8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</w:pPr>
      <w:r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Mr. President, </w:t>
      </w:r>
    </w:p>
    <w:p w14:paraId="6EDF2A2E" w14:textId="77777777" w:rsidR="003533D8" w:rsidRDefault="003533D8" w:rsidP="003533D8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</w:pPr>
    </w:p>
    <w:p w14:paraId="292FF64D" w14:textId="572A6FD3" w:rsidR="00EB7DBA" w:rsidRDefault="003533D8">
      <w:pPr>
        <w:spacing w:after="0" w:line="240" w:lineRule="auto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</w:pPr>
      <w:r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W</w:t>
      </w:r>
      <w:r w:rsidR="00230C79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e 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reiterate our</w:t>
      </w:r>
      <w:r w:rsidR="00343ED4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thank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s to</w:t>
      </w:r>
      <w:r w:rsidR="00343ED4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Member States for 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supporting the Trust Fund, </w:t>
      </w:r>
      <w:r w:rsidR="00EB34F3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and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,</w:t>
      </w:r>
      <w:r w:rsidR="00826842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call for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the continued, active support of</w:t>
      </w:r>
      <w:r w:rsidR="00826842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Member States to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the</w:t>
      </w:r>
      <w:r w:rsidR="00826842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Fund</w:t>
      </w:r>
      <w:r w:rsidR="00D80AA7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, </w:t>
      </w:r>
      <w:r w:rsidR="00230C79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to</w:t>
      </w:r>
      <w:r w:rsidR="00EF36DF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</w:t>
      </w:r>
      <w:r w:rsidR="00230C79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>achieve</w:t>
      </w:r>
      <w:r w:rsidR="00826842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universal participation</w:t>
      </w:r>
      <w:r w:rsidR="00EF36DF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 </w:t>
      </w:r>
      <w:r w:rsidR="00826842" w:rsidRPr="00DF61CA">
        <w:rPr>
          <w:rFonts w:ascii="Arial Narrow" w:eastAsia="Times New Roman" w:hAnsi="Arial Narrow"/>
          <w:color w:val="000000" w:themeColor="text1"/>
          <w:sz w:val="24"/>
          <w:szCs w:val="24"/>
          <w:lang w:eastAsia="en-GB"/>
        </w:rPr>
        <w:t xml:space="preserve">at the Human Rights Council. </w:t>
      </w:r>
    </w:p>
    <w:p w14:paraId="575FA401" w14:textId="77777777" w:rsidR="00EB7DBA" w:rsidRPr="00DF61CA" w:rsidRDefault="00EB7DBA" w:rsidP="00DF61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31C26FF8" w14:textId="4550994C" w:rsidR="00826842" w:rsidRPr="00DF61CA" w:rsidRDefault="00DF61CA" w:rsidP="00DF61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I thank you</w:t>
      </w:r>
      <w:r w:rsidR="00EF36DF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0F316A3C" w14:textId="75C52EB3" w:rsidR="002B1987" w:rsidRPr="00DF61CA" w:rsidRDefault="002B1987" w:rsidP="00DF61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C445242" w14:textId="77777777" w:rsidR="006C74DC" w:rsidRPr="00DF61CA" w:rsidRDefault="006C74DC" w:rsidP="00DF61CA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sectPr w:rsidR="006C74DC" w:rsidRPr="00DF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4DC"/>
    <w:rsid w:val="00017E21"/>
    <w:rsid w:val="000B671C"/>
    <w:rsid w:val="000D1AAD"/>
    <w:rsid w:val="000F2935"/>
    <w:rsid w:val="001C2831"/>
    <w:rsid w:val="00230C79"/>
    <w:rsid w:val="00266190"/>
    <w:rsid w:val="002B1987"/>
    <w:rsid w:val="002C17A3"/>
    <w:rsid w:val="00343ED4"/>
    <w:rsid w:val="003533D8"/>
    <w:rsid w:val="00405AD0"/>
    <w:rsid w:val="00534181"/>
    <w:rsid w:val="00555C49"/>
    <w:rsid w:val="00604806"/>
    <w:rsid w:val="006C74DC"/>
    <w:rsid w:val="00826842"/>
    <w:rsid w:val="008566FE"/>
    <w:rsid w:val="008620A5"/>
    <w:rsid w:val="008B47CF"/>
    <w:rsid w:val="00911D22"/>
    <w:rsid w:val="0092499E"/>
    <w:rsid w:val="009B4D80"/>
    <w:rsid w:val="009E3785"/>
    <w:rsid w:val="009F7BC8"/>
    <w:rsid w:val="00A02DE7"/>
    <w:rsid w:val="00AC1D20"/>
    <w:rsid w:val="00AD4598"/>
    <w:rsid w:val="00D80AA7"/>
    <w:rsid w:val="00DF61CA"/>
    <w:rsid w:val="00E66816"/>
    <w:rsid w:val="00EB34F3"/>
    <w:rsid w:val="00EB59CB"/>
    <w:rsid w:val="00EB7DBA"/>
    <w:rsid w:val="00EC58C9"/>
    <w:rsid w:val="00E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88B6"/>
  <w15:chartTrackingRefBased/>
  <w15:docId w15:val="{B87B7800-870F-4C2B-8F39-AF90B474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C9D8-0DC8-4934-8373-66CE7A85EC5C}"/>
</file>

<file path=customXml/itemProps2.xml><?xml version="1.0" encoding="utf-8"?>
<ds:datastoreItem xmlns:ds="http://schemas.openxmlformats.org/officeDocument/2006/customXml" ds:itemID="{B1C44686-8B2F-4D6A-9E2E-5D518C45BFE0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F16F28-9523-4446-970E-DA8ECB94A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292E1-CB3D-40ED-B0F6-A31A4791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Morgan</dc:creator>
  <cp:keywords/>
  <dc:description/>
  <cp:lastModifiedBy>SMIRNOVA Maria</cp:lastModifiedBy>
  <cp:revision>2</cp:revision>
  <dcterms:created xsi:type="dcterms:W3CDTF">2019-12-09T14:26:00Z</dcterms:created>
  <dcterms:modified xsi:type="dcterms:W3CDTF">2019-12-09T14:26:00Z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