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12E6F" w14:textId="7B38150B" w:rsidR="00D0434F" w:rsidRPr="0082327A" w:rsidRDefault="00D0434F" w:rsidP="00D0434F">
      <w:pPr>
        <w:pStyle w:val="Heading1"/>
      </w:pPr>
      <w:proofErr w:type="spellStart"/>
      <w:r>
        <w:t>Information</w:t>
      </w:r>
      <w:r w:rsidR="00F0275A">
        <w:t>s</w:t>
      </w:r>
      <w:proofErr w:type="spellEnd"/>
      <w:r w:rsidR="00787270">
        <w:t xml:space="preserve"> </w:t>
      </w:r>
      <w:proofErr w:type="spellStart"/>
      <w:r w:rsidR="00036B3E">
        <w:t>pratique</w:t>
      </w:r>
      <w:r w:rsidR="00F0275A">
        <w:t>s</w:t>
      </w:r>
      <w:proofErr w:type="spellEnd"/>
    </w:p>
    <w:p w14:paraId="7E3F59B9" w14:textId="70188DA9" w:rsidR="00D0434F" w:rsidRPr="00787270" w:rsidRDefault="00D0434F" w:rsidP="00D0434F">
      <w:pPr>
        <w:pStyle w:val="Heading1"/>
        <w:rPr>
          <w:lang w:val="fr-CH"/>
        </w:rPr>
      </w:pPr>
      <w:r w:rsidRPr="00787270">
        <w:rPr>
          <w:lang w:val="fr-CH"/>
        </w:rPr>
        <w:t>10</w:t>
      </w:r>
      <w:r w:rsidR="00787270" w:rsidRPr="00787270">
        <w:rPr>
          <w:vertAlign w:val="superscript"/>
          <w:lang w:val="fr-CH"/>
        </w:rPr>
        <w:t>ème</w:t>
      </w:r>
      <w:r w:rsidRPr="00787270">
        <w:rPr>
          <w:lang w:val="fr-CH"/>
        </w:rPr>
        <w:t xml:space="preserve"> SESSION </w:t>
      </w:r>
      <w:r w:rsidR="00787270" w:rsidRPr="00787270">
        <w:rPr>
          <w:lang w:val="fr-CH"/>
        </w:rPr>
        <w:t>DU</w:t>
      </w:r>
      <w:r w:rsidRPr="00787270">
        <w:rPr>
          <w:lang w:val="fr-CH"/>
        </w:rPr>
        <w:t xml:space="preserve"> FORUM </w:t>
      </w:r>
      <w:r w:rsidR="00787270" w:rsidRPr="00787270">
        <w:rPr>
          <w:lang w:val="fr-CH"/>
        </w:rPr>
        <w:t>SUR LES QUESTIONS RELATIVES AUX MINORITES</w:t>
      </w:r>
    </w:p>
    <w:p w14:paraId="5F6202B8" w14:textId="77777777" w:rsidR="00D0434F" w:rsidRPr="00987CC3" w:rsidRDefault="00D0434F" w:rsidP="00D0434F">
      <w:pPr>
        <w:pStyle w:val="ListNumber"/>
      </w:pPr>
      <w:r>
        <w:t>Contact</w:t>
      </w:r>
    </w:p>
    <w:p w14:paraId="48736DD5" w14:textId="77777777" w:rsidR="00F0275A" w:rsidRDefault="00787270" w:rsidP="00D0434F">
      <w:pPr>
        <w:pStyle w:val="ListBullet3"/>
        <w:rPr>
          <w:lang w:val="fr-CH"/>
        </w:rPr>
      </w:pPr>
      <w:r w:rsidRPr="00787270">
        <w:rPr>
          <w:lang w:val="fr-CH"/>
        </w:rPr>
        <w:t>Pour toute question rela</w:t>
      </w:r>
      <w:r w:rsidR="00036B3E">
        <w:rPr>
          <w:lang w:val="fr-CH"/>
        </w:rPr>
        <w:t>tive au processus d’inscription</w:t>
      </w:r>
      <w:r w:rsidR="00D0434F" w:rsidRPr="00787270">
        <w:rPr>
          <w:lang w:val="fr-CH"/>
        </w:rPr>
        <w:t xml:space="preserve">, </w:t>
      </w:r>
      <w:r>
        <w:rPr>
          <w:lang w:val="fr-CH"/>
        </w:rPr>
        <w:t>notamment pour résoudre les pro</w:t>
      </w:r>
      <w:bookmarkStart w:id="0" w:name="_GoBack"/>
      <w:bookmarkEnd w:id="0"/>
      <w:r>
        <w:rPr>
          <w:lang w:val="fr-CH"/>
        </w:rPr>
        <w:t>blèmes techniques et logistiques, merci de contacter</w:t>
      </w:r>
      <w:r w:rsidR="00D0434F" w:rsidRPr="00787270">
        <w:rPr>
          <w:lang w:val="fr-CH"/>
        </w:rPr>
        <w:t xml:space="preserve">: </w:t>
      </w:r>
    </w:p>
    <w:p w14:paraId="4E0F3811" w14:textId="0D5FB421" w:rsidR="00D0434F" w:rsidRPr="00787270" w:rsidRDefault="00EE6244" w:rsidP="00F0275A">
      <w:pPr>
        <w:pStyle w:val="ListBullet3"/>
        <w:numPr>
          <w:ilvl w:val="0"/>
          <w:numId w:val="0"/>
        </w:numPr>
        <w:ind w:left="1134"/>
        <w:rPr>
          <w:lang w:val="fr-CH"/>
        </w:rPr>
      </w:pPr>
      <w:hyperlink r:id="rId9" w:history="1">
        <w:r w:rsidR="00D0434F" w:rsidRPr="00787270">
          <w:rPr>
            <w:rStyle w:val="Hyperlink"/>
            <w:lang w:val="fr-CH"/>
          </w:rPr>
          <w:t>Fmi-registration@ohchr.org</w:t>
        </w:r>
      </w:hyperlink>
      <w:r w:rsidR="00D0434F" w:rsidRPr="00787270">
        <w:rPr>
          <w:lang w:val="fr-CH"/>
        </w:rPr>
        <w:t xml:space="preserve"> </w:t>
      </w:r>
    </w:p>
    <w:p w14:paraId="38E6BB3E" w14:textId="5A1B0222" w:rsidR="00D0434F" w:rsidRPr="00787270" w:rsidRDefault="00787270" w:rsidP="00D0434F">
      <w:pPr>
        <w:pStyle w:val="ListBullet3"/>
        <w:rPr>
          <w:lang w:val="fr-CH"/>
        </w:rPr>
      </w:pPr>
      <w:r w:rsidRPr="00787270">
        <w:rPr>
          <w:lang w:val="fr-CH"/>
        </w:rPr>
        <w:t>Pour toute autre question relative à l’organisation générale du Forum</w:t>
      </w:r>
      <w:r>
        <w:rPr>
          <w:lang w:val="fr-CH"/>
        </w:rPr>
        <w:t>, merci de contacter</w:t>
      </w:r>
      <w:r w:rsidR="00D0434F" w:rsidRPr="00787270">
        <w:rPr>
          <w:lang w:val="fr-CH"/>
        </w:rPr>
        <w:t xml:space="preserve">: </w:t>
      </w:r>
      <w:hyperlink r:id="rId10" w:history="1">
        <w:r w:rsidR="00D0434F" w:rsidRPr="00787270">
          <w:rPr>
            <w:rStyle w:val="Hyperlink"/>
            <w:lang w:val="fr-CH"/>
          </w:rPr>
          <w:t>minorityforum@ohchr.org</w:t>
        </w:r>
      </w:hyperlink>
      <w:r w:rsidR="00D0434F" w:rsidRPr="00787270">
        <w:rPr>
          <w:lang w:val="fr-CH"/>
        </w:rPr>
        <w:t xml:space="preserve">  </w:t>
      </w:r>
    </w:p>
    <w:p w14:paraId="06AA15EA" w14:textId="592DAEA9" w:rsidR="00D0434F" w:rsidRPr="00987CC3" w:rsidRDefault="00D0434F" w:rsidP="00D0434F">
      <w:pPr>
        <w:pStyle w:val="ListNumber"/>
      </w:pPr>
      <w:r w:rsidRPr="00FD1599">
        <w:t>Visa</w:t>
      </w:r>
    </w:p>
    <w:p w14:paraId="108395FB" w14:textId="77777777" w:rsidR="00787270" w:rsidRDefault="00787270" w:rsidP="00787270">
      <w:pPr>
        <w:pStyle w:val="NoSpacing"/>
        <w:rPr>
          <w:lang w:val="fr-CH"/>
        </w:rPr>
      </w:pPr>
      <w:r w:rsidRPr="00787270">
        <w:rPr>
          <w:lang w:val="fr-CH"/>
        </w:rPr>
        <w:t>Chaque participant est responsable de prendre les dispositions nécessaires pour son voyage et, si nécessaire, pour l'obtention d'un visa. Contactez la représentation suisse la plus proche (ambassade ou consulat) pour déterminer si un visa est nécessaire (</w:t>
      </w:r>
      <w:hyperlink r:id="rId11" w:history="1">
        <w:r w:rsidRPr="005073CB">
          <w:rPr>
            <w:rStyle w:val="Hyperlink"/>
            <w:lang w:val="fr-CH"/>
          </w:rPr>
          <w:t>www.eda.admin.ch/eda/en/home/reps.html</w:t>
        </w:r>
      </w:hyperlink>
      <w:proofErr w:type="gramStart"/>
      <w:r>
        <w:rPr>
          <w:lang w:val="fr-CH"/>
        </w:rPr>
        <w:t xml:space="preserve"> </w:t>
      </w:r>
      <w:proofErr w:type="gramEnd"/>
      <w:r w:rsidRPr="00787270">
        <w:rPr>
          <w:lang w:val="fr-CH"/>
        </w:rPr>
        <w:t xml:space="preserve"> ). </w:t>
      </w:r>
    </w:p>
    <w:p w14:paraId="199BD45D" w14:textId="231D891D" w:rsidR="00787270" w:rsidRPr="00787270" w:rsidRDefault="00787270" w:rsidP="00787270">
      <w:pPr>
        <w:pStyle w:val="NoSpacing"/>
        <w:rPr>
          <w:lang w:val="fr-CH"/>
        </w:rPr>
      </w:pPr>
      <w:r w:rsidRPr="00787270">
        <w:rPr>
          <w:lang w:val="fr-CH"/>
        </w:rPr>
        <w:t>Prévoyez suffisamment de temps pour votr</w:t>
      </w:r>
      <w:r>
        <w:rPr>
          <w:lang w:val="fr-CH"/>
        </w:rPr>
        <w:t>e demande de visa (dates limite</w:t>
      </w:r>
      <w:r w:rsidRPr="00787270">
        <w:rPr>
          <w:lang w:val="fr-CH"/>
        </w:rPr>
        <w:t xml:space="preserve"> de dépôt). </w:t>
      </w:r>
    </w:p>
    <w:p w14:paraId="1869EB50" w14:textId="15F26E71" w:rsidR="00D0434F" w:rsidRPr="00787270" w:rsidRDefault="00787270" w:rsidP="00787270">
      <w:pPr>
        <w:pStyle w:val="NoSpacing"/>
        <w:rPr>
          <w:lang w:val="fr-CH"/>
        </w:rPr>
      </w:pPr>
      <w:r w:rsidRPr="00787270">
        <w:rPr>
          <w:lang w:val="fr-CH"/>
        </w:rPr>
        <w:t xml:space="preserve">Tous les frais notamment de déplacement, d’assurances et d’hébergement sont à la charge du participant. </w:t>
      </w:r>
    </w:p>
    <w:p w14:paraId="3275232C" w14:textId="380426D9" w:rsidR="00D0434F" w:rsidRDefault="00D0434F" w:rsidP="00D0434F">
      <w:pPr>
        <w:pStyle w:val="ListNumber"/>
      </w:pPr>
      <w:r w:rsidRPr="00FD1599">
        <w:t>L</w:t>
      </w:r>
      <w:r w:rsidR="00036B3E">
        <w:t>ieu</w:t>
      </w:r>
    </w:p>
    <w:p w14:paraId="52D310EC" w14:textId="1FCBCE6F" w:rsidR="00D0434F" w:rsidRPr="00A772BD" w:rsidRDefault="00D0434F" w:rsidP="00D0434F">
      <w:pPr>
        <w:pStyle w:val="NoSpacing"/>
        <w:rPr>
          <w:lang w:val="fr-CH"/>
        </w:rPr>
      </w:pPr>
      <w:r w:rsidRPr="00A772BD">
        <w:rPr>
          <w:lang w:val="fr-CH"/>
        </w:rPr>
        <w:t>Palais des Nations, Aven</w:t>
      </w:r>
      <w:r w:rsidR="00787270">
        <w:rPr>
          <w:lang w:val="fr-CH"/>
        </w:rPr>
        <w:t>ue de la Paix 14, CH-1211 Genève</w:t>
      </w:r>
      <w:r w:rsidRPr="00A772BD">
        <w:rPr>
          <w:lang w:val="fr-CH"/>
        </w:rPr>
        <w:t xml:space="preserve"> 10, S</w:t>
      </w:r>
      <w:r w:rsidR="00787270">
        <w:rPr>
          <w:lang w:val="fr-CH"/>
        </w:rPr>
        <w:t>uisse</w:t>
      </w:r>
    </w:p>
    <w:p w14:paraId="58FAF872" w14:textId="77777777" w:rsidR="00787270" w:rsidRDefault="00787270" w:rsidP="00D0434F">
      <w:pPr>
        <w:pStyle w:val="NoSpacing"/>
        <w:rPr>
          <w:lang w:val="fr-CH"/>
        </w:rPr>
      </w:pPr>
      <w:r w:rsidRPr="00787270">
        <w:rPr>
          <w:lang w:val="fr-CH"/>
        </w:rPr>
        <w:t xml:space="preserve">La Salle des droits de l'homme et de l'alliance des civilisations (l’ancienne Salle XX), Bâtiment E, Porte E40, 3ème étage. </w:t>
      </w:r>
    </w:p>
    <w:p w14:paraId="6D726E6B" w14:textId="2F1A1245" w:rsidR="00D0434F" w:rsidRPr="00787270" w:rsidRDefault="00F0275A" w:rsidP="00D0434F">
      <w:pPr>
        <w:pStyle w:val="NoSpacing"/>
        <w:rPr>
          <w:rStyle w:val="Hyperlink"/>
          <w:lang w:val="fr-CH"/>
        </w:rPr>
      </w:pPr>
      <w:hyperlink r:id="rId12" w:history="1">
        <w:r w:rsidR="00D0434F" w:rsidRPr="00787270">
          <w:rPr>
            <w:rStyle w:val="Hyperlink"/>
            <w:lang w:val="fr-CH"/>
          </w:rPr>
          <w:t>https://www.unog.ch/80256EDD006B8954/(httpAssets)/88FFDD768F055AECC1256F2A0052A3CC/$file/Palais+des+Nations+map.pdf</w:t>
        </w:r>
      </w:hyperlink>
      <w:r w:rsidR="00D0434F" w:rsidRPr="00787270">
        <w:rPr>
          <w:rStyle w:val="Hyperlink"/>
          <w:lang w:val="fr-CH"/>
        </w:rPr>
        <w:t xml:space="preserve"> </w:t>
      </w:r>
    </w:p>
    <w:p w14:paraId="5A02EF0A" w14:textId="098D09D7" w:rsidR="00D0434F" w:rsidRPr="00987CC3" w:rsidRDefault="00787270" w:rsidP="00D0434F">
      <w:pPr>
        <w:pStyle w:val="ListNumber"/>
      </w:pPr>
      <w:r>
        <w:t>Inscription</w:t>
      </w:r>
      <w:r w:rsidR="00D0434F" w:rsidRPr="00FD1599">
        <w:t xml:space="preserve"> </w:t>
      </w:r>
    </w:p>
    <w:p w14:paraId="3D992953" w14:textId="5DBD452D" w:rsidR="00D0434F" w:rsidRPr="00787270" w:rsidRDefault="00787270" w:rsidP="00D0434F">
      <w:pPr>
        <w:pStyle w:val="NoSpacing"/>
        <w:rPr>
          <w:lang w:val="fr-CH"/>
        </w:rPr>
      </w:pPr>
      <w:r w:rsidRPr="00787270">
        <w:rPr>
          <w:lang w:val="fr-CH"/>
        </w:rPr>
        <w:t>Chaque participant, même s’il possède déjà un badge d’accès au Palais des Nations doit</w:t>
      </w:r>
      <w:r w:rsidR="00D0434F" w:rsidRPr="00787270">
        <w:rPr>
          <w:lang w:val="fr-CH"/>
        </w:rPr>
        <w:t xml:space="preserve">: </w:t>
      </w:r>
    </w:p>
    <w:p w14:paraId="37D33510" w14:textId="4705E6C8" w:rsidR="00D0434F" w:rsidRPr="00787270" w:rsidRDefault="00787270" w:rsidP="00A772BD">
      <w:pPr>
        <w:pStyle w:val="ListBullet3"/>
        <w:rPr>
          <w:lang w:val="fr-CH"/>
        </w:rPr>
      </w:pPr>
      <w:r w:rsidRPr="00787270">
        <w:rPr>
          <w:lang w:val="fr-CH"/>
        </w:rPr>
        <w:t>S’inscrire en ligne au lien suivant:</w:t>
      </w:r>
      <w:r w:rsidR="00D0434F" w:rsidRPr="00787270">
        <w:rPr>
          <w:lang w:val="fr-CH"/>
        </w:rPr>
        <w:t xml:space="preserve"> </w:t>
      </w:r>
      <w:hyperlink r:id="rId13" w:history="1">
        <w:r w:rsidR="00D0434F" w:rsidRPr="00787270">
          <w:rPr>
            <w:rStyle w:val="Hyperlink"/>
            <w:rFonts w:ascii="Calibri" w:hAnsi="Calibri" w:cs="Arial"/>
            <w:lang w:val="fr-CH"/>
          </w:rPr>
          <w:t>https://reg.unog.ch/event/15567</w:t>
        </w:r>
      </w:hyperlink>
      <w:r w:rsidRPr="00787270">
        <w:rPr>
          <w:rStyle w:val="Hyperlink"/>
          <w:rFonts w:cs="Arial"/>
          <w:color w:val="auto"/>
          <w:sz w:val="24"/>
          <w:lang w:val="fr-CH"/>
        </w:rPr>
        <w:t xml:space="preserve">. </w:t>
      </w:r>
      <w:r w:rsidRPr="00787270">
        <w:rPr>
          <w:lang w:val="fr-CH"/>
        </w:rPr>
        <w:t>Avant</w:t>
      </w:r>
      <w:r>
        <w:rPr>
          <w:lang w:val="fr-CH"/>
        </w:rPr>
        <w:t xml:space="preserve"> de s’enregistrer pour le Forum, les participants qui utilisent la </w:t>
      </w:r>
      <w:proofErr w:type="spellStart"/>
      <w:r>
        <w:rPr>
          <w:lang w:val="fr-CH"/>
        </w:rPr>
        <w:t>platforme</w:t>
      </w:r>
      <w:proofErr w:type="spellEnd"/>
      <w:r>
        <w:rPr>
          <w:lang w:val="fr-CH"/>
        </w:rPr>
        <w:t xml:space="preserve"> d’enregistrement </w:t>
      </w:r>
      <w:proofErr w:type="spellStart"/>
      <w:r>
        <w:rPr>
          <w:lang w:val="fr-CH"/>
        </w:rPr>
        <w:t>Indico</w:t>
      </w:r>
      <w:proofErr w:type="spellEnd"/>
      <w:r>
        <w:rPr>
          <w:lang w:val="fr-CH"/>
        </w:rPr>
        <w:t xml:space="preserve"> pour la première fois devront d’abord créer un profil d’utilisateur. </w:t>
      </w:r>
      <w:r w:rsidRPr="00787270">
        <w:rPr>
          <w:lang w:val="fr-CH"/>
        </w:rPr>
        <w:t xml:space="preserve"> </w:t>
      </w:r>
      <w:r w:rsidR="00E04824">
        <w:rPr>
          <w:lang w:val="fr-CH"/>
        </w:rPr>
        <w:t>Les étapes sont expliq</w:t>
      </w:r>
      <w:r w:rsidR="00F0275A">
        <w:rPr>
          <w:lang w:val="fr-CH"/>
        </w:rPr>
        <w:t>uées dans ce vidéo-tutoriel</w:t>
      </w:r>
      <w:r w:rsidR="00E04824">
        <w:rPr>
          <w:lang w:val="fr-CH"/>
        </w:rPr>
        <w:t xml:space="preserve"> : </w:t>
      </w:r>
      <w:hyperlink r:id="rId14" w:history="1">
        <w:r w:rsidR="00A772BD" w:rsidRPr="00787270">
          <w:rPr>
            <w:lang w:val="fr-CH"/>
          </w:rPr>
          <w:t>https://www.youtube.com/watch?v=MK2yizBgZVs</w:t>
        </w:r>
      </w:hyperlink>
      <w:r w:rsidR="00F0275A">
        <w:rPr>
          <w:lang w:val="fr-CH"/>
        </w:rPr>
        <w:t xml:space="preserve"> </w:t>
      </w:r>
      <w:r w:rsidR="00A772BD" w:rsidRPr="00787270">
        <w:rPr>
          <w:lang w:val="fr-CH"/>
        </w:rPr>
        <w:t xml:space="preserve">   </w:t>
      </w:r>
    </w:p>
    <w:p w14:paraId="3CA76D78" w14:textId="7E512CBE" w:rsidR="00D0434F" w:rsidRPr="00E04824" w:rsidRDefault="00E04824" w:rsidP="00D0434F">
      <w:pPr>
        <w:pStyle w:val="ListBullet3"/>
        <w:rPr>
          <w:lang w:val="fr-CH"/>
        </w:rPr>
      </w:pPr>
      <w:r>
        <w:rPr>
          <w:lang w:val="fr-CH"/>
        </w:rPr>
        <w:lastRenderedPageBreak/>
        <w:t>Joindre à leur formulaire é</w:t>
      </w:r>
      <w:r w:rsidRPr="00E04824">
        <w:rPr>
          <w:lang w:val="fr-CH"/>
        </w:rPr>
        <w:t xml:space="preserve">lectronique une lettre d’accréditation (une lettre avec en-tête de l’organisation, datée et </w:t>
      </w:r>
      <w:r>
        <w:rPr>
          <w:lang w:val="fr-CH"/>
        </w:rPr>
        <w:t>signé</w:t>
      </w:r>
      <w:r w:rsidRPr="00E04824">
        <w:rPr>
          <w:lang w:val="fr-CH"/>
        </w:rPr>
        <w:t xml:space="preserve">e par un superviseur ou directeur, et </w:t>
      </w:r>
      <w:r>
        <w:rPr>
          <w:lang w:val="fr-CH"/>
        </w:rPr>
        <w:t xml:space="preserve">qui fait demande d’accréditation pour le participant. </w:t>
      </w:r>
      <w:r w:rsidRPr="00E04824">
        <w:rPr>
          <w:lang w:val="fr-CH"/>
        </w:rPr>
        <w:t xml:space="preserve">La lettre devra également présenter l’organisation et si </w:t>
      </w:r>
      <w:r>
        <w:rPr>
          <w:lang w:val="fr-CH"/>
        </w:rPr>
        <w:t>né</w:t>
      </w:r>
      <w:r w:rsidRPr="00E04824">
        <w:rPr>
          <w:lang w:val="fr-CH"/>
        </w:rPr>
        <w:t xml:space="preserve">cessaire, le </w:t>
      </w:r>
      <w:r>
        <w:rPr>
          <w:lang w:val="fr-CH"/>
        </w:rPr>
        <w:t xml:space="preserve">lien avec le Forum et son sujet. </w:t>
      </w:r>
      <w:r w:rsidR="00D0434F" w:rsidRPr="00E04824">
        <w:rPr>
          <w:lang w:val="fr-CH"/>
        </w:rPr>
        <w:t xml:space="preserve"> </w:t>
      </w:r>
    </w:p>
    <w:p w14:paraId="196B9DA3" w14:textId="2DE751CC" w:rsidR="00E04824" w:rsidRDefault="00E04824" w:rsidP="00E04824">
      <w:pPr>
        <w:pStyle w:val="ListBullet3"/>
        <w:rPr>
          <w:lang w:val="fr-CH"/>
        </w:rPr>
      </w:pPr>
      <w:r w:rsidRPr="00E04824">
        <w:rPr>
          <w:lang w:val="fr-CH"/>
        </w:rPr>
        <w:t xml:space="preserve">Recevoir confirmation de l’inscription par un courriel du Secrétariat du Forum. </w:t>
      </w:r>
      <w:r>
        <w:rPr>
          <w:lang w:val="fr-CH"/>
        </w:rPr>
        <w:t xml:space="preserve">Ce courriel de confirmation contient un code QR. Ce code est à conserver et à présenter au bureau de la Sécurité des Nations Unies pour obtenir le badge d’accréditation. Le badge est valide pour toute la durée de la session. </w:t>
      </w:r>
    </w:p>
    <w:p w14:paraId="7B2E9DA9" w14:textId="508B22DF" w:rsidR="00E04824" w:rsidRPr="00E04824" w:rsidRDefault="00E04824" w:rsidP="00E04824">
      <w:pPr>
        <w:pStyle w:val="ListBullet3"/>
        <w:numPr>
          <w:ilvl w:val="0"/>
          <w:numId w:val="0"/>
        </w:numPr>
        <w:rPr>
          <w:lang w:val="fr-CH"/>
        </w:rPr>
      </w:pPr>
      <w:r>
        <w:rPr>
          <w:lang w:val="fr-CH"/>
        </w:rPr>
        <w:t xml:space="preserve">L’entrée des visiteurs et le bureau de la sécurité se situent : </w:t>
      </w:r>
    </w:p>
    <w:p w14:paraId="734A0307" w14:textId="50712141" w:rsidR="00D0434F" w:rsidRPr="00F0275A" w:rsidRDefault="00D0434F" w:rsidP="00E04824">
      <w:pPr>
        <w:pStyle w:val="ListBullet3"/>
        <w:numPr>
          <w:ilvl w:val="0"/>
          <w:numId w:val="0"/>
        </w:numPr>
        <w:ind w:left="720"/>
        <w:jc w:val="center"/>
        <w:rPr>
          <w:b/>
          <w:lang w:val="fr-CH"/>
        </w:rPr>
      </w:pPr>
      <w:r w:rsidRPr="00F0275A">
        <w:rPr>
          <w:b/>
          <w:lang w:val="fr-CH"/>
        </w:rPr>
        <w:t xml:space="preserve">Palais des Nations - Security entrance </w:t>
      </w:r>
      <w:r w:rsidRPr="00F0275A">
        <w:rPr>
          <w:b/>
          <w:lang w:val="fr-CH"/>
        </w:rPr>
        <w:br/>
      </w:r>
      <w:proofErr w:type="spellStart"/>
      <w:r w:rsidRPr="00F0275A">
        <w:rPr>
          <w:b/>
          <w:lang w:val="fr-CH"/>
        </w:rPr>
        <w:t>Pregny</w:t>
      </w:r>
      <w:proofErr w:type="spellEnd"/>
      <w:r w:rsidRPr="00F0275A">
        <w:rPr>
          <w:b/>
          <w:lang w:val="fr-CH"/>
        </w:rPr>
        <w:t xml:space="preserve"> </w:t>
      </w:r>
      <w:proofErr w:type="spellStart"/>
      <w:r w:rsidRPr="00F0275A">
        <w:rPr>
          <w:b/>
          <w:lang w:val="fr-CH"/>
        </w:rPr>
        <w:t>Gate</w:t>
      </w:r>
      <w:proofErr w:type="spellEnd"/>
      <w:r w:rsidRPr="00F0275A">
        <w:rPr>
          <w:b/>
          <w:lang w:val="fr-CH"/>
        </w:rPr>
        <w:t xml:space="preserve">, 8 - 14 Avenue de la Paix </w:t>
      </w:r>
      <w:r w:rsidRPr="00F0275A">
        <w:rPr>
          <w:b/>
          <w:lang w:val="fr-CH"/>
        </w:rPr>
        <w:br/>
        <w:t xml:space="preserve">1211 Geneva 10 </w:t>
      </w:r>
      <w:r w:rsidRPr="00F0275A">
        <w:rPr>
          <w:b/>
          <w:lang w:val="fr-CH"/>
        </w:rPr>
        <w:br/>
      </w:r>
      <w:r w:rsidR="00E04824" w:rsidRPr="00F0275A">
        <w:rPr>
          <w:b/>
          <w:lang w:val="fr-CH"/>
        </w:rPr>
        <w:t>Ouvert du Lundi au Vendredi de</w:t>
      </w:r>
      <w:r w:rsidRPr="00F0275A">
        <w:rPr>
          <w:b/>
          <w:lang w:val="fr-CH"/>
        </w:rPr>
        <w:t xml:space="preserve"> </w:t>
      </w:r>
      <w:r w:rsidR="00E04824" w:rsidRPr="00F0275A">
        <w:rPr>
          <w:b/>
          <w:lang w:val="fr-CH"/>
        </w:rPr>
        <w:t>8h à 17h00</w:t>
      </w:r>
      <w:r w:rsidRPr="00F0275A">
        <w:rPr>
          <w:b/>
          <w:lang w:val="fr-CH"/>
        </w:rPr>
        <w:t>.</w:t>
      </w:r>
    </w:p>
    <w:p w14:paraId="79630971" w14:textId="77777777" w:rsidR="00D0434F" w:rsidRPr="00E04824" w:rsidRDefault="00D0434F" w:rsidP="00D0434F">
      <w:pPr>
        <w:rPr>
          <w:rFonts w:ascii="Calibri" w:hAnsi="Calibri" w:cs="Arial"/>
          <w:lang w:val="fr-CH"/>
        </w:rPr>
      </w:pPr>
    </w:p>
    <w:p w14:paraId="7F666953" w14:textId="24B9A7FD" w:rsidR="005C6810" w:rsidRDefault="005C6810" w:rsidP="005C6810">
      <w:pPr>
        <w:ind w:firstLine="0"/>
        <w:rPr>
          <w:lang w:val="fr-CH"/>
        </w:rPr>
      </w:pPr>
      <w:r w:rsidRPr="005C6810">
        <w:rPr>
          <w:lang w:val="fr-CH"/>
        </w:rPr>
        <w:t xml:space="preserve">Il est fortement conseillé de se </w:t>
      </w:r>
      <w:r>
        <w:rPr>
          <w:lang w:val="fr-CH"/>
        </w:rPr>
        <w:t>pré</w:t>
      </w:r>
      <w:r w:rsidRPr="005C6810">
        <w:rPr>
          <w:lang w:val="fr-CH"/>
        </w:rPr>
        <w:t>senter à l’</w:t>
      </w:r>
      <w:r>
        <w:rPr>
          <w:lang w:val="fr-CH"/>
        </w:rPr>
        <w:t>entrée des visiteurs (</w:t>
      </w:r>
      <w:r w:rsidRPr="005C6810">
        <w:rPr>
          <w:lang w:val="fr-CH"/>
        </w:rPr>
        <w:t xml:space="preserve">Porte </w:t>
      </w:r>
      <w:proofErr w:type="spellStart"/>
      <w:r w:rsidRPr="005C6810">
        <w:rPr>
          <w:lang w:val="fr-CH"/>
        </w:rPr>
        <w:t>Pregny</w:t>
      </w:r>
      <w:proofErr w:type="spellEnd"/>
      <w:r w:rsidRPr="005C6810">
        <w:rPr>
          <w:lang w:val="fr-CH"/>
        </w:rPr>
        <w:t xml:space="preserve">) au moins une heure avant le début de la séance. </w:t>
      </w:r>
      <w:r w:rsidR="006D7CD6" w:rsidRPr="005C6810">
        <w:rPr>
          <w:lang w:val="fr-CH"/>
        </w:rPr>
        <w:t xml:space="preserve">Les retards sont fréquents et les files d’attente sont longues et en plein air. </w:t>
      </w:r>
      <w:r w:rsidRPr="005C6810">
        <w:rPr>
          <w:lang w:val="fr-CH"/>
        </w:rPr>
        <w:t>Les badges pourront être issus dès le Mercredi 29 Novembre, pour les participants qui souhaiteraient assister aux r</w:t>
      </w:r>
      <w:r>
        <w:rPr>
          <w:lang w:val="fr-CH"/>
        </w:rPr>
        <w:t>éunions de préparation avec le Rapporteur Spécial</w:t>
      </w:r>
      <w:r w:rsidR="006D7CD6">
        <w:rPr>
          <w:lang w:val="fr-CH"/>
        </w:rPr>
        <w:t xml:space="preserve"> ce </w:t>
      </w:r>
      <w:proofErr w:type="spellStart"/>
      <w:r w:rsidR="006D7CD6">
        <w:rPr>
          <w:lang w:val="fr-CH"/>
        </w:rPr>
        <w:t>jour là</w:t>
      </w:r>
      <w:proofErr w:type="spellEnd"/>
      <w:r>
        <w:rPr>
          <w:lang w:val="fr-CH"/>
        </w:rPr>
        <w:t xml:space="preserve">. </w:t>
      </w:r>
    </w:p>
    <w:p w14:paraId="676E3573" w14:textId="640890A5" w:rsidR="00D0434F" w:rsidRPr="00F34C6D" w:rsidRDefault="005C6810" w:rsidP="005C6810">
      <w:pPr>
        <w:ind w:firstLine="0"/>
      </w:pPr>
      <w:proofErr w:type="spellStart"/>
      <w:r w:rsidRPr="005C6810">
        <w:rPr>
          <w:lang w:val="en-GB"/>
        </w:rPr>
        <w:t>Veuillez</w:t>
      </w:r>
      <w:proofErr w:type="spellEnd"/>
      <w:r w:rsidRPr="005C6810">
        <w:rPr>
          <w:lang w:val="en-GB"/>
        </w:rPr>
        <w:t xml:space="preserve"> </w:t>
      </w:r>
      <w:proofErr w:type="spellStart"/>
      <w:r w:rsidRPr="005C6810">
        <w:rPr>
          <w:lang w:val="en-GB"/>
        </w:rPr>
        <w:t>apporter</w:t>
      </w:r>
      <w:proofErr w:type="spellEnd"/>
      <w:r w:rsidRPr="005C6810">
        <w:rPr>
          <w:lang w:val="en-GB"/>
        </w:rPr>
        <w:t xml:space="preserve"> avec </w:t>
      </w:r>
      <w:proofErr w:type="spellStart"/>
      <w:proofErr w:type="gramStart"/>
      <w:r w:rsidRPr="005C6810">
        <w:rPr>
          <w:lang w:val="en-GB"/>
        </w:rPr>
        <w:t>vous</w:t>
      </w:r>
      <w:proofErr w:type="spellEnd"/>
      <w:r w:rsidRPr="005C6810">
        <w:rPr>
          <w:lang w:val="en-GB"/>
        </w:rPr>
        <w:t> :</w:t>
      </w:r>
      <w:proofErr w:type="gramEnd"/>
      <w:r w:rsidRPr="005C6810">
        <w:rPr>
          <w:lang w:val="en-GB"/>
        </w:rPr>
        <w:t xml:space="preserve"> </w:t>
      </w:r>
    </w:p>
    <w:p w14:paraId="0A05714B" w14:textId="5D580B87" w:rsidR="00D0434F" w:rsidRPr="00F34C6D" w:rsidRDefault="005C6810" w:rsidP="00D0434F">
      <w:pPr>
        <w:pStyle w:val="ListBullet3"/>
      </w:pPr>
      <w:proofErr w:type="spellStart"/>
      <w:r>
        <w:t>Votre</w:t>
      </w:r>
      <w:proofErr w:type="spellEnd"/>
      <w:r>
        <w:t xml:space="preserve"> passport</w:t>
      </w:r>
    </w:p>
    <w:p w14:paraId="0DD80F09" w14:textId="5048734E" w:rsidR="00D0434F" w:rsidRPr="005C6810" w:rsidRDefault="005C6810" w:rsidP="00D0434F">
      <w:pPr>
        <w:pStyle w:val="ListBullet3"/>
        <w:rPr>
          <w:lang w:val="fr-CH"/>
        </w:rPr>
      </w:pPr>
      <w:r w:rsidRPr="005C6810">
        <w:rPr>
          <w:lang w:val="fr-CH"/>
        </w:rPr>
        <w:t>Votre code QR (contenu dans votre courriel de confirmation d’inscription)</w:t>
      </w:r>
    </w:p>
    <w:p w14:paraId="34C57601" w14:textId="6151B1FB" w:rsidR="00D0434F" w:rsidRPr="005C6810" w:rsidRDefault="005C6810" w:rsidP="00D0434F">
      <w:pPr>
        <w:pStyle w:val="ListBullet3"/>
        <w:rPr>
          <w:lang w:val="fr-CH"/>
        </w:rPr>
      </w:pPr>
      <w:r w:rsidRPr="005C6810">
        <w:rPr>
          <w:lang w:val="fr-CH"/>
        </w:rPr>
        <w:t>Votre lettre de demande d’accréditation</w:t>
      </w:r>
    </w:p>
    <w:p w14:paraId="164CE4E0" w14:textId="77777777" w:rsidR="00D0434F" w:rsidRPr="00EE6244" w:rsidRDefault="00D0434F" w:rsidP="00D0434F">
      <w:pPr>
        <w:pStyle w:val="ListNumber"/>
      </w:pPr>
      <w:r w:rsidRPr="00EE6244">
        <w:t>Transport</w:t>
      </w:r>
    </w:p>
    <w:p w14:paraId="093F71C1" w14:textId="449D953C" w:rsidR="00036B3E" w:rsidRPr="00036B3E" w:rsidRDefault="00036B3E" w:rsidP="00036B3E">
      <w:pPr>
        <w:pStyle w:val="NoSpacing"/>
        <w:rPr>
          <w:lang w:val="fr-CH"/>
        </w:rPr>
      </w:pPr>
      <w:r w:rsidRPr="00036B3E">
        <w:rPr>
          <w:lang w:val="fr-CH"/>
        </w:rPr>
        <w:t xml:space="preserve">Le Palais des Nations est accessible par plusieurs lignes de bus et de tramway. L'arrêt </w:t>
      </w:r>
      <w:r w:rsidRPr="00036B3E">
        <w:rPr>
          <w:b/>
          <w:lang w:val="fr-CH"/>
        </w:rPr>
        <w:t>Appia</w:t>
      </w:r>
      <w:r>
        <w:rPr>
          <w:lang w:val="fr-CH"/>
        </w:rPr>
        <w:t xml:space="preserve"> est le plus proche de l’entrée des visiteurs</w:t>
      </w:r>
      <w:r w:rsidRPr="00036B3E">
        <w:rPr>
          <w:lang w:val="fr-CH"/>
        </w:rPr>
        <w:t xml:space="preserve"> </w:t>
      </w:r>
      <w:r>
        <w:rPr>
          <w:lang w:val="fr-CH"/>
        </w:rPr>
        <w:t>(</w:t>
      </w:r>
      <w:r w:rsidRPr="00036B3E">
        <w:rPr>
          <w:lang w:val="fr-CH"/>
        </w:rPr>
        <w:t xml:space="preserve">porte de </w:t>
      </w:r>
      <w:proofErr w:type="spellStart"/>
      <w:r w:rsidRPr="00036B3E">
        <w:rPr>
          <w:lang w:val="fr-CH"/>
        </w:rPr>
        <w:t>Pregny</w:t>
      </w:r>
      <w:proofErr w:type="spellEnd"/>
      <w:r>
        <w:rPr>
          <w:lang w:val="fr-CH"/>
        </w:rPr>
        <w:t>)</w:t>
      </w:r>
      <w:r w:rsidRPr="00036B3E">
        <w:rPr>
          <w:lang w:val="fr-CH"/>
        </w:rPr>
        <w:t xml:space="preserve"> et est desservi par les bus 8, 28, F, V et Z. L'arrêt de la </w:t>
      </w:r>
      <w:r w:rsidRPr="00036B3E">
        <w:rPr>
          <w:b/>
          <w:lang w:val="fr-CH"/>
        </w:rPr>
        <w:t>Place des Nations</w:t>
      </w:r>
      <w:r w:rsidRPr="00036B3E">
        <w:rPr>
          <w:lang w:val="fr-CH"/>
        </w:rPr>
        <w:t xml:space="preserve"> est situé à 500 mètres de la porte de </w:t>
      </w:r>
      <w:proofErr w:type="spellStart"/>
      <w:r w:rsidRPr="00036B3E">
        <w:rPr>
          <w:lang w:val="fr-CH"/>
        </w:rPr>
        <w:t>Pregny</w:t>
      </w:r>
      <w:proofErr w:type="spellEnd"/>
      <w:r w:rsidRPr="00036B3E">
        <w:rPr>
          <w:lang w:val="fr-CH"/>
        </w:rPr>
        <w:t xml:space="preserve"> et est desservi par le tram n° 15 et par les bus 5, 8, 11, 14, 28, F, V et Z. La porte des Nations n’est pas accessible aux visiteurs. </w:t>
      </w:r>
    </w:p>
    <w:p w14:paraId="115214ED" w14:textId="77777777" w:rsidR="00036B3E" w:rsidRPr="00036B3E" w:rsidRDefault="00036B3E" w:rsidP="00036B3E">
      <w:pPr>
        <w:pStyle w:val="NoSpacing"/>
        <w:rPr>
          <w:lang w:val="fr-CH"/>
        </w:rPr>
      </w:pPr>
      <w:r w:rsidRPr="00036B3E">
        <w:rPr>
          <w:b/>
          <w:lang w:val="fr-CH"/>
        </w:rPr>
        <w:t>Depuis l'aéroport de Genève Cointrin</w:t>
      </w:r>
      <w:r w:rsidRPr="00036B3E">
        <w:rPr>
          <w:lang w:val="fr-CH"/>
        </w:rPr>
        <w:t xml:space="preserve"> : La durée du trajet en bus est de 10-15 minutes. Prendre le bus n ° 28 direction Jardin Botanique et descendre à l’arrêt Appia ; ou prendre le bus n ° 5 direction Hôpital et descendre à l’arrêt Nations. </w:t>
      </w:r>
    </w:p>
    <w:p w14:paraId="14F970C9" w14:textId="77777777" w:rsidR="00036B3E" w:rsidRPr="00036B3E" w:rsidRDefault="00036B3E" w:rsidP="00036B3E">
      <w:pPr>
        <w:pStyle w:val="NoSpacing"/>
        <w:rPr>
          <w:lang w:val="fr-CH"/>
        </w:rPr>
      </w:pPr>
      <w:r w:rsidRPr="00036B3E">
        <w:rPr>
          <w:lang w:val="fr-CH"/>
        </w:rPr>
        <w:t xml:space="preserve">Vous pouvez retirer un titre de transport gratuit valable 80 minutes au distributeur situé dans la zone de récupération des bagages, juste avant de passer la douane. </w:t>
      </w:r>
    </w:p>
    <w:p w14:paraId="7919C911" w14:textId="08038A0A" w:rsidR="00CA0C8A" w:rsidRPr="00036B3E" w:rsidRDefault="00036B3E" w:rsidP="00036B3E">
      <w:pPr>
        <w:pStyle w:val="NoSpacing"/>
        <w:rPr>
          <w:lang w:val="fr-CH"/>
        </w:rPr>
      </w:pPr>
      <w:r w:rsidRPr="00036B3E">
        <w:rPr>
          <w:b/>
          <w:lang w:val="fr-CH"/>
        </w:rPr>
        <w:t xml:space="preserve">Depuis la gare de </w:t>
      </w:r>
      <w:proofErr w:type="spellStart"/>
      <w:r w:rsidRPr="00036B3E">
        <w:rPr>
          <w:b/>
          <w:lang w:val="fr-CH"/>
        </w:rPr>
        <w:t>Cornavin</w:t>
      </w:r>
      <w:proofErr w:type="spellEnd"/>
      <w:r w:rsidRPr="00036B3E">
        <w:rPr>
          <w:lang w:val="fr-CH"/>
        </w:rPr>
        <w:t xml:space="preserve"> : la durée du trajet en bus ou tram est de 10 minutes. Prendre le tram 15 en direction de Nations ou le bus n ° 5 en direction de l’Aéroport et descendre à l’arrêt Nations ; ou, prendre le bus n ° 8 en direction de OMS et descendre à l’arrêt Appia.</w:t>
      </w:r>
    </w:p>
    <w:sectPr w:rsidR="00CA0C8A" w:rsidRPr="00036B3E" w:rsidSect="00CA0C8A">
      <w:headerReference w:type="even" r:id="rId15"/>
      <w:headerReference w:type="default" r:id="rId16"/>
      <w:footerReference w:type="even" r:id="rId17"/>
      <w:footerReference w:type="default" r:id="rId18"/>
      <w:headerReference w:type="first" r:id="rId19"/>
      <w:footerReference w:type="first" r:id="rId20"/>
      <w:pgSz w:w="11909" w:h="16834"/>
      <w:pgMar w:top="3744" w:right="1440" w:bottom="180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06EF0" w14:textId="77777777" w:rsidR="005750D5" w:rsidRDefault="005750D5">
      <w:r>
        <w:separator/>
      </w:r>
    </w:p>
  </w:endnote>
  <w:endnote w:type="continuationSeparator" w:id="0">
    <w:p w14:paraId="0B44C494" w14:textId="77777777" w:rsidR="005750D5" w:rsidRDefault="0057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Malgun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065E7" w14:textId="77777777" w:rsidR="00DC7FB9" w:rsidRDefault="00DC7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58C68" w14:textId="77777777" w:rsidR="00DC7FB9" w:rsidRDefault="00DC7F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B4AF6" w14:textId="77777777" w:rsidR="00DC7FB9" w:rsidRDefault="00DC7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1B23A" w14:textId="77777777" w:rsidR="005750D5" w:rsidRDefault="005750D5">
      <w:r>
        <w:separator/>
      </w:r>
    </w:p>
  </w:footnote>
  <w:footnote w:type="continuationSeparator" w:id="0">
    <w:p w14:paraId="379C9D28" w14:textId="77777777" w:rsidR="005750D5" w:rsidRDefault="00575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714E0" w14:textId="77777777" w:rsidR="00DC7FB9" w:rsidRDefault="00DC7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29E83" w14:textId="77777777" w:rsidR="00CA0C8A" w:rsidRDefault="00CA0C8A">
    <w:pPr>
      <w:pStyle w:val="Header"/>
    </w:pPr>
    <w:r>
      <w:rPr>
        <w:noProof/>
        <w:lang w:val="en-GB" w:eastAsia="en-GB"/>
      </w:rPr>
      <w:drawing>
        <wp:anchor distT="0" distB="0" distL="114300" distR="114300" simplePos="0" relativeHeight="251659264" behindDoc="1" locked="1" layoutInCell="1" allowOverlap="1" wp14:anchorId="4FA0959F" wp14:editId="5E98CE26">
          <wp:simplePos x="0" y="0"/>
          <wp:positionH relativeFrom="page">
            <wp:posOffset>0</wp:posOffset>
          </wp:positionH>
          <wp:positionV relativeFrom="page">
            <wp:posOffset>-78740</wp:posOffset>
          </wp:positionV>
          <wp:extent cx="7569200" cy="10693400"/>
          <wp:effectExtent l="0" t="0" r="0" b="0"/>
          <wp:wrapNone/>
          <wp:docPr id="2" name="Picture 2" descr="minority_letterhead-ENG-extrapgs-0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ority_letterhead-ENG-extrapgs-01.eps"/>
                  <pic:cNvPicPr/>
                </pic:nvPicPr>
                <pic:blipFill>
                  <a:blip r:embed="rId1"/>
                  <a:stretch>
                    <a:fillRect/>
                  </a:stretch>
                </pic:blipFill>
                <pic:spPr>
                  <a:xfrm>
                    <a:off x="0" y="0"/>
                    <a:ext cx="7569200" cy="106934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11329" w14:textId="77777777" w:rsidR="00CA0C8A" w:rsidRDefault="00CA0C8A">
    <w:pPr>
      <w:pStyle w:val="Header"/>
    </w:pPr>
    <w:r>
      <w:rPr>
        <w:noProof/>
        <w:lang w:val="en-GB" w:eastAsia="en-GB"/>
      </w:rPr>
      <w:drawing>
        <wp:anchor distT="0" distB="0" distL="114300" distR="114300" simplePos="0" relativeHeight="251658240" behindDoc="1" locked="1" layoutInCell="1" allowOverlap="1" wp14:anchorId="27297C65" wp14:editId="7D95FA71">
          <wp:simplePos x="0" y="0"/>
          <wp:positionH relativeFrom="page">
            <wp:posOffset>0</wp:posOffset>
          </wp:positionH>
          <wp:positionV relativeFrom="page">
            <wp:posOffset>0</wp:posOffset>
          </wp:positionV>
          <wp:extent cx="7569200" cy="1069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ority_letterhead-ENG-01.eps"/>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5692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3A6214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3C9CB50A"/>
    <w:lvl w:ilvl="0">
      <w:start w:val="1"/>
      <w:numFmt w:val="decimal"/>
      <w:pStyle w:val="ListNumber"/>
      <w:lvlText w:val="%1."/>
      <w:lvlJc w:val="left"/>
      <w:pPr>
        <w:tabs>
          <w:tab w:val="num" w:pos="360"/>
        </w:tabs>
        <w:ind w:left="360" w:hanging="360"/>
      </w:pPr>
    </w:lvl>
  </w:abstractNum>
  <w:abstractNum w:abstractNumId="2">
    <w:nsid w:val="330D288C"/>
    <w:multiLevelType w:val="hybridMultilevel"/>
    <w:tmpl w:val="F1F02850"/>
    <w:lvl w:ilvl="0" w:tplc="DCFADEC2">
      <w:start w:val="1"/>
      <w:numFmt w:val="bullet"/>
      <w:pStyle w:val="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4F"/>
    <w:rsid w:val="00036B3E"/>
    <w:rsid w:val="001D4331"/>
    <w:rsid w:val="004949E0"/>
    <w:rsid w:val="005750D5"/>
    <w:rsid w:val="005C6810"/>
    <w:rsid w:val="006B148D"/>
    <w:rsid w:val="006D7CD6"/>
    <w:rsid w:val="00787270"/>
    <w:rsid w:val="007B5503"/>
    <w:rsid w:val="00A772BD"/>
    <w:rsid w:val="00CA0C8A"/>
    <w:rsid w:val="00D0434F"/>
    <w:rsid w:val="00DC7FB9"/>
    <w:rsid w:val="00E04824"/>
    <w:rsid w:val="00EE6244"/>
    <w:rsid w:val="00F0275A"/>
    <w:rsid w:val="00F63D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EAF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4F"/>
    <w:pPr>
      <w:ind w:firstLine="360"/>
    </w:pPr>
    <w:rPr>
      <w:sz w:val="22"/>
      <w:szCs w:val="22"/>
      <w:lang w:eastAsia="en-US"/>
    </w:rPr>
  </w:style>
  <w:style w:type="paragraph" w:styleId="Heading1">
    <w:name w:val="heading 1"/>
    <w:basedOn w:val="Normal"/>
    <w:next w:val="Normal"/>
    <w:link w:val="Heading1Char"/>
    <w:uiPriority w:val="9"/>
    <w:qFormat/>
    <w:rsid w:val="00D0434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316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autoRedefine/>
    <w:qFormat/>
    <w:rsid w:val="00831693"/>
    <w:pPr>
      <w:spacing w:before="100" w:beforeAutospacing="1" w:after="100" w:afterAutospacing="1"/>
    </w:pPr>
    <w:rPr>
      <w:rFonts w:ascii="Myriad Pro" w:hAnsi="Myriad Pro" w:cs="Times New Roman"/>
      <w:b/>
      <w:color w:val="365F91" w:themeColor="accent1" w:themeShade="BF"/>
      <w:sz w:val="21"/>
      <w:szCs w:val="20"/>
    </w:rPr>
  </w:style>
  <w:style w:type="paragraph" w:customStyle="1" w:styleId="bulleted">
    <w:name w:val="bulleted"/>
    <w:basedOn w:val="Normal"/>
    <w:autoRedefine/>
    <w:qFormat/>
    <w:rsid w:val="00831693"/>
    <w:pPr>
      <w:numPr>
        <w:numId w:val="1"/>
      </w:numPr>
      <w:spacing w:before="100" w:beforeAutospacing="1" w:after="100" w:afterAutospacing="1"/>
      <w:jc w:val="both"/>
    </w:pPr>
    <w:rPr>
      <w:rFonts w:ascii="Myriad Pro" w:hAnsi="Myriad Pro" w:cs="Times New Roman"/>
      <w:sz w:val="21"/>
      <w:szCs w:val="21"/>
    </w:rPr>
  </w:style>
  <w:style w:type="paragraph" w:customStyle="1" w:styleId="head2-new">
    <w:name w:val="head2-new"/>
    <w:basedOn w:val="Heading2"/>
    <w:autoRedefine/>
    <w:qFormat/>
    <w:rsid w:val="00831693"/>
    <w:rPr>
      <w:rFonts w:ascii="Myriad Pro" w:hAnsi="Myriad Pro"/>
      <w:sz w:val="22"/>
    </w:rPr>
  </w:style>
  <w:style w:type="character" w:customStyle="1" w:styleId="Heading2Char">
    <w:name w:val="Heading 2 Char"/>
    <w:basedOn w:val="DefaultParagraphFont"/>
    <w:link w:val="Heading2"/>
    <w:uiPriority w:val="9"/>
    <w:semiHidden/>
    <w:rsid w:val="00831693"/>
    <w:rPr>
      <w:rFonts w:asciiTheme="majorHAnsi" w:eastAsiaTheme="majorEastAsia" w:hAnsiTheme="majorHAnsi" w:cstheme="majorBidi"/>
      <w:b/>
      <w:bCs/>
      <w:color w:val="4F81BD" w:themeColor="accent1"/>
      <w:sz w:val="26"/>
      <w:szCs w:val="26"/>
    </w:rPr>
  </w:style>
  <w:style w:type="paragraph" w:customStyle="1" w:styleId="contactinfo">
    <w:name w:val="contact info"/>
    <w:autoRedefine/>
    <w:qFormat/>
    <w:rsid w:val="00831693"/>
    <w:pPr>
      <w:jc w:val="center"/>
    </w:pPr>
    <w:rPr>
      <w:rFonts w:ascii="Myriad Pro" w:eastAsia="Times New Roman" w:hAnsi="Myriad Pro" w:cs="Times New Roman"/>
      <w:b/>
      <w:color w:val="365F91" w:themeColor="accent1" w:themeShade="BF"/>
      <w:szCs w:val="20"/>
    </w:rPr>
  </w:style>
  <w:style w:type="paragraph" w:styleId="Header">
    <w:name w:val="header"/>
    <w:basedOn w:val="Normal"/>
    <w:link w:val="HeaderChar"/>
    <w:uiPriority w:val="99"/>
    <w:unhideWhenUsed/>
    <w:rsid w:val="00CA0C8A"/>
    <w:pPr>
      <w:tabs>
        <w:tab w:val="center" w:pos="4320"/>
        <w:tab w:val="right" w:pos="8640"/>
      </w:tabs>
    </w:pPr>
  </w:style>
  <w:style w:type="character" w:customStyle="1" w:styleId="HeaderChar">
    <w:name w:val="Header Char"/>
    <w:basedOn w:val="DefaultParagraphFont"/>
    <w:link w:val="Header"/>
    <w:uiPriority w:val="99"/>
    <w:rsid w:val="00CA0C8A"/>
  </w:style>
  <w:style w:type="paragraph" w:styleId="Footer">
    <w:name w:val="footer"/>
    <w:basedOn w:val="Normal"/>
    <w:link w:val="FooterChar"/>
    <w:uiPriority w:val="99"/>
    <w:unhideWhenUsed/>
    <w:rsid w:val="00CA0C8A"/>
    <w:pPr>
      <w:tabs>
        <w:tab w:val="center" w:pos="4320"/>
        <w:tab w:val="right" w:pos="8640"/>
      </w:tabs>
    </w:pPr>
  </w:style>
  <w:style w:type="character" w:customStyle="1" w:styleId="FooterChar">
    <w:name w:val="Footer Char"/>
    <w:basedOn w:val="DefaultParagraphFont"/>
    <w:link w:val="Footer"/>
    <w:uiPriority w:val="99"/>
    <w:rsid w:val="00CA0C8A"/>
  </w:style>
  <w:style w:type="character" w:customStyle="1" w:styleId="Heading1Char">
    <w:name w:val="Heading 1 Char"/>
    <w:basedOn w:val="DefaultParagraphFont"/>
    <w:link w:val="Heading1"/>
    <w:uiPriority w:val="9"/>
    <w:rsid w:val="00D0434F"/>
    <w:rPr>
      <w:rFonts w:asciiTheme="majorHAnsi" w:eastAsiaTheme="majorEastAsia" w:hAnsiTheme="majorHAnsi" w:cstheme="majorBidi"/>
      <w:b/>
      <w:bCs/>
      <w:color w:val="365F91" w:themeColor="accent1" w:themeShade="BF"/>
      <w:lang w:eastAsia="en-US"/>
    </w:rPr>
  </w:style>
  <w:style w:type="character" w:styleId="Hyperlink">
    <w:name w:val="Hyperlink"/>
    <w:basedOn w:val="DefaultParagraphFont"/>
    <w:uiPriority w:val="99"/>
    <w:unhideWhenUsed/>
    <w:rsid w:val="00D0434F"/>
    <w:rPr>
      <w:color w:val="0070C0"/>
      <w:u w:val="single"/>
    </w:rPr>
  </w:style>
  <w:style w:type="paragraph" w:styleId="NoSpacing">
    <w:name w:val="No Spacing"/>
    <w:basedOn w:val="Normal"/>
    <w:link w:val="NoSpacingChar"/>
    <w:uiPriority w:val="1"/>
    <w:qFormat/>
    <w:rsid w:val="00D0434F"/>
    <w:pPr>
      <w:spacing w:before="120" w:after="120"/>
      <w:ind w:left="720" w:firstLine="0"/>
    </w:pPr>
  </w:style>
  <w:style w:type="character" w:customStyle="1" w:styleId="NoSpacingChar">
    <w:name w:val="No Spacing Char"/>
    <w:basedOn w:val="DefaultParagraphFont"/>
    <w:link w:val="NoSpacing"/>
    <w:uiPriority w:val="1"/>
    <w:rsid w:val="00D0434F"/>
    <w:rPr>
      <w:sz w:val="22"/>
      <w:szCs w:val="22"/>
      <w:lang w:eastAsia="en-US"/>
    </w:rPr>
  </w:style>
  <w:style w:type="paragraph" w:styleId="ListBullet3">
    <w:name w:val="List Bullet 3"/>
    <w:basedOn w:val="Normal"/>
    <w:uiPriority w:val="99"/>
    <w:unhideWhenUsed/>
    <w:rsid w:val="00D0434F"/>
    <w:pPr>
      <w:numPr>
        <w:numId w:val="3"/>
      </w:numPr>
      <w:spacing w:after="120"/>
    </w:pPr>
  </w:style>
  <w:style w:type="paragraph" w:styleId="ListNumber">
    <w:name w:val="List Number"/>
    <w:basedOn w:val="Normal"/>
    <w:uiPriority w:val="99"/>
    <w:unhideWhenUsed/>
    <w:rsid w:val="00D0434F"/>
    <w:pPr>
      <w:numPr>
        <w:numId w:val="2"/>
      </w:numPr>
      <w:spacing w:before="240" w:after="60"/>
      <w:contextualSpacing/>
    </w:pPr>
  </w:style>
  <w:style w:type="paragraph" w:styleId="BalloonText">
    <w:name w:val="Balloon Text"/>
    <w:basedOn w:val="Normal"/>
    <w:link w:val="BalloonTextChar"/>
    <w:uiPriority w:val="99"/>
    <w:semiHidden/>
    <w:unhideWhenUsed/>
    <w:rsid w:val="00A772BD"/>
    <w:rPr>
      <w:rFonts w:ascii="Tahoma" w:hAnsi="Tahoma" w:cs="Tahoma"/>
      <w:sz w:val="16"/>
      <w:szCs w:val="16"/>
    </w:rPr>
  </w:style>
  <w:style w:type="character" w:customStyle="1" w:styleId="BalloonTextChar">
    <w:name w:val="Balloon Text Char"/>
    <w:basedOn w:val="DefaultParagraphFont"/>
    <w:link w:val="BalloonText"/>
    <w:uiPriority w:val="99"/>
    <w:semiHidden/>
    <w:rsid w:val="00A772B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4F"/>
    <w:pPr>
      <w:ind w:firstLine="360"/>
    </w:pPr>
    <w:rPr>
      <w:sz w:val="22"/>
      <w:szCs w:val="22"/>
      <w:lang w:eastAsia="en-US"/>
    </w:rPr>
  </w:style>
  <w:style w:type="paragraph" w:styleId="Heading1">
    <w:name w:val="heading 1"/>
    <w:basedOn w:val="Normal"/>
    <w:next w:val="Normal"/>
    <w:link w:val="Heading1Char"/>
    <w:uiPriority w:val="9"/>
    <w:qFormat/>
    <w:rsid w:val="00D0434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316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autoRedefine/>
    <w:qFormat/>
    <w:rsid w:val="00831693"/>
    <w:pPr>
      <w:spacing w:before="100" w:beforeAutospacing="1" w:after="100" w:afterAutospacing="1"/>
    </w:pPr>
    <w:rPr>
      <w:rFonts w:ascii="Myriad Pro" w:hAnsi="Myriad Pro" w:cs="Times New Roman"/>
      <w:b/>
      <w:color w:val="365F91" w:themeColor="accent1" w:themeShade="BF"/>
      <w:sz w:val="21"/>
      <w:szCs w:val="20"/>
    </w:rPr>
  </w:style>
  <w:style w:type="paragraph" w:customStyle="1" w:styleId="bulleted">
    <w:name w:val="bulleted"/>
    <w:basedOn w:val="Normal"/>
    <w:autoRedefine/>
    <w:qFormat/>
    <w:rsid w:val="00831693"/>
    <w:pPr>
      <w:numPr>
        <w:numId w:val="1"/>
      </w:numPr>
      <w:spacing w:before="100" w:beforeAutospacing="1" w:after="100" w:afterAutospacing="1"/>
      <w:jc w:val="both"/>
    </w:pPr>
    <w:rPr>
      <w:rFonts w:ascii="Myriad Pro" w:hAnsi="Myriad Pro" w:cs="Times New Roman"/>
      <w:sz w:val="21"/>
      <w:szCs w:val="21"/>
    </w:rPr>
  </w:style>
  <w:style w:type="paragraph" w:customStyle="1" w:styleId="head2-new">
    <w:name w:val="head2-new"/>
    <w:basedOn w:val="Heading2"/>
    <w:autoRedefine/>
    <w:qFormat/>
    <w:rsid w:val="00831693"/>
    <w:rPr>
      <w:rFonts w:ascii="Myriad Pro" w:hAnsi="Myriad Pro"/>
      <w:sz w:val="22"/>
    </w:rPr>
  </w:style>
  <w:style w:type="character" w:customStyle="1" w:styleId="Heading2Char">
    <w:name w:val="Heading 2 Char"/>
    <w:basedOn w:val="DefaultParagraphFont"/>
    <w:link w:val="Heading2"/>
    <w:uiPriority w:val="9"/>
    <w:semiHidden/>
    <w:rsid w:val="00831693"/>
    <w:rPr>
      <w:rFonts w:asciiTheme="majorHAnsi" w:eastAsiaTheme="majorEastAsia" w:hAnsiTheme="majorHAnsi" w:cstheme="majorBidi"/>
      <w:b/>
      <w:bCs/>
      <w:color w:val="4F81BD" w:themeColor="accent1"/>
      <w:sz w:val="26"/>
      <w:szCs w:val="26"/>
    </w:rPr>
  </w:style>
  <w:style w:type="paragraph" w:customStyle="1" w:styleId="contactinfo">
    <w:name w:val="contact info"/>
    <w:autoRedefine/>
    <w:qFormat/>
    <w:rsid w:val="00831693"/>
    <w:pPr>
      <w:jc w:val="center"/>
    </w:pPr>
    <w:rPr>
      <w:rFonts w:ascii="Myriad Pro" w:eastAsia="Times New Roman" w:hAnsi="Myriad Pro" w:cs="Times New Roman"/>
      <w:b/>
      <w:color w:val="365F91" w:themeColor="accent1" w:themeShade="BF"/>
      <w:szCs w:val="20"/>
    </w:rPr>
  </w:style>
  <w:style w:type="paragraph" w:styleId="Header">
    <w:name w:val="header"/>
    <w:basedOn w:val="Normal"/>
    <w:link w:val="HeaderChar"/>
    <w:uiPriority w:val="99"/>
    <w:unhideWhenUsed/>
    <w:rsid w:val="00CA0C8A"/>
    <w:pPr>
      <w:tabs>
        <w:tab w:val="center" w:pos="4320"/>
        <w:tab w:val="right" w:pos="8640"/>
      </w:tabs>
    </w:pPr>
  </w:style>
  <w:style w:type="character" w:customStyle="1" w:styleId="HeaderChar">
    <w:name w:val="Header Char"/>
    <w:basedOn w:val="DefaultParagraphFont"/>
    <w:link w:val="Header"/>
    <w:uiPriority w:val="99"/>
    <w:rsid w:val="00CA0C8A"/>
  </w:style>
  <w:style w:type="paragraph" w:styleId="Footer">
    <w:name w:val="footer"/>
    <w:basedOn w:val="Normal"/>
    <w:link w:val="FooterChar"/>
    <w:uiPriority w:val="99"/>
    <w:unhideWhenUsed/>
    <w:rsid w:val="00CA0C8A"/>
    <w:pPr>
      <w:tabs>
        <w:tab w:val="center" w:pos="4320"/>
        <w:tab w:val="right" w:pos="8640"/>
      </w:tabs>
    </w:pPr>
  </w:style>
  <w:style w:type="character" w:customStyle="1" w:styleId="FooterChar">
    <w:name w:val="Footer Char"/>
    <w:basedOn w:val="DefaultParagraphFont"/>
    <w:link w:val="Footer"/>
    <w:uiPriority w:val="99"/>
    <w:rsid w:val="00CA0C8A"/>
  </w:style>
  <w:style w:type="character" w:customStyle="1" w:styleId="Heading1Char">
    <w:name w:val="Heading 1 Char"/>
    <w:basedOn w:val="DefaultParagraphFont"/>
    <w:link w:val="Heading1"/>
    <w:uiPriority w:val="9"/>
    <w:rsid w:val="00D0434F"/>
    <w:rPr>
      <w:rFonts w:asciiTheme="majorHAnsi" w:eastAsiaTheme="majorEastAsia" w:hAnsiTheme="majorHAnsi" w:cstheme="majorBidi"/>
      <w:b/>
      <w:bCs/>
      <w:color w:val="365F91" w:themeColor="accent1" w:themeShade="BF"/>
      <w:lang w:eastAsia="en-US"/>
    </w:rPr>
  </w:style>
  <w:style w:type="character" w:styleId="Hyperlink">
    <w:name w:val="Hyperlink"/>
    <w:basedOn w:val="DefaultParagraphFont"/>
    <w:uiPriority w:val="99"/>
    <w:unhideWhenUsed/>
    <w:rsid w:val="00D0434F"/>
    <w:rPr>
      <w:color w:val="0070C0"/>
      <w:u w:val="single"/>
    </w:rPr>
  </w:style>
  <w:style w:type="paragraph" w:styleId="NoSpacing">
    <w:name w:val="No Spacing"/>
    <w:basedOn w:val="Normal"/>
    <w:link w:val="NoSpacingChar"/>
    <w:uiPriority w:val="1"/>
    <w:qFormat/>
    <w:rsid w:val="00D0434F"/>
    <w:pPr>
      <w:spacing w:before="120" w:after="120"/>
      <w:ind w:left="720" w:firstLine="0"/>
    </w:pPr>
  </w:style>
  <w:style w:type="character" w:customStyle="1" w:styleId="NoSpacingChar">
    <w:name w:val="No Spacing Char"/>
    <w:basedOn w:val="DefaultParagraphFont"/>
    <w:link w:val="NoSpacing"/>
    <w:uiPriority w:val="1"/>
    <w:rsid w:val="00D0434F"/>
    <w:rPr>
      <w:sz w:val="22"/>
      <w:szCs w:val="22"/>
      <w:lang w:eastAsia="en-US"/>
    </w:rPr>
  </w:style>
  <w:style w:type="paragraph" w:styleId="ListBullet3">
    <w:name w:val="List Bullet 3"/>
    <w:basedOn w:val="Normal"/>
    <w:uiPriority w:val="99"/>
    <w:unhideWhenUsed/>
    <w:rsid w:val="00D0434F"/>
    <w:pPr>
      <w:numPr>
        <w:numId w:val="3"/>
      </w:numPr>
      <w:spacing w:after="120"/>
    </w:pPr>
  </w:style>
  <w:style w:type="paragraph" w:styleId="ListNumber">
    <w:name w:val="List Number"/>
    <w:basedOn w:val="Normal"/>
    <w:uiPriority w:val="99"/>
    <w:unhideWhenUsed/>
    <w:rsid w:val="00D0434F"/>
    <w:pPr>
      <w:numPr>
        <w:numId w:val="2"/>
      </w:numPr>
      <w:spacing w:before="240" w:after="60"/>
      <w:contextualSpacing/>
    </w:pPr>
  </w:style>
  <w:style w:type="paragraph" w:styleId="BalloonText">
    <w:name w:val="Balloon Text"/>
    <w:basedOn w:val="Normal"/>
    <w:link w:val="BalloonTextChar"/>
    <w:uiPriority w:val="99"/>
    <w:semiHidden/>
    <w:unhideWhenUsed/>
    <w:rsid w:val="00A772BD"/>
    <w:rPr>
      <w:rFonts w:ascii="Tahoma" w:hAnsi="Tahoma" w:cs="Tahoma"/>
      <w:sz w:val="16"/>
      <w:szCs w:val="16"/>
    </w:rPr>
  </w:style>
  <w:style w:type="character" w:customStyle="1" w:styleId="BalloonTextChar">
    <w:name w:val="Balloon Text Char"/>
    <w:basedOn w:val="DefaultParagraphFont"/>
    <w:link w:val="BalloonText"/>
    <w:uiPriority w:val="99"/>
    <w:semiHidden/>
    <w:rsid w:val="00A772B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672211">
      <w:bodyDiv w:val="1"/>
      <w:marLeft w:val="0"/>
      <w:marRight w:val="0"/>
      <w:marTop w:val="0"/>
      <w:marBottom w:val="0"/>
      <w:divBdr>
        <w:top w:val="none" w:sz="0" w:space="0" w:color="auto"/>
        <w:left w:val="none" w:sz="0" w:space="0" w:color="auto"/>
        <w:bottom w:val="none" w:sz="0" w:space="0" w:color="auto"/>
        <w:right w:val="none" w:sz="0" w:space="0" w:color="auto"/>
      </w:divBdr>
    </w:div>
    <w:div w:id="1400440522">
      <w:bodyDiv w:val="1"/>
      <w:marLeft w:val="0"/>
      <w:marRight w:val="0"/>
      <w:marTop w:val="0"/>
      <w:marBottom w:val="0"/>
      <w:divBdr>
        <w:top w:val="none" w:sz="0" w:space="0" w:color="auto"/>
        <w:left w:val="none" w:sz="0" w:space="0" w:color="auto"/>
        <w:bottom w:val="none" w:sz="0" w:space="0" w:color="auto"/>
        <w:right w:val="none" w:sz="0" w:space="0" w:color="auto"/>
      </w:divBdr>
    </w:div>
    <w:div w:id="1741709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g.unog.ch/event/1556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unog.ch/80256EDD006B8954/(httpAssets)/88FFDD768F055AECC1256F2A0052A3CC/$file/Palais+des+Nations+map.pdf"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a.admin.ch/eda/en/home/reps.html"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mailto:minorityforum@ohchr.or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Fmi-registration@ohchr.org" TargetMode="External"/><Relationship Id="rId14" Type="http://schemas.openxmlformats.org/officeDocument/2006/relationships/hyperlink" Target="https://www.youtube.com/watch?v=MK2yizBgZV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BCON~1.OHC\AppData\Local\Temp\notes0008C0\Forum%20Minority%20Issues-ENG_re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6C1F03-3927-43FD-9FA2-C832CDB2C8EF}">
  <ds:schemaRefs>
    <ds:schemaRef ds:uri="http://schemas.openxmlformats.org/officeDocument/2006/bibliography"/>
  </ds:schemaRefs>
</ds:datastoreItem>
</file>

<file path=customXml/itemProps2.xml><?xml version="1.0" encoding="utf-8"?>
<ds:datastoreItem xmlns:ds="http://schemas.openxmlformats.org/officeDocument/2006/customXml" ds:itemID="{AB860C27-CB97-4A20-A061-3B91B3B55CAD}"/>
</file>

<file path=customXml/itemProps3.xml><?xml version="1.0" encoding="utf-8"?>
<ds:datastoreItem xmlns:ds="http://schemas.openxmlformats.org/officeDocument/2006/customXml" ds:itemID="{D8DECA3C-A1C0-4247-829C-6298FD998D5F}"/>
</file>

<file path=customXml/itemProps4.xml><?xml version="1.0" encoding="utf-8"?>
<ds:datastoreItem xmlns:ds="http://schemas.openxmlformats.org/officeDocument/2006/customXml" ds:itemID="{6AE1E6DD-64E6-41F4-A5B2-C345DF6345EB}"/>
</file>

<file path=docProps/app.xml><?xml version="1.0" encoding="utf-8"?>
<Properties xmlns="http://schemas.openxmlformats.org/officeDocument/2006/extended-properties" xmlns:vt="http://schemas.openxmlformats.org/officeDocument/2006/docPropsVTypes">
  <Template>Forum Minority Issues-ENG_rev1.dotx</Template>
  <TotalTime>0</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GDU, United Nations</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Information in FR</dc:title>
  <dc:creator>Parvati Mcpheeters</dc:creator>
  <cp:lastModifiedBy>SPB Consultant1 OHCHR</cp:lastModifiedBy>
  <cp:revision>2</cp:revision>
  <cp:lastPrinted>2017-08-24T17:18:00Z</cp:lastPrinted>
  <dcterms:created xsi:type="dcterms:W3CDTF">2017-09-25T13:57:00Z</dcterms:created>
  <dcterms:modified xsi:type="dcterms:W3CDTF">2017-09-25T13:57:00Z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