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CA" w:rsidRDefault="004F26CA" w:rsidP="004F26CA">
      <w:r>
        <w:t>Zero Discrimination Association</w:t>
      </w:r>
    </w:p>
    <w:p w:rsidR="004F26CA" w:rsidRDefault="004F26CA" w:rsidP="004F26CA">
      <w:r>
        <w:t>Agenda item 4</w:t>
      </w:r>
    </w:p>
    <w:p w:rsidR="004F26CA" w:rsidRDefault="004F26CA" w:rsidP="004F26CA">
      <w:r>
        <w:t>(to clarify – this Turkish version will be read initially followed by the English version, all in 3 minutes)</w:t>
      </w:r>
    </w:p>
    <w:p w:rsidR="004F26CA" w:rsidRDefault="004F26CA" w:rsidP="00E17CBE">
      <w:pPr>
        <w:widowControl w:val="0"/>
        <w:autoSpaceDE w:val="0"/>
        <w:autoSpaceDN w:val="0"/>
        <w:adjustRightInd w:val="0"/>
        <w:spacing w:after="240" w:line="276" w:lineRule="auto"/>
        <w:jc w:val="both"/>
        <w:rPr>
          <w:rFonts w:ascii="Times New Roman" w:hAnsi="Times New Roman" w:cs="Times New Roman"/>
        </w:rPr>
      </w:pPr>
    </w:p>
    <w:p w:rsidR="00E17CBE" w:rsidRDefault="00E17CBE" w:rsidP="00E17CBE">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Sayın Başkan, saygıdeğer katılımcılar,</w:t>
      </w:r>
    </w:p>
    <w:p w:rsidR="00E17CBE" w:rsidRPr="005D0716" w:rsidRDefault="00E17CBE" w:rsidP="00E17CBE">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Türkiye Suriye’den gelen büyük sayıda mülteciye ev sahipligi yapmaktadır. 2</w:t>
      </w:r>
      <w:r w:rsidRPr="005D0716">
        <w:rPr>
          <w:rFonts w:ascii="Times New Roman" w:hAnsi="Times New Roman" w:cs="Times New Roman"/>
        </w:rPr>
        <w:t>016</w:t>
      </w:r>
      <w:r>
        <w:rPr>
          <w:rFonts w:ascii="Times New Roman" w:hAnsi="Times New Roman" w:cs="Times New Roman"/>
        </w:rPr>
        <w:t xml:space="preserve"> yılı resmi verilerine gö</w:t>
      </w:r>
      <w:r w:rsidRPr="005D0716">
        <w:rPr>
          <w:rFonts w:ascii="Times New Roman" w:hAnsi="Times New Roman" w:cs="Times New Roman"/>
        </w:rPr>
        <w:t>re Türkiye</w:t>
      </w:r>
      <w:r>
        <w:rPr>
          <w:rFonts w:ascii="Times New Roman" w:hAnsi="Times New Roman" w:cs="Times New Roman"/>
        </w:rPr>
        <w:t>’</w:t>
      </w:r>
      <w:r w:rsidRPr="005D0716">
        <w:rPr>
          <w:rFonts w:ascii="Times New Roman" w:hAnsi="Times New Roman" w:cs="Times New Roman"/>
        </w:rPr>
        <w:t xml:space="preserve">de </w:t>
      </w:r>
      <w:r>
        <w:rPr>
          <w:rFonts w:ascii="Times New Roman" w:hAnsi="Times New Roman" w:cs="Times New Roman"/>
        </w:rPr>
        <w:t xml:space="preserve">yaşayan </w:t>
      </w:r>
      <w:r w:rsidRPr="005D0716">
        <w:rPr>
          <w:rFonts w:ascii="Times New Roman" w:hAnsi="Times New Roman" w:cs="Times New Roman"/>
        </w:rPr>
        <w:t xml:space="preserve">Suriyeli mülteci </w:t>
      </w:r>
      <w:r>
        <w:rPr>
          <w:rFonts w:ascii="Times New Roman" w:hAnsi="Times New Roman" w:cs="Times New Roman"/>
        </w:rPr>
        <w:t xml:space="preserve">sayısı </w:t>
      </w:r>
      <w:r w:rsidRPr="005D0716">
        <w:rPr>
          <w:rFonts w:ascii="Times New Roman" w:hAnsi="Times New Roman" w:cs="Times New Roman"/>
        </w:rPr>
        <w:t>3 milyon</w:t>
      </w:r>
      <w:r>
        <w:rPr>
          <w:rFonts w:ascii="Times New Roman" w:hAnsi="Times New Roman" w:cs="Times New Roman"/>
        </w:rPr>
        <w:t>dur.</w:t>
      </w:r>
      <w:r w:rsidRPr="005D0716">
        <w:rPr>
          <w:rFonts w:ascii="Times New Roman" w:hAnsi="Times New Roman" w:cs="Times New Roman"/>
        </w:rPr>
        <w:t xml:space="preserve"> </w:t>
      </w:r>
      <w:r>
        <w:rPr>
          <w:rFonts w:ascii="Times New Roman" w:hAnsi="Times New Roman" w:cs="Times New Roman"/>
        </w:rPr>
        <w:t>Bu rakamın</w:t>
      </w:r>
      <w:r w:rsidRPr="005D0716">
        <w:rPr>
          <w:rFonts w:ascii="Times New Roman" w:hAnsi="Times New Roman" w:cs="Times New Roman"/>
        </w:rPr>
        <w:t xml:space="preserve"> 40-50 bin</w:t>
      </w:r>
      <w:r>
        <w:rPr>
          <w:rFonts w:ascii="Times New Roman" w:hAnsi="Times New Roman" w:cs="Times New Roman"/>
        </w:rPr>
        <w:t xml:space="preserve">ini </w:t>
      </w:r>
      <w:r w:rsidRPr="005D0716">
        <w:rPr>
          <w:rFonts w:ascii="Times New Roman" w:hAnsi="Times New Roman" w:cs="Times New Roman"/>
        </w:rPr>
        <w:t>mülteci çingene</w:t>
      </w:r>
      <w:r>
        <w:rPr>
          <w:rFonts w:ascii="Times New Roman" w:hAnsi="Times New Roman" w:cs="Times New Roman"/>
        </w:rPr>
        <w:t>lerin oluşturduğu tahmin edilmektedir.</w:t>
      </w:r>
      <w:r w:rsidRPr="005D0716">
        <w:rPr>
          <w:rFonts w:ascii="Times New Roman" w:hAnsi="Times New Roman" w:cs="Times New Roman"/>
        </w:rPr>
        <w:t xml:space="preserve"> </w:t>
      </w:r>
    </w:p>
    <w:p w:rsidR="00E17CBE" w:rsidRDefault="00E17CBE" w:rsidP="00E17CBE">
      <w:pPr>
        <w:spacing w:line="276" w:lineRule="auto"/>
        <w:jc w:val="both"/>
        <w:rPr>
          <w:rFonts w:ascii="Times New Roman" w:hAnsi="Times New Roman" w:cs="Times New Roman"/>
        </w:rPr>
      </w:pPr>
      <w:r>
        <w:rPr>
          <w:rFonts w:ascii="Times New Roman" w:hAnsi="Times New Roman" w:cs="Times New Roman"/>
        </w:rPr>
        <w:t xml:space="preserve">Suriye’den gelen Çingeneler, kamplarda yaşayanlar tarafından etnik kökenleri ve dini inançları nedeniyle ayrımcılığa uğramaları ve önyargılı yaklaşımlardan dolayı mülteci kamplarında yaşamak istememektedirler. </w:t>
      </w:r>
    </w:p>
    <w:p w:rsidR="00E17CBE" w:rsidRPr="005D0716" w:rsidRDefault="00E17CBE" w:rsidP="00E17CBE">
      <w:pPr>
        <w:shd w:val="clear" w:color="auto" w:fill="FFFFFF"/>
        <w:spacing w:line="276" w:lineRule="auto"/>
        <w:jc w:val="both"/>
        <w:textAlignment w:val="baseline"/>
        <w:rPr>
          <w:rFonts w:ascii="Times New Roman" w:hAnsi="Times New Roman" w:cs="Times New Roman"/>
        </w:rPr>
      </w:pPr>
    </w:p>
    <w:p w:rsidR="00E17CBE" w:rsidRDefault="00E17CBE" w:rsidP="00E17CBE">
      <w:pPr>
        <w:shd w:val="clear" w:color="auto" w:fill="FFFFFF"/>
        <w:spacing w:line="276" w:lineRule="auto"/>
        <w:jc w:val="both"/>
        <w:textAlignment w:val="baseline"/>
        <w:rPr>
          <w:rFonts w:ascii="Times New Roman" w:hAnsi="Times New Roman" w:cs="Times New Roman"/>
        </w:rPr>
      </w:pPr>
      <w:r>
        <w:rPr>
          <w:rFonts w:ascii="Times New Roman" w:hAnsi="Times New Roman" w:cs="Times New Roman"/>
        </w:rPr>
        <w:t>Roman mülteciler, k</w:t>
      </w:r>
      <w:r w:rsidRPr="005D0716">
        <w:rPr>
          <w:rFonts w:ascii="Times New Roman" w:hAnsi="Times New Roman" w:cs="Times New Roman"/>
        </w:rPr>
        <w:t xml:space="preserve">amplarda kalmak yerine çoğunlukla </w:t>
      </w:r>
      <w:r>
        <w:rPr>
          <w:rFonts w:ascii="Times New Roman" w:hAnsi="Times New Roman" w:cs="Times New Roman"/>
        </w:rPr>
        <w:t>Türkiye'deki Çingene</w:t>
      </w:r>
      <w:r w:rsidRPr="005D0716">
        <w:rPr>
          <w:rFonts w:ascii="Times New Roman" w:hAnsi="Times New Roman" w:cs="Times New Roman"/>
        </w:rPr>
        <w:t xml:space="preserve"> mahallelerinde ya da mahallenin yakınlarında </w:t>
      </w:r>
      <w:r>
        <w:rPr>
          <w:rFonts w:ascii="Times New Roman" w:hAnsi="Times New Roman" w:cs="Times New Roman"/>
        </w:rPr>
        <w:t>kendi çadırlarında, 2 metrekarelik odalarda ya da parklarda yaşamayı tercih ediyorlar. Çingene mültecilerin sık sık yer değiştirmeleri nedeniyle</w:t>
      </w:r>
      <w:r w:rsidRPr="005D0716">
        <w:rPr>
          <w:rFonts w:ascii="Times New Roman" w:hAnsi="Times New Roman" w:cs="Times New Roman"/>
        </w:rPr>
        <w:t xml:space="preserve"> kayıt altına alınması zorlaşıyor.</w:t>
      </w:r>
      <w:r>
        <w:rPr>
          <w:rFonts w:ascii="Times New Roman" w:hAnsi="Times New Roman" w:cs="Times New Roman"/>
        </w:rPr>
        <w:t xml:space="preserve"> Bunun sonucunda bazı Roman mülteciler, diğer mültecilere sağlanan mevcut insani yardımlardan yararlanamıyor; sağlık ve eğitim hizmetlerine erişemiyorlar. </w:t>
      </w:r>
    </w:p>
    <w:p w:rsidR="00E17CBE" w:rsidRDefault="00E17CBE" w:rsidP="00E17CBE">
      <w:pPr>
        <w:pStyle w:val="Normalwebb"/>
        <w:shd w:val="clear" w:color="auto" w:fill="FFFFFF"/>
        <w:spacing w:before="360" w:beforeAutospacing="0" w:after="360" w:afterAutospacing="0" w:line="276" w:lineRule="auto"/>
        <w:jc w:val="both"/>
        <w:rPr>
          <w:rFonts w:ascii="Times New Roman" w:hAnsi="Times New Roman"/>
          <w:sz w:val="24"/>
          <w:szCs w:val="24"/>
        </w:rPr>
      </w:pPr>
      <w:r>
        <w:rPr>
          <w:rFonts w:ascii="Times New Roman" w:hAnsi="Times New Roman"/>
          <w:sz w:val="24"/>
          <w:szCs w:val="24"/>
        </w:rPr>
        <w:t>Roman mültecilerin şartlarının iyileştirilmesi, uluslar arası toplumun ilgisizliği ve m</w:t>
      </w:r>
      <w:r w:rsidRPr="005D0716">
        <w:rPr>
          <w:rFonts w:ascii="Times New Roman" w:hAnsi="Times New Roman"/>
          <w:sz w:val="24"/>
          <w:szCs w:val="24"/>
        </w:rPr>
        <w:t>ülteci alanında çalışan sivil toplum örgütlerinin</w:t>
      </w:r>
      <w:r>
        <w:rPr>
          <w:rFonts w:ascii="Times New Roman" w:hAnsi="Times New Roman"/>
          <w:sz w:val="24"/>
          <w:szCs w:val="24"/>
        </w:rPr>
        <w:t>,</w:t>
      </w:r>
      <w:r w:rsidRPr="005D0716">
        <w:rPr>
          <w:rFonts w:ascii="Times New Roman" w:hAnsi="Times New Roman"/>
          <w:sz w:val="24"/>
          <w:szCs w:val="24"/>
        </w:rPr>
        <w:t xml:space="preserve"> bu topluluklarla ilgili </w:t>
      </w:r>
      <w:r>
        <w:rPr>
          <w:rFonts w:ascii="Times New Roman" w:hAnsi="Times New Roman"/>
          <w:sz w:val="24"/>
          <w:szCs w:val="24"/>
        </w:rPr>
        <w:t>farkındalığa sahip</w:t>
      </w:r>
      <w:r w:rsidRPr="005D0716">
        <w:rPr>
          <w:rFonts w:ascii="Times New Roman" w:hAnsi="Times New Roman"/>
          <w:sz w:val="24"/>
          <w:szCs w:val="24"/>
        </w:rPr>
        <w:t xml:space="preserve"> olmamaları</w:t>
      </w:r>
      <w:r>
        <w:rPr>
          <w:rFonts w:ascii="Times New Roman" w:hAnsi="Times New Roman"/>
          <w:sz w:val="24"/>
          <w:szCs w:val="24"/>
        </w:rPr>
        <w:t xml:space="preserve"> nedeniyle pek kolay görünmemektedir.</w:t>
      </w:r>
    </w:p>
    <w:p w:rsidR="00E17CBE" w:rsidRDefault="00E17CBE" w:rsidP="00E17CBE">
      <w:pPr>
        <w:pStyle w:val="Normalwebb"/>
        <w:shd w:val="clear" w:color="auto" w:fill="FFFFFF"/>
        <w:spacing w:before="360" w:beforeAutospacing="0" w:after="360" w:afterAutospacing="0" w:line="276" w:lineRule="auto"/>
        <w:jc w:val="both"/>
        <w:rPr>
          <w:rFonts w:ascii="Times New Roman" w:hAnsi="Times New Roman"/>
          <w:sz w:val="24"/>
          <w:szCs w:val="24"/>
        </w:rPr>
      </w:pPr>
      <w:r>
        <w:rPr>
          <w:rFonts w:ascii="Times New Roman" w:hAnsi="Times New Roman"/>
          <w:sz w:val="24"/>
          <w:szCs w:val="24"/>
        </w:rPr>
        <w:t xml:space="preserve">İnsanı yardım programları Roman mültecilerin özel ihtiyaçlarını dikkate almamaktadır. Roman STKlarla işbirliği yapılması, Romanlara kamplarda ayrımcılık yapılmasının önlenmesi ve kamplar dışında yaşayan Romanlara ulaşılması konusunda özel tedbirlerin alınmasını öneririz. İnsani yardım programlarının Roman mültecilerin özel ihtiyaçlarını dikkate alarak planlanıp uygulanmasını öneririz. </w:t>
      </w:r>
    </w:p>
    <w:p w:rsidR="00E17CBE" w:rsidRDefault="00E17CBE" w:rsidP="00E17CBE">
      <w:pPr>
        <w:pStyle w:val="Normalwebb"/>
        <w:shd w:val="clear" w:color="auto" w:fill="FFFFFF"/>
        <w:tabs>
          <w:tab w:val="left" w:pos="284"/>
        </w:tabs>
        <w:spacing w:before="360" w:beforeAutospacing="0" w:after="360" w:afterAutospacing="0" w:line="280" w:lineRule="auto"/>
        <w:jc w:val="both"/>
        <w:rPr>
          <w:rFonts w:ascii="Times New Roman" w:hAnsi="Times New Roman"/>
        </w:rPr>
      </w:pPr>
    </w:p>
    <w:p w:rsidR="00311A5A" w:rsidRDefault="00311A5A"/>
    <w:sectPr w:rsidR="00311A5A" w:rsidSect="006E0156">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17CBE"/>
    <w:rsid w:val="00166B56"/>
    <w:rsid w:val="00311A5A"/>
    <w:rsid w:val="004F26CA"/>
    <w:rsid w:val="008B32FC"/>
    <w:rsid w:val="00E17CBE"/>
  </w:rsids>
  <m:mathPr>
    <m:mathFont m:val="American Typewriter Condensed"/>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CBE"/>
    <w:pPr>
      <w:spacing w:after="0" w:line="240" w:lineRule="auto"/>
    </w:pPr>
    <w:rPr>
      <w:rFonts w:eastAsiaTheme="minorEastAsia"/>
      <w:sz w:val="24"/>
      <w:szCs w:val="24"/>
      <w:lang w:val="en-US"/>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Normalwebb">
    <w:name w:val="Normal (Web)"/>
    <w:basedOn w:val="Normal"/>
    <w:uiPriority w:val="99"/>
    <w:unhideWhenUsed/>
    <w:rsid w:val="00E17CBE"/>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87B82F-F228-407C-94AE-BF6CEBBBD6C7}"/>
</file>

<file path=customXml/itemProps2.xml><?xml version="1.0" encoding="utf-8"?>
<ds:datastoreItem xmlns:ds="http://schemas.openxmlformats.org/officeDocument/2006/customXml" ds:itemID="{A7CECEDA-8C09-46C9-9BB2-B0F0DBBD2BE8}"/>
</file>

<file path=customXml/itemProps3.xml><?xml version="1.0" encoding="utf-8"?>
<ds:datastoreItem xmlns:ds="http://schemas.openxmlformats.org/officeDocument/2006/customXml" ds:itemID="{DBBF5C89-F837-4231-B7A3-161F522E7E70}"/>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1290</Characters>
  <Application>Microsoft Macintosh Word</Application>
  <DocSecurity>0</DocSecurity>
  <Lines>10</Lines>
  <Paragraphs>2</Paragraphs>
  <ScaleCrop>false</ScaleCrop>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 Dialogue</dc:creator>
  <cp:lastModifiedBy>Carl Söderbergh</cp:lastModifiedBy>
  <cp:revision>3</cp:revision>
  <dcterms:created xsi:type="dcterms:W3CDTF">2016-11-25T08:21:00Z</dcterms:created>
  <dcterms:modified xsi:type="dcterms:W3CDTF">2016-11-25T08:22:00Z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