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6D2" w:rsidRPr="004C3301" w:rsidRDefault="001206D2" w:rsidP="00A354A6">
      <w:pPr>
        <w:spacing w:after="120" w:line="240" w:lineRule="auto"/>
        <w:rPr>
          <w:rFonts w:ascii="Arial" w:hAnsi="Arial" w:cs="Arial"/>
          <w:b/>
          <w:sz w:val="28"/>
          <w:szCs w:val="28"/>
        </w:rPr>
      </w:pPr>
      <w:bookmarkStart w:id="0" w:name="_GoBack"/>
      <w:bookmarkEnd w:id="0"/>
      <w:proofErr w:type="gramStart"/>
      <w:r w:rsidRPr="004C3301">
        <w:rPr>
          <w:rFonts w:ascii="Arial" w:hAnsi="Arial" w:cs="Arial"/>
          <w:b/>
          <w:sz w:val="28"/>
          <w:szCs w:val="28"/>
        </w:rPr>
        <w:t xml:space="preserve">Susan </w:t>
      </w:r>
      <w:r w:rsidR="00A30004" w:rsidRPr="004C3301">
        <w:rPr>
          <w:rFonts w:ascii="Arial" w:hAnsi="Arial" w:cs="Arial"/>
          <w:b/>
          <w:sz w:val="28"/>
          <w:szCs w:val="28"/>
        </w:rPr>
        <w:t xml:space="preserve"> Longley</w:t>
      </w:r>
      <w:proofErr w:type="gramEnd"/>
      <w:r w:rsidR="00A30004" w:rsidRPr="004C3301">
        <w:rPr>
          <w:rFonts w:ascii="Arial" w:hAnsi="Arial" w:cs="Arial"/>
          <w:b/>
          <w:sz w:val="28"/>
          <w:szCs w:val="28"/>
        </w:rPr>
        <w:t xml:space="preserve">, </w:t>
      </w:r>
      <w:r w:rsidRPr="004C3301">
        <w:rPr>
          <w:rFonts w:ascii="Arial" w:hAnsi="Arial" w:cs="Arial"/>
          <w:b/>
          <w:sz w:val="28"/>
          <w:szCs w:val="28"/>
        </w:rPr>
        <w:t>International officer – agriculture and plantations</w:t>
      </w:r>
    </w:p>
    <w:p w:rsidR="001206D2" w:rsidRPr="004C3301" w:rsidRDefault="001206D2" w:rsidP="00A354A6">
      <w:pPr>
        <w:spacing w:after="120"/>
        <w:rPr>
          <w:rStyle w:val="Strong"/>
          <w:rFonts w:ascii="Arial" w:hAnsi="Arial" w:cs="Arial"/>
          <w:b w:val="0"/>
          <w:bCs w:val="0"/>
          <w:color w:val="000000"/>
          <w:sz w:val="28"/>
          <w:szCs w:val="28"/>
        </w:rPr>
      </w:pPr>
      <w:r w:rsidRPr="004C3301">
        <w:rPr>
          <w:rStyle w:val="Strong"/>
          <w:rFonts w:ascii="Arial" w:hAnsi="Arial" w:cs="Arial"/>
          <w:b w:val="0"/>
          <w:bCs w:val="0"/>
          <w:color w:val="000000"/>
          <w:sz w:val="28"/>
          <w:szCs w:val="28"/>
        </w:rPr>
        <w:t>On behalf of:</w:t>
      </w:r>
    </w:p>
    <w:p w:rsidR="001206D2" w:rsidRPr="004C3301" w:rsidRDefault="001206D2" w:rsidP="00A354A6">
      <w:pPr>
        <w:spacing w:after="120"/>
        <w:rPr>
          <w:rFonts w:ascii="Arial" w:hAnsi="Arial" w:cs="Arial"/>
          <w:color w:val="000000"/>
          <w:sz w:val="28"/>
          <w:szCs w:val="28"/>
        </w:rPr>
      </w:pPr>
      <w:proofErr w:type="gramStart"/>
      <w:r w:rsidRPr="004C3301">
        <w:rPr>
          <w:rStyle w:val="Strong"/>
          <w:rFonts w:ascii="Arial" w:hAnsi="Arial" w:cs="Arial"/>
          <w:b w:val="0"/>
          <w:bCs w:val="0"/>
          <w:color w:val="000000"/>
          <w:sz w:val="28"/>
          <w:szCs w:val="28"/>
        </w:rPr>
        <w:t>The International Union of Food, Agricultural, Hotel, Restaurant, Catering, Tobacco and Allied Workers' Associations</w:t>
      </w:r>
      <w:r w:rsidR="00A354A6">
        <w:rPr>
          <w:rStyle w:val="Strong"/>
          <w:rFonts w:ascii="Arial" w:hAnsi="Arial" w:cs="Arial"/>
          <w:b w:val="0"/>
          <w:bCs w:val="0"/>
          <w:color w:val="000000"/>
          <w:sz w:val="28"/>
          <w:szCs w:val="28"/>
        </w:rPr>
        <w:t xml:space="preserve"> (IUF).</w:t>
      </w:r>
      <w:proofErr w:type="gramEnd"/>
    </w:p>
    <w:p w:rsidR="001206D2" w:rsidRPr="004C3301" w:rsidRDefault="001206D2" w:rsidP="00A354A6">
      <w:pPr>
        <w:spacing w:after="120"/>
        <w:rPr>
          <w:rStyle w:val="Strong"/>
          <w:rFonts w:ascii="Times New Roman" w:hAnsi="Times New Roman" w:cs="Times New Roman"/>
          <w:b w:val="0"/>
          <w:bCs w:val="0"/>
          <w:sz w:val="28"/>
          <w:szCs w:val="28"/>
          <w:lang w:val="es-ES_tradnl"/>
        </w:rPr>
      </w:pPr>
      <w:r w:rsidRPr="004C3301">
        <w:rPr>
          <w:rStyle w:val="Strong"/>
          <w:rFonts w:ascii="Arial" w:hAnsi="Arial" w:cs="Arial"/>
          <w:b w:val="0"/>
          <w:bCs w:val="0"/>
          <w:color w:val="000000"/>
          <w:sz w:val="28"/>
          <w:szCs w:val="28"/>
          <w:lang w:val="es-ES_tradnl"/>
        </w:rPr>
        <w:t>La Unión Internacional de Trabajadores de la Alimentación, Agrícolas, Hoteles, Restaurantes, Tabaco y Afines, (UITA).</w:t>
      </w:r>
    </w:p>
    <w:p w:rsidR="00BF3D38" w:rsidRPr="004C3301" w:rsidRDefault="005E668D" w:rsidP="00A354A6">
      <w:pPr>
        <w:spacing w:after="120" w:line="240" w:lineRule="auto"/>
        <w:rPr>
          <w:rFonts w:ascii="Arial" w:hAnsi="Arial" w:cs="Arial"/>
          <w:sz w:val="28"/>
          <w:szCs w:val="28"/>
        </w:rPr>
      </w:pPr>
      <w:r w:rsidRPr="004C3301">
        <w:rPr>
          <w:rFonts w:ascii="Arial" w:hAnsi="Arial" w:cs="Arial"/>
          <w:sz w:val="28"/>
          <w:szCs w:val="28"/>
        </w:rPr>
        <w:t>L</w:t>
      </w:r>
      <w:r w:rsidR="00A55DFB" w:rsidRPr="004C3301">
        <w:rPr>
          <w:rFonts w:ascii="Arial" w:hAnsi="Arial" w:cs="Arial"/>
          <w:sz w:val="28"/>
          <w:szCs w:val="28"/>
        </w:rPr>
        <w:t>adies and gentleman</w:t>
      </w:r>
      <w:r w:rsidR="00E718B7" w:rsidRPr="004C3301">
        <w:rPr>
          <w:rFonts w:ascii="Arial" w:hAnsi="Arial" w:cs="Arial"/>
          <w:sz w:val="28"/>
          <w:szCs w:val="28"/>
        </w:rPr>
        <w:t xml:space="preserve">, </w:t>
      </w:r>
    </w:p>
    <w:p w:rsidR="004C3301" w:rsidRDefault="006D3000" w:rsidP="00A354A6">
      <w:pPr>
        <w:spacing w:after="120" w:line="240" w:lineRule="auto"/>
        <w:rPr>
          <w:rFonts w:ascii="Arial" w:hAnsi="Arial" w:cs="Arial"/>
          <w:sz w:val="28"/>
          <w:szCs w:val="28"/>
        </w:rPr>
      </w:pPr>
      <w:r w:rsidRPr="004C3301">
        <w:rPr>
          <w:rFonts w:ascii="Arial" w:hAnsi="Arial" w:cs="Arial"/>
          <w:sz w:val="28"/>
          <w:szCs w:val="28"/>
        </w:rPr>
        <w:t>F</w:t>
      </w:r>
      <w:r w:rsidR="00E718B7" w:rsidRPr="004C3301">
        <w:rPr>
          <w:rFonts w:ascii="Arial" w:hAnsi="Arial" w:cs="Arial"/>
          <w:sz w:val="28"/>
          <w:szCs w:val="28"/>
        </w:rPr>
        <w:t>ir</w:t>
      </w:r>
      <w:r w:rsidRPr="004C3301">
        <w:rPr>
          <w:rFonts w:ascii="Arial" w:hAnsi="Arial" w:cs="Arial"/>
          <w:sz w:val="28"/>
          <w:szCs w:val="28"/>
        </w:rPr>
        <w:t xml:space="preserve">st, </w:t>
      </w:r>
      <w:r w:rsidR="00672740" w:rsidRPr="004C3301">
        <w:rPr>
          <w:rFonts w:ascii="Arial" w:hAnsi="Arial" w:cs="Arial"/>
          <w:sz w:val="28"/>
          <w:szCs w:val="28"/>
        </w:rPr>
        <w:t xml:space="preserve">let me say a few words </w:t>
      </w:r>
      <w:r w:rsidR="00E718B7" w:rsidRPr="004C3301">
        <w:rPr>
          <w:rFonts w:ascii="Arial" w:hAnsi="Arial" w:cs="Arial"/>
          <w:sz w:val="28"/>
          <w:szCs w:val="28"/>
        </w:rPr>
        <w:t xml:space="preserve">about my </w:t>
      </w:r>
      <w:r w:rsidR="00A55DFB" w:rsidRPr="004C3301">
        <w:rPr>
          <w:rFonts w:ascii="Arial" w:hAnsi="Arial" w:cs="Arial"/>
          <w:sz w:val="28"/>
          <w:szCs w:val="28"/>
        </w:rPr>
        <w:t>organization</w:t>
      </w:r>
      <w:r w:rsidR="00E718B7" w:rsidRPr="004C3301">
        <w:rPr>
          <w:rFonts w:ascii="Arial" w:hAnsi="Arial" w:cs="Arial"/>
          <w:sz w:val="28"/>
          <w:szCs w:val="28"/>
        </w:rPr>
        <w:t xml:space="preserve"> – the IUF</w:t>
      </w:r>
      <w:r w:rsidR="004C3301">
        <w:rPr>
          <w:rFonts w:ascii="Arial" w:hAnsi="Arial" w:cs="Arial"/>
          <w:sz w:val="28"/>
          <w:szCs w:val="28"/>
        </w:rPr>
        <w:t>.</w:t>
      </w:r>
    </w:p>
    <w:p w:rsidR="00324D17" w:rsidRPr="004C3301" w:rsidRDefault="00E718B7" w:rsidP="00A354A6">
      <w:pPr>
        <w:spacing w:after="120" w:line="240" w:lineRule="auto"/>
        <w:rPr>
          <w:rFonts w:ascii="Arial" w:hAnsi="Arial" w:cs="Arial"/>
          <w:sz w:val="28"/>
          <w:szCs w:val="28"/>
        </w:rPr>
      </w:pPr>
      <w:r w:rsidRPr="004C3301">
        <w:rPr>
          <w:rFonts w:ascii="Arial" w:hAnsi="Arial" w:cs="Arial"/>
          <w:sz w:val="28"/>
          <w:szCs w:val="28"/>
        </w:rPr>
        <w:t>The IUF is an</w:t>
      </w:r>
      <w:r w:rsidR="00324D17" w:rsidRPr="004C3301">
        <w:rPr>
          <w:rFonts w:ascii="Arial" w:hAnsi="Arial" w:cs="Arial"/>
          <w:sz w:val="28"/>
          <w:szCs w:val="28"/>
        </w:rPr>
        <w:t xml:space="preserve"> international federation of trade unions representing workers employed in agriculture and plantations; the preparation and man</w:t>
      </w:r>
      <w:r w:rsidR="001206D2" w:rsidRPr="004C3301">
        <w:rPr>
          <w:rFonts w:ascii="Arial" w:hAnsi="Arial" w:cs="Arial"/>
          <w:sz w:val="28"/>
          <w:szCs w:val="28"/>
        </w:rPr>
        <w:t>ufacture of food and beverages and in food services</w:t>
      </w:r>
      <w:r w:rsidR="00324D17" w:rsidRPr="004C3301">
        <w:rPr>
          <w:rFonts w:ascii="Arial" w:hAnsi="Arial" w:cs="Arial"/>
          <w:sz w:val="28"/>
          <w:szCs w:val="28"/>
        </w:rPr>
        <w:t xml:space="preserve">.  </w:t>
      </w:r>
      <w:r w:rsidRPr="004C3301">
        <w:rPr>
          <w:rFonts w:ascii="Arial" w:hAnsi="Arial" w:cs="Arial"/>
          <w:sz w:val="28"/>
          <w:szCs w:val="28"/>
        </w:rPr>
        <w:t xml:space="preserve">We currently have </w:t>
      </w:r>
      <w:r w:rsidR="001206D2" w:rsidRPr="004C3301">
        <w:rPr>
          <w:rFonts w:ascii="Arial" w:hAnsi="Arial" w:cs="Arial"/>
          <w:sz w:val="28"/>
          <w:szCs w:val="28"/>
        </w:rPr>
        <w:t>396 affiliated organizations in 125</w:t>
      </w:r>
      <w:r w:rsidR="00324D17" w:rsidRPr="004C3301">
        <w:rPr>
          <w:rFonts w:ascii="Arial" w:hAnsi="Arial" w:cs="Arial"/>
          <w:sz w:val="28"/>
          <w:szCs w:val="28"/>
        </w:rPr>
        <w:t xml:space="preserve"> countries</w:t>
      </w:r>
      <w:r w:rsidRPr="004C3301">
        <w:rPr>
          <w:rFonts w:ascii="Arial" w:hAnsi="Arial" w:cs="Arial"/>
          <w:sz w:val="28"/>
          <w:szCs w:val="28"/>
        </w:rPr>
        <w:t>.</w:t>
      </w:r>
      <w:r w:rsidR="001206D2" w:rsidRPr="004C3301">
        <w:rPr>
          <w:rFonts w:ascii="Arial" w:hAnsi="Arial" w:cs="Arial"/>
          <w:sz w:val="28"/>
          <w:szCs w:val="28"/>
        </w:rPr>
        <w:t xml:space="preserve"> Our affiliates are trade union representing workers throughout the food </w:t>
      </w:r>
      <w:proofErr w:type="gramStart"/>
      <w:r w:rsidR="001206D2" w:rsidRPr="004C3301">
        <w:rPr>
          <w:rFonts w:ascii="Arial" w:hAnsi="Arial" w:cs="Arial"/>
          <w:sz w:val="28"/>
          <w:szCs w:val="28"/>
        </w:rPr>
        <w:t>chain  -</w:t>
      </w:r>
      <w:proofErr w:type="gramEnd"/>
      <w:r w:rsidR="001206D2" w:rsidRPr="004C3301">
        <w:rPr>
          <w:rFonts w:ascii="Arial" w:hAnsi="Arial" w:cs="Arial"/>
          <w:sz w:val="28"/>
          <w:szCs w:val="28"/>
        </w:rPr>
        <w:t xml:space="preserve"> these are people who are employed – they do not own the land they work nor usually the tools the work with. </w:t>
      </w:r>
    </w:p>
    <w:p w:rsidR="004B316E" w:rsidRDefault="001206D2" w:rsidP="00A354A6">
      <w:pPr>
        <w:spacing w:after="120" w:line="240" w:lineRule="auto"/>
        <w:rPr>
          <w:rFonts w:ascii="Arial" w:hAnsi="Arial" w:cs="Arial"/>
          <w:sz w:val="28"/>
          <w:szCs w:val="28"/>
        </w:rPr>
      </w:pPr>
      <w:r w:rsidRPr="004C3301">
        <w:rPr>
          <w:rFonts w:ascii="Arial" w:hAnsi="Arial" w:cs="Arial"/>
          <w:sz w:val="28"/>
          <w:szCs w:val="28"/>
        </w:rPr>
        <w:t xml:space="preserve">The IUF welcomes the decision on the UN HCR to work on a Declaration on the rights of peasants and other people working in rural areas. We wish specifically to comment here on the situation of agricultural workers and in particular the decent work deficits they face every day – which we hope the Declaration will fully address.  I therefore want to speak briefly about the </w:t>
      </w:r>
      <w:r w:rsidR="00524B45" w:rsidRPr="004C3301">
        <w:rPr>
          <w:rFonts w:ascii="Arial" w:hAnsi="Arial" w:cs="Arial"/>
          <w:sz w:val="28"/>
          <w:szCs w:val="28"/>
        </w:rPr>
        <w:t xml:space="preserve">employment </w:t>
      </w:r>
      <w:r w:rsidR="004B316E" w:rsidRPr="004C3301">
        <w:rPr>
          <w:rFonts w:ascii="Arial" w:hAnsi="Arial" w:cs="Arial"/>
          <w:sz w:val="28"/>
          <w:szCs w:val="28"/>
        </w:rPr>
        <w:t>characteris</w:t>
      </w:r>
      <w:r w:rsidR="00524B45" w:rsidRPr="004C3301">
        <w:rPr>
          <w:rFonts w:ascii="Arial" w:hAnsi="Arial" w:cs="Arial"/>
          <w:sz w:val="28"/>
          <w:szCs w:val="28"/>
        </w:rPr>
        <w:t>tics of the agricultural sector</w:t>
      </w:r>
      <w:r w:rsidR="00AB0981">
        <w:rPr>
          <w:rFonts w:ascii="Arial" w:hAnsi="Arial" w:cs="Arial"/>
          <w:sz w:val="28"/>
          <w:szCs w:val="28"/>
        </w:rPr>
        <w:t xml:space="preserve"> and to remind the OEWG that over 40% of those working in agriculture are </w:t>
      </w:r>
      <w:r w:rsidR="00A354A6">
        <w:rPr>
          <w:rFonts w:ascii="Arial" w:hAnsi="Arial" w:cs="Arial"/>
          <w:sz w:val="28"/>
          <w:szCs w:val="28"/>
        </w:rPr>
        <w:t>employed</w:t>
      </w:r>
      <w:r w:rsidR="00AB0981">
        <w:rPr>
          <w:rFonts w:ascii="Arial" w:hAnsi="Arial" w:cs="Arial"/>
          <w:sz w:val="28"/>
          <w:szCs w:val="28"/>
        </w:rPr>
        <w:t xml:space="preserve"> – </w:t>
      </w:r>
      <w:proofErr w:type="gramStart"/>
      <w:r w:rsidR="00AB0981">
        <w:rPr>
          <w:rFonts w:ascii="Arial" w:hAnsi="Arial" w:cs="Arial"/>
          <w:sz w:val="28"/>
          <w:szCs w:val="28"/>
        </w:rPr>
        <w:t>some  440</w:t>
      </w:r>
      <w:proofErr w:type="gramEnd"/>
      <w:r w:rsidR="00AB0981">
        <w:rPr>
          <w:rFonts w:ascii="Arial" w:hAnsi="Arial" w:cs="Arial"/>
          <w:sz w:val="28"/>
          <w:szCs w:val="28"/>
        </w:rPr>
        <w:t xml:space="preserve"> million people – so it is crucial their situation is addressed.</w:t>
      </w:r>
    </w:p>
    <w:p w:rsidR="004B316E" w:rsidRPr="004C3301" w:rsidRDefault="004B316E" w:rsidP="00A354A6">
      <w:pPr>
        <w:spacing w:after="120" w:line="240" w:lineRule="auto"/>
        <w:rPr>
          <w:rFonts w:ascii="Arial" w:hAnsi="Arial" w:cs="Arial"/>
          <w:sz w:val="28"/>
          <w:szCs w:val="28"/>
        </w:rPr>
      </w:pPr>
      <w:r w:rsidRPr="004C3301">
        <w:rPr>
          <w:rFonts w:ascii="Arial" w:hAnsi="Arial" w:cs="Arial"/>
          <w:sz w:val="28"/>
          <w:szCs w:val="28"/>
        </w:rPr>
        <w:t xml:space="preserve">I have to put on record that the agricultural sector is regrettably </w:t>
      </w:r>
      <w:proofErr w:type="spellStart"/>
      <w:r w:rsidRPr="004C3301">
        <w:rPr>
          <w:rFonts w:ascii="Arial" w:hAnsi="Arial" w:cs="Arial"/>
          <w:sz w:val="28"/>
          <w:szCs w:val="28"/>
        </w:rPr>
        <w:t>characterised</w:t>
      </w:r>
      <w:proofErr w:type="spellEnd"/>
      <w:r w:rsidRPr="004C3301">
        <w:rPr>
          <w:rFonts w:ascii="Arial" w:hAnsi="Arial" w:cs="Arial"/>
          <w:sz w:val="28"/>
          <w:szCs w:val="28"/>
        </w:rPr>
        <w:t xml:space="preserve"> by significant decent work deficits. Agricultural workers are often denied access to even the basic of rights covered in the ILO’s core conventions in particular to freedom of association and the right to bargain collectively.</w:t>
      </w:r>
    </w:p>
    <w:p w:rsidR="004B316E" w:rsidRPr="004C3301" w:rsidRDefault="004B316E" w:rsidP="00A354A6">
      <w:pPr>
        <w:spacing w:after="120" w:line="240" w:lineRule="auto"/>
        <w:rPr>
          <w:rFonts w:ascii="Arial" w:hAnsi="Arial" w:cs="Arial"/>
          <w:sz w:val="28"/>
          <w:szCs w:val="28"/>
        </w:rPr>
      </w:pPr>
      <w:r w:rsidRPr="004C3301">
        <w:rPr>
          <w:rFonts w:ascii="Arial" w:hAnsi="Arial" w:cs="Arial"/>
          <w:sz w:val="28"/>
          <w:szCs w:val="28"/>
        </w:rPr>
        <w:t xml:space="preserve">This is not just my view as a trade unionist – a report from the ILO for the 2008 International </w:t>
      </w:r>
      <w:proofErr w:type="spellStart"/>
      <w:r w:rsidRPr="004C3301">
        <w:rPr>
          <w:rFonts w:ascii="Arial" w:hAnsi="Arial" w:cs="Arial"/>
          <w:sz w:val="28"/>
          <w:szCs w:val="28"/>
        </w:rPr>
        <w:t>Labour</w:t>
      </w:r>
      <w:proofErr w:type="spellEnd"/>
      <w:r w:rsidRPr="004C3301">
        <w:rPr>
          <w:rFonts w:ascii="Arial" w:hAnsi="Arial" w:cs="Arial"/>
          <w:sz w:val="28"/>
          <w:szCs w:val="28"/>
        </w:rPr>
        <w:t xml:space="preserve"> Conference Committee on </w:t>
      </w:r>
      <w:r w:rsidRPr="004C3301">
        <w:rPr>
          <w:rFonts w:ascii="Arial" w:hAnsi="Arial" w:cs="Arial"/>
          <w:b/>
          <w:bCs/>
          <w:i/>
          <w:sz w:val="28"/>
          <w:szCs w:val="28"/>
        </w:rPr>
        <w:t xml:space="preserve">Promotion of rural employment for poverty reduction </w:t>
      </w:r>
      <w:r w:rsidRPr="004C3301">
        <w:rPr>
          <w:rFonts w:ascii="Arial" w:hAnsi="Arial" w:cs="Arial"/>
          <w:bCs/>
          <w:sz w:val="28"/>
          <w:szCs w:val="28"/>
        </w:rPr>
        <w:t>stated.</w:t>
      </w:r>
    </w:p>
    <w:p w:rsidR="00A354A6" w:rsidRDefault="004B316E" w:rsidP="00A354A6">
      <w:pPr>
        <w:autoSpaceDE w:val="0"/>
        <w:autoSpaceDN w:val="0"/>
        <w:adjustRightInd w:val="0"/>
        <w:spacing w:after="120" w:line="240" w:lineRule="auto"/>
        <w:rPr>
          <w:rFonts w:ascii="Arial" w:hAnsi="Arial" w:cs="Arial"/>
          <w:sz w:val="28"/>
          <w:szCs w:val="28"/>
        </w:rPr>
      </w:pPr>
      <w:r w:rsidRPr="004C3301">
        <w:rPr>
          <w:rFonts w:ascii="Arial" w:hAnsi="Arial" w:cs="Arial"/>
          <w:sz w:val="28"/>
          <w:szCs w:val="28"/>
        </w:rPr>
        <w:t xml:space="preserve">“Globally, rural workers still form the largest workforce. While improvements </w:t>
      </w:r>
      <w:proofErr w:type="spellStart"/>
      <w:r w:rsidRPr="004C3301">
        <w:rPr>
          <w:rFonts w:ascii="Arial" w:hAnsi="Arial" w:cs="Arial"/>
          <w:sz w:val="28"/>
          <w:szCs w:val="28"/>
        </w:rPr>
        <w:t>havebeen</w:t>
      </w:r>
      <w:proofErr w:type="spellEnd"/>
      <w:r w:rsidRPr="004C3301">
        <w:rPr>
          <w:rFonts w:ascii="Arial" w:hAnsi="Arial" w:cs="Arial"/>
          <w:sz w:val="28"/>
          <w:szCs w:val="28"/>
        </w:rPr>
        <w:t xml:space="preserve"> made in the protection of agricultural workers in some countries, in many others,</w:t>
      </w:r>
      <w:r w:rsidR="00B6342A" w:rsidRPr="004C3301">
        <w:rPr>
          <w:rFonts w:ascii="Arial" w:hAnsi="Arial" w:cs="Arial"/>
          <w:sz w:val="28"/>
          <w:szCs w:val="28"/>
        </w:rPr>
        <w:t xml:space="preserve"> </w:t>
      </w:r>
      <w:r w:rsidRPr="004C3301">
        <w:rPr>
          <w:rFonts w:ascii="Arial" w:hAnsi="Arial" w:cs="Arial"/>
          <w:sz w:val="28"/>
          <w:szCs w:val="28"/>
        </w:rPr>
        <w:t xml:space="preserve">they are not covered by </w:t>
      </w:r>
      <w:proofErr w:type="spellStart"/>
      <w:r w:rsidRPr="004C3301">
        <w:rPr>
          <w:rFonts w:ascii="Arial" w:hAnsi="Arial" w:cs="Arial"/>
          <w:sz w:val="28"/>
          <w:szCs w:val="28"/>
        </w:rPr>
        <w:t>labour</w:t>
      </w:r>
      <w:proofErr w:type="spellEnd"/>
      <w:r w:rsidRPr="004C3301">
        <w:rPr>
          <w:rFonts w:ascii="Arial" w:hAnsi="Arial" w:cs="Arial"/>
          <w:sz w:val="28"/>
          <w:szCs w:val="28"/>
        </w:rPr>
        <w:t xml:space="preserve"> legislation and other regulations protecting workers.</w:t>
      </w:r>
      <w:r w:rsidR="00A30004" w:rsidRPr="004C3301">
        <w:rPr>
          <w:rFonts w:ascii="Arial" w:hAnsi="Arial" w:cs="Arial"/>
          <w:sz w:val="28"/>
          <w:szCs w:val="28"/>
        </w:rPr>
        <w:br/>
      </w:r>
      <w:r w:rsidRPr="004C3301">
        <w:rPr>
          <w:rFonts w:ascii="Arial" w:hAnsi="Arial" w:cs="Arial"/>
          <w:sz w:val="28"/>
          <w:szCs w:val="28"/>
        </w:rPr>
        <w:t xml:space="preserve">Furthermore, where laws do exist, lack of resources and political will to </w:t>
      </w:r>
      <w:r w:rsidRPr="004C3301">
        <w:rPr>
          <w:rFonts w:ascii="Arial" w:hAnsi="Arial" w:cs="Arial"/>
          <w:sz w:val="28"/>
          <w:szCs w:val="28"/>
        </w:rPr>
        <w:lastRenderedPageBreak/>
        <w:t>enforce the</w:t>
      </w:r>
      <w:r w:rsidR="005E668D" w:rsidRPr="004C3301">
        <w:rPr>
          <w:rFonts w:ascii="Arial" w:hAnsi="Arial" w:cs="Arial"/>
          <w:sz w:val="28"/>
          <w:szCs w:val="28"/>
        </w:rPr>
        <w:t xml:space="preserve"> </w:t>
      </w:r>
      <w:r w:rsidRPr="004C3301">
        <w:rPr>
          <w:rFonts w:ascii="Arial" w:hAnsi="Arial" w:cs="Arial"/>
          <w:sz w:val="28"/>
          <w:szCs w:val="28"/>
        </w:rPr>
        <w:t>provisions as well as isolation, poor literacy, poverty and lack of organization, often</w:t>
      </w:r>
      <w:r w:rsidR="005E668D" w:rsidRPr="004C3301">
        <w:rPr>
          <w:rFonts w:ascii="Arial" w:hAnsi="Arial" w:cs="Arial"/>
          <w:sz w:val="28"/>
          <w:szCs w:val="28"/>
        </w:rPr>
        <w:t xml:space="preserve"> </w:t>
      </w:r>
      <w:r w:rsidRPr="004C3301">
        <w:rPr>
          <w:rFonts w:ascii="Arial" w:hAnsi="Arial" w:cs="Arial"/>
          <w:sz w:val="28"/>
          <w:szCs w:val="28"/>
        </w:rPr>
        <w:t xml:space="preserve">prevent workers from fully asserting their rights. The </w:t>
      </w:r>
      <w:proofErr w:type="spellStart"/>
      <w:r w:rsidRPr="004C3301">
        <w:rPr>
          <w:rFonts w:ascii="Arial" w:hAnsi="Arial" w:cs="Arial"/>
          <w:sz w:val="28"/>
          <w:szCs w:val="28"/>
        </w:rPr>
        <w:t>labour</w:t>
      </w:r>
      <w:proofErr w:type="spellEnd"/>
      <w:r w:rsidRPr="004C3301">
        <w:rPr>
          <w:rFonts w:ascii="Arial" w:hAnsi="Arial" w:cs="Arial"/>
          <w:sz w:val="28"/>
          <w:szCs w:val="28"/>
        </w:rPr>
        <w:t xml:space="preserve"> protection gap for these</w:t>
      </w:r>
      <w:r w:rsidR="005E668D" w:rsidRPr="004C3301">
        <w:rPr>
          <w:rFonts w:ascii="Arial" w:hAnsi="Arial" w:cs="Arial"/>
          <w:sz w:val="28"/>
          <w:szCs w:val="28"/>
        </w:rPr>
        <w:t xml:space="preserve"> </w:t>
      </w:r>
      <w:r w:rsidR="006D3000" w:rsidRPr="004C3301">
        <w:rPr>
          <w:rFonts w:ascii="Arial" w:hAnsi="Arial" w:cs="Arial"/>
          <w:sz w:val="28"/>
          <w:szCs w:val="28"/>
        </w:rPr>
        <w:t>workers remains huge……”</w:t>
      </w:r>
      <w:r w:rsidR="006D3000" w:rsidRPr="004C3301">
        <w:rPr>
          <w:rFonts w:ascii="Arial" w:hAnsi="Arial" w:cs="Arial"/>
          <w:sz w:val="28"/>
          <w:szCs w:val="28"/>
        </w:rPr>
        <w:br/>
      </w:r>
    </w:p>
    <w:p w:rsidR="00C4215D" w:rsidRPr="004C3301" w:rsidRDefault="00C4215D" w:rsidP="00A354A6">
      <w:pPr>
        <w:autoSpaceDE w:val="0"/>
        <w:autoSpaceDN w:val="0"/>
        <w:adjustRightInd w:val="0"/>
        <w:spacing w:after="120" w:line="240" w:lineRule="auto"/>
        <w:rPr>
          <w:rFonts w:ascii="Arial" w:hAnsi="Arial" w:cs="Arial"/>
          <w:sz w:val="28"/>
          <w:szCs w:val="28"/>
        </w:rPr>
      </w:pPr>
      <w:r w:rsidRPr="004C3301">
        <w:rPr>
          <w:rFonts w:ascii="Arial" w:hAnsi="Arial" w:cs="Arial"/>
          <w:sz w:val="28"/>
          <w:szCs w:val="28"/>
        </w:rPr>
        <w:t xml:space="preserve">We therefore welcome the recognition in </w:t>
      </w:r>
      <w:r w:rsidR="00EF48F5">
        <w:rPr>
          <w:rFonts w:ascii="Arial" w:hAnsi="Arial" w:cs="Arial"/>
          <w:sz w:val="28"/>
          <w:szCs w:val="28"/>
        </w:rPr>
        <w:t xml:space="preserve">Article 11 in </w:t>
      </w:r>
      <w:r w:rsidRPr="004C3301">
        <w:rPr>
          <w:rFonts w:ascii="Arial" w:hAnsi="Arial" w:cs="Arial"/>
          <w:sz w:val="28"/>
          <w:szCs w:val="28"/>
        </w:rPr>
        <w:t>the draft declaration of the import</w:t>
      </w:r>
      <w:r w:rsidR="004C3301">
        <w:rPr>
          <w:rFonts w:ascii="Arial" w:hAnsi="Arial" w:cs="Arial"/>
          <w:sz w:val="28"/>
          <w:szCs w:val="28"/>
        </w:rPr>
        <w:t>ance of freedom of association.</w:t>
      </w:r>
    </w:p>
    <w:p w:rsidR="00524B45" w:rsidRPr="004C3301" w:rsidRDefault="00524B45" w:rsidP="00A354A6">
      <w:pPr>
        <w:autoSpaceDE w:val="0"/>
        <w:autoSpaceDN w:val="0"/>
        <w:adjustRightInd w:val="0"/>
        <w:spacing w:after="120" w:line="240" w:lineRule="auto"/>
        <w:rPr>
          <w:rFonts w:ascii="Arial" w:hAnsi="Arial" w:cs="Arial"/>
          <w:sz w:val="28"/>
          <w:szCs w:val="28"/>
          <w:lang w:val="en-GB"/>
        </w:rPr>
      </w:pPr>
      <w:r w:rsidRPr="004C3301">
        <w:rPr>
          <w:rFonts w:ascii="Arial" w:hAnsi="Arial" w:cs="Arial"/>
          <w:sz w:val="28"/>
          <w:szCs w:val="28"/>
        </w:rPr>
        <w:t>For the IUF – for the global trade movement – the right to organize is the key enabling right that allows workers to come together to ensure they can properly access other rights. This right to organize in trade unions is clearly recognized in the 1948 U</w:t>
      </w:r>
      <w:proofErr w:type="spellStart"/>
      <w:r w:rsidRPr="004C3301">
        <w:rPr>
          <w:rFonts w:ascii="Arial" w:hAnsi="Arial" w:cs="Arial"/>
          <w:sz w:val="28"/>
          <w:szCs w:val="28"/>
          <w:lang w:val="en-GB"/>
        </w:rPr>
        <w:t>niversal</w:t>
      </w:r>
      <w:proofErr w:type="spellEnd"/>
      <w:r w:rsidRPr="004C3301">
        <w:rPr>
          <w:rFonts w:ascii="Arial" w:hAnsi="Arial" w:cs="Arial"/>
          <w:sz w:val="28"/>
          <w:szCs w:val="28"/>
          <w:lang w:val="en-GB"/>
        </w:rPr>
        <w:t xml:space="preserve"> Declaration of Human Rights in 1948 makes that clear when it specifically says workers can freely form and join unions. So whether workers have rights or do not have rights is not what we need to or even have a right to address. It is whether they can in practice access and </w:t>
      </w:r>
      <w:proofErr w:type="gramStart"/>
      <w:r w:rsidRPr="004C3301">
        <w:rPr>
          <w:rFonts w:ascii="Arial" w:hAnsi="Arial" w:cs="Arial"/>
          <w:sz w:val="28"/>
          <w:szCs w:val="28"/>
          <w:lang w:val="en-GB"/>
        </w:rPr>
        <w:t>exercise</w:t>
      </w:r>
      <w:proofErr w:type="gramEnd"/>
      <w:r w:rsidRPr="004C3301">
        <w:rPr>
          <w:rFonts w:ascii="Arial" w:hAnsi="Arial" w:cs="Arial"/>
          <w:sz w:val="28"/>
          <w:szCs w:val="28"/>
          <w:lang w:val="en-GB"/>
        </w:rPr>
        <w:t xml:space="preserve"> those rights</w:t>
      </w:r>
      <w:r w:rsidR="00C4215D" w:rsidRPr="004C3301">
        <w:rPr>
          <w:rFonts w:ascii="Arial" w:hAnsi="Arial" w:cs="Arial"/>
          <w:sz w:val="28"/>
          <w:szCs w:val="28"/>
          <w:lang w:val="en-GB"/>
        </w:rPr>
        <w:t>.</w:t>
      </w:r>
    </w:p>
    <w:p w:rsidR="00C4215D" w:rsidRDefault="004C3301" w:rsidP="00A354A6">
      <w:pPr>
        <w:autoSpaceDE w:val="0"/>
        <w:autoSpaceDN w:val="0"/>
        <w:adjustRightInd w:val="0"/>
        <w:spacing w:after="120" w:line="240" w:lineRule="auto"/>
        <w:rPr>
          <w:rFonts w:ascii="Arial" w:hAnsi="Arial" w:cs="Arial"/>
          <w:sz w:val="28"/>
          <w:szCs w:val="28"/>
          <w:lang w:val="en-GB"/>
        </w:rPr>
      </w:pPr>
      <w:r>
        <w:rPr>
          <w:rFonts w:ascii="Arial" w:hAnsi="Arial" w:cs="Arial"/>
          <w:sz w:val="28"/>
          <w:szCs w:val="28"/>
          <w:lang w:val="en-GB"/>
        </w:rPr>
        <w:t>We recognise that t</w:t>
      </w:r>
      <w:r w:rsidR="00C4215D" w:rsidRPr="004C3301">
        <w:rPr>
          <w:rFonts w:ascii="Arial" w:hAnsi="Arial" w:cs="Arial"/>
          <w:sz w:val="28"/>
          <w:szCs w:val="28"/>
          <w:lang w:val="en-GB"/>
        </w:rPr>
        <w:t>he new declaration already gives guidance on this –in particular the need to extend labour legislation to agricultural workers.</w:t>
      </w:r>
    </w:p>
    <w:p w:rsidR="00C4215D" w:rsidRDefault="00C4215D" w:rsidP="00A354A6">
      <w:pPr>
        <w:autoSpaceDE w:val="0"/>
        <w:autoSpaceDN w:val="0"/>
        <w:adjustRightInd w:val="0"/>
        <w:spacing w:after="120" w:line="240" w:lineRule="auto"/>
        <w:rPr>
          <w:rFonts w:ascii="Arial" w:hAnsi="Arial" w:cs="Arial"/>
          <w:sz w:val="28"/>
          <w:szCs w:val="28"/>
          <w:lang w:val="en-GB"/>
        </w:rPr>
      </w:pPr>
      <w:r w:rsidRPr="004C3301">
        <w:rPr>
          <w:rFonts w:ascii="Arial" w:hAnsi="Arial" w:cs="Arial"/>
          <w:sz w:val="28"/>
          <w:szCs w:val="28"/>
          <w:lang w:val="en-GB"/>
        </w:rPr>
        <w:t>We also welcome the recognitions in the new draft of addressing health and safety in the workplace.  Agriculture is alongside mining and construction one of the most dangerous industries to work in – with according to the ILO – the highest rate of fatal accidents.</w:t>
      </w:r>
      <w:r w:rsidR="004C3301">
        <w:rPr>
          <w:rFonts w:ascii="Arial" w:hAnsi="Arial" w:cs="Arial"/>
          <w:sz w:val="28"/>
          <w:szCs w:val="28"/>
          <w:lang w:val="en-GB"/>
        </w:rPr>
        <w:t xml:space="preserve">  Families who lose a bread winner to a fatal accident at work are very likely to be plunged even deeper into poverty and have their right to food completely undermined.</w:t>
      </w:r>
    </w:p>
    <w:p w:rsidR="00AB0981" w:rsidRDefault="00AB0981" w:rsidP="00A354A6">
      <w:pPr>
        <w:autoSpaceDE w:val="0"/>
        <w:autoSpaceDN w:val="0"/>
        <w:adjustRightInd w:val="0"/>
        <w:spacing w:after="120" w:line="240" w:lineRule="auto"/>
        <w:rPr>
          <w:rFonts w:ascii="Arial" w:hAnsi="Arial" w:cs="Arial"/>
          <w:sz w:val="28"/>
          <w:szCs w:val="28"/>
          <w:lang w:val="en-GB"/>
        </w:rPr>
      </w:pPr>
      <w:r>
        <w:rPr>
          <w:rFonts w:ascii="Arial" w:hAnsi="Arial" w:cs="Arial"/>
          <w:sz w:val="28"/>
          <w:szCs w:val="28"/>
          <w:lang w:val="en-GB"/>
        </w:rPr>
        <w:t>In summary chair we welcome the new declaration and its comprehensive and inclusive approach to rights for peasants and rural workers.</w:t>
      </w:r>
    </w:p>
    <w:p w:rsidR="004C3301" w:rsidRDefault="004C3301" w:rsidP="00A354A6">
      <w:pPr>
        <w:autoSpaceDE w:val="0"/>
        <w:autoSpaceDN w:val="0"/>
        <w:adjustRightInd w:val="0"/>
        <w:spacing w:after="120" w:line="240" w:lineRule="auto"/>
        <w:rPr>
          <w:rFonts w:ascii="Arial" w:hAnsi="Arial" w:cs="Arial"/>
          <w:sz w:val="28"/>
          <w:szCs w:val="28"/>
          <w:lang w:val="en-GB"/>
        </w:rPr>
      </w:pPr>
    </w:p>
    <w:p w:rsidR="004C3301" w:rsidRPr="004C3301" w:rsidRDefault="004C3301" w:rsidP="00A354A6">
      <w:pPr>
        <w:autoSpaceDE w:val="0"/>
        <w:autoSpaceDN w:val="0"/>
        <w:adjustRightInd w:val="0"/>
        <w:spacing w:after="120" w:line="240" w:lineRule="auto"/>
        <w:rPr>
          <w:rFonts w:ascii="Arial" w:hAnsi="Arial" w:cs="Arial"/>
          <w:sz w:val="28"/>
          <w:szCs w:val="28"/>
          <w:lang w:val="en-GB"/>
        </w:rPr>
      </w:pPr>
    </w:p>
    <w:p w:rsidR="00C4215D" w:rsidRPr="004C3301" w:rsidRDefault="00C4215D" w:rsidP="00A354A6">
      <w:pPr>
        <w:autoSpaceDE w:val="0"/>
        <w:autoSpaceDN w:val="0"/>
        <w:adjustRightInd w:val="0"/>
        <w:spacing w:after="120" w:line="240" w:lineRule="auto"/>
        <w:rPr>
          <w:rFonts w:ascii="Arial" w:hAnsi="Arial" w:cs="Arial"/>
          <w:sz w:val="28"/>
          <w:szCs w:val="28"/>
        </w:rPr>
      </w:pPr>
    </w:p>
    <w:sectPr w:rsidR="00C4215D" w:rsidRPr="004C330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9C4"/>
    <w:multiLevelType w:val="hybridMultilevel"/>
    <w:tmpl w:val="4E884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C00DC4"/>
    <w:multiLevelType w:val="hybridMultilevel"/>
    <w:tmpl w:val="B722073A"/>
    <w:lvl w:ilvl="0" w:tplc="BB2AC8A4">
      <w:start w:val="1"/>
      <w:numFmt w:val="decimal"/>
      <w:lvlText w:val="%1."/>
      <w:lvlJc w:val="left"/>
      <w:pPr>
        <w:tabs>
          <w:tab w:val="num" w:pos="720"/>
        </w:tabs>
        <w:ind w:left="720" w:hanging="360"/>
      </w:pPr>
    </w:lvl>
    <w:lvl w:ilvl="1" w:tplc="DD46882E" w:tentative="1">
      <w:start w:val="1"/>
      <w:numFmt w:val="decimal"/>
      <w:lvlText w:val="%2."/>
      <w:lvlJc w:val="left"/>
      <w:pPr>
        <w:tabs>
          <w:tab w:val="num" w:pos="1440"/>
        </w:tabs>
        <w:ind w:left="1440" w:hanging="360"/>
      </w:pPr>
    </w:lvl>
    <w:lvl w:ilvl="2" w:tplc="AE104C98" w:tentative="1">
      <w:start w:val="1"/>
      <w:numFmt w:val="decimal"/>
      <w:lvlText w:val="%3."/>
      <w:lvlJc w:val="left"/>
      <w:pPr>
        <w:tabs>
          <w:tab w:val="num" w:pos="2160"/>
        </w:tabs>
        <w:ind w:left="2160" w:hanging="360"/>
      </w:pPr>
    </w:lvl>
    <w:lvl w:ilvl="3" w:tplc="D250FBD6" w:tentative="1">
      <w:start w:val="1"/>
      <w:numFmt w:val="decimal"/>
      <w:lvlText w:val="%4."/>
      <w:lvlJc w:val="left"/>
      <w:pPr>
        <w:tabs>
          <w:tab w:val="num" w:pos="2880"/>
        </w:tabs>
        <w:ind w:left="2880" w:hanging="360"/>
      </w:pPr>
    </w:lvl>
    <w:lvl w:ilvl="4" w:tplc="E08276CE" w:tentative="1">
      <w:start w:val="1"/>
      <w:numFmt w:val="decimal"/>
      <w:lvlText w:val="%5."/>
      <w:lvlJc w:val="left"/>
      <w:pPr>
        <w:tabs>
          <w:tab w:val="num" w:pos="3600"/>
        </w:tabs>
        <w:ind w:left="3600" w:hanging="360"/>
      </w:pPr>
    </w:lvl>
    <w:lvl w:ilvl="5" w:tplc="2BFE0242" w:tentative="1">
      <w:start w:val="1"/>
      <w:numFmt w:val="decimal"/>
      <w:lvlText w:val="%6."/>
      <w:lvlJc w:val="left"/>
      <w:pPr>
        <w:tabs>
          <w:tab w:val="num" w:pos="4320"/>
        </w:tabs>
        <w:ind w:left="4320" w:hanging="360"/>
      </w:pPr>
    </w:lvl>
    <w:lvl w:ilvl="6" w:tplc="FBE8B650" w:tentative="1">
      <w:start w:val="1"/>
      <w:numFmt w:val="decimal"/>
      <w:lvlText w:val="%7."/>
      <w:lvlJc w:val="left"/>
      <w:pPr>
        <w:tabs>
          <w:tab w:val="num" w:pos="5040"/>
        </w:tabs>
        <w:ind w:left="5040" w:hanging="360"/>
      </w:pPr>
    </w:lvl>
    <w:lvl w:ilvl="7" w:tplc="C97AFDEC" w:tentative="1">
      <w:start w:val="1"/>
      <w:numFmt w:val="decimal"/>
      <w:lvlText w:val="%8."/>
      <w:lvlJc w:val="left"/>
      <w:pPr>
        <w:tabs>
          <w:tab w:val="num" w:pos="5760"/>
        </w:tabs>
        <w:ind w:left="5760" w:hanging="360"/>
      </w:pPr>
    </w:lvl>
    <w:lvl w:ilvl="8" w:tplc="DEF8603C" w:tentative="1">
      <w:start w:val="1"/>
      <w:numFmt w:val="decimal"/>
      <w:lvlText w:val="%9."/>
      <w:lvlJc w:val="left"/>
      <w:pPr>
        <w:tabs>
          <w:tab w:val="num" w:pos="6480"/>
        </w:tabs>
        <w:ind w:left="6480" w:hanging="360"/>
      </w:pPr>
    </w:lvl>
  </w:abstractNum>
  <w:abstractNum w:abstractNumId="2">
    <w:nsid w:val="23AE710A"/>
    <w:multiLevelType w:val="hybridMultilevel"/>
    <w:tmpl w:val="D2D6E0D0"/>
    <w:lvl w:ilvl="0" w:tplc="412ED53E">
      <w:start w:val="1"/>
      <w:numFmt w:val="bullet"/>
      <w:lvlText w:val="l"/>
      <w:lvlJc w:val="left"/>
      <w:pPr>
        <w:tabs>
          <w:tab w:val="num" w:pos="720"/>
        </w:tabs>
        <w:ind w:left="720" w:hanging="360"/>
      </w:pPr>
      <w:rPr>
        <w:rFonts w:ascii="Monotype Sorts" w:hAnsi="Monotype Sorts" w:hint="default"/>
      </w:rPr>
    </w:lvl>
    <w:lvl w:ilvl="1" w:tplc="25326036" w:tentative="1">
      <w:start w:val="1"/>
      <w:numFmt w:val="bullet"/>
      <w:lvlText w:val="l"/>
      <w:lvlJc w:val="left"/>
      <w:pPr>
        <w:tabs>
          <w:tab w:val="num" w:pos="1440"/>
        </w:tabs>
        <w:ind w:left="1440" w:hanging="360"/>
      </w:pPr>
      <w:rPr>
        <w:rFonts w:ascii="Monotype Sorts" w:hAnsi="Monotype Sorts" w:hint="default"/>
      </w:rPr>
    </w:lvl>
    <w:lvl w:ilvl="2" w:tplc="8FC8702C" w:tentative="1">
      <w:start w:val="1"/>
      <w:numFmt w:val="bullet"/>
      <w:lvlText w:val="l"/>
      <w:lvlJc w:val="left"/>
      <w:pPr>
        <w:tabs>
          <w:tab w:val="num" w:pos="2160"/>
        </w:tabs>
        <w:ind w:left="2160" w:hanging="360"/>
      </w:pPr>
      <w:rPr>
        <w:rFonts w:ascii="Monotype Sorts" w:hAnsi="Monotype Sorts" w:hint="default"/>
      </w:rPr>
    </w:lvl>
    <w:lvl w:ilvl="3" w:tplc="CD26AF18" w:tentative="1">
      <w:start w:val="1"/>
      <w:numFmt w:val="bullet"/>
      <w:lvlText w:val="l"/>
      <w:lvlJc w:val="left"/>
      <w:pPr>
        <w:tabs>
          <w:tab w:val="num" w:pos="2880"/>
        </w:tabs>
        <w:ind w:left="2880" w:hanging="360"/>
      </w:pPr>
      <w:rPr>
        <w:rFonts w:ascii="Monotype Sorts" w:hAnsi="Monotype Sorts" w:hint="default"/>
      </w:rPr>
    </w:lvl>
    <w:lvl w:ilvl="4" w:tplc="CDB4029E" w:tentative="1">
      <w:start w:val="1"/>
      <w:numFmt w:val="bullet"/>
      <w:lvlText w:val="l"/>
      <w:lvlJc w:val="left"/>
      <w:pPr>
        <w:tabs>
          <w:tab w:val="num" w:pos="3600"/>
        </w:tabs>
        <w:ind w:left="3600" w:hanging="360"/>
      </w:pPr>
      <w:rPr>
        <w:rFonts w:ascii="Monotype Sorts" w:hAnsi="Monotype Sorts" w:hint="default"/>
      </w:rPr>
    </w:lvl>
    <w:lvl w:ilvl="5" w:tplc="D284885C" w:tentative="1">
      <w:start w:val="1"/>
      <w:numFmt w:val="bullet"/>
      <w:lvlText w:val="l"/>
      <w:lvlJc w:val="left"/>
      <w:pPr>
        <w:tabs>
          <w:tab w:val="num" w:pos="4320"/>
        </w:tabs>
        <w:ind w:left="4320" w:hanging="360"/>
      </w:pPr>
      <w:rPr>
        <w:rFonts w:ascii="Monotype Sorts" w:hAnsi="Monotype Sorts" w:hint="default"/>
      </w:rPr>
    </w:lvl>
    <w:lvl w:ilvl="6" w:tplc="9C3AE412" w:tentative="1">
      <w:start w:val="1"/>
      <w:numFmt w:val="bullet"/>
      <w:lvlText w:val="l"/>
      <w:lvlJc w:val="left"/>
      <w:pPr>
        <w:tabs>
          <w:tab w:val="num" w:pos="5040"/>
        </w:tabs>
        <w:ind w:left="5040" w:hanging="360"/>
      </w:pPr>
      <w:rPr>
        <w:rFonts w:ascii="Monotype Sorts" w:hAnsi="Monotype Sorts" w:hint="default"/>
      </w:rPr>
    </w:lvl>
    <w:lvl w:ilvl="7" w:tplc="07B63698" w:tentative="1">
      <w:start w:val="1"/>
      <w:numFmt w:val="bullet"/>
      <w:lvlText w:val="l"/>
      <w:lvlJc w:val="left"/>
      <w:pPr>
        <w:tabs>
          <w:tab w:val="num" w:pos="5760"/>
        </w:tabs>
        <w:ind w:left="5760" w:hanging="360"/>
      </w:pPr>
      <w:rPr>
        <w:rFonts w:ascii="Monotype Sorts" w:hAnsi="Monotype Sorts" w:hint="default"/>
      </w:rPr>
    </w:lvl>
    <w:lvl w:ilvl="8" w:tplc="E4D690B6" w:tentative="1">
      <w:start w:val="1"/>
      <w:numFmt w:val="bullet"/>
      <w:lvlText w:val="l"/>
      <w:lvlJc w:val="left"/>
      <w:pPr>
        <w:tabs>
          <w:tab w:val="num" w:pos="6480"/>
        </w:tabs>
        <w:ind w:left="6480" w:hanging="360"/>
      </w:pPr>
      <w:rPr>
        <w:rFonts w:ascii="Monotype Sorts" w:hAnsi="Monotype Sorts" w:hint="default"/>
      </w:rPr>
    </w:lvl>
  </w:abstractNum>
  <w:abstractNum w:abstractNumId="3">
    <w:nsid w:val="23E6609B"/>
    <w:multiLevelType w:val="hybridMultilevel"/>
    <w:tmpl w:val="FF9206F0"/>
    <w:lvl w:ilvl="0" w:tplc="0ECE5476">
      <w:start w:val="1"/>
      <w:numFmt w:val="bullet"/>
      <w:lvlText w:val="l"/>
      <w:lvlJc w:val="left"/>
      <w:pPr>
        <w:tabs>
          <w:tab w:val="num" w:pos="720"/>
        </w:tabs>
        <w:ind w:left="720" w:hanging="360"/>
      </w:pPr>
      <w:rPr>
        <w:rFonts w:ascii="Monotype Sorts" w:hAnsi="Monotype Sorts" w:hint="default"/>
      </w:rPr>
    </w:lvl>
    <w:lvl w:ilvl="1" w:tplc="BF8C070A" w:tentative="1">
      <w:start w:val="1"/>
      <w:numFmt w:val="bullet"/>
      <w:lvlText w:val="l"/>
      <w:lvlJc w:val="left"/>
      <w:pPr>
        <w:tabs>
          <w:tab w:val="num" w:pos="1440"/>
        </w:tabs>
        <w:ind w:left="1440" w:hanging="360"/>
      </w:pPr>
      <w:rPr>
        <w:rFonts w:ascii="Monotype Sorts" w:hAnsi="Monotype Sorts" w:hint="default"/>
      </w:rPr>
    </w:lvl>
    <w:lvl w:ilvl="2" w:tplc="740EB05A" w:tentative="1">
      <w:start w:val="1"/>
      <w:numFmt w:val="bullet"/>
      <w:lvlText w:val="l"/>
      <w:lvlJc w:val="left"/>
      <w:pPr>
        <w:tabs>
          <w:tab w:val="num" w:pos="2160"/>
        </w:tabs>
        <w:ind w:left="2160" w:hanging="360"/>
      </w:pPr>
      <w:rPr>
        <w:rFonts w:ascii="Monotype Sorts" w:hAnsi="Monotype Sorts" w:hint="default"/>
      </w:rPr>
    </w:lvl>
    <w:lvl w:ilvl="3" w:tplc="F33E1340" w:tentative="1">
      <w:start w:val="1"/>
      <w:numFmt w:val="bullet"/>
      <w:lvlText w:val="l"/>
      <w:lvlJc w:val="left"/>
      <w:pPr>
        <w:tabs>
          <w:tab w:val="num" w:pos="2880"/>
        </w:tabs>
        <w:ind w:left="2880" w:hanging="360"/>
      </w:pPr>
      <w:rPr>
        <w:rFonts w:ascii="Monotype Sorts" w:hAnsi="Monotype Sorts" w:hint="default"/>
      </w:rPr>
    </w:lvl>
    <w:lvl w:ilvl="4" w:tplc="FE36E590" w:tentative="1">
      <w:start w:val="1"/>
      <w:numFmt w:val="bullet"/>
      <w:lvlText w:val="l"/>
      <w:lvlJc w:val="left"/>
      <w:pPr>
        <w:tabs>
          <w:tab w:val="num" w:pos="3600"/>
        </w:tabs>
        <w:ind w:left="3600" w:hanging="360"/>
      </w:pPr>
      <w:rPr>
        <w:rFonts w:ascii="Monotype Sorts" w:hAnsi="Monotype Sorts" w:hint="default"/>
      </w:rPr>
    </w:lvl>
    <w:lvl w:ilvl="5" w:tplc="6B9217BC" w:tentative="1">
      <w:start w:val="1"/>
      <w:numFmt w:val="bullet"/>
      <w:lvlText w:val="l"/>
      <w:lvlJc w:val="left"/>
      <w:pPr>
        <w:tabs>
          <w:tab w:val="num" w:pos="4320"/>
        </w:tabs>
        <w:ind w:left="4320" w:hanging="360"/>
      </w:pPr>
      <w:rPr>
        <w:rFonts w:ascii="Monotype Sorts" w:hAnsi="Monotype Sorts" w:hint="default"/>
      </w:rPr>
    </w:lvl>
    <w:lvl w:ilvl="6" w:tplc="E1589802" w:tentative="1">
      <w:start w:val="1"/>
      <w:numFmt w:val="bullet"/>
      <w:lvlText w:val="l"/>
      <w:lvlJc w:val="left"/>
      <w:pPr>
        <w:tabs>
          <w:tab w:val="num" w:pos="5040"/>
        </w:tabs>
        <w:ind w:left="5040" w:hanging="360"/>
      </w:pPr>
      <w:rPr>
        <w:rFonts w:ascii="Monotype Sorts" w:hAnsi="Monotype Sorts" w:hint="default"/>
      </w:rPr>
    </w:lvl>
    <w:lvl w:ilvl="7" w:tplc="F8686C6E" w:tentative="1">
      <w:start w:val="1"/>
      <w:numFmt w:val="bullet"/>
      <w:lvlText w:val="l"/>
      <w:lvlJc w:val="left"/>
      <w:pPr>
        <w:tabs>
          <w:tab w:val="num" w:pos="5760"/>
        </w:tabs>
        <w:ind w:left="5760" w:hanging="360"/>
      </w:pPr>
      <w:rPr>
        <w:rFonts w:ascii="Monotype Sorts" w:hAnsi="Monotype Sorts" w:hint="default"/>
      </w:rPr>
    </w:lvl>
    <w:lvl w:ilvl="8" w:tplc="3A7AA92C" w:tentative="1">
      <w:start w:val="1"/>
      <w:numFmt w:val="bullet"/>
      <w:lvlText w:val="l"/>
      <w:lvlJc w:val="left"/>
      <w:pPr>
        <w:tabs>
          <w:tab w:val="num" w:pos="6480"/>
        </w:tabs>
        <w:ind w:left="6480" w:hanging="360"/>
      </w:pPr>
      <w:rPr>
        <w:rFonts w:ascii="Monotype Sorts" w:hAnsi="Monotype Sorts" w:hint="default"/>
      </w:rPr>
    </w:lvl>
  </w:abstractNum>
  <w:abstractNum w:abstractNumId="4">
    <w:nsid w:val="30CE09B8"/>
    <w:multiLevelType w:val="hybridMultilevel"/>
    <w:tmpl w:val="0EFA1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566D20"/>
    <w:multiLevelType w:val="hybridMultilevel"/>
    <w:tmpl w:val="79A40D0A"/>
    <w:lvl w:ilvl="0" w:tplc="04090001">
      <w:start w:val="1"/>
      <w:numFmt w:val="bullet"/>
      <w:lvlText w:val=""/>
      <w:lvlJc w:val="left"/>
      <w:pPr>
        <w:tabs>
          <w:tab w:val="num" w:pos="720"/>
        </w:tabs>
        <w:ind w:left="720" w:hanging="360"/>
      </w:pPr>
      <w:rPr>
        <w:rFonts w:ascii="Symbol" w:hAnsi="Symbol" w:hint="default"/>
      </w:rPr>
    </w:lvl>
    <w:lvl w:ilvl="1" w:tplc="BF8C070A" w:tentative="1">
      <w:start w:val="1"/>
      <w:numFmt w:val="bullet"/>
      <w:lvlText w:val="l"/>
      <w:lvlJc w:val="left"/>
      <w:pPr>
        <w:tabs>
          <w:tab w:val="num" w:pos="1440"/>
        </w:tabs>
        <w:ind w:left="1440" w:hanging="360"/>
      </w:pPr>
      <w:rPr>
        <w:rFonts w:ascii="Monotype Sorts" w:hAnsi="Monotype Sorts" w:hint="default"/>
      </w:rPr>
    </w:lvl>
    <w:lvl w:ilvl="2" w:tplc="740EB05A" w:tentative="1">
      <w:start w:val="1"/>
      <w:numFmt w:val="bullet"/>
      <w:lvlText w:val="l"/>
      <w:lvlJc w:val="left"/>
      <w:pPr>
        <w:tabs>
          <w:tab w:val="num" w:pos="2160"/>
        </w:tabs>
        <w:ind w:left="2160" w:hanging="360"/>
      </w:pPr>
      <w:rPr>
        <w:rFonts w:ascii="Monotype Sorts" w:hAnsi="Monotype Sorts" w:hint="default"/>
      </w:rPr>
    </w:lvl>
    <w:lvl w:ilvl="3" w:tplc="F33E1340" w:tentative="1">
      <w:start w:val="1"/>
      <w:numFmt w:val="bullet"/>
      <w:lvlText w:val="l"/>
      <w:lvlJc w:val="left"/>
      <w:pPr>
        <w:tabs>
          <w:tab w:val="num" w:pos="2880"/>
        </w:tabs>
        <w:ind w:left="2880" w:hanging="360"/>
      </w:pPr>
      <w:rPr>
        <w:rFonts w:ascii="Monotype Sorts" w:hAnsi="Monotype Sorts" w:hint="default"/>
      </w:rPr>
    </w:lvl>
    <w:lvl w:ilvl="4" w:tplc="FE36E590" w:tentative="1">
      <w:start w:val="1"/>
      <w:numFmt w:val="bullet"/>
      <w:lvlText w:val="l"/>
      <w:lvlJc w:val="left"/>
      <w:pPr>
        <w:tabs>
          <w:tab w:val="num" w:pos="3600"/>
        </w:tabs>
        <w:ind w:left="3600" w:hanging="360"/>
      </w:pPr>
      <w:rPr>
        <w:rFonts w:ascii="Monotype Sorts" w:hAnsi="Monotype Sorts" w:hint="default"/>
      </w:rPr>
    </w:lvl>
    <w:lvl w:ilvl="5" w:tplc="6B9217BC" w:tentative="1">
      <w:start w:val="1"/>
      <w:numFmt w:val="bullet"/>
      <w:lvlText w:val="l"/>
      <w:lvlJc w:val="left"/>
      <w:pPr>
        <w:tabs>
          <w:tab w:val="num" w:pos="4320"/>
        </w:tabs>
        <w:ind w:left="4320" w:hanging="360"/>
      </w:pPr>
      <w:rPr>
        <w:rFonts w:ascii="Monotype Sorts" w:hAnsi="Monotype Sorts" w:hint="default"/>
      </w:rPr>
    </w:lvl>
    <w:lvl w:ilvl="6" w:tplc="E1589802" w:tentative="1">
      <w:start w:val="1"/>
      <w:numFmt w:val="bullet"/>
      <w:lvlText w:val="l"/>
      <w:lvlJc w:val="left"/>
      <w:pPr>
        <w:tabs>
          <w:tab w:val="num" w:pos="5040"/>
        </w:tabs>
        <w:ind w:left="5040" w:hanging="360"/>
      </w:pPr>
      <w:rPr>
        <w:rFonts w:ascii="Monotype Sorts" w:hAnsi="Monotype Sorts" w:hint="default"/>
      </w:rPr>
    </w:lvl>
    <w:lvl w:ilvl="7" w:tplc="F8686C6E" w:tentative="1">
      <w:start w:val="1"/>
      <w:numFmt w:val="bullet"/>
      <w:lvlText w:val="l"/>
      <w:lvlJc w:val="left"/>
      <w:pPr>
        <w:tabs>
          <w:tab w:val="num" w:pos="5760"/>
        </w:tabs>
        <w:ind w:left="5760" w:hanging="360"/>
      </w:pPr>
      <w:rPr>
        <w:rFonts w:ascii="Monotype Sorts" w:hAnsi="Monotype Sorts" w:hint="default"/>
      </w:rPr>
    </w:lvl>
    <w:lvl w:ilvl="8" w:tplc="3A7AA92C" w:tentative="1">
      <w:start w:val="1"/>
      <w:numFmt w:val="bullet"/>
      <w:lvlText w:val="l"/>
      <w:lvlJc w:val="left"/>
      <w:pPr>
        <w:tabs>
          <w:tab w:val="num" w:pos="6480"/>
        </w:tabs>
        <w:ind w:left="6480" w:hanging="360"/>
      </w:pPr>
      <w:rPr>
        <w:rFonts w:ascii="Monotype Sorts" w:hAnsi="Monotype Sorts" w:hint="default"/>
      </w:rPr>
    </w:lvl>
  </w:abstractNum>
  <w:abstractNum w:abstractNumId="6">
    <w:nsid w:val="5469154D"/>
    <w:multiLevelType w:val="hybridMultilevel"/>
    <w:tmpl w:val="D0500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C0442"/>
    <w:multiLevelType w:val="hybridMultilevel"/>
    <w:tmpl w:val="0EFC5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A9227BA"/>
    <w:multiLevelType w:val="hybridMultilevel"/>
    <w:tmpl w:val="8872E1B0"/>
    <w:lvl w:ilvl="0" w:tplc="C640FF86">
      <w:start w:val="1"/>
      <w:numFmt w:val="bullet"/>
      <w:lvlText w:val="l"/>
      <w:lvlJc w:val="left"/>
      <w:pPr>
        <w:tabs>
          <w:tab w:val="num" w:pos="720"/>
        </w:tabs>
        <w:ind w:left="720" w:hanging="360"/>
      </w:pPr>
      <w:rPr>
        <w:rFonts w:ascii="Monotype Sorts" w:hAnsi="Monotype Sorts" w:hint="default"/>
      </w:rPr>
    </w:lvl>
    <w:lvl w:ilvl="1" w:tplc="8384F1D2" w:tentative="1">
      <w:start w:val="1"/>
      <w:numFmt w:val="bullet"/>
      <w:lvlText w:val="l"/>
      <w:lvlJc w:val="left"/>
      <w:pPr>
        <w:tabs>
          <w:tab w:val="num" w:pos="1440"/>
        </w:tabs>
        <w:ind w:left="1440" w:hanging="360"/>
      </w:pPr>
      <w:rPr>
        <w:rFonts w:ascii="Monotype Sorts" w:hAnsi="Monotype Sorts" w:hint="default"/>
      </w:rPr>
    </w:lvl>
    <w:lvl w:ilvl="2" w:tplc="BFBE9204" w:tentative="1">
      <w:start w:val="1"/>
      <w:numFmt w:val="bullet"/>
      <w:lvlText w:val="l"/>
      <w:lvlJc w:val="left"/>
      <w:pPr>
        <w:tabs>
          <w:tab w:val="num" w:pos="2160"/>
        </w:tabs>
        <w:ind w:left="2160" w:hanging="360"/>
      </w:pPr>
      <w:rPr>
        <w:rFonts w:ascii="Monotype Sorts" w:hAnsi="Monotype Sorts" w:hint="default"/>
      </w:rPr>
    </w:lvl>
    <w:lvl w:ilvl="3" w:tplc="14FEC28E" w:tentative="1">
      <w:start w:val="1"/>
      <w:numFmt w:val="bullet"/>
      <w:lvlText w:val="l"/>
      <w:lvlJc w:val="left"/>
      <w:pPr>
        <w:tabs>
          <w:tab w:val="num" w:pos="2880"/>
        </w:tabs>
        <w:ind w:left="2880" w:hanging="360"/>
      </w:pPr>
      <w:rPr>
        <w:rFonts w:ascii="Monotype Sorts" w:hAnsi="Monotype Sorts" w:hint="default"/>
      </w:rPr>
    </w:lvl>
    <w:lvl w:ilvl="4" w:tplc="728E31D6" w:tentative="1">
      <w:start w:val="1"/>
      <w:numFmt w:val="bullet"/>
      <w:lvlText w:val="l"/>
      <w:lvlJc w:val="left"/>
      <w:pPr>
        <w:tabs>
          <w:tab w:val="num" w:pos="3600"/>
        </w:tabs>
        <w:ind w:left="3600" w:hanging="360"/>
      </w:pPr>
      <w:rPr>
        <w:rFonts w:ascii="Monotype Sorts" w:hAnsi="Monotype Sorts" w:hint="default"/>
      </w:rPr>
    </w:lvl>
    <w:lvl w:ilvl="5" w:tplc="4238C7E2" w:tentative="1">
      <w:start w:val="1"/>
      <w:numFmt w:val="bullet"/>
      <w:lvlText w:val="l"/>
      <w:lvlJc w:val="left"/>
      <w:pPr>
        <w:tabs>
          <w:tab w:val="num" w:pos="4320"/>
        </w:tabs>
        <w:ind w:left="4320" w:hanging="360"/>
      </w:pPr>
      <w:rPr>
        <w:rFonts w:ascii="Monotype Sorts" w:hAnsi="Monotype Sorts" w:hint="default"/>
      </w:rPr>
    </w:lvl>
    <w:lvl w:ilvl="6" w:tplc="ABE8743A" w:tentative="1">
      <w:start w:val="1"/>
      <w:numFmt w:val="bullet"/>
      <w:lvlText w:val="l"/>
      <w:lvlJc w:val="left"/>
      <w:pPr>
        <w:tabs>
          <w:tab w:val="num" w:pos="5040"/>
        </w:tabs>
        <w:ind w:left="5040" w:hanging="360"/>
      </w:pPr>
      <w:rPr>
        <w:rFonts w:ascii="Monotype Sorts" w:hAnsi="Monotype Sorts" w:hint="default"/>
      </w:rPr>
    </w:lvl>
    <w:lvl w:ilvl="7" w:tplc="3AE83F70" w:tentative="1">
      <w:start w:val="1"/>
      <w:numFmt w:val="bullet"/>
      <w:lvlText w:val="l"/>
      <w:lvlJc w:val="left"/>
      <w:pPr>
        <w:tabs>
          <w:tab w:val="num" w:pos="5760"/>
        </w:tabs>
        <w:ind w:left="5760" w:hanging="360"/>
      </w:pPr>
      <w:rPr>
        <w:rFonts w:ascii="Monotype Sorts" w:hAnsi="Monotype Sorts" w:hint="default"/>
      </w:rPr>
    </w:lvl>
    <w:lvl w:ilvl="8" w:tplc="F5928E28" w:tentative="1">
      <w:start w:val="1"/>
      <w:numFmt w:val="bullet"/>
      <w:lvlText w:val="l"/>
      <w:lvlJc w:val="left"/>
      <w:pPr>
        <w:tabs>
          <w:tab w:val="num" w:pos="6480"/>
        </w:tabs>
        <w:ind w:left="6480" w:hanging="360"/>
      </w:pPr>
      <w:rPr>
        <w:rFonts w:ascii="Monotype Sorts" w:hAnsi="Monotype Sorts" w:hint="default"/>
      </w:rPr>
    </w:lvl>
  </w:abstractNum>
  <w:abstractNum w:abstractNumId="9">
    <w:nsid w:val="7C897592"/>
    <w:multiLevelType w:val="hybridMultilevel"/>
    <w:tmpl w:val="88EAEC80"/>
    <w:lvl w:ilvl="0" w:tplc="AA80A460">
      <w:start w:val="1"/>
      <w:numFmt w:val="bullet"/>
      <w:lvlText w:val="l"/>
      <w:lvlJc w:val="left"/>
      <w:pPr>
        <w:tabs>
          <w:tab w:val="num" w:pos="720"/>
        </w:tabs>
        <w:ind w:left="720" w:hanging="360"/>
      </w:pPr>
      <w:rPr>
        <w:rFonts w:ascii="Monotype Sorts" w:hAnsi="Monotype Sorts" w:hint="default"/>
      </w:rPr>
    </w:lvl>
    <w:lvl w:ilvl="1" w:tplc="6F64C458" w:tentative="1">
      <w:start w:val="1"/>
      <w:numFmt w:val="bullet"/>
      <w:lvlText w:val="l"/>
      <w:lvlJc w:val="left"/>
      <w:pPr>
        <w:tabs>
          <w:tab w:val="num" w:pos="1440"/>
        </w:tabs>
        <w:ind w:left="1440" w:hanging="360"/>
      </w:pPr>
      <w:rPr>
        <w:rFonts w:ascii="Monotype Sorts" w:hAnsi="Monotype Sorts" w:hint="default"/>
      </w:rPr>
    </w:lvl>
    <w:lvl w:ilvl="2" w:tplc="179AD2F8" w:tentative="1">
      <w:start w:val="1"/>
      <w:numFmt w:val="bullet"/>
      <w:lvlText w:val="l"/>
      <w:lvlJc w:val="left"/>
      <w:pPr>
        <w:tabs>
          <w:tab w:val="num" w:pos="2160"/>
        </w:tabs>
        <w:ind w:left="2160" w:hanging="360"/>
      </w:pPr>
      <w:rPr>
        <w:rFonts w:ascii="Monotype Sorts" w:hAnsi="Monotype Sorts" w:hint="default"/>
      </w:rPr>
    </w:lvl>
    <w:lvl w:ilvl="3" w:tplc="03588CF0" w:tentative="1">
      <w:start w:val="1"/>
      <w:numFmt w:val="bullet"/>
      <w:lvlText w:val="l"/>
      <w:lvlJc w:val="left"/>
      <w:pPr>
        <w:tabs>
          <w:tab w:val="num" w:pos="2880"/>
        </w:tabs>
        <w:ind w:left="2880" w:hanging="360"/>
      </w:pPr>
      <w:rPr>
        <w:rFonts w:ascii="Monotype Sorts" w:hAnsi="Monotype Sorts" w:hint="default"/>
      </w:rPr>
    </w:lvl>
    <w:lvl w:ilvl="4" w:tplc="8010778C" w:tentative="1">
      <w:start w:val="1"/>
      <w:numFmt w:val="bullet"/>
      <w:lvlText w:val="l"/>
      <w:lvlJc w:val="left"/>
      <w:pPr>
        <w:tabs>
          <w:tab w:val="num" w:pos="3600"/>
        </w:tabs>
        <w:ind w:left="3600" w:hanging="360"/>
      </w:pPr>
      <w:rPr>
        <w:rFonts w:ascii="Monotype Sorts" w:hAnsi="Monotype Sorts" w:hint="default"/>
      </w:rPr>
    </w:lvl>
    <w:lvl w:ilvl="5" w:tplc="A2647142" w:tentative="1">
      <w:start w:val="1"/>
      <w:numFmt w:val="bullet"/>
      <w:lvlText w:val="l"/>
      <w:lvlJc w:val="left"/>
      <w:pPr>
        <w:tabs>
          <w:tab w:val="num" w:pos="4320"/>
        </w:tabs>
        <w:ind w:left="4320" w:hanging="360"/>
      </w:pPr>
      <w:rPr>
        <w:rFonts w:ascii="Monotype Sorts" w:hAnsi="Monotype Sorts" w:hint="default"/>
      </w:rPr>
    </w:lvl>
    <w:lvl w:ilvl="6" w:tplc="53FA0FEE" w:tentative="1">
      <w:start w:val="1"/>
      <w:numFmt w:val="bullet"/>
      <w:lvlText w:val="l"/>
      <w:lvlJc w:val="left"/>
      <w:pPr>
        <w:tabs>
          <w:tab w:val="num" w:pos="5040"/>
        </w:tabs>
        <w:ind w:left="5040" w:hanging="360"/>
      </w:pPr>
      <w:rPr>
        <w:rFonts w:ascii="Monotype Sorts" w:hAnsi="Monotype Sorts" w:hint="default"/>
      </w:rPr>
    </w:lvl>
    <w:lvl w:ilvl="7" w:tplc="9DCE79D0" w:tentative="1">
      <w:start w:val="1"/>
      <w:numFmt w:val="bullet"/>
      <w:lvlText w:val="l"/>
      <w:lvlJc w:val="left"/>
      <w:pPr>
        <w:tabs>
          <w:tab w:val="num" w:pos="5760"/>
        </w:tabs>
        <w:ind w:left="5760" w:hanging="360"/>
      </w:pPr>
      <w:rPr>
        <w:rFonts w:ascii="Monotype Sorts" w:hAnsi="Monotype Sorts" w:hint="default"/>
      </w:rPr>
    </w:lvl>
    <w:lvl w:ilvl="8" w:tplc="AFD88984" w:tentative="1">
      <w:start w:val="1"/>
      <w:numFmt w:val="bullet"/>
      <w:lvlText w:val="l"/>
      <w:lvlJc w:val="left"/>
      <w:pPr>
        <w:tabs>
          <w:tab w:val="num" w:pos="6480"/>
        </w:tabs>
        <w:ind w:left="6480" w:hanging="360"/>
      </w:pPr>
      <w:rPr>
        <w:rFonts w:ascii="Monotype Sorts" w:hAnsi="Monotype Sorts" w:hint="default"/>
      </w:rPr>
    </w:lvl>
  </w:abstractNum>
  <w:num w:numId="1">
    <w:abstractNumId w:val="6"/>
  </w:num>
  <w:num w:numId="2">
    <w:abstractNumId w:val="7"/>
  </w:num>
  <w:num w:numId="3">
    <w:abstractNumId w:val="9"/>
  </w:num>
  <w:num w:numId="4">
    <w:abstractNumId w:val="3"/>
  </w:num>
  <w:num w:numId="5">
    <w:abstractNumId w:val="2"/>
  </w:num>
  <w:num w:numId="6">
    <w:abstractNumId w:val="8"/>
  </w:num>
  <w:num w:numId="7">
    <w:abstractNumId w:val="5"/>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17"/>
    <w:rsid w:val="00074657"/>
    <w:rsid w:val="000D5385"/>
    <w:rsid w:val="0010366A"/>
    <w:rsid w:val="001206D2"/>
    <w:rsid w:val="00147F57"/>
    <w:rsid w:val="0018584D"/>
    <w:rsid w:val="002003F6"/>
    <w:rsid w:val="00220572"/>
    <w:rsid w:val="002506CF"/>
    <w:rsid w:val="002939D9"/>
    <w:rsid w:val="0031373C"/>
    <w:rsid w:val="00324D17"/>
    <w:rsid w:val="0038653E"/>
    <w:rsid w:val="003B0EE0"/>
    <w:rsid w:val="003B5AE7"/>
    <w:rsid w:val="00441EBB"/>
    <w:rsid w:val="004630EF"/>
    <w:rsid w:val="004B316E"/>
    <w:rsid w:val="004C3301"/>
    <w:rsid w:val="004E2811"/>
    <w:rsid w:val="004F37B8"/>
    <w:rsid w:val="00517840"/>
    <w:rsid w:val="00524B45"/>
    <w:rsid w:val="00551400"/>
    <w:rsid w:val="005B60C9"/>
    <w:rsid w:val="005C3B4F"/>
    <w:rsid w:val="005E18A8"/>
    <w:rsid w:val="005E668D"/>
    <w:rsid w:val="00656793"/>
    <w:rsid w:val="00672740"/>
    <w:rsid w:val="00677A15"/>
    <w:rsid w:val="00691C4E"/>
    <w:rsid w:val="006D3000"/>
    <w:rsid w:val="006F0BCC"/>
    <w:rsid w:val="00713CE7"/>
    <w:rsid w:val="00727A74"/>
    <w:rsid w:val="0086420E"/>
    <w:rsid w:val="009202CF"/>
    <w:rsid w:val="00984373"/>
    <w:rsid w:val="00A30004"/>
    <w:rsid w:val="00A354A6"/>
    <w:rsid w:val="00A55DFB"/>
    <w:rsid w:val="00A76902"/>
    <w:rsid w:val="00A913C9"/>
    <w:rsid w:val="00AB0981"/>
    <w:rsid w:val="00B107B4"/>
    <w:rsid w:val="00B6342A"/>
    <w:rsid w:val="00BE051F"/>
    <w:rsid w:val="00BF3D38"/>
    <w:rsid w:val="00BF657F"/>
    <w:rsid w:val="00C4215D"/>
    <w:rsid w:val="00D207CF"/>
    <w:rsid w:val="00D2610E"/>
    <w:rsid w:val="00DA535A"/>
    <w:rsid w:val="00DF2E98"/>
    <w:rsid w:val="00E541F8"/>
    <w:rsid w:val="00E718B7"/>
    <w:rsid w:val="00EF48F5"/>
    <w:rsid w:val="00F9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8A8"/>
    <w:pPr>
      <w:ind w:left="720"/>
      <w:contextualSpacing/>
    </w:pPr>
  </w:style>
  <w:style w:type="character" w:styleId="Strong">
    <w:name w:val="Strong"/>
    <w:basedOn w:val="DefaultParagraphFont"/>
    <w:uiPriority w:val="22"/>
    <w:qFormat/>
    <w:rsid w:val="001206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8A8"/>
    <w:pPr>
      <w:ind w:left="720"/>
      <w:contextualSpacing/>
    </w:pPr>
  </w:style>
  <w:style w:type="character" w:styleId="Strong">
    <w:name w:val="Strong"/>
    <w:basedOn w:val="DefaultParagraphFont"/>
    <w:uiPriority w:val="22"/>
    <w:qFormat/>
    <w:rsid w:val="00120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97966">
      <w:bodyDiv w:val="1"/>
      <w:marLeft w:val="0"/>
      <w:marRight w:val="0"/>
      <w:marTop w:val="0"/>
      <w:marBottom w:val="0"/>
      <w:divBdr>
        <w:top w:val="none" w:sz="0" w:space="0" w:color="auto"/>
        <w:left w:val="none" w:sz="0" w:space="0" w:color="auto"/>
        <w:bottom w:val="none" w:sz="0" w:space="0" w:color="auto"/>
        <w:right w:val="none" w:sz="0" w:space="0" w:color="auto"/>
      </w:divBdr>
      <w:divsChild>
        <w:div w:id="791442806">
          <w:marLeft w:val="547"/>
          <w:marRight w:val="0"/>
          <w:marTop w:val="115"/>
          <w:marBottom w:val="0"/>
          <w:divBdr>
            <w:top w:val="none" w:sz="0" w:space="0" w:color="auto"/>
            <w:left w:val="none" w:sz="0" w:space="0" w:color="auto"/>
            <w:bottom w:val="none" w:sz="0" w:space="0" w:color="auto"/>
            <w:right w:val="none" w:sz="0" w:space="0" w:color="auto"/>
          </w:divBdr>
        </w:div>
        <w:div w:id="1087120937">
          <w:marLeft w:val="547"/>
          <w:marRight w:val="0"/>
          <w:marTop w:val="115"/>
          <w:marBottom w:val="0"/>
          <w:divBdr>
            <w:top w:val="none" w:sz="0" w:space="0" w:color="auto"/>
            <w:left w:val="none" w:sz="0" w:space="0" w:color="auto"/>
            <w:bottom w:val="none" w:sz="0" w:space="0" w:color="auto"/>
            <w:right w:val="none" w:sz="0" w:space="0" w:color="auto"/>
          </w:divBdr>
        </w:div>
        <w:div w:id="469439303">
          <w:marLeft w:val="547"/>
          <w:marRight w:val="0"/>
          <w:marTop w:val="115"/>
          <w:marBottom w:val="0"/>
          <w:divBdr>
            <w:top w:val="none" w:sz="0" w:space="0" w:color="auto"/>
            <w:left w:val="none" w:sz="0" w:space="0" w:color="auto"/>
            <w:bottom w:val="none" w:sz="0" w:space="0" w:color="auto"/>
            <w:right w:val="none" w:sz="0" w:space="0" w:color="auto"/>
          </w:divBdr>
        </w:div>
        <w:div w:id="309018841">
          <w:marLeft w:val="547"/>
          <w:marRight w:val="0"/>
          <w:marTop w:val="115"/>
          <w:marBottom w:val="0"/>
          <w:divBdr>
            <w:top w:val="none" w:sz="0" w:space="0" w:color="auto"/>
            <w:left w:val="none" w:sz="0" w:space="0" w:color="auto"/>
            <w:bottom w:val="none" w:sz="0" w:space="0" w:color="auto"/>
            <w:right w:val="none" w:sz="0" w:space="0" w:color="auto"/>
          </w:divBdr>
        </w:div>
        <w:div w:id="665863894">
          <w:marLeft w:val="547"/>
          <w:marRight w:val="0"/>
          <w:marTop w:val="115"/>
          <w:marBottom w:val="0"/>
          <w:divBdr>
            <w:top w:val="none" w:sz="0" w:space="0" w:color="auto"/>
            <w:left w:val="none" w:sz="0" w:space="0" w:color="auto"/>
            <w:bottom w:val="none" w:sz="0" w:space="0" w:color="auto"/>
            <w:right w:val="none" w:sz="0" w:space="0" w:color="auto"/>
          </w:divBdr>
        </w:div>
        <w:div w:id="99642535">
          <w:marLeft w:val="547"/>
          <w:marRight w:val="0"/>
          <w:marTop w:val="115"/>
          <w:marBottom w:val="0"/>
          <w:divBdr>
            <w:top w:val="none" w:sz="0" w:space="0" w:color="auto"/>
            <w:left w:val="none" w:sz="0" w:space="0" w:color="auto"/>
            <w:bottom w:val="none" w:sz="0" w:space="0" w:color="auto"/>
            <w:right w:val="none" w:sz="0" w:space="0" w:color="auto"/>
          </w:divBdr>
        </w:div>
        <w:div w:id="79328248">
          <w:marLeft w:val="547"/>
          <w:marRight w:val="0"/>
          <w:marTop w:val="115"/>
          <w:marBottom w:val="0"/>
          <w:divBdr>
            <w:top w:val="none" w:sz="0" w:space="0" w:color="auto"/>
            <w:left w:val="none" w:sz="0" w:space="0" w:color="auto"/>
            <w:bottom w:val="none" w:sz="0" w:space="0" w:color="auto"/>
            <w:right w:val="none" w:sz="0" w:space="0" w:color="auto"/>
          </w:divBdr>
        </w:div>
      </w:divsChild>
    </w:div>
    <w:div w:id="533616564">
      <w:bodyDiv w:val="1"/>
      <w:marLeft w:val="0"/>
      <w:marRight w:val="0"/>
      <w:marTop w:val="0"/>
      <w:marBottom w:val="0"/>
      <w:divBdr>
        <w:top w:val="none" w:sz="0" w:space="0" w:color="auto"/>
        <w:left w:val="none" w:sz="0" w:space="0" w:color="auto"/>
        <w:bottom w:val="none" w:sz="0" w:space="0" w:color="auto"/>
        <w:right w:val="none" w:sz="0" w:space="0" w:color="auto"/>
      </w:divBdr>
      <w:divsChild>
        <w:div w:id="1858080854">
          <w:marLeft w:val="547"/>
          <w:marRight w:val="0"/>
          <w:marTop w:val="134"/>
          <w:marBottom w:val="0"/>
          <w:divBdr>
            <w:top w:val="none" w:sz="0" w:space="0" w:color="auto"/>
            <w:left w:val="none" w:sz="0" w:space="0" w:color="auto"/>
            <w:bottom w:val="none" w:sz="0" w:space="0" w:color="auto"/>
            <w:right w:val="none" w:sz="0" w:space="0" w:color="auto"/>
          </w:divBdr>
        </w:div>
        <w:div w:id="1189874603">
          <w:marLeft w:val="547"/>
          <w:marRight w:val="0"/>
          <w:marTop w:val="134"/>
          <w:marBottom w:val="0"/>
          <w:divBdr>
            <w:top w:val="none" w:sz="0" w:space="0" w:color="auto"/>
            <w:left w:val="none" w:sz="0" w:space="0" w:color="auto"/>
            <w:bottom w:val="none" w:sz="0" w:space="0" w:color="auto"/>
            <w:right w:val="none" w:sz="0" w:space="0" w:color="auto"/>
          </w:divBdr>
        </w:div>
        <w:div w:id="333651675">
          <w:marLeft w:val="547"/>
          <w:marRight w:val="0"/>
          <w:marTop w:val="134"/>
          <w:marBottom w:val="0"/>
          <w:divBdr>
            <w:top w:val="none" w:sz="0" w:space="0" w:color="auto"/>
            <w:left w:val="none" w:sz="0" w:space="0" w:color="auto"/>
            <w:bottom w:val="none" w:sz="0" w:space="0" w:color="auto"/>
            <w:right w:val="none" w:sz="0" w:space="0" w:color="auto"/>
          </w:divBdr>
        </w:div>
        <w:div w:id="1747264190">
          <w:marLeft w:val="547"/>
          <w:marRight w:val="0"/>
          <w:marTop w:val="134"/>
          <w:marBottom w:val="0"/>
          <w:divBdr>
            <w:top w:val="none" w:sz="0" w:space="0" w:color="auto"/>
            <w:left w:val="none" w:sz="0" w:space="0" w:color="auto"/>
            <w:bottom w:val="none" w:sz="0" w:space="0" w:color="auto"/>
            <w:right w:val="none" w:sz="0" w:space="0" w:color="auto"/>
          </w:divBdr>
        </w:div>
        <w:div w:id="377242059">
          <w:marLeft w:val="547"/>
          <w:marRight w:val="0"/>
          <w:marTop w:val="134"/>
          <w:marBottom w:val="0"/>
          <w:divBdr>
            <w:top w:val="none" w:sz="0" w:space="0" w:color="auto"/>
            <w:left w:val="none" w:sz="0" w:space="0" w:color="auto"/>
            <w:bottom w:val="none" w:sz="0" w:space="0" w:color="auto"/>
            <w:right w:val="none" w:sz="0" w:space="0" w:color="auto"/>
          </w:divBdr>
        </w:div>
      </w:divsChild>
    </w:div>
    <w:div w:id="639458935">
      <w:bodyDiv w:val="1"/>
      <w:marLeft w:val="0"/>
      <w:marRight w:val="0"/>
      <w:marTop w:val="0"/>
      <w:marBottom w:val="0"/>
      <w:divBdr>
        <w:top w:val="none" w:sz="0" w:space="0" w:color="auto"/>
        <w:left w:val="none" w:sz="0" w:space="0" w:color="auto"/>
        <w:bottom w:val="none" w:sz="0" w:space="0" w:color="auto"/>
        <w:right w:val="none" w:sz="0" w:space="0" w:color="auto"/>
      </w:divBdr>
    </w:div>
    <w:div w:id="1187332552">
      <w:bodyDiv w:val="1"/>
      <w:marLeft w:val="0"/>
      <w:marRight w:val="0"/>
      <w:marTop w:val="0"/>
      <w:marBottom w:val="0"/>
      <w:divBdr>
        <w:top w:val="none" w:sz="0" w:space="0" w:color="auto"/>
        <w:left w:val="none" w:sz="0" w:space="0" w:color="auto"/>
        <w:bottom w:val="none" w:sz="0" w:space="0" w:color="auto"/>
        <w:right w:val="none" w:sz="0" w:space="0" w:color="auto"/>
      </w:divBdr>
      <w:divsChild>
        <w:div w:id="1350335658">
          <w:marLeft w:val="806"/>
          <w:marRight w:val="0"/>
          <w:marTop w:val="154"/>
          <w:marBottom w:val="0"/>
          <w:divBdr>
            <w:top w:val="none" w:sz="0" w:space="0" w:color="auto"/>
            <w:left w:val="none" w:sz="0" w:space="0" w:color="auto"/>
            <w:bottom w:val="none" w:sz="0" w:space="0" w:color="auto"/>
            <w:right w:val="none" w:sz="0" w:space="0" w:color="auto"/>
          </w:divBdr>
        </w:div>
        <w:div w:id="2141266576">
          <w:marLeft w:val="806"/>
          <w:marRight w:val="0"/>
          <w:marTop w:val="154"/>
          <w:marBottom w:val="0"/>
          <w:divBdr>
            <w:top w:val="none" w:sz="0" w:space="0" w:color="auto"/>
            <w:left w:val="none" w:sz="0" w:space="0" w:color="auto"/>
            <w:bottom w:val="none" w:sz="0" w:space="0" w:color="auto"/>
            <w:right w:val="none" w:sz="0" w:space="0" w:color="auto"/>
          </w:divBdr>
        </w:div>
        <w:div w:id="1733233970">
          <w:marLeft w:val="806"/>
          <w:marRight w:val="0"/>
          <w:marTop w:val="154"/>
          <w:marBottom w:val="0"/>
          <w:divBdr>
            <w:top w:val="none" w:sz="0" w:space="0" w:color="auto"/>
            <w:left w:val="none" w:sz="0" w:space="0" w:color="auto"/>
            <w:bottom w:val="none" w:sz="0" w:space="0" w:color="auto"/>
            <w:right w:val="none" w:sz="0" w:space="0" w:color="auto"/>
          </w:divBdr>
        </w:div>
      </w:divsChild>
    </w:div>
    <w:div w:id="1376737978">
      <w:bodyDiv w:val="1"/>
      <w:marLeft w:val="0"/>
      <w:marRight w:val="0"/>
      <w:marTop w:val="0"/>
      <w:marBottom w:val="0"/>
      <w:divBdr>
        <w:top w:val="none" w:sz="0" w:space="0" w:color="auto"/>
        <w:left w:val="none" w:sz="0" w:space="0" w:color="auto"/>
        <w:bottom w:val="none" w:sz="0" w:space="0" w:color="auto"/>
        <w:right w:val="none" w:sz="0" w:space="0" w:color="auto"/>
      </w:divBdr>
    </w:div>
    <w:div w:id="1395160762">
      <w:bodyDiv w:val="1"/>
      <w:marLeft w:val="0"/>
      <w:marRight w:val="0"/>
      <w:marTop w:val="0"/>
      <w:marBottom w:val="0"/>
      <w:divBdr>
        <w:top w:val="none" w:sz="0" w:space="0" w:color="auto"/>
        <w:left w:val="none" w:sz="0" w:space="0" w:color="auto"/>
        <w:bottom w:val="none" w:sz="0" w:space="0" w:color="auto"/>
        <w:right w:val="none" w:sz="0" w:space="0" w:color="auto"/>
      </w:divBdr>
      <w:divsChild>
        <w:div w:id="1593776823">
          <w:marLeft w:val="547"/>
          <w:marRight w:val="0"/>
          <w:marTop w:val="154"/>
          <w:marBottom w:val="0"/>
          <w:divBdr>
            <w:top w:val="none" w:sz="0" w:space="0" w:color="auto"/>
            <w:left w:val="none" w:sz="0" w:space="0" w:color="auto"/>
            <w:bottom w:val="none" w:sz="0" w:space="0" w:color="auto"/>
            <w:right w:val="none" w:sz="0" w:space="0" w:color="auto"/>
          </w:divBdr>
        </w:div>
        <w:div w:id="1245988774">
          <w:marLeft w:val="547"/>
          <w:marRight w:val="0"/>
          <w:marTop w:val="154"/>
          <w:marBottom w:val="0"/>
          <w:divBdr>
            <w:top w:val="none" w:sz="0" w:space="0" w:color="auto"/>
            <w:left w:val="none" w:sz="0" w:space="0" w:color="auto"/>
            <w:bottom w:val="none" w:sz="0" w:space="0" w:color="auto"/>
            <w:right w:val="none" w:sz="0" w:space="0" w:color="auto"/>
          </w:divBdr>
        </w:div>
        <w:div w:id="1527862583">
          <w:marLeft w:val="547"/>
          <w:marRight w:val="0"/>
          <w:marTop w:val="154"/>
          <w:marBottom w:val="0"/>
          <w:divBdr>
            <w:top w:val="none" w:sz="0" w:space="0" w:color="auto"/>
            <w:left w:val="none" w:sz="0" w:space="0" w:color="auto"/>
            <w:bottom w:val="none" w:sz="0" w:space="0" w:color="auto"/>
            <w:right w:val="none" w:sz="0" w:space="0" w:color="auto"/>
          </w:divBdr>
        </w:div>
      </w:divsChild>
    </w:div>
    <w:div w:id="1437939971">
      <w:bodyDiv w:val="1"/>
      <w:marLeft w:val="0"/>
      <w:marRight w:val="0"/>
      <w:marTop w:val="0"/>
      <w:marBottom w:val="0"/>
      <w:divBdr>
        <w:top w:val="none" w:sz="0" w:space="0" w:color="auto"/>
        <w:left w:val="none" w:sz="0" w:space="0" w:color="auto"/>
        <w:bottom w:val="none" w:sz="0" w:space="0" w:color="auto"/>
        <w:right w:val="none" w:sz="0" w:space="0" w:color="auto"/>
      </w:divBdr>
      <w:divsChild>
        <w:div w:id="572354473">
          <w:marLeft w:val="547"/>
          <w:marRight w:val="0"/>
          <w:marTop w:val="154"/>
          <w:marBottom w:val="0"/>
          <w:divBdr>
            <w:top w:val="none" w:sz="0" w:space="0" w:color="auto"/>
            <w:left w:val="none" w:sz="0" w:space="0" w:color="auto"/>
            <w:bottom w:val="none" w:sz="0" w:space="0" w:color="auto"/>
            <w:right w:val="none" w:sz="0" w:space="0" w:color="auto"/>
          </w:divBdr>
        </w:div>
        <w:div w:id="1325860807">
          <w:marLeft w:val="547"/>
          <w:marRight w:val="0"/>
          <w:marTop w:val="154"/>
          <w:marBottom w:val="0"/>
          <w:divBdr>
            <w:top w:val="none" w:sz="0" w:space="0" w:color="auto"/>
            <w:left w:val="none" w:sz="0" w:space="0" w:color="auto"/>
            <w:bottom w:val="none" w:sz="0" w:space="0" w:color="auto"/>
            <w:right w:val="none" w:sz="0" w:space="0" w:color="auto"/>
          </w:divBdr>
        </w:div>
        <w:div w:id="398989779">
          <w:marLeft w:val="547"/>
          <w:marRight w:val="0"/>
          <w:marTop w:val="154"/>
          <w:marBottom w:val="0"/>
          <w:divBdr>
            <w:top w:val="none" w:sz="0" w:space="0" w:color="auto"/>
            <w:left w:val="none" w:sz="0" w:space="0" w:color="auto"/>
            <w:bottom w:val="none" w:sz="0" w:space="0" w:color="auto"/>
            <w:right w:val="none" w:sz="0" w:space="0" w:color="auto"/>
          </w:divBdr>
        </w:div>
      </w:divsChild>
    </w:div>
    <w:div w:id="191735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A9965A-D91E-4A29-8B65-1EFAA80632DD}"/>
</file>

<file path=customXml/itemProps2.xml><?xml version="1.0" encoding="utf-8"?>
<ds:datastoreItem xmlns:ds="http://schemas.openxmlformats.org/officeDocument/2006/customXml" ds:itemID="{37FF86F2-6100-4C61-A509-7EC83A3F84DA}"/>
</file>

<file path=customXml/itemProps3.xml><?xml version="1.0" encoding="utf-8"?>
<ds:datastoreItem xmlns:ds="http://schemas.openxmlformats.org/officeDocument/2006/customXml" ds:itemID="{7A815EB5-5030-4B22-B226-7C067C0C611E}"/>
</file>

<file path=customXml/itemProps4.xml><?xml version="1.0" encoding="utf-8"?>
<ds:datastoreItem xmlns:ds="http://schemas.openxmlformats.org/officeDocument/2006/customXml" ds:itemID="{D27B9B76-047A-407E-8838-925C8B993244}"/>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Longley</dc:creator>
  <cp:lastModifiedBy>Francisco George</cp:lastModifiedBy>
  <cp:revision>2</cp:revision>
  <dcterms:created xsi:type="dcterms:W3CDTF">2015-02-03T11:32:00Z</dcterms:created>
  <dcterms:modified xsi:type="dcterms:W3CDTF">2015-02-03T11:32:00Z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2707300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