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5D" w:rsidRDefault="0006265D" w:rsidP="0006265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bookmarkStart w:id="0" w:name="_GoBack"/>
      <w:bookmarkEnd w:id="0"/>
      <w:r>
        <w:rPr>
          <w:rFonts w:ascii="Calibri-Bold" w:hAnsi="Calibri-Bold" w:cs="Calibri-Bold"/>
          <w:b/>
          <w:bCs/>
        </w:rPr>
        <w:t>Claudia Müller-Hoff, LLM</w:t>
      </w:r>
      <w:r w:rsidR="00E3322D">
        <w:rPr>
          <w:rFonts w:ascii="Calibri-Bold" w:hAnsi="Calibri-Bold" w:cs="Calibri-Bold"/>
          <w:b/>
          <w:bCs/>
        </w:rPr>
        <w:t xml:space="preserve">, Legal Advisor, Business and Human Rights Programme at European </w:t>
      </w:r>
      <w:proofErr w:type="spellStart"/>
      <w:r w:rsidR="00E3322D">
        <w:rPr>
          <w:rFonts w:ascii="Calibri-Bold" w:hAnsi="Calibri-Bold" w:cs="Calibri-Bold"/>
          <w:b/>
          <w:bCs/>
        </w:rPr>
        <w:t>Center</w:t>
      </w:r>
      <w:proofErr w:type="spellEnd"/>
      <w:r w:rsidR="00E3322D">
        <w:rPr>
          <w:rFonts w:ascii="Calibri-Bold" w:hAnsi="Calibri-Bold" w:cs="Calibri-Bold"/>
          <w:b/>
          <w:bCs/>
        </w:rPr>
        <w:t xml:space="preserve"> for Constitutional and Human Rights</w:t>
      </w:r>
    </w:p>
    <w:p w:rsidR="0006265D" w:rsidRDefault="0006265D" w:rsidP="0006265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Bio</w:t>
      </w:r>
    </w:p>
    <w:p w:rsidR="0006265D" w:rsidRDefault="0006265D" w:rsidP="0006265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October 2016</w:t>
      </w:r>
    </w:p>
    <w:p w:rsidR="0006265D" w:rsidRDefault="0006265D" w:rsidP="0006265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06265D" w:rsidRDefault="0006265D" w:rsidP="0006265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06265D" w:rsidRDefault="0006265D" w:rsidP="000626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Claudia Müller-Hoff, LLM,</w:t>
      </w:r>
      <w:r w:rsidRPr="007A2736">
        <w:rPr>
          <w:rFonts w:ascii="Calibri" w:hAnsi="Calibri" w:cs="Calibri"/>
        </w:rPr>
        <w:t xml:space="preserve"> is</w:t>
      </w:r>
      <w:r>
        <w:rPr>
          <w:rFonts w:ascii="Calibri" w:hAnsi="Calibri" w:cs="Calibri"/>
        </w:rPr>
        <w:t xml:space="preserve"> a human rights lawyer and advocate with license to exercise in Germany. Since 2009, she has worked as legal </w:t>
      </w:r>
      <w:r w:rsidR="00E3322D">
        <w:rPr>
          <w:rFonts w:ascii="Calibri" w:hAnsi="Calibri" w:cs="Calibri"/>
        </w:rPr>
        <w:t xml:space="preserve">advisor </w:t>
      </w:r>
      <w:r>
        <w:rPr>
          <w:rFonts w:ascii="Calibri" w:hAnsi="Calibri" w:cs="Calibri"/>
        </w:rPr>
        <w:t xml:space="preserve">with the European </w:t>
      </w:r>
      <w:proofErr w:type="spellStart"/>
      <w:r>
        <w:rPr>
          <w:rFonts w:ascii="Calibri" w:hAnsi="Calibri" w:cs="Calibri"/>
        </w:rPr>
        <w:t>Center</w:t>
      </w:r>
      <w:proofErr w:type="spellEnd"/>
      <w:r>
        <w:rPr>
          <w:rFonts w:ascii="Calibri" w:hAnsi="Calibri" w:cs="Calibri"/>
        </w:rPr>
        <w:t xml:space="preserve"> for Constitutional and Human Rights (</w:t>
      </w:r>
      <w:hyperlink r:id="rId5" w:history="1">
        <w:r w:rsidRPr="00487E74">
          <w:rPr>
            <w:rStyle w:val="Hyperlink"/>
            <w:rFonts w:ascii="Calibri" w:hAnsi="Calibri" w:cs="Calibri"/>
          </w:rPr>
          <w:t>www.ecchr.eu</w:t>
        </w:r>
      </w:hyperlink>
      <w:r>
        <w:rPr>
          <w:rFonts w:ascii="Calibri" w:hAnsi="Calibri" w:cs="Calibri"/>
        </w:rPr>
        <w:t xml:space="preserve">) in </w:t>
      </w:r>
      <w:r w:rsidR="0032637B">
        <w:rPr>
          <w:rFonts w:ascii="Calibri" w:hAnsi="Calibri" w:cs="Calibri"/>
        </w:rPr>
        <w:t xml:space="preserve">its </w:t>
      </w:r>
      <w:r>
        <w:rPr>
          <w:rFonts w:ascii="Calibri" w:hAnsi="Calibri" w:cs="Calibri"/>
        </w:rPr>
        <w:t>Business and Human Rights Program. Claudia obtained her LLM (</w:t>
      </w:r>
      <w:r w:rsidR="00B23EF9">
        <w:rPr>
          <w:rFonts w:ascii="Calibri" w:hAnsi="Calibri" w:cs="Calibri"/>
        </w:rPr>
        <w:t>with distinction</w:t>
      </w:r>
      <w:r>
        <w:rPr>
          <w:rFonts w:ascii="Calibri" w:hAnsi="Calibri" w:cs="Calibri"/>
        </w:rPr>
        <w:t xml:space="preserve">) from University of Warwick (England). She has specialized in Business and Human Rights and has helped to develop judicial proceedings and legal interventions in various jurisdictions </w:t>
      </w:r>
      <w:r w:rsidR="00805C0D">
        <w:rPr>
          <w:rFonts w:ascii="Calibri" w:hAnsi="Calibri" w:cs="Calibri"/>
        </w:rPr>
        <w:t xml:space="preserve">and international </w:t>
      </w:r>
      <w:proofErr w:type="spellStart"/>
      <w:r w:rsidR="00805C0D">
        <w:rPr>
          <w:rFonts w:ascii="Calibri" w:hAnsi="Calibri" w:cs="Calibri"/>
        </w:rPr>
        <w:t>fora</w:t>
      </w:r>
      <w:proofErr w:type="spellEnd"/>
      <w:r w:rsidR="00805C0D">
        <w:rPr>
          <w:rFonts w:ascii="Calibri" w:hAnsi="Calibri" w:cs="Calibri"/>
        </w:rPr>
        <w:t xml:space="preserve"> </w:t>
      </w:r>
      <w:r w:rsidR="0032637B">
        <w:rPr>
          <w:rFonts w:ascii="Calibri" w:hAnsi="Calibri" w:cs="Calibri"/>
        </w:rPr>
        <w:t xml:space="preserve">related to </w:t>
      </w:r>
      <w:r>
        <w:rPr>
          <w:rFonts w:ascii="Calibri" w:hAnsi="Calibri" w:cs="Calibri"/>
        </w:rPr>
        <w:t>transnational corporations</w:t>
      </w:r>
      <w:r w:rsidR="0032637B">
        <w:rPr>
          <w:rFonts w:ascii="Calibri" w:hAnsi="Calibri" w:cs="Calibri"/>
        </w:rPr>
        <w:t>’</w:t>
      </w:r>
      <w:r>
        <w:rPr>
          <w:rFonts w:ascii="Calibri" w:hAnsi="Calibri" w:cs="Calibri"/>
        </w:rPr>
        <w:t xml:space="preserve"> presumed participation in human rights violations. Claudia has also spent several years in Latin America as a Human Rights Observer as well as researcher in the area of </w:t>
      </w:r>
      <w:r w:rsidR="0032637B">
        <w:rPr>
          <w:rFonts w:ascii="Calibri" w:hAnsi="Calibri" w:cs="Calibri"/>
        </w:rPr>
        <w:t>corporate accountability for h</w:t>
      </w:r>
      <w:r>
        <w:rPr>
          <w:rFonts w:ascii="Calibri" w:hAnsi="Calibri" w:cs="Calibri"/>
        </w:rPr>
        <w:t xml:space="preserve">uman </w:t>
      </w:r>
      <w:r w:rsidR="0032637B">
        <w:rPr>
          <w:rFonts w:ascii="Calibri" w:hAnsi="Calibri" w:cs="Calibri"/>
        </w:rPr>
        <w:t>r</w:t>
      </w:r>
      <w:r>
        <w:rPr>
          <w:rFonts w:ascii="Calibri" w:hAnsi="Calibri" w:cs="Calibri"/>
        </w:rPr>
        <w:t>ights</w:t>
      </w:r>
      <w:r w:rsidR="0032637B">
        <w:rPr>
          <w:rFonts w:ascii="Calibri" w:hAnsi="Calibri" w:cs="Calibri"/>
        </w:rPr>
        <w:t xml:space="preserve"> violations</w:t>
      </w:r>
      <w:r>
        <w:rPr>
          <w:rFonts w:ascii="Calibri" w:hAnsi="Calibri" w:cs="Calibri"/>
        </w:rPr>
        <w:t xml:space="preserve">. </w:t>
      </w:r>
      <w:r w:rsidR="0032637B">
        <w:rPr>
          <w:rFonts w:ascii="Calibri" w:hAnsi="Calibri" w:cs="Calibri"/>
        </w:rPr>
        <w:t xml:space="preserve">She has offered numerous trainings on Business and Human Right in Europe, Africa, Asia and Latin America. </w:t>
      </w:r>
    </w:p>
    <w:p w:rsidR="0006265D" w:rsidRDefault="0006265D" w:rsidP="000626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265D" w:rsidRDefault="0006265D" w:rsidP="000626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265D" w:rsidRDefault="0006265D" w:rsidP="000626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265D" w:rsidRPr="007A2736" w:rsidRDefault="0006265D" w:rsidP="0006265D">
      <w:pPr>
        <w:autoSpaceDE w:val="0"/>
        <w:autoSpaceDN w:val="0"/>
        <w:adjustRightInd w:val="0"/>
        <w:spacing w:after="0" w:line="240" w:lineRule="auto"/>
        <w:jc w:val="both"/>
        <w:rPr>
          <w:sz w:val="26"/>
        </w:rPr>
      </w:pPr>
    </w:p>
    <w:p w:rsidR="0006265D" w:rsidRPr="007A2736" w:rsidRDefault="0006265D" w:rsidP="0006265D">
      <w:pPr>
        <w:jc w:val="both"/>
        <w:rPr>
          <w:sz w:val="26"/>
        </w:rPr>
      </w:pPr>
    </w:p>
    <w:p w:rsidR="0006265D" w:rsidRPr="00DE1C33" w:rsidRDefault="0006265D" w:rsidP="0006265D"/>
    <w:p w:rsidR="00CB44A5" w:rsidRDefault="00CB44A5"/>
    <w:sectPr w:rsidR="00CB44A5" w:rsidSect="00277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5D"/>
    <w:rsid w:val="0006265D"/>
    <w:rsid w:val="0032637B"/>
    <w:rsid w:val="00334AF3"/>
    <w:rsid w:val="00364755"/>
    <w:rsid w:val="00437B06"/>
    <w:rsid w:val="004A4B5D"/>
    <w:rsid w:val="004F43EC"/>
    <w:rsid w:val="005E75FE"/>
    <w:rsid w:val="006414E9"/>
    <w:rsid w:val="00666DD5"/>
    <w:rsid w:val="00805C0D"/>
    <w:rsid w:val="00A81E79"/>
    <w:rsid w:val="00B23EF9"/>
    <w:rsid w:val="00C150F5"/>
    <w:rsid w:val="00C708B6"/>
    <w:rsid w:val="00C960AC"/>
    <w:rsid w:val="00CB44A5"/>
    <w:rsid w:val="00E131DE"/>
    <w:rsid w:val="00E3322D"/>
    <w:rsid w:val="00E66B32"/>
    <w:rsid w:val="00F4037E"/>
    <w:rsid w:val="00F8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5D"/>
    <w:rPr>
      <w:rFonts w:ascii="Book Antiqua" w:hAnsi="Book Antiqua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5D"/>
    <w:rPr>
      <w:rFonts w:ascii="Book Antiqua" w:hAnsi="Book Antiqua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cchr.e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E48CC-73CC-4F11-8AFC-83E7925E70CE}"/>
</file>

<file path=customXml/itemProps2.xml><?xml version="1.0" encoding="utf-8"?>
<ds:datastoreItem xmlns:ds="http://schemas.openxmlformats.org/officeDocument/2006/customXml" ds:itemID="{A1FB6622-BA54-482F-9BF4-3FC166E25201}"/>
</file>

<file path=customXml/itemProps3.xml><?xml version="1.0" encoding="utf-8"?>
<ds:datastoreItem xmlns:ds="http://schemas.openxmlformats.org/officeDocument/2006/customXml" ds:itemID="{84766C06-5606-46A0-82D5-CD37D9BF08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Ecchr</dc:creator>
  <cp:lastModifiedBy>Elisabeth Andvig</cp:lastModifiedBy>
  <cp:revision>2</cp:revision>
  <dcterms:created xsi:type="dcterms:W3CDTF">2016-10-25T15:16:00Z</dcterms:created>
  <dcterms:modified xsi:type="dcterms:W3CDTF">2016-10-25T15:16:00Z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3824100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