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533" w:rsidRDefault="00377E80">
      <w:r>
        <w:t>Leah Margulies, Esq. – Short biography</w:t>
      </w:r>
    </w:p>
    <w:p w:rsidR="00E13C1B" w:rsidRDefault="00377E80" w:rsidP="00E13C1B">
      <w:pPr>
        <w:jc w:val="both"/>
      </w:pPr>
      <w:r>
        <w:t>Ms. Margulies became a lawyer following her participation in the consultations that resulted in the International Code of Marketing of Breastmilk Substitutes, adopted by the World Health Assembly in 1981. She represented the North American NGOs in that process</w:t>
      </w:r>
      <w:r w:rsidR="00E53FBA">
        <w:t>, including the Interfaith Center on Corporate Responsibility where she oversaw a range of strategies—shareholder resolutions, lawsuits and the boycott of Nestle—to reign in unethical marketing practices</w:t>
      </w:r>
      <w:r>
        <w:t xml:space="preserve">. She was a Program Officer </w:t>
      </w:r>
      <w:r w:rsidR="007D7C98">
        <w:t>at</w:t>
      </w:r>
      <w:r>
        <w:t xml:space="preserve"> the Environment Unit at the UN Centre on Transnational </w:t>
      </w:r>
      <w:proofErr w:type="gramStart"/>
      <w:r>
        <w:t>Corporations</w:t>
      </w:r>
      <w:r w:rsidR="00E53FBA">
        <w:t xml:space="preserve">  focusing</w:t>
      </w:r>
      <w:proofErr w:type="gramEnd"/>
      <w:r w:rsidR="00E53FBA">
        <w:t xml:space="preserve"> on, among other things, the impacts of TNCs on climate change</w:t>
      </w:r>
      <w:r>
        <w:t xml:space="preserve">, and subsequently established a legal office at UNICEF </w:t>
      </w:r>
      <w:r w:rsidR="007D7C98">
        <w:t>to support the legislative and monitoring efforts of countries working to implement the WHO</w:t>
      </w:r>
      <w:r w:rsidR="005B6007">
        <w:t>/UNICEF</w:t>
      </w:r>
      <w:r w:rsidR="007D7C98">
        <w:t xml:space="preserve"> Code.  Currently she is a legal adviser </w:t>
      </w:r>
      <w:r w:rsidR="005B6007">
        <w:t xml:space="preserve">to NGOs and others, including </w:t>
      </w:r>
      <w:r w:rsidR="007D7C98">
        <w:t>to Corporate Accountability</w:t>
      </w:r>
      <w:r>
        <w:t xml:space="preserve"> </w:t>
      </w:r>
      <w:r w:rsidR="007D7C98">
        <w:t xml:space="preserve">International (formerly </w:t>
      </w:r>
      <w:proofErr w:type="spellStart"/>
      <w:r w:rsidR="007D7C98">
        <w:t>Infact</w:t>
      </w:r>
      <w:proofErr w:type="spellEnd"/>
      <w:r w:rsidR="007D7C98">
        <w:t xml:space="preserve">), the organization she founded in 1977. Interspersed with her international advocacy, Ms. Margulies represented low income New Yorkers in their struggles for civil justice and </w:t>
      </w:r>
      <w:r w:rsidR="00FF0B23">
        <w:t xml:space="preserve">for a decade </w:t>
      </w:r>
      <w:r w:rsidR="007D7C98">
        <w:t xml:space="preserve">led a </w:t>
      </w:r>
      <w:r w:rsidR="00E53FBA">
        <w:t xml:space="preserve">New York </w:t>
      </w:r>
      <w:r w:rsidR="007D7C98">
        <w:t>statewi</w:t>
      </w:r>
      <w:bookmarkStart w:id="0" w:name="_GoBack"/>
      <w:bookmarkEnd w:id="0"/>
      <w:r w:rsidR="007D7C98">
        <w:t>de project bringing legal help to poor and vulnerable person</w:t>
      </w:r>
      <w:r w:rsidR="00FF0B23">
        <w:t>s</w:t>
      </w:r>
      <w:r w:rsidR="007D7C98">
        <w:t xml:space="preserve"> via the Internet.</w:t>
      </w:r>
      <w:r w:rsidR="00E13C1B">
        <w:t xml:space="preserve"> </w:t>
      </w:r>
    </w:p>
    <w:p w:rsidR="00E13C1B" w:rsidRDefault="00E13C1B" w:rsidP="00E13C1B">
      <w:pPr>
        <w:jc w:val="both"/>
        <w:rPr>
          <w:rFonts w:ascii="OrigGarmnd BT" w:hAnsi="OrigGarmnd BT"/>
          <w:sz w:val="20"/>
        </w:rPr>
      </w:pPr>
      <w:r>
        <w:t xml:space="preserve">Ms. Margulies is the author of </w:t>
      </w:r>
      <w:r w:rsidRPr="00E13C1B">
        <w:rPr>
          <w:rFonts w:cstheme="minorHAnsi"/>
        </w:rPr>
        <w:t xml:space="preserve">“The International Code of Marketing of </w:t>
      </w:r>
      <w:proofErr w:type="spellStart"/>
      <w:r w:rsidRPr="00E13C1B">
        <w:rPr>
          <w:rFonts w:cstheme="minorHAnsi"/>
        </w:rPr>
        <w:t>Breastmilk</w:t>
      </w:r>
      <w:proofErr w:type="spellEnd"/>
      <w:r w:rsidRPr="00E13C1B">
        <w:rPr>
          <w:rFonts w:cstheme="minorHAnsi"/>
        </w:rPr>
        <w:t xml:space="preserve"> Substitutes: A Model for Assuring Children’s Nutrition Rights </w:t>
      </w:r>
      <w:proofErr w:type="gramStart"/>
      <w:r w:rsidRPr="00E13C1B">
        <w:rPr>
          <w:rFonts w:cstheme="minorHAnsi"/>
        </w:rPr>
        <w:t>Under</w:t>
      </w:r>
      <w:proofErr w:type="gramEnd"/>
      <w:r w:rsidRPr="00E13C1B">
        <w:rPr>
          <w:rFonts w:cstheme="minorHAnsi"/>
        </w:rPr>
        <w:t xml:space="preserve"> the Law,” </w:t>
      </w:r>
      <w:r>
        <w:rPr>
          <w:rFonts w:cstheme="minorHAnsi"/>
        </w:rPr>
        <w:t xml:space="preserve">published in </w:t>
      </w:r>
      <w:r w:rsidRPr="00E13C1B">
        <w:rPr>
          <w:rFonts w:cstheme="minorHAnsi"/>
          <w:i/>
        </w:rPr>
        <w:t xml:space="preserve">The International Journal of Children’s Rights, </w:t>
      </w:r>
      <w:r w:rsidRPr="00E13C1B">
        <w:rPr>
          <w:rFonts w:cstheme="minorHAnsi"/>
        </w:rPr>
        <w:t xml:space="preserve">5: 419-438, 1997. </w:t>
      </w:r>
      <w:proofErr w:type="spellStart"/>
      <w:r w:rsidRPr="00E13C1B">
        <w:rPr>
          <w:rFonts w:cstheme="minorHAnsi"/>
        </w:rPr>
        <w:t>Kluwer</w:t>
      </w:r>
      <w:proofErr w:type="spellEnd"/>
      <w:r w:rsidRPr="00E13C1B">
        <w:rPr>
          <w:rFonts w:cstheme="minorHAnsi"/>
        </w:rPr>
        <w:t xml:space="preserve"> Academic Publishers, the Netherlands.</w:t>
      </w:r>
      <w:r>
        <w:rPr>
          <w:rFonts w:ascii="OrigGarmnd BT" w:hAnsi="OrigGarmnd BT"/>
          <w:sz w:val="20"/>
        </w:rPr>
        <w:t xml:space="preserve"> </w:t>
      </w:r>
    </w:p>
    <w:p w:rsidR="00377E80" w:rsidRDefault="00377E80"/>
    <w:sectPr w:rsidR="00377E80" w:rsidSect="00176A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rigGarmnd BT">
    <w:altName w:val="Garamond"/>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proofState w:spelling="clean" w:grammar="clean"/>
  <w:defaultTabStop w:val="720"/>
  <w:characterSpacingControl w:val="doNotCompress"/>
  <w:compat/>
  <w:rsids>
    <w:rsidRoot w:val="00377E80"/>
    <w:rsid w:val="00095DD6"/>
    <w:rsid w:val="000F0536"/>
    <w:rsid w:val="0010342A"/>
    <w:rsid w:val="00176AF7"/>
    <w:rsid w:val="00321829"/>
    <w:rsid w:val="00377E80"/>
    <w:rsid w:val="00383B1E"/>
    <w:rsid w:val="00571473"/>
    <w:rsid w:val="005716CA"/>
    <w:rsid w:val="005A559D"/>
    <w:rsid w:val="005B6007"/>
    <w:rsid w:val="005D0929"/>
    <w:rsid w:val="00600D92"/>
    <w:rsid w:val="00601B0D"/>
    <w:rsid w:val="00620878"/>
    <w:rsid w:val="00630208"/>
    <w:rsid w:val="006952C8"/>
    <w:rsid w:val="006F2AFD"/>
    <w:rsid w:val="007D7C98"/>
    <w:rsid w:val="008E350E"/>
    <w:rsid w:val="009639D4"/>
    <w:rsid w:val="00B04434"/>
    <w:rsid w:val="00B81524"/>
    <w:rsid w:val="00BF1989"/>
    <w:rsid w:val="00C83E7A"/>
    <w:rsid w:val="00CC02BA"/>
    <w:rsid w:val="00D233BA"/>
    <w:rsid w:val="00D67FD1"/>
    <w:rsid w:val="00E13C1B"/>
    <w:rsid w:val="00E53FBA"/>
    <w:rsid w:val="00F01202"/>
    <w:rsid w:val="00F218FE"/>
    <w:rsid w:val="00FB4CF2"/>
    <w:rsid w:val="00FF0B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A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061116-44A6-4716-B0C0-D3292D06CC35}"/>
</file>

<file path=customXml/itemProps2.xml><?xml version="1.0" encoding="utf-8"?>
<ds:datastoreItem xmlns:ds="http://schemas.openxmlformats.org/officeDocument/2006/customXml" ds:itemID="{D24039A6-B45B-4A43-9C2A-A31A2F33E927}"/>
</file>

<file path=customXml/itemProps3.xml><?xml version="1.0" encoding="utf-8"?>
<ds:datastoreItem xmlns:ds="http://schemas.openxmlformats.org/officeDocument/2006/customXml" ds:itemID="{39F77BC1-6F0D-428F-A2AD-B41EE2F2684F}"/>
</file>

<file path=docProps/app.xml><?xml version="1.0" encoding="utf-8"?>
<Properties xmlns="http://schemas.openxmlformats.org/officeDocument/2006/extended-properties" xmlns:vt="http://schemas.openxmlformats.org/officeDocument/2006/docPropsVTypes">
  <Template>Normal.dotm</Template>
  <TotalTime>4</TotalTime>
  <Pages>1</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leah</dc:creator>
  <cp:lastModifiedBy>Leah Margulies</cp:lastModifiedBy>
  <cp:revision>3</cp:revision>
  <dcterms:created xsi:type="dcterms:W3CDTF">2016-10-21T20:53:00Z</dcterms:created>
  <dcterms:modified xsi:type="dcterms:W3CDTF">2016-10-24T19:37:00Z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3823100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