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1F" w:rsidRDefault="006C2D1F" w:rsidP="006C2D1F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</w:pPr>
      <w:r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  <w:t>G</w:t>
      </w:r>
      <w:r w:rsidRPr="00D67613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  <w:t>rupo de trabajo intergubernamental de composición abierta sobre las empresas transnacionales y otras empresas comerciales en materia de derechos humanos</w:t>
      </w:r>
      <w:r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  <w:t xml:space="preserve">: Información importante sobre el proceso de acreditación. </w:t>
      </w:r>
    </w:p>
    <w:p w:rsidR="006C2D1F" w:rsidRDefault="006C2D1F" w:rsidP="006C2D1F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</w:pPr>
    </w:p>
    <w:p w:rsidR="006C2D1F" w:rsidRDefault="006C2D1F" w:rsidP="006C2D1F">
      <w:pPr>
        <w:rPr>
          <w:rFonts w:ascii="Verdana" w:hAnsi="Verdana"/>
          <w:sz w:val="18"/>
          <w:szCs w:val="18"/>
          <w:lang w:val="es-ES_tradnl"/>
        </w:rPr>
      </w:pPr>
      <w:r w:rsidRPr="00D67613">
        <w:rPr>
          <w:rStyle w:val="hps"/>
          <w:rFonts w:ascii="Verdana" w:hAnsi="Verdana"/>
          <w:sz w:val="18"/>
          <w:szCs w:val="18"/>
          <w:lang w:val="es-ES_tradnl"/>
        </w:rPr>
        <w:t>En su 26ª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sesión</w:t>
      </w:r>
      <w:r w:rsidRPr="00D67613">
        <w:rPr>
          <w:rFonts w:ascii="Verdana" w:hAnsi="Verdana"/>
          <w:sz w:val="18"/>
          <w:szCs w:val="18"/>
          <w:lang w:val="es-ES_tradnl"/>
        </w:rPr>
        <w:t xml:space="preserve">,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el 26 de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junio de 2014,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el Consejo de Derechos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Humanos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 xml:space="preserve">aprobó la 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"http://ap.ohchr.org/documents/dpage_e.aspx?si=A/HRC/RES/26/9" \o "Elaboration of an international legally binding instrument on transnational corporations and other business enterprises with respect t</w:instrText>
      </w:r>
      <w:r w:rsidR="002B502C" w:rsidRPr="002B502C">
        <w:rPr>
          <w:lang w:val="es-ES"/>
        </w:rPr>
        <w:instrText xml:space="preserve">o human rights" </w:instrText>
      </w:r>
      <w:r w:rsidR="002B502C">
        <w:fldChar w:fldCharType="separate"/>
      </w:r>
      <w:r w:rsidRPr="00D67613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t>Resolución A/HRC/26/9</w:t>
      </w:r>
      <w:r w:rsidR="002B502C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fldChar w:fldCharType="end"/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>
        <w:rPr>
          <w:rStyle w:val="hps"/>
          <w:rFonts w:ascii="Verdana" w:hAnsi="Verdana"/>
          <w:sz w:val="18"/>
          <w:szCs w:val="18"/>
          <w:lang w:val="es-ES_tradnl"/>
        </w:rPr>
        <w:t>en la cual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 xml:space="preserve"> decidió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"establecer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un grupo de trabajo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intergubernamental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de composición abierta sobre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las empresas transnacionales y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otras empresas comerciales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en materia de derechos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humanos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,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cuya misión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será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elaborar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un instrumento internacional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jurídicamente vinculante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para regular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las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actividades de las empresas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transnacionales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y otras empresas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en el derecho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internacional de los derechos</w:t>
      </w:r>
      <w:r w:rsidRPr="00D67613">
        <w:rPr>
          <w:rFonts w:ascii="Verdana" w:hAnsi="Verdana"/>
          <w:sz w:val="18"/>
          <w:szCs w:val="18"/>
          <w:lang w:val="es-ES_tradnl"/>
        </w:rPr>
        <w:t xml:space="preserve"> </w:t>
      </w:r>
      <w:r w:rsidRPr="00D67613">
        <w:rPr>
          <w:rStyle w:val="hps"/>
          <w:rFonts w:ascii="Verdana" w:hAnsi="Verdana"/>
          <w:sz w:val="18"/>
          <w:szCs w:val="18"/>
          <w:lang w:val="es-ES_tradnl"/>
        </w:rPr>
        <w:t>humanos”</w:t>
      </w:r>
      <w:r w:rsidRPr="00D67613">
        <w:rPr>
          <w:rFonts w:ascii="Verdana" w:hAnsi="Verdana"/>
          <w:sz w:val="18"/>
          <w:szCs w:val="18"/>
          <w:lang w:val="es-ES_tradnl"/>
        </w:rPr>
        <w:t>.</w:t>
      </w:r>
    </w:p>
    <w:p w:rsidR="006C2D1F" w:rsidRDefault="006C2D1F" w:rsidP="006C2D1F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>La segunda sesión del</w:t>
      </w:r>
      <w:r w:rsidRPr="00D67613">
        <w:rPr>
          <w:lang w:val="es-ES_tradnl"/>
        </w:rPr>
        <w:t xml:space="preserve"> </w:t>
      </w:r>
      <w:r w:rsidRPr="00D67613">
        <w:rPr>
          <w:rFonts w:ascii="Verdana" w:hAnsi="Verdana"/>
          <w:sz w:val="18"/>
          <w:szCs w:val="18"/>
          <w:lang w:val="es-ES_tradnl"/>
        </w:rPr>
        <w:t>grupo de trabajo intergubernamental de composición abierta (OEIWG, por sus siglas en inglés) tendrá lugar</w:t>
      </w:r>
      <w:r>
        <w:rPr>
          <w:rFonts w:ascii="Verdana" w:hAnsi="Verdana"/>
          <w:sz w:val="18"/>
          <w:szCs w:val="18"/>
          <w:lang w:val="es-ES_tradnl"/>
        </w:rPr>
        <w:t xml:space="preserve"> del </w:t>
      </w:r>
      <w:r w:rsidRPr="00911B3B">
        <w:rPr>
          <w:rFonts w:ascii="Verdana" w:hAnsi="Verdana"/>
          <w:b/>
          <w:sz w:val="18"/>
          <w:szCs w:val="18"/>
          <w:lang w:val="es-ES_tradnl"/>
        </w:rPr>
        <w:t>24 al 28 de octubre de 2016</w:t>
      </w:r>
      <w:r>
        <w:rPr>
          <w:rFonts w:ascii="Verdana" w:hAnsi="Verdana"/>
          <w:sz w:val="18"/>
          <w:szCs w:val="18"/>
          <w:lang w:val="es-ES_tradnl"/>
        </w:rPr>
        <w:t xml:space="preserve"> en la Sala XX del </w:t>
      </w:r>
      <w:proofErr w:type="spellStart"/>
      <w:r>
        <w:rPr>
          <w:rFonts w:ascii="Verdana" w:hAnsi="Verdana"/>
          <w:sz w:val="18"/>
          <w:szCs w:val="18"/>
          <w:lang w:val="es-ES_tradnl"/>
        </w:rPr>
        <w:t>Palacion</w:t>
      </w:r>
      <w:proofErr w:type="spellEnd"/>
      <w:r>
        <w:rPr>
          <w:rFonts w:ascii="Verdana" w:hAnsi="Verdana"/>
          <w:sz w:val="18"/>
          <w:szCs w:val="18"/>
          <w:lang w:val="es-ES_tradnl"/>
        </w:rPr>
        <w:t xml:space="preserve"> de las Naciones en Ginebra. </w:t>
      </w:r>
      <w:r w:rsidRPr="00D67613">
        <w:rPr>
          <w:rFonts w:ascii="Verdana" w:hAnsi="Verdana"/>
          <w:sz w:val="18"/>
          <w:szCs w:val="18"/>
          <w:lang w:val="es-ES_tradnl"/>
        </w:rPr>
        <w:t>Se ofrecerá interpretación en los seis idiomas oficiales de las Naciones Unidas.</w:t>
      </w:r>
    </w:p>
    <w:p w:rsidR="006C2D1F" w:rsidRPr="00D67613" w:rsidRDefault="006C2D1F" w:rsidP="006C2D1F">
      <w:pPr>
        <w:rPr>
          <w:rFonts w:ascii="Verdana" w:hAnsi="Verdana"/>
          <w:sz w:val="18"/>
          <w:szCs w:val="18"/>
          <w:lang w:val="es-ES_tradnl"/>
        </w:rPr>
      </w:pPr>
      <w:r w:rsidRPr="00911B3B">
        <w:rPr>
          <w:rFonts w:ascii="Verdana" w:hAnsi="Verdana"/>
          <w:sz w:val="18"/>
          <w:szCs w:val="18"/>
          <w:lang w:val="es-ES_tradnl"/>
        </w:rPr>
        <w:t xml:space="preserve">Todo Miembro de las Naciones Unidas y </w:t>
      </w:r>
      <w:r>
        <w:rPr>
          <w:rFonts w:ascii="Verdana" w:hAnsi="Verdana"/>
          <w:sz w:val="18"/>
          <w:szCs w:val="18"/>
          <w:lang w:val="es-ES_tradnl"/>
        </w:rPr>
        <w:t xml:space="preserve">de </w:t>
      </w:r>
      <w:r w:rsidRPr="00911B3B">
        <w:rPr>
          <w:rFonts w:ascii="Verdana" w:hAnsi="Verdana"/>
          <w:sz w:val="18"/>
          <w:szCs w:val="18"/>
          <w:lang w:val="es-ES_tradnl"/>
        </w:rPr>
        <w:t xml:space="preserve">los Estados Observadores, </w:t>
      </w:r>
      <w:r>
        <w:rPr>
          <w:rFonts w:ascii="Verdana" w:hAnsi="Verdana"/>
          <w:sz w:val="18"/>
          <w:szCs w:val="18"/>
          <w:lang w:val="es-ES_tradnl"/>
        </w:rPr>
        <w:t xml:space="preserve">de los </w:t>
      </w:r>
      <w:r w:rsidRPr="00911B3B">
        <w:rPr>
          <w:rFonts w:ascii="Verdana" w:hAnsi="Verdana"/>
          <w:sz w:val="18"/>
          <w:szCs w:val="18"/>
          <w:lang w:val="es-ES_tradnl"/>
        </w:rPr>
        <w:t xml:space="preserve">organismos especializados y otras organizaciones intergubernamentales, </w:t>
      </w:r>
      <w:r>
        <w:rPr>
          <w:rFonts w:ascii="Verdana" w:hAnsi="Verdana"/>
          <w:sz w:val="18"/>
          <w:szCs w:val="18"/>
          <w:lang w:val="es-ES_tradnl"/>
        </w:rPr>
        <w:t xml:space="preserve">de </w:t>
      </w:r>
      <w:r w:rsidRPr="00911B3B">
        <w:rPr>
          <w:rFonts w:ascii="Verdana" w:hAnsi="Verdana"/>
          <w:sz w:val="18"/>
          <w:szCs w:val="18"/>
          <w:lang w:val="es-ES_tradnl"/>
        </w:rPr>
        <w:t xml:space="preserve">instituciones nacionales de derechos humanos acreditadas por el Comité Internacional de Coordinación y </w:t>
      </w:r>
      <w:r>
        <w:rPr>
          <w:rFonts w:ascii="Verdana" w:hAnsi="Verdana"/>
          <w:sz w:val="18"/>
          <w:szCs w:val="18"/>
          <w:lang w:val="es-ES_tradnl"/>
        </w:rPr>
        <w:t xml:space="preserve">de </w:t>
      </w:r>
      <w:r w:rsidRPr="00911B3B">
        <w:rPr>
          <w:rFonts w:ascii="Verdana" w:hAnsi="Verdana"/>
          <w:sz w:val="18"/>
          <w:szCs w:val="18"/>
          <w:lang w:val="es-ES_tradnl"/>
        </w:rPr>
        <w:t>las organizaciones no gubernamentales con estatus consultivo ECOSOC</w:t>
      </w:r>
      <w:r>
        <w:rPr>
          <w:rFonts w:ascii="Verdana" w:hAnsi="Verdana"/>
          <w:sz w:val="18"/>
          <w:szCs w:val="18"/>
          <w:lang w:val="es-ES_tradnl"/>
        </w:rPr>
        <w:t>,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pueden asistir a las sesiones públicas del OEIWG.</w:t>
      </w:r>
    </w:p>
    <w:p w:rsidR="006C2D1F" w:rsidRPr="005A1BF2" w:rsidRDefault="006C2D1F" w:rsidP="006C2D1F">
      <w:pPr>
        <w:pStyle w:val="ListParagraph"/>
        <w:numPr>
          <w:ilvl w:val="0"/>
          <w:numId w:val="3"/>
        </w:numPr>
        <w:spacing w:after="120"/>
        <w:rPr>
          <w:rFonts w:ascii="Verdana" w:hAnsi="Verdana" w:cstheme="minorHAnsi"/>
          <w:b/>
          <w:sz w:val="17"/>
          <w:szCs w:val="17"/>
        </w:rPr>
      </w:pPr>
      <w:r w:rsidRPr="005A1BF2">
        <w:rPr>
          <w:rFonts w:ascii="Verdana" w:hAnsi="Verdana" w:cstheme="minorHAnsi"/>
          <w:b/>
          <w:sz w:val="17"/>
          <w:szCs w:val="17"/>
        </w:rPr>
        <w:t>Acceso a información pertinente en Internet</w:t>
      </w:r>
    </w:p>
    <w:p w:rsidR="006C2D1F" w:rsidRPr="00911B3B" w:rsidRDefault="006C2D1F" w:rsidP="006C2D1F">
      <w:pPr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 xml:space="preserve">Toda </w:t>
      </w:r>
      <w:r w:rsidRPr="00911B3B">
        <w:rPr>
          <w:rFonts w:ascii="Verdana" w:hAnsi="Verdana"/>
          <w:sz w:val="18"/>
          <w:szCs w:val="18"/>
          <w:lang w:val="es-ES"/>
        </w:rPr>
        <w:t xml:space="preserve">documentación </w:t>
      </w:r>
      <w:r>
        <w:rPr>
          <w:rFonts w:ascii="Verdana" w:hAnsi="Verdana"/>
          <w:sz w:val="18"/>
          <w:szCs w:val="18"/>
          <w:lang w:val="es-ES"/>
        </w:rPr>
        <w:t xml:space="preserve">sobre </w:t>
      </w:r>
      <w:r w:rsidRPr="00911B3B">
        <w:rPr>
          <w:rFonts w:ascii="Verdana" w:hAnsi="Verdana"/>
          <w:sz w:val="18"/>
          <w:szCs w:val="18"/>
          <w:lang w:val="es-ES"/>
        </w:rPr>
        <w:t>las sesiones de la OEIWG será accesible desde el sitio web de la Oficina del Alto Comisionado para los Derechos Humanos (OACDH). Por favor, consulte la</w:t>
      </w:r>
      <w:r>
        <w:rPr>
          <w:rFonts w:ascii="Verdana" w:hAnsi="Verdana"/>
          <w:sz w:val="18"/>
          <w:szCs w:val="18"/>
          <w:lang w:val="es-ES"/>
        </w:rPr>
        <w:t xml:space="preserve"> página siguiente para las actualizaciones y últimas noticias</w:t>
      </w:r>
      <w:r w:rsidRPr="00911B3B">
        <w:rPr>
          <w:rFonts w:ascii="Verdana" w:hAnsi="Verdana"/>
          <w:sz w:val="18"/>
          <w:szCs w:val="18"/>
          <w:lang w:val="es-ES"/>
        </w:rPr>
        <w:t>:</w:t>
      </w:r>
      <w:r w:rsidRPr="00911B3B">
        <w:rPr>
          <w:lang w:val="es-ES_tradnl"/>
        </w:rPr>
        <w:t xml:space="preserve"> 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"http://www.ohchr.org/EN/HRBodies/HRC/WGTransCorp/Pages/IGWGOnTNC.aspx" </w:instrText>
      </w:r>
      <w:r w:rsidR="002B502C">
        <w:fldChar w:fldCharType="separate"/>
      </w:r>
      <w:r w:rsidRPr="00911B3B"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t>http://www.ohchr.org/EN/HRBodies/HRC/WGTransCorp/Pages/IGWGOnTNC.aspx</w:t>
      </w:r>
      <w:r w:rsidR="002B502C"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fldChar w:fldCharType="end"/>
      </w:r>
    </w:p>
    <w:p w:rsidR="006C2D1F" w:rsidRPr="005A1BF2" w:rsidRDefault="006C2D1F" w:rsidP="006C2D1F">
      <w:pPr>
        <w:pStyle w:val="ListParagraph"/>
        <w:numPr>
          <w:ilvl w:val="0"/>
          <w:numId w:val="3"/>
        </w:numPr>
        <w:spacing w:after="120"/>
        <w:rPr>
          <w:rFonts w:ascii="Verdana" w:eastAsia="Times New Roman" w:hAnsi="Verdana" w:cstheme="minorHAnsi"/>
          <w:b/>
          <w:sz w:val="17"/>
          <w:szCs w:val="17"/>
          <w:lang w:eastAsia="fr-CH"/>
        </w:rPr>
      </w:pPr>
      <w:r w:rsidRPr="005A1BF2">
        <w:rPr>
          <w:rFonts w:ascii="Verdana" w:eastAsia="Times New Roman" w:hAnsi="Verdana" w:cstheme="minorHAnsi"/>
          <w:b/>
          <w:sz w:val="17"/>
          <w:szCs w:val="17"/>
          <w:lang w:eastAsia="fr-CH"/>
        </w:rPr>
        <w:t>Acreditación y asistencia para solicitar visas de viaje</w:t>
      </w:r>
    </w:p>
    <w:p w:rsidR="006C2D1F" w:rsidRDefault="006C2D1F" w:rsidP="006C2D1F">
      <w:pPr>
        <w:jc w:val="both"/>
        <w:rPr>
          <w:rStyle w:val="notranslate"/>
          <w:rFonts w:ascii="Verdana" w:hAnsi="Verdana"/>
          <w:sz w:val="18"/>
          <w:szCs w:val="18"/>
          <w:lang w:val="es-ES_tradnl"/>
        </w:rPr>
      </w:pPr>
      <w:r w:rsidRPr="00911B3B">
        <w:rPr>
          <w:rStyle w:val="hps"/>
          <w:rFonts w:ascii="Verdana" w:hAnsi="Verdana"/>
          <w:sz w:val="18"/>
          <w:szCs w:val="18"/>
          <w:lang w:val="es-ES_tradnl"/>
        </w:rPr>
        <w:t>Las ONG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reconocidas con estatus consultativa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por el ECOSOC,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>
        <w:rPr>
          <w:rStyle w:val="hps"/>
          <w:rFonts w:ascii="Verdana" w:hAnsi="Verdana"/>
          <w:sz w:val="18"/>
          <w:szCs w:val="18"/>
          <w:lang w:val="es-ES_tradnl"/>
        </w:rPr>
        <w:t>que desea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 xml:space="preserve">n </w:t>
      </w:r>
      <w:r>
        <w:rPr>
          <w:rStyle w:val="hps"/>
          <w:rFonts w:ascii="Verdana" w:hAnsi="Verdana"/>
          <w:sz w:val="18"/>
          <w:szCs w:val="18"/>
          <w:lang w:val="es-ES_tradnl"/>
        </w:rPr>
        <w:t>acreditaciones para sus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 xml:space="preserve">representantes en la </w:t>
      </w:r>
      <w:r>
        <w:rPr>
          <w:rStyle w:val="hps"/>
          <w:rFonts w:ascii="Verdana" w:hAnsi="Verdana"/>
          <w:sz w:val="18"/>
          <w:szCs w:val="18"/>
          <w:lang w:val="es-ES_tradnl"/>
        </w:rPr>
        <w:t>segunda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sesión de la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OEIWG</w:t>
      </w:r>
      <w:r>
        <w:rPr>
          <w:rStyle w:val="hps"/>
          <w:rFonts w:ascii="Verdana" w:hAnsi="Verdana"/>
          <w:sz w:val="18"/>
          <w:szCs w:val="18"/>
          <w:lang w:val="es-ES_tradnl"/>
        </w:rPr>
        <w:t>,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deben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enviar una carta de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solicitud de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 xml:space="preserve">acreditación </w:t>
      </w:r>
      <w:r>
        <w:rPr>
          <w:rStyle w:val="hps"/>
          <w:rFonts w:ascii="Verdana" w:hAnsi="Verdana"/>
          <w:sz w:val="18"/>
          <w:szCs w:val="18"/>
          <w:lang w:val="es-ES_tradnl"/>
        </w:rPr>
        <w:t>a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 xml:space="preserve"> la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Secretaría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de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OEIWG</w:t>
      </w:r>
      <w:r w:rsidRPr="00911B3B">
        <w:rPr>
          <w:rFonts w:ascii="Verdana" w:hAnsi="Verdana"/>
          <w:sz w:val="18"/>
          <w:szCs w:val="18"/>
          <w:lang w:val="es-ES_tradnl"/>
        </w:rPr>
        <w:t xml:space="preserve">, </w:t>
      </w:r>
      <w:r>
        <w:rPr>
          <w:rStyle w:val="hps"/>
          <w:rFonts w:ascii="Verdana" w:hAnsi="Verdana"/>
          <w:sz w:val="18"/>
          <w:szCs w:val="18"/>
          <w:lang w:val="es-ES_tradnl"/>
        </w:rPr>
        <w:t>que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 xml:space="preserve"> sea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por correo electrónico (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"mailto:igwg-tncs@ohchr.org" </w:instrText>
      </w:r>
      <w:r w:rsidR="002B502C">
        <w:fldChar w:fldCharType="separate"/>
      </w:r>
      <w:r w:rsidRPr="00911B3B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t>igwg-tncs@ohchr.org</w:t>
      </w:r>
      <w:r w:rsidR="002B502C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fldChar w:fldCharType="end"/>
      </w:r>
      <w:r w:rsidRPr="00911B3B">
        <w:rPr>
          <w:rFonts w:ascii="Verdana" w:hAnsi="Verdana"/>
          <w:sz w:val="18"/>
          <w:szCs w:val="18"/>
          <w:lang w:val="es-ES_tradnl"/>
        </w:rPr>
        <w:t xml:space="preserve">),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 xml:space="preserve">por fax </w:t>
      </w:r>
      <w:r>
        <w:rPr>
          <w:rStyle w:val="hps"/>
          <w:rFonts w:ascii="Verdana" w:hAnsi="Verdana"/>
          <w:sz w:val="18"/>
          <w:szCs w:val="18"/>
          <w:lang w:val="es-ES_tradnl"/>
        </w:rPr>
        <w:t>(</w:t>
      </w:r>
      <w:r w:rsidRPr="00911B3B">
        <w:rPr>
          <w:rFonts w:ascii="Verdana" w:hAnsi="Verdana"/>
          <w:sz w:val="18"/>
          <w:szCs w:val="18"/>
          <w:lang w:val="es-ES_tradnl"/>
        </w:rPr>
        <w:t>+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41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22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917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90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08</w:t>
      </w:r>
      <w:r>
        <w:rPr>
          <w:rStyle w:val="hps"/>
          <w:rFonts w:ascii="Verdana" w:hAnsi="Verdana"/>
          <w:sz w:val="18"/>
          <w:szCs w:val="18"/>
          <w:lang w:val="es-ES_tradnl"/>
        </w:rPr>
        <w:t>)</w:t>
      </w:r>
      <w:r w:rsidRPr="00911B3B">
        <w:rPr>
          <w:rFonts w:ascii="Verdana" w:hAnsi="Verdana"/>
          <w:sz w:val="18"/>
          <w:szCs w:val="18"/>
          <w:lang w:val="es-ES_tradnl"/>
        </w:rPr>
        <w:t xml:space="preserve">,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o por correo a</w:t>
      </w:r>
      <w:r w:rsidRPr="00911B3B">
        <w:rPr>
          <w:rFonts w:ascii="Verdana" w:hAnsi="Verdana"/>
          <w:sz w:val="18"/>
          <w:szCs w:val="18"/>
          <w:lang w:val="es-ES_tradnl"/>
        </w:rPr>
        <w:t xml:space="preserve"> </w:t>
      </w:r>
      <w:r w:rsidRPr="00911B3B">
        <w:rPr>
          <w:rStyle w:val="hps"/>
          <w:rFonts w:ascii="Verdana" w:hAnsi="Verdana"/>
          <w:sz w:val="18"/>
          <w:szCs w:val="18"/>
          <w:lang w:val="es-ES_tradnl"/>
        </w:rPr>
        <w:t>UNOG-OACDH</w:t>
      </w:r>
      <w:r w:rsidRPr="00911B3B">
        <w:rPr>
          <w:rStyle w:val="atn"/>
          <w:rFonts w:ascii="Verdana" w:hAnsi="Verdana"/>
          <w:sz w:val="18"/>
          <w:szCs w:val="18"/>
          <w:lang w:val="es-ES_tradnl"/>
        </w:rPr>
        <w:t xml:space="preserve">, </w:t>
      </w:r>
      <w:r w:rsidRPr="00911B3B">
        <w:rPr>
          <w:rStyle w:val="notranslate"/>
          <w:rFonts w:ascii="Verdana" w:hAnsi="Verdana"/>
          <w:sz w:val="18"/>
          <w:szCs w:val="18"/>
          <w:lang w:val="es-ES_tradnl"/>
        </w:rPr>
        <w:t xml:space="preserve">Palacio de las Naciones, 1211 Ginebra 10, Suiza, </w:t>
      </w:r>
      <w:r w:rsidRPr="00845F49">
        <w:rPr>
          <w:rStyle w:val="notranslate"/>
          <w:rFonts w:ascii="Verdana" w:hAnsi="Verdana"/>
          <w:color w:val="FF0000"/>
          <w:sz w:val="18"/>
          <w:szCs w:val="18"/>
          <w:lang w:val="es-ES_tradnl"/>
        </w:rPr>
        <w:t>con</w:t>
      </w:r>
      <w:r w:rsidRPr="00845F49">
        <w:rPr>
          <w:rFonts w:ascii="Verdana" w:hAnsi="Verdana" w:cs="Futura-Book"/>
          <w:color w:val="FF0000"/>
          <w:sz w:val="18"/>
          <w:szCs w:val="18"/>
          <w:lang w:val="es-ES_tradnl"/>
        </w:rPr>
        <w:t xml:space="preserve"> copia de la carta</w:t>
      </w:r>
      <w:r w:rsidRPr="00845F49">
        <w:rPr>
          <w:rStyle w:val="notranslate"/>
          <w:rFonts w:ascii="Verdana" w:hAnsi="Verdana"/>
          <w:color w:val="FF0000"/>
          <w:sz w:val="18"/>
          <w:szCs w:val="18"/>
          <w:lang w:val="es-ES_tradnl"/>
        </w:rPr>
        <w:t xml:space="preserve"> a la Oficina de Enlace con las ONG de la UNOG si se necesita una atestación para un visado </w:t>
      </w:r>
      <w:r w:rsidRPr="00911B3B">
        <w:rPr>
          <w:rStyle w:val="notranslate"/>
          <w:rFonts w:ascii="Verdana" w:hAnsi="Verdana"/>
          <w:sz w:val="18"/>
          <w:szCs w:val="18"/>
          <w:lang w:val="es-ES_tradnl"/>
        </w:rPr>
        <w:t>(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"mailto:ungeneva.ngoliaison@unog.ch" </w:instrText>
      </w:r>
      <w:r w:rsidR="002B502C">
        <w:fldChar w:fldCharType="separate"/>
      </w:r>
      <w:r w:rsidRPr="00845F49"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t>ungeneva.ngoliaison@unog.ch</w:t>
      </w:r>
      <w:r w:rsidR="002B502C"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fldChar w:fldCharType="end"/>
      </w:r>
      <w:r w:rsidRPr="00845F49"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t xml:space="preserve"> </w:t>
      </w:r>
      <w:r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t>–</w:t>
      </w:r>
      <w:r w:rsidRPr="00845F49">
        <w:rPr>
          <w:rFonts w:ascii="Verdana" w:eastAsia="Times New Roman" w:hAnsi="Verdana" w:cs="Times New Roman"/>
          <w:color w:val="0000FF"/>
          <w:sz w:val="19"/>
          <w:szCs w:val="19"/>
          <w:lang w:val="es-ES_tradnl" w:eastAsia="en-GB"/>
        </w:rPr>
        <w:t xml:space="preserve"> </w:t>
      </w:r>
      <w:r>
        <w:rPr>
          <w:rStyle w:val="notranslate"/>
          <w:rFonts w:ascii="Verdana" w:hAnsi="Verdana"/>
          <w:sz w:val="18"/>
          <w:szCs w:val="18"/>
          <w:lang w:val="es-ES_tradnl"/>
        </w:rPr>
        <w:t>para más detalles véase abajo</w:t>
      </w:r>
      <w:r w:rsidRPr="00911B3B">
        <w:rPr>
          <w:rStyle w:val="notranslate"/>
          <w:rFonts w:ascii="Verdana" w:hAnsi="Verdana"/>
          <w:sz w:val="18"/>
          <w:szCs w:val="18"/>
          <w:lang w:val="es-ES_tradnl"/>
        </w:rPr>
        <w:t>).</w:t>
      </w:r>
    </w:p>
    <w:p w:rsidR="006C2D1F" w:rsidRDefault="006C2D1F" w:rsidP="006C2D1F">
      <w:pPr>
        <w:jc w:val="both"/>
        <w:rPr>
          <w:rStyle w:val="notranslate"/>
          <w:rFonts w:ascii="Verdana" w:hAnsi="Verdana"/>
          <w:sz w:val="18"/>
          <w:szCs w:val="18"/>
          <w:lang w:val="es-ES_tradnl"/>
        </w:rPr>
      </w:pPr>
      <w:r w:rsidRPr="00845F49">
        <w:rPr>
          <w:rStyle w:val="notranslate"/>
          <w:rFonts w:ascii="Verdana" w:hAnsi="Verdana"/>
          <w:sz w:val="18"/>
          <w:szCs w:val="18"/>
          <w:lang w:val="es-ES_tradnl"/>
        </w:rPr>
        <w:t>La carta de solicitud de acreditación deberá enviarse con suficiente antelación a la sesión (</w:t>
      </w:r>
      <w:r w:rsidRPr="00845F49">
        <w:rPr>
          <w:rStyle w:val="notranslate"/>
          <w:rFonts w:ascii="Verdana" w:hAnsi="Verdana"/>
          <w:b/>
          <w:sz w:val="18"/>
          <w:szCs w:val="18"/>
          <w:lang w:val="es-ES_tradnl"/>
        </w:rPr>
        <w:t>por lo menos dos semanas antes si se requiere visado</w:t>
      </w:r>
      <w:r w:rsidRPr="00845F49">
        <w:rPr>
          <w:rStyle w:val="notranslate"/>
          <w:rFonts w:ascii="Verdana" w:hAnsi="Verdana"/>
          <w:sz w:val="18"/>
          <w:szCs w:val="18"/>
          <w:lang w:val="es-ES_tradnl"/>
        </w:rPr>
        <w:t xml:space="preserve">). Previa </w:t>
      </w:r>
      <w:r>
        <w:rPr>
          <w:rStyle w:val="notranslate"/>
          <w:rFonts w:ascii="Verdana" w:hAnsi="Verdana"/>
          <w:sz w:val="18"/>
          <w:szCs w:val="18"/>
          <w:lang w:val="es-ES_tradnl"/>
        </w:rPr>
        <w:t>instancia</w:t>
      </w:r>
      <w:r w:rsidRPr="00845F49">
        <w:rPr>
          <w:rStyle w:val="notranslate"/>
          <w:rFonts w:ascii="Verdana" w:hAnsi="Verdana"/>
          <w:sz w:val="18"/>
          <w:szCs w:val="18"/>
          <w:lang w:val="es-ES_tradnl"/>
        </w:rPr>
        <w:t>, la Oficina de Enlace con las ONG de la UNOG (</w:t>
      </w:r>
      <w:r w:rsidRPr="00845F49">
        <w:rPr>
          <w:rStyle w:val="notranslate"/>
          <w:rFonts w:ascii="Verdana" w:hAnsi="Verdana"/>
          <w:color w:val="FF0000"/>
          <w:sz w:val="18"/>
          <w:szCs w:val="18"/>
          <w:lang w:val="es-ES_tradnl"/>
        </w:rPr>
        <w:t>no la Secretaría de la OEIWG</w:t>
      </w:r>
      <w:r w:rsidRPr="00845F49">
        <w:rPr>
          <w:rStyle w:val="notranslate"/>
          <w:rFonts w:ascii="Verdana" w:hAnsi="Verdana"/>
          <w:sz w:val="18"/>
          <w:szCs w:val="18"/>
          <w:lang w:val="es-ES_tradnl"/>
        </w:rPr>
        <w:t>) podrá emitir el correspondiente</w:t>
      </w:r>
      <w:r>
        <w:rPr>
          <w:rStyle w:val="notranslate"/>
          <w:rFonts w:ascii="Verdana" w:hAnsi="Verdana"/>
          <w:sz w:val="18"/>
          <w:szCs w:val="18"/>
          <w:lang w:val="es-ES_tradnl"/>
        </w:rPr>
        <w:t xml:space="preserve"> “certificado de acreditación" por</w:t>
      </w:r>
      <w:r w:rsidRPr="00845F49">
        <w:rPr>
          <w:rStyle w:val="notranslate"/>
          <w:rFonts w:ascii="Verdana" w:hAnsi="Verdana"/>
          <w:sz w:val="18"/>
          <w:szCs w:val="18"/>
          <w:lang w:val="es-ES_tradnl"/>
        </w:rPr>
        <w:t xml:space="preserve"> efectos de solicitud de visado. </w:t>
      </w:r>
    </w:p>
    <w:p w:rsidR="006C2D1F" w:rsidRDefault="006C2D1F" w:rsidP="006C2D1F">
      <w:pPr>
        <w:jc w:val="both"/>
        <w:rPr>
          <w:rStyle w:val="notranslate"/>
          <w:rFonts w:ascii="Verdana" w:hAnsi="Verdana"/>
          <w:b/>
          <w:i/>
          <w:sz w:val="18"/>
          <w:szCs w:val="18"/>
          <w:lang w:val="es-ES_tradnl"/>
        </w:rPr>
      </w:pPr>
      <w:r w:rsidRPr="00845F49">
        <w:rPr>
          <w:rStyle w:val="notranslate"/>
          <w:rFonts w:ascii="Verdana" w:hAnsi="Verdana"/>
          <w:b/>
          <w:i/>
          <w:sz w:val="18"/>
          <w:szCs w:val="18"/>
          <w:lang w:val="es-ES_tradnl"/>
        </w:rPr>
        <w:t xml:space="preserve">Cartas de solicitud de acreditación </w:t>
      </w:r>
    </w:p>
    <w:p w:rsidR="006C2D1F" w:rsidRPr="00693996" w:rsidRDefault="006C2D1F" w:rsidP="006C2D1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"/>
        </w:rPr>
      </w:pP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>La carta de solicitud de acreditación debe contener los siguientes elementos:</w:t>
      </w:r>
    </w:p>
    <w:p w:rsidR="006C2D1F" w:rsidRPr="00693996" w:rsidRDefault="006C2D1F" w:rsidP="006C2D1F">
      <w:pPr>
        <w:spacing w:after="0"/>
        <w:rPr>
          <w:rStyle w:val="hps"/>
          <w:rFonts w:ascii="Verdana" w:hAnsi="Verdana"/>
          <w:sz w:val="18"/>
          <w:szCs w:val="18"/>
          <w:lang w:val="es-ES_tradnl"/>
        </w:rPr>
      </w:pPr>
    </w:p>
    <w:p w:rsidR="006C2D1F" w:rsidRPr="00693996" w:rsidRDefault="006C2D1F" w:rsidP="006C2D1F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  <w:szCs w:val="18"/>
          <w:lang w:val="es-ES_tradnl"/>
        </w:rPr>
      </w:pPr>
      <w:r w:rsidRPr="00693996">
        <w:rPr>
          <w:rStyle w:val="hps"/>
          <w:rFonts w:ascii="Verdana" w:hAnsi="Verdana"/>
          <w:sz w:val="18"/>
          <w:szCs w:val="18"/>
          <w:lang w:val="es-ES_tradnl"/>
        </w:rPr>
        <w:t>Ser presentada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con el membrete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oficial de la organización</w:t>
      </w:r>
      <w:r w:rsidRPr="00693996">
        <w:rPr>
          <w:rFonts w:ascii="Verdana" w:hAnsi="Verdana"/>
          <w:sz w:val="18"/>
          <w:szCs w:val="18"/>
          <w:lang w:val="es-ES_tradnl"/>
        </w:rPr>
        <w:t>;</w:t>
      </w:r>
    </w:p>
    <w:p w:rsidR="006C2D1F" w:rsidRPr="00693996" w:rsidRDefault="006C2D1F" w:rsidP="006C2D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Futura-Book"/>
          <w:color w:val="231F20"/>
          <w:sz w:val="18"/>
          <w:szCs w:val="18"/>
        </w:rPr>
      </w:pP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Indicar el título y duración del periodo de sesiones a las que la organización desea asistir, por ejemplo, "[Nombre de la ONG], </w:t>
      </w:r>
      <w:r w:rsidRPr="00693996">
        <w:rPr>
          <w:rFonts w:ascii="Verdana" w:hAnsi="Verdana" w:cs="Futura-Book"/>
          <w:color w:val="231F20"/>
          <w:sz w:val="18"/>
          <w:szCs w:val="18"/>
          <w:lang w:val="es-ES_tradnl"/>
        </w:rPr>
        <w:t>[«reconocida como entidad consultiva por el Consejo Económico y Social de las Naciones Unidas (ECOSOC)»],</w:t>
      </w: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 desea enviar a los miembros siguientes a la segunda sesión del Grupo de trabajo intergubernamental de composición abierta sobre las empresas transnacionales y otras empresas comerciales en materia de derechos humanos (del 24 al 28 de octubre 2016) ... </w:t>
      </w:r>
      <w:r w:rsidRPr="00693996">
        <w:rPr>
          <w:rFonts w:ascii="Verdana" w:eastAsia="Times New Roman" w:hAnsi="Verdana" w:cs="Times New Roman"/>
          <w:sz w:val="18"/>
          <w:szCs w:val="18"/>
          <w:lang w:eastAsia="es-ES"/>
        </w:rPr>
        <w:t>";</w:t>
      </w:r>
    </w:p>
    <w:p w:rsidR="006C2D1F" w:rsidRPr="00693996" w:rsidRDefault="006C2D1F" w:rsidP="006C2D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Futura-Book"/>
          <w:color w:val="231F20"/>
          <w:sz w:val="18"/>
          <w:szCs w:val="18"/>
          <w:lang w:val="es-ES_tradnl"/>
        </w:rPr>
      </w:pPr>
      <w:r w:rsidRPr="00693996">
        <w:rPr>
          <w:rFonts w:ascii="Verdana" w:hAnsi="Verdana" w:cs="Futura-Book"/>
          <w:color w:val="231F20"/>
          <w:sz w:val="18"/>
          <w:szCs w:val="18"/>
          <w:lang w:val="es-ES_tradnl"/>
        </w:rPr>
        <w:t>Indicar el nombre (APELLIDO, nombre) de la persona o las personas que representarán la organización en el periodo de sesiones; los nombres deberán figurar exactamente como en el pasaporte;</w:t>
      </w:r>
    </w:p>
    <w:p w:rsidR="006C2D1F" w:rsidRPr="00693996" w:rsidRDefault="006C2D1F" w:rsidP="006C2D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Futura-Book"/>
          <w:color w:val="231F20"/>
          <w:sz w:val="18"/>
          <w:szCs w:val="18"/>
          <w:lang w:val="es-ES_tradnl"/>
        </w:rPr>
      </w:pPr>
      <w:r w:rsidRPr="00693996">
        <w:rPr>
          <w:rFonts w:ascii="Verdana" w:hAnsi="Verdana" w:cs="Futura-Book"/>
          <w:color w:val="231F20"/>
          <w:sz w:val="18"/>
          <w:szCs w:val="18"/>
          <w:lang w:val="es-ES_tradnl"/>
        </w:rPr>
        <w:lastRenderedPageBreak/>
        <w:t>Indicar los nombres de los representantes que ya posean una tarjeta de identificación válida, expedida por la Sección de Seguridad de la Oficina de las Naciones Unidas en Ginebra (UNOG), y que tengan previsto asistir al periodo de sesiones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. La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carta debe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ser firmada por el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presidente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director general de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 organización,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 el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principal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representante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de la organización de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Oficina de las Naciones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Unidas en Ginebra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si él/ella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está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autorizado/a</w:t>
      </w:r>
      <w:r w:rsidRPr="00693996">
        <w:rPr>
          <w:rFonts w:ascii="Verdana" w:hAnsi="Verdana"/>
          <w:sz w:val="18"/>
          <w:szCs w:val="18"/>
          <w:lang w:val="es-ES_tradnl"/>
        </w:rPr>
        <w:t>.</w:t>
      </w:r>
    </w:p>
    <w:p w:rsidR="006C2D1F" w:rsidRPr="00693996" w:rsidRDefault="006C2D1F" w:rsidP="006C2D1F">
      <w:pPr>
        <w:autoSpaceDE w:val="0"/>
        <w:autoSpaceDN w:val="0"/>
        <w:adjustRightInd w:val="0"/>
        <w:spacing w:after="0" w:line="240" w:lineRule="auto"/>
        <w:rPr>
          <w:rStyle w:val="hps"/>
          <w:rFonts w:ascii="Verdana" w:hAnsi="Verdana" w:cs="Futura-Book"/>
          <w:color w:val="231F20"/>
          <w:sz w:val="18"/>
          <w:szCs w:val="18"/>
          <w:lang w:val="es-ES_tradnl"/>
        </w:rPr>
      </w:pPr>
    </w:p>
    <w:p w:rsidR="006C2D1F" w:rsidRPr="00693996" w:rsidRDefault="006C2D1F" w:rsidP="006C2D1F">
      <w:pPr>
        <w:rPr>
          <w:rStyle w:val="hps"/>
          <w:rFonts w:ascii="Verdana" w:hAnsi="Verdana"/>
          <w:sz w:val="18"/>
          <w:szCs w:val="18"/>
          <w:lang w:val="es-ES_tradnl"/>
        </w:rPr>
      </w:pPr>
      <w:r w:rsidRPr="00693996">
        <w:rPr>
          <w:rStyle w:val="hps"/>
          <w:rFonts w:ascii="Verdana" w:hAnsi="Verdana"/>
          <w:sz w:val="18"/>
          <w:szCs w:val="18"/>
          <w:lang w:val="es-ES_tradnl"/>
        </w:rPr>
        <w:t>Los representantes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anuales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 temporales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de </w:t>
      </w:r>
      <w:proofErr w:type="spellStart"/>
      <w:r w:rsidRPr="00693996">
        <w:rPr>
          <w:rStyle w:val="hps"/>
          <w:rFonts w:ascii="Verdana" w:hAnsi="Verdana"/>
          <w:sz w:val="18"/>
          <w:szCs w:val="18"/>
          <w:lang w:val="es-ES_tradnl"/>
        </w:rPr>
        <w:t>ONGs</w:t>
      </w:r>
      <w:proofErr w:type="spellEnd"/>
      <w:r w:rsidRPr="00693996">
        <w:rPr>
          <w:rStyle w:val="hps"/>
          <w:rFonts w:ascii="Verdana" w:hAnsi="Verdana"/>
          <w:sz w:val="18"/>
          <w:szCs w:val="18"/>
          <w:lang w:val="es-ES_tradnl"/>
        </w:rPr>
        <w:t xml:space="preserve"> en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posesión de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una tarjeta de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 xml:space="preserve">identificación expedida por </w:t>
      </w:r>
      <w:r w:rsidRPr="00693996">
        <w:rPr>
          <w:rFonts w:ascii="Verdana" w:hAnsi="Verdana" w:cs="Futura-Book"/>
          <w:color w:val="231F20"/>
          <w:sz w:val="18"/>
          <w:szCs w:val="18"/>
          <w:lang w:val="es-ES_tradnl"/>
        </w:rPr>
        <w:t>la Sección de Seguridad de la Oficina de las Naciones Unidas en Ginebra (UNOG)</w:t>
      </w:r>
      <w:r w:rsidRPr="00693996">
        <w:rPr>
          <w:rFonts w:ascii="Verdana" w:hAnsi="Verdana"/>
          <w:sz w:val="18"/>
          <w:szCs w:val="18"/>
          <w:lang w:val="es-ES_tradnl"/>
        </w:rPr>
        <w:t xml:space="preserve">,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y válida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para toda la duración de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 sesión,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tendrán acceso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sin restricciones 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salas de conferencias.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Sin embargo</w:t>
      </w:r>
      <w:r w:rsidRPr="00693996">
        <w:rPr>
          <w:rFonts w:ascii="Verdana" w:hAnsi="Verdana"/>
          <w:sz w:val="18"/>
          <w:szCs w:val="18"/>
          <w:lang w:val="es-ES_tradnl"/>
        </w:rPr>
        <w:t>, todavía necesita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 xml:space="preserve"> enviar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una carta solicitando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la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acreditación.</w:t>
      </w:r>
    </w:p>
    <w:p w:rsidR="006C2D1F" w:rsidRPr="00693996" w:rsidRDefault="006C2D1F" w:rsidP="006C2D1F">
      <w:pPr>
        <w:rPr>
          <w:rFonts w:ascii="Verdana" w:eastAsia="Times New Roman" w:hAnsi="Verdana" w:cs="Times New Roman"/>
          <w:sz w:val="18"/>
          <w:szCs w:val="18"/>
          <w:lang w:val="es-ES_tradnl" w:eastAsia="es-ES"/>
        </w:rPr>
      </w:pP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>Cualquier otro participante que no tenga una tarjeta de identificación de la UNOG tiene que presentarse en persona al</w:t>
      </w:r>
      <w:r w:rsidRPr="00693996">
        <w:rPr>
          <w:rFonts w:ascii="Verdana" w:eastAsia="Times New Roman" w:hAnsi="Verdana" w:cs="Times New Roman"/>
          <w:b/>
          <w:bCs/>
          <w:sz w:val="18"/>
          <w:szCs w:val="18"/>
          <w:lang w:val="es-ES_tradnl" w:eastAsia="es-ES"/>
        </w:rPr>
        <w:t xml:space="preserve"> </w:t>
      </w:r>
      <w:r w:rsidRPr="00693996">
        <w:rPr>
          <w:rFonts w:ascii="Verdana" w:eastAsia="Times New Roman" w:hAnsi="Verdana" w:cs="Times New Roman"/>
          <w:bCs/>
          <w:sz w:val="18"/>
          <w:szCs w:val="18"/>
          <w:lang w:val="es-ES_tradnl" w:eastAsia="es-ES"/>
        </w:rPr>
        <w:t xml:space="preserve">puesto de seguridad en </w:t>
      </w:r>
      <w:r w:rsidRPr="00693996">
        <w:rPr>
          <w:rFonts w:ascii="Verdana" w:eastAsia="Times New Roman" w:hAnsi="Verdana" w:cs="Times New Roman"/>
          <w:b/>
          <w:bCs/>
          <w:sz w:val="18"/>
          <w:szCs w:val="18"/>
          <w:lang w:val="es-ES_tradnl" w:eastAsia="es-ES"/>
        </w:rPr>
        <w:t>la Puer</w:t>
      </w:r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 xml:space="preserve">ta de </w:t>
      </w:r>
      <w:proofErr w:type="spellStart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>Pregny</w:t>
      </w:r>
      <w:proofErr w:type="spellEnd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 xml:space="preserve">, 8-14 </w:t>
      </w:r>
      <w:proofErr w:type="spellStart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>Avenue</w:t>
      </w:r>
      <w:proofErr w:type="spellEnd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 xml:space="preserve"> de la </w:t>
      </w:r>
      <w:proofErr w:type="spellStart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>Paix</w:t>
      </w:r>
      <w:proofErr w:type="spellEnd"/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,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previa presentación de un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documento de identidad y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una copia de la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carta de acreditación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que fue enviada por fax 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 Secretaría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 xml:space="preserve">por la ONG. </w:t>
      </w: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Se emitirá una tarjeta de identificación con foto, válida para la duración de la sesión. </w:t>
      </w:r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 xml:space="preserve">La puerta de acceso en "Puerta de </w:t>
      </w:r>
      <w:proofErr w:type="spellStart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>Pregny</w:t>
      </w:r>
      <w:proofErr w:type="spellEnd"/>
      <w:r w:rsidRPr="00693996">
        <w:rPr>
          <w:rFonts w:ascii="Verdana" w:eastAsia="Times New Roman" w:hAnsi="Verdana" w:cs="Times New Roman"/>
          <w:b/>
          <w:sz w:val="18"/>
          <w:szCs w:val="18"/>
          <w:lang w:val="es-ES_tradnl" w:eastAsia="es-ES"/>
        </w:rPr>
        <w:t>" estará abierta de lunes a viernes de 8:00 a 17:00 durante toda la sesión</w:t>
      </w: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>.</w:t>
      </w:r>
    </w:p>
    <w:p w:rsidR="006C2D1F" w:rsidRPr="00693996" w:rsidRDefault="006C2D1F" w:rsidP="006C2D1F">
      <w:pPr>
        <w:jc w:val="both"/>
        <w:rPr>
          <w:rStyle w:val="notranslate"/>
          <w:rFonts w:ascii="Verdana" w:hAnsi="Verdana"/>
          <w:b/>
          <w:i/>
          <w:sz w:val="18"/>
          <w:szCs w:val="18"/>
          <w:lang w:val="es-ES_tradnl"/>
        </w:rPr>
      </w:pPr>
      <w:r w:rsidRPr="00693996">
        <w:rPr>
          <w:rStyle w:val="notranslate"/>
          <w:rFonts w:ascii="Verdana" w:hAnsi="Verdana"/>
          <w:b/>
          <w:i/>
          <w:sz w:val="18"/>
          <w:szCs w:val="18"/>
          <w:lang w:val="es-ES_tradnl"/>
        </w:rPr>
        <w:t xml:space="preserve">Atestación para fines de visado </w:t>
      </w:r>
    </w:p>
    <w:p w:rsidR="006C2D1F" w:rsidRPr="00693996" w:rsidRDefault="006C2D1F" w:rsidP="006C2D1F">
      <w:pPr>
        <w:rPr>
          <w:rStyle w:val="hps"/>
          <w:rFonts w:ascii="Verdana" w:hAnsi="Verdana"/>
          <w:sz w:val="18"/>
          <w:szCs w:val="18"/>
          <w:u w:val="single"/>
          <w:lang w:val="es-ES_tradnl"/>
        </w:rPr>
      </w:pPr>
      <w:r w:rsidRPr="00693996">
        <w:rPr>
          <w:rStyle w:val="hps"/>
          <w:rFonts w:ascii="Verdana" w:hAnsi="Verdana"/>
          <w:sz w:val="18"/>
          <w:szCs w:val="18"/>
          <w:lang w:val="es-ES_tradnl"/>
        </w:rPr>
        <w:t>Con el fin de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obtener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una atestación para el visado, las </w:t>
      </w:r>
      <w:proofErr w:type="spellStart"/>
      <w:r w:rsidRPr="00693996">
        <w:rPr>
          <w:rStyle w:val="hps"/>
          <w:rFonts w:ascii="Verdana" w:hAnsi="Verdana"/>
          <w:sz w:val="18"/>
          <w:szCs w:val="18"/>
          <w:lang w:val="es-ES_tradnl"/>
        </w:rPr>
        <w:t>ONGs</w:t>
      </w:r>
      <w:proofErr w:type="spellEnd"/>
      <w:r w:rsidRPr="00693996">
        <w:rPr>
          <w:rFonts w:ascii="Verdana" w:hAnsi="Verdana"/>
          <w:sz w:val="18"/>
          <w:szCs w:val="18"/>
          <w:lang w:val="es-ES_tradnl"/>
        </w:rPr>
        <w:t xml:space="preserve"> con estatus consultivo ante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el ECOSOC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deben indicar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explícitamente su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necesidad de atestación en la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solicitud de acreditación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enviada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por fax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 enviada a la Secretaría,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con copia 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 Oficina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de Enlace de la UNOG,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que emitirá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la atestación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y lo transmitirá 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la sede de la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ONG en cuestión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.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Por favor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consulte con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los funcionarios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consulares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de Suiza en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su país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sobre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los plazos de solicitud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de visado</w:t>
      </w:r>
      <w:r w:rsidRPr="00693996">
        <w:rPr>
          <w:rFonts w:ascii="Verdana" w:hAnsi="Verdana"/>
          <w:sz w:val="18"/>
          <w:szCs w:val="18"/>
          <w:lang w:val="es-ES_tradnl"/>
        </w:rPr>
        <w:t xml:space="preserve">, solicitándolo en consecuencia y asegurándose de que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toda la documentación</w:t>
      </w:r>
      <w:r w:rsidRPr="00693996">
        <w:rPr>
          <w:rFonts w:ascii="Verdana" w:hAnsi="Verdana"/>
          <w:sz w:val="18"/>
          <w:szCs w:val="18"/>
          <w:lang w:val="es-ES_tradnl"/>
        </w:rPr>
        <w:t xml:space="preserve"> </w:t>
      </w:r>
      <w:r w:rsidRPr="00693996">
        <w:rPr>
          <w:rStyle w:val="hps"/>
          <w:rFonts w:ascii="Verdana" w:hAnsi="Verdana"/>
          <w:sz w:val="18"/>
          <w:szCs w:val="18"/>
          <w:lang w:val="es-ES_tradnl"/>
        </w:rPr>
        <w:t>esté en orden.</w:t>
      </w:r>
    </w:p>
    <w:p w:rsidR="006C2D1F" w:rsidRPr="00693996" w:rsidRDefault="006C2D1F" w:rsidP="006C2D1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"/>
        </w:rPr>
      </w:pP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Puede contactar </w:t>
      </w:r>
      <w:r>
        <w:rPr>
          <w:rFonts w:ascii="Verdana" w:eastAsia="Times New Roman" w:hAnsi="Verdana" w:cs="Times New Roman"/>
          <w:sz w:val="18"/>
          <w:szCs w:val="18"/>
          <w:lang w:val="es-ES_tradnl" w:eastAsia="es-ES"/>
        </w:rPr>
        <w:t>a</w:t>
      </w: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 la Oficina de Enlace de la UNOG en la siguiente dirección:</w:t>
      </w:r>
    </w:p>
    <w:p w:rsidR="006C2D1F" w:rsidRPr="00693996" w:rsidRDefault="006C2D1F" w:rsidP="006C2D1F">
      <w:pPr>
        <w:spacing w:after="0" w:line="240" w:lineRule="auto"/>
        <w:rPr>
          <w:rStyle w:val="notranslate"/>
          <w:rFonts w:ascii="Verdana" w:hAnsi="Verdana"/>
          <w:b/>
          <w:bCs/>
          <w:sz w:val="18"/>
          <w:szCs w:val="18"/>
          <w:lang w:val="es-ES_tradnl"/>
        </w:rPr>
      </w:pPr>
    </w:p>
    <w:p w:rsidR="006C2D1F" w:rsidRPr="00693996" w:rsidRDefault="006C2D1F" w:rsidP="006C2D1F">
      <w:pPr>
        <w:spacing w:after="0" w:line="240" w:lineRule="auto"/>
        <w:rPr>
          <w:rStyle w:val="notranslate"/>
          <w:rFonts w:ascii="Verdana" w:hAnsi="Verdana"/>
          <w:b/>
          <w:bCs/>
          <w:sz w:val="18"/>
          <w:szCs w:val="18"/>
          <w:lang w:val="es-ES_tradnl"/>
        </w:rPr>
      </w:pPr>
      <w:r w:rsidRPr="00693996">
        <w:rPr>
          <w:rStyle w:val="notranslate"/>
          <w:rFonts w:ascii="Verdana" w:hAnsi="Verdana"/>
          <w:b/>
          <w:bCs/>
          <w:sz w:val="18"/>
          <w:szCs w:val="18"/>
          <w:lang w:val="es-ES_tradnl"/>
        </w:rPr>
        <w:t>Oficina de las Naciones Unidas en Ginebra</w:t>
      </w:r>
    </w:p>
    <w:p w:rsidR="006C2D1F" w:rsidRPr="00693996" w:rsidRDefault="006C2D1F" w:rsidP="006C2D1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"/>
        </w:rPr>
      </w:pP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>Oficina de Enlace con las ONG</w:t>
      </w:r>
    </w:p>
    <w:p w:rsidR="006C2D1F" w:rsidRPr="00693996" w:rsidRDefault="006C2D1F" w:rsidP="006C2D1F">
      <w:pPr>
        <w:spacing w:after="0" w:line="240" w:lineRule="auto"/>
        <w:rPr>
          <w:rStyle w:val="notranslate"/>
          <w:rFonts w:ascii="Verdana" w:hAnsi="Verdana"/>
          <w:sz w:val="18"/>
          <w:szCs w:val="18"/>
          <w:lang w:val="es-ES_tradnl"/>
        </w:rPr>
      </w:pPr>
      <w:r w:rsidRPr="00693996">
        <w:rPr>
          <w:rStyle w:val="notranslate"/>
          <w:rFonts w:ascii="Verdana" w:hAnsi="Verdana"/>
          <w:sz w:val="18"/>
          <w:szCs w:val="18"/>
          <w:lang w:val="es-ES_tradnl"/>
        </w:rPr>
        <w:t>Oficina del Director General</w:t>
      </w:r>
    </w:p>
    <w:p w:rsidR="006C2D1F" w:rsidRPr="00693996" w:rsidRDefault="006C2D1F" w:rsidP="006C2D1F">
      <w:pPr>
        <w:spacing w:after="0" w:line="240" w:lineRule="auto"/>
        <w:rPr>
          <w:rStyle w:val="notranslate"/>
          <w:rFonts w:ascii="Verdana" w:hAnsi="Verdana"/>
          <w:sz w:val="18"/>
          <w:szCs w:val="18"/>
          <w:lang w:val="es-ES_tradnl"/>
        </w:rPr>
      </w:pPr>
      <w:r w:rsidRPr="00693996">
        <w:rPr>
          <w:rStyle w:val="notranslate"/>
          <w:rFonts w:ascii="Verdana" w:hAnsi="Verdana"/>
          <w:sz w:val="18"/>
          <w:szCs w:val="18"/>
          <w:lang w:val="es-ES_tradnl"/>
        </w:rPr>
        <w:t>Despacho 153</w:t>
      </w:r>
    </w:p>
    <w:p w:rsidR="006C2D1F" w:rsidRPr="00693996" w:rsidRDefault="006C2D1F" w:rsidP="006C2D1F">
      <w:pPr>
        <w:spacing w:after="0" w:line="240" w:lineRule="auto"/>
        <w:rPr>
          <w:rStyle w:val="notranslate"/>
          <w:rFonts w:ascii="Verdana" w:hAnsi="Verdana"/>
          <w:sz w:val="18"/>
          <w:szCs w:val="18"/>
          <w:lang w:val="es-ES_tradnl"/>
        </w:rPr>
      </w:pPr>
      <w:r w:rsidRPr="00693996">
        <w:rPr>
          <w:rStyle w:val="notranslate"/>
          <w:rFonts w:ascii="Verdana" w:hAnsi="Verdana"/>
          <w:sz w:val="18"/>
          <w:szCs w:val="18"/>
          <w:lang w:val="es-ES_tradnl"/>
        </w:rPr>
        <w:t>Palacio de las Naciones</w:t>
      </w:r>
    </w:p>
    <w:p w:rsidR="006C2D1F" w:rsidRPr="00693996" w:rsidRDefault="006C2D1F" w:rsidP="006C2D1F">
      <w:pPr>
        <w:spacing w:after="0" w:line="240" w:lineRule="auto"/>
        <w:rPr>
          <w:rStyle w:val="notranslate"/>
          <w:rFonts w:ascii="Verdana" w:hAnsi="Verdana"/>
          <w:sz w:val="18"/>
          <w:szCs w:val="18"/>
          <w:lang w:val="es-ES_tradnl"/>
        </w:rPr>
      </w:pPr>
      <w:r w:rsidRPr="00693996">
        <w:rPr>
          <w:rStyle w:val="notranslate"/>
          <w:rFonts w:ascii="Verdana" w:hAnsi="Verdana"/>
          <w:sz w:val="18"/>
          <w:szCs w:val="18"/>
          <w:lang w:val="es-ES_tradnl"/>
        </w:rPr>
        <w:t>1211 Ginebra 10</w:t>
      </w:r>
    </w:p>
    <w:p w:rsidR="006C2D1F" w:rsidRPr="00ED19E4" w:rsidRDefault="006C2D1F" w:rsidP="006C2D1F">
      <w:pPr>
        <w:spacing w:after="0" w:line="240" w:lineRule="auto"/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</w:pPr>
      <w:r w:rsidRPr="00ED19E4">
        <w:rPr>
          <w:rFonts w:ascii="Verdana" w:eastAsia="Times New Roman" w:hAnsi="Verdana" w:cs="Arial"/>
          <w:color w:val="000000"/>
          <w:sz w:val="18"/>
          <w:szCs w:val="18"/>
          <w:lang w:val="es-ES_tradnl" w:eastAsia="fr-CH"/>
        </w:rPr>
        <w:t>Tel: + 41 (0)22 917 21 27</w:t>
      </w:r>
      <w:r w:rsidRPr="00ED19E4">
        <w:rPr>
          <w:rFonts w:ascii="Verdana" w:eastAsia="Times New Roman" w:hAnsi="Verdana" w:cs="Arial"/>
          <w:color w:val="000000"/>
          <w:sz w:val="18"/>
          <w:szCs w:val="18"/>
          <w:lang w:val="es-ES_tradnl" w:eastAsia="fr-CH"/>
        </w:rPr>
        <w:br/>
        <w:t>Fax: +41 (0)22 917 05 83</w:t>
      </w:r>
      <w:r w:rsidRPr="00ED19E4">
        <w:rPr>
          <w:rFonts w:ascii="Verdana" w:eastAsia="Times New Roman" w:hAnsi="Verdana" w:cs="Arial"/>
          <w:color w:val="000000"/>
          <w:sz w:val="18"/>
          <w:szCs w:val="18"/>
          <w:lang w:val="es-ES_tradnl" w:eastAsia="fr-CH"/>
        </w:rPr>
        <w:br/>
        <w:t>Email: 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"mailto:ungeneva.ngoliaison@unog.ch" </w:instrText>
      </w:r>
      <w:r w:rsidR="002B502C">
        <w:fldChar w:fldCharType="separate"/>
      </w:r>
      <w:r w:rsidRPr="00ED19E4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t>ungeneva.ngoliaison@unog.ch</w:t>
      </w:r>
      <w:r w:rsidR="002B502C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fldChar w:fldCharType="end"/>
      </w:r>
    </w:p>
    <w:p w:rsidR="006C2D1F" w:rsidRPr="00ED19E4" w:rsidRDefault="006C2D1F" w:rsidP="006C2D1F">
      <w:pPr>
        <w:spacing w:after="0" w:line="240" w:lineRule="auto"/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</w:pPr>
    </w:p>
    <w:p w:rsidR="006C2D1F" w:rsidRPr="00693996" w:rsidRDefault="006C2D1F" w:rsidP="006C2D1F">
      <w:pPr>
        <w:autoSpaceDE w:val="0"/>
        <w:autoSpaceDN w:val="0"/>
        <w:adjustRightInd w:val="0"/>
        <w:spacing w:after="0" w:line="240" w:lineRule="auto"/>
        <w:rPr>
          <w:rFonts w:ascii="Verdana" w:hAnsi="Verdana" w:cs="Futura-Book"/>
          <w:color w:val="231F20"/>
          <w:sz w:val="18"/>
          <w:szCs w:val="18"/>
          <w:lang w:val="es-ES_tradnl"/>
        </w:rPr>
      </w:pPr>
      <w:r w:rsidRPr="00693996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Por favor toma nota: durante las sesiones, con solicitudes de numerosos </w:t>
      </w:r>
      <w:proofErr w:type="spellStart"/>
      <w:r w:rsidRPr="00693996">
        <w:rPr>
          <w:rFonts w:ascii="Verdana" w:hAnsi="Verdana" w:cs="Futura-Book"/>
          <w:color w:val="231F20"/>
          <w:sz w:val="18"/>
          <w:szCs w:val="18"/>
          <w:lang w:val="es-ES_tradnl"/>
        </w:rPr>
        <w:t>ONGs</w:t>
      </w:r>
      <w:proofErr w:type="spellEnd"/>
      <w:r w:rsidRPr="00693996">
        <w:rPr>
          <w:rFonts w:ascii="Verdana" w:hAnsi="Verdana" w:cs="Futura-Book"/>
          <w:color w:val="231F20"/>
          <w:sz w:val="18"/>
          <w:szCs w:val="18"/>
          <w:lang w:val="es-ES_tradnl"/>
        </w:rPr>
        <w:t>, la Secretaría podría solo permitir el acceso a la sala plenaria de un cierto número de representantes acreditados por delegación. Por favor, indiquen en su solicitud de acreditación si desean tener acceso a la sala plenaria, a la galería pública (ver más detalles abajo) o a un evento paralelo (ver más detalles abajo).</w:t>
      </w:r>
    </w:p>
    <w:p w:rsidR="006C2D1F" w:rsidRPr="00693996" w:rsidRDefault="006C2D1F" w:rsidP="006C2D1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s-ES_tradnl" w:eastAsia="es-ES"/>
        </w:rPr>
      </w:pPr>
    </w:p>
    <w:p w:rsidR="006C2D1F" w:rsidRPr="005A1BF2" w:rsidRDefault="006C2D1F" w:rsidP="006C2D1F">
      <w:pPr>
        <w:pStyle w:val="ListParagraph"/>
        <w:numPr>
          <w:ilvl w:val="0"/>
          <w:numId w:val="3"/>
        </w:numPr>
        <w:spacing w:after="0" w:line="240" w:lineRule="auto"/>
        <w:rPr>
          <w:rStyle w:val="hps"/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5A1BF2">
        <w:rPr>
          <w:rStyle w:val="hps"/>
          <w:rFonts w:ascii="Verdana" w:hAnsi="Verdana"/>
          <w:b/>
          <w:sz w:val="18"/>
          <w:szCs w:val="18"/>
        </w:rPr>
        <w:t>Acceso a la galería</w:t>
      </w:r>
      <w:r w:rsidRPr="005A1BF2">
        <w:rPr>
          <w:rStyle w:val="shorttext"/>
          <w:rFonts w:ascii="Verdana" w:hAnsi="Verdana"/>
          <w:b/>
          <w:sz w:val="18"/>
          <w:szCs w:val="18"/>
        </w:rPr>
        <w:t xml:space="preserve"> </w:t>
      </w:r>
      <w:r w:rsidRPr="005A1BF2">
        <w:rPr>
          <w:rStyle w:val="hps"/>
          <w:rFonts w:ascii="Verdana" w:hAnsi="Verdana"/>
          <w:b/>
          <w:sz w:val="18"/>
          <w:szCs w:val="18"/>
        </w:rPr>
        <w:t>pública</w:t>
      </w:r>
    </w:p>
    <w:p w:rsidR="006C2D1F" w:rsidRPr="00A11A28" w:rsidRDefault="006C2D1F" w:rsidP="006C2D1F">
      <w:pPr>
        <w:spacing w:after="120"/>
        <w:rPr>
          <w:rFonts w:ascii="Verdana" w:eastAsia="Times New Roman" w:hAnsi="Verdana" w:cs="Arial"/>
          <w:sz w:val="18"/>
          <w:szCs w:val="18"/>
          <w:lang w:val="es-ES_tradnl" w:eastAsia="es-ES"/>
        </w:rPr>
      </w:pPr>
    </w:p>
    <w:p w:rsidR="006C2D1F" w:rsidRPr="00A11A28" w:rsidRDefault="006C2D1F" w:rsidP="006C2D1F">
      <w:pPr>
        <w:spacing w:after="120"/>
        <w:rPr>
          <w:rFonts w:ascii="Verdana" w:eastAsia="Times New Roman" w:hAnsi="Verdana" w:cs="Arial"/>
          <w:sz w:val="18"/>
          <w:szCs w:val="18"/>
          <w:lang w:val="es-ES_tradnl" w:eastAsia="es-ES"/>
        </w:rPr>
      </w:pPr>
      <w:r w:rsidRPr="00A11A28">
        <w:rPr>
          <w:rFonts w:ascii="Verdana" w:eastAsia="Times New Roman" w:hAnsi="Verdana" w:cs="Arial"/>
          <w:sz w:val="18"/>
          <w:szCs w:val="18"/>
          <w:lang w:val="es-ES_tradnl" w:eastAsia="es-ES"/>
        </w:rPr>
        <w:t>Hay un número limitado de asientos en la galería, que está situada encima de la sala de conferencias</w:t>
      </w:r>
      <w:r>
        <w:rPr>
          <w:rFonts w:ascii="Verdana" w:eastAsia="Times New Roman" w:hAnsi="Verdana" w:cs="Arial"/>
          <w:sz w:val="18"/>
          <w:szCs w:val="18"/>
          <w:lang w:val="es-ES_tradnl" w:eastAsia="es-ES"/>
        </w:rPr>
        <w:t>, a la disposición de</w:t>
      </w:r>
      <w:r w:rsidRPr="00A11A28">
        <w:rPr>
          <w:rFonts w:ascii="Verdana" w:eastAsia="Times New Roman" w:hAnsi="Verdana" w:cs="Arial"/>
          <w:sz w:val="18"/>
          <w:szCs w:val="18"/>
          <w:lang w:val="es-ES_tradnl" w:eastAsia="es-ES"/>
        </w:rPr>
        <w:t xml:space="preserve"> las personas que deseen observar los debates sin tener acreditación como participantes (por ejemplo, estudiantes o académicos). Las personas o grupos que desean asistir deberán enviar una solicitud (al menos </w:t>
      </w:r>
      <w:r w:rsidRPr="00A11A28">
        <w:rPr>
          <w:rFonts w:ascii="Verdana" w:eastAsia="Times New Roman" w:hAnsi="Verdana" w:cs="Arial"/>
          <w:b/>
          <w:sz w:val="18"/>
          <w:szCs w:val="18"/>
          <w:lang w:val="es-ES_tradnl" w:eastAsia="es-ES"/>
        </w:rPr>
        <w:t>24 horas antes  de la fecha deseada</w:t>
      </w:r>
      <w:r w:rsidRPr="00A11A28">
        <w:rPr>
          <w:rFonts w:ascii="Verdana" w:eastAsia="Times New Roman" w:hAnsi="Verdana" w:cs="Arial"/>
          <w:sz w:val="18"/>
          <w:szCs w:val="18"/>
          <w:lang w:val="es-ES_tradnl" w:eastAsia="es-ES"/>
        </w:rPr>
        <w:t xml:space="preserve">) a la Secretaría (por fax +41 22 917 90 08, o por correo electrónico a 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"mailto:igwg-tncs@ohchr.org" </w:instrText>
      </w:r>
      <w:r w:rsidR="002B502C">
        <w:fldChar w:fldCharType="separate"/>
      </w:r>
      <w:r w:rsidRPr="00A11A28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t>igwg-tncs@ohchr.org</w:t>
      </w:r>
      <w:r w:rsidR="002B502C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fldChar w:fldCharType="end"/>
      </w:r>
      <w:r w:rsidRPr="00A11A28">
        <w:rPr>
          <w:rFonts w:ascii="Verdana" w:eastAsia="Times New Roman" w:hAnsi="Verdana" w:cs="Arial"/>
          <w:sz w:val="18"/>
          <w:szCs w:val="18"/>
          <w:lang w:val="es-ES_tradnl" w:eastAsia="es-ES"/>
        </w:rPr>
        <w:t>), con los siguientes datos:</w:t>
      </w:r>
    </w:p>
    <w:p w:rsidR="006C2D1F" w:rsidRPr="00A11A28" w:rsidRDefault="006C2D1F" w:rsidP="006C2D1F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Verdana" w:eastAsia="Times New Roman" w:hAnsi="Verdana" w:cs="Arial"/>
          <w:sz w:val="18"/>
          <w:szCs w:val="18"/>
          <w:lang w:eastAsia="es-ES"/>
        </w:rPr>
      </w:pPr>
      <w:r w:rsidRPr="00A11A28">
        <w:rPr>
          <w:rFonts w:ascii="Verdana" w:eastAsia="Times New Roman" w:hAnsi="Verdana" w:cs="Arial"/>
          <w:sz w:val="18"/>
          <w:szCs w:val="18"/>
          <w:lang w:eastAsia="es-ES"/>
        </w:rPr>
        <w:t>Fecha(s) de la visita;</w:t>
      </w:r>
    </w:p>
    <w:p w:rsidR="006C2D1F" w:rsidRPr="00A11A28" w:rsidRDefault="006C2D1F" w:rsidP="006C2D1F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Verdana" w:eastAsia="Times New Roman" w:hAnsi="Verdana" w:cs="Arial"/>
          <w:sz w:val="18"/>
          <w:szCs w:val="18"/>
          <w:lang w:eastAsia="es-ES"/>
        </w:rPr>
      </w:pPr>
      <w:r w:rsidRPr="00A11A28">
        <w:rPr>
          <w:rFonts w:ascii="Verdana" w:eastAsia="Times New Roman" w:hAnsi="Verdana" w:cs="Arial"/>
          <w:sz w:val="18"/>
          <w:szCs w:val="18"/>
          <w:lang w:eastAsia="es-ES"/>
        </w:rPr>
        <w:t>Propósito de la visita, y</w:t>
      </w:r>
    </w:p>
    <w:p w:rsidR="006C2D1F" w:rsidRPr="00A11A28" w:rsidRDefault="006C2D1F" w:rsidP="006C2D1F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Verdana" w:eastAsia="Times New Roman" w:hAnsi="Verdana" w:cs="Arial"/>
          <w:sz w:val="18"/>
          <w:szCs w:val="18"/>
          <w:lang w:eastAsia="es-ES"/>
        </w:rPr>
      </w:pPr>
      <w:r w:rsidRPr="00A11A28">
        <w:rPr>
          <w:rFonts w:ascii="Verdana" w:eastAsia="Times New Roman" w:hAnsi="Verdana" w:cs="Arial"/>
          <w:sz w:val="18"/>
          <w:szCs w:val="18"/>
          <w:lang w:eastAsia="es-ES"/>
        </w:rPr>
        <w:t xml:space="preserve">Nombre(s) completo(s) de los que quieren asistir; </w:t>
      </w:r>
    </w:p>
    <w:p w:rsidR="006C2D1F" w:rsidRPr="00A11A28" w:rsidRDefault="006C2D1F" w:rsidP="006C2D1F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Verdana" w:eastAsia="Times New Roman" w:hAnsi="Verdana" w:cs="Arial"/>
          <w:sz w:val="18"/>
          <w:szCs w:val="18"/>
          <w:lang w:eastAsia="es-ES"/>
        </w:rPr>
      </w:pPr>
      <w:r w:rsidRPr="00A11A28">
        <w:rPr>
          <w:rFonts w:ascii="Verdana" w:eastAsia="Times New Roman" w:hAnsi="Verdana" w:cs="Arial"/>
          <w:sz w:val="18"/>
          <w:szCs w:val="18"/>
          <w:lang w:eastAsia="es-ES"/>
        </w:rPr>
        <w:t>Nombre y pagina web de la institución/organización a la cual está afiliado</w:t>
      </w:r>
    </w:p>
    <w:p w:rsidR="006C2D1F" w:rsidRPr="00A11A28" w:rsidRDefault="006C2D1F" w:rsidP="006C2D1F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_tradnl" w:eastAsia="es-ES"/>
        </w:rPr>
      </w:pPr>
    </w:p>
    <w:p w:rsidR="006C2D1F" w:rsidRPr="00A11A28" w:rsidRDefault="006C2D1F" w:rsidP="006C2D1F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_tradnl" w:eastAsia="es-ES"/>
        </w:rPr>
      </w:pPr>
      <w:r w:rsidRPr="00A11A28">
        <w:rPr>
          <w:rFonts w:ascii="Verdana" w:eastAsia="Times New Roman" w:hAnsi="Verdana" w:cs="Arial"/>
          <w:sz w:val="18"/>
          <w:szCs w:val="18"/>
          <w:lang w:val="es-ES_tradnl" w:eastAsia="es-ES"/>
        </w:rPr>
        <w:lastRenderedPageBreak/>
        <w:t>Se dará a</w:t>
      </w:r>
      <w:r>
        <w:rPr>
          <w:rFonts w:ascii="Verdana" w:eastAsia="Times New Roman" w:hAnsi="Verdana" w:cs="Arial"/>
          <w:sz w:val="18"/>
          <w:szCs w:val="18"/>
          <w:lang w:val="es-ES_tradnl" w:eastAsia="es-ES"/>
        </w:rPr>
        <w:t>cceso a la galería pública en fu</w:t>
      </w:r>
      <w:r w:rsidRPr="00A11A28">
        <w:rPr>
          <w:rFonts w:ascii="Verdana" w:eastAsia="Times New Roman" w:hAnsi="Verdana" w:cs="Arial"/>
          <w:sz w:val="18"/>
          <w:szCs w:val="18"/>
          <w:lang w:val="es-ES_tradnl" w:eastAsia="es-ES"/>
        </w:rPr>
        <w:t>nción de los lugares disponibles u otras circunstancias.</w:t>
      </w:r>
    </w:p>
    <w:p w:rsidR="006C2D1F" w:rsidRPr="00A11A28" w:rsidRDefault="006C2D1F" w:rsidP="006C2D1F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_tradnl" w:eastAsia="es-ES"/>
        </w:rPr>
      </w:pPr>
    </w:p>
    <w:p w:rsidR="006C2D1F" w:rsidRPr="00A11A28" w:rsidRDefault="006C2D1F" w:rsidP="006C2D1F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_tradnl" w:eastAsia="es-ES"/>
        </w:rPr>
      </w:pPr>
      <w:bookmarkStart w:id="0" w:name="_GoBack"/>
      <w:bookmarkEnd w:id="0"/>
    </w:p>
    <w:p w:rsidR="006C2D1F" w:rsidRPr="00A11A28" w:rsidRDefault="006C2D1F" w:rsidP="006C2D1F">
      <w:pPr>
        <w:pStyle w:val="ListParagraph"/>
        <w:numPr>
          <w:ilvl w:val="0"/>
          <w:numId w:val="3"/>
        </w:numPr>
        <w:spacing w:after="120"/>
        <w:rPr>
          <w:rFonts w:ascii="Verdana" w:hAnsi="Verdana" w:cstheme="minorHAnsi"/>
          <w:b/>
          <w:sz w:val="18"/>
          <w:szCs w:val="18"/>
        </w:rPr>
      </w:pPr>
      <w:r w:rsidRPr="00A11A28">
        <w:rPr>
          <w:rFonts w:ascii="Verdana" w:hAnsi="Verdana" w:cstheme="minorHAnsi"/>
          <w:b/>
          <w:sz w:val="18"/>
          <w:szCs w:val="18"/>
        </w:rPr>
        <w:t>Retransmisión vía internet y audios</w:t>
      </w:r>
    </w:p>
    <w:p w:rsidR="006C2D1F" w:rsidRPr="00A11A28" w:rsidRDefault="006C2D1F" w:rsidP="006C2D1F">
      <w:pPr>
        <w:spacing w:after="120"/>
        <w:rPr>
          <w:rStyle w:val="hps"/>
          <w:rFonts w:ascii="Verdana" w:hAnsi="Verdana"/>
          <w:sz w:val="18"/>
          <w:szCs w:val="18"/>
          <w:lang w:val="es-ES_tradnl"/>
        </w:rPr>
      </w:pPr>
      <w:r w:rsidRPr="00A11A28">
        <w:rPr>
          <w:rStyle w:val="hps"/>
          <w:rFonts w:ascii="Verdana" w:hAnsi="Verdana"/>
          <w:sz w:val="18"/>
          <w:szCs w:val="18"/>
          <w:lang w:val="es-ES_tradnl"/>
        </w:rPr>
        <w:t xml:space="preserve">Una retransmisión por internet de la sesión será disponible en el siguiente enlace: 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"http://webtv.un.org/" </w:instrText>
      </w:r>
      <w:r w:rsidR="002B502C">
        <w:fldChar w:fldCharType="separate"/>
      </w:r>
      <w:r w:rsidRPr="00A11A28">
        <w:rPr>
          <w:rStyle w:val="Hyperlink"/>
          <w:rFonts w:ascii="Verdana" w:hAnsi="Verdana"/>
          <w:sz w:val="18"/>
          <w:szCs w:val="18"/>
          <w:lang w:val="es-ES_tradnl"/>
        </w:rPr>
        <w:t>http://webtv.un.org/</w:t>
      </w:r>
      <w:r w:rsidR="002B502C">
        <w:rPr>
          <w:rStyle w:val="Hyperlink"/>
          <w:rFonts w:ascii="Verdana" w:hAnsi="Verdana"/>
          <w:sz w:val="18"/>
          <w:szCs w:val="18"/>
          <w:lang w:val="es-ES_tradnl"/>
        </w:rPr>
        <w:fldChar w:fldCharType="end"/>
      </w:r>
    </w:p>
    <w:p w:rsidR="006C2D1F" w:rsidRPr="00A11A28" w:rsidRDefault="006C2D1F" w:rsidP="006C2D1F">
      <w:pPr>
        <w:spacing w:after="120"/>
        <w:rPr>
          <w:rFonts w:ascii="Verdana" w:hAnsi="Verdana"/>
          <w:sz w:val="18"/>
          <w:szCs w:val="18"/>
          <w:lang w:val="es-ES_tradnl"/>
        </w:rPr>
      </w:pPr>
      <w:r>
        <w:rPr>
          <w:rStyle w:val="hps"/>
          <w:rFonts w:ascii="Verdana" w:hAnsi="Verdana"/>
          <w:sz w:val="18"/>
          <w:szCs w:val="18"/>
          <w:lang w:val="es-ES_tradnl"/>
        </w:rPr>
        <w:t>Las grabaciones en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 xml:space="preserve"> audio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de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la sesión de OEIWG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serán accesibles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después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de la sesión a través de las grabaciones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digitales de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UNOG en el portal siguiente: </w:t>
      </w:r>
      <w:r w:rsidR="002B502C">
        <w:fldChar w:fldCharType="begin"/>
      </w:r>
      <w:r w:rsidR="002B502C" w:rsidRPr="002B502C">
        <w:rPr>
          <w:lang w:val="es-ES"/>
        </w:rPr>
        <w:instrText xml:space="preserve"> HYPERLINK "http://conf.unog.ch/digitalrecordings/" </w:instrText>
      </w:r>
      <w:r w:rsidR="002B502C">
        <w:fldChar w:fldCharType="separate"/>
      </w:r>
      <w:r w:rsidRPr="00A11A28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t>http://conf.unog.ch/digitalrecordings/</w:t>
      </w:r>
      <w:r w:rsidR="002B502C">
        <w:rPr>
          <w:rFonts w:ascii="Verdana" w:eastAsia="Times New Roman" w:hAnsi="Verdana" w:cs="Arial"/>
          <w:color w:val="0000FF"/>
          <w:sz w:val="18"/>
          <w:szCs w:val="18"/>
          <w:lang w:val="es-ES_tradnl" w:eastAsia="fr-CH"/>
        </w:rPr>
        <w:fldChar w:fldCharType="end"/>
      </w:r>
    </w:p>
    <w:p w:rsidR="006C2D1F" w:rsidRPr="00A11A28" w:rsidRDefault="006C2D1F" w:rsidP="006C2D1F">
      <w:pPr>
        <w:pStyle w:val="ListParagraph"/>
        <w:numPr>
          <w:ilvl w:val="0"/>
          <w:numId w:val="3"/>
        </w:numPr>
        <w:spacing w:after="120"/>
        <w:rPr>
          <w:rFonts w:ascii="Verdana" w:hAnsi="Verdana" w:cstheme="minorHAnsi"/>
          <w:b/>
          <w:sz w:val="18"/>
          <w:szCs w:val="18"/>
        </w:rPr>
      </w:pPr>
      <w:r w:rsidRPr="00A11A28">
        <w:rPr>
          <w:rFonts w:ascii="Verdana" w:hAnsi="Verdana" w:cstheme="minorHAnsi"/>
          <w:b/>
          <w:sz w:val="18"/>
          <w:szCs w:val="18"/>
        </w:rPr>
        <w:t>Información de contacto</w:t>
      </w:r>
    </w:p>
    <w:p w:rsidR="006C2D1F" w:rsidRPr="00A11A28" w:rsidRDefault="006C2D1F" w:rsidP="006C2D1F">
      <w:pPr>
        <w:spacing w:after="120"/>
        <w:rPr>
          <w:rFonts w:ascii="Verdana" w:hAnsi="Verdana" w:cstheme="minorHAnsi"/>
          <w:b/>
          <w:sz w:val="18"/>
          <w:szCs w:val="18"/>
          <w:lang w:val="es-ES_tradnl"/>
        </w:rPr>
      </w:pPr>
      <w:r w:rsidRPr="00A11A28">
        <w:rPr>
          <w:rStyle w:val="hps"/>
          <w:rFonts w:ascii="Verdana" w:hAnsi="Verdana"/>
          <w:sz w:val="18"/>
          <w:szCs w:val="18"/>
          <w:lang w:val="es-ES_tradnl"/>
        </w:rPr>
        <w:t>Para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más detalles</w:t>
      </w:r>
      <w:r w:rsidRPr="00A11A28">
        <w:rPr>
          <w:rFonts w:ascii="Verdana" w:hAnsi="Verdana"/>
          <w:sz w:val="18"/>
          <w:szCs w:val="18"/>
          <w:lang w:val="es-ES_tradnl"/>
        </w:rPr>
        <w:t xml:space="preserve">, póngase en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contacto con la Secretaría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 xml:space="preserve">por </w:t>
      </w:r>
      <w:r>
        <w:rPr>
          <w:rStyle w:val="hps"/>
          <w:rFonts w:ascii="Verdana" w:hAnsi="Verdana"/>
          <w:sz w:val="18"/>
          <w:szCs w:val="18"/>
          <w:lang w:val="es-ES_tradnl"/>
        </w:rPr>
        <w:t>vía telefónica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(Sra.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proofErr w:type="spellStart"/>
      <w:r w:rsidRPr="00A11A28">
        <w:rPr>
          <w:rStyle w:val="hps"/>
          <w:rFonts w:ascii="Verdana" w:hAnsi="Verdana"/>
          <w:sz w:val="18"/>
          <w:szCs w:val="18"/>
          <w:lang w:val="es-ES_tradnl"/>
        </w:rPr>
        <w:t>Eimear</w:t>
      </w:r>
      <w:proofErr w:type="spellEnd"/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proofErr w:type="spellStart"/>
      <w:r w:rsidRPr="00A11A28">
        <w:rPr>
          <w:rStyle w:val="hps"/>
          <w:rFonts w:ascii="Verdana" w:hAnsi="Verdana"/>
          <w:sz w:val="18"/>
          <w:szCs w:val="18"/>
          <w:lang w:val="es-ES_tradnl"/>
        </w:rPr>
        <w:t>Farrell</w:t>
      </w:r>
      <w:proofErr w:type="spellEnd"/>
      <w:r w:rsidRPr="00A11A28">
        <w:rPr>
          <w:rFonts w:ascii="Verdana" w:hAnsi="Verdana"/>
          <w:sz w:val="18"/>
          <w:szCs w:val="18"/>
          <w:lang w:val="es-ES_tradnl"/>
        </w:rPr>
        <w:t xml:space="preserve">: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+41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22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917 9887</w:t>
      </w:r>
      <w:r w:rsidRPr="00A11A28">
        <w:rPr>
          <w:rFonts w:ascii="Verdana" w:hAnsi="Verdana"/>
          <w:sz w:val="18"/>
          <w:szCs w:val="18"/>
          <w:lang w:val="es-ES_tradnl"/>
        </w:rPr>
        <w:t xml:space="preserve">)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o por correo electrónico</w:t>
      </w:r>
      <w:r w:rsidRPr="00A11A28">
        <w:rPr>
          <w:rFonts w:ascii="Verdana" w:hAnsi="Verdana"/>
          <w:sz w:val="18"/>
          <w:szCs w:val="18"/>
          <w:lang w:val="es-ES_tradnl"/>
        </w:rPr>
        <w:t xml:space="preserve"> </w:t>
      </w:r>
      <w:r w:rsidRPr="00A11A28">
        <w:rPr>
          <w:rStyle w:val="hps"/>
          <w:rFonts w:ascii="Verdana" w:hAnsi="Verdana"/>
          <w:sz w:val="18"/>
          <w:szCs w:val="18"/>
          <w:lang w:val="es-ES_tradnl"/>
        </w:rPr>
        <w:t>(</w:t>
      </w:r>
      <w:hyperlink r:id="rId6" w:history="1">
        <w:r w:rsidRPr="00A11A28">
          <w:rPr>
            <w:rFonts w:ascii="Verdana" w:eastAsia="Times New Roman" w:hAnsi="Verdana" w:cs="Arial"/>
            <w:color w:val="0000FF"/>
            <w:sz w:val="18"/>
            <w:szCs w:val="18"/>
            <w:lang w:val="es-ES_tradnl" w:eastAsia="fr-CH"/>
          </w:rPr>
          <w:t>igwg-tncs@ohchr.org</w:t>
        </w:r>
      </w:hyperlink>
      <w:r w:rsidRPr="00A11A28">
        <w:rPr>
          <w:rFonts w:ascii="Verdana" w:hAnsi="Verdana"/>
          <w:sz w:val="18"/>
          <w:szCs w:val="18"/>
          <w:lang w:val="es-ES_tradnl"/>
        </w:rPr>
        <w:t>).</w:t>
      </w:r>
    </w:p>
    <w:p w:rsidR="006C2D1F" w:rsidRPr="00693996" w:rsidRDefault="006C2D1F" w:rsidP="006C2D1F">
      <w:pPr>
        <w:spacing w:after="0" w:line="240" w:lineRule="auto"/>
        <w:rPr>
          <w:rFonts w:ascii="Verdana" w:eastAsia="Times New Roman" w:hAnsi="Verdana" w:cs="Arial"/>
          <w:sz w:val="17"/>
          <w:szCs w:val="17"/>
          <w:lang w:val="es-ES_tradnl" w:eastAsia="es-ES"/>
        </w:rPr>
      </w:pPr>
    </w:p>
    <w:p w:rsidR="006C2D1F" w:rsidRPr="00845F49" w:rsidRDefault="006C2D1F" w:rsidP="006C2D1F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</w:pPr>
    </w:p>
    <w:p w:rsidR="006C2D1F" w:rsidRPr="00ED19E4" w:rsidRDefault="006C2D1F" w:rsidP="006C2D1F">
      <w:pPr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</w:pPr>
      <w:r w:rsidRPr="00ED19E4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val="es-ES_tradnl" w:eastAsia="en-GB"/>
        </w:rPr>
        <w:br w:type="page"/>
      </w:r>
    </w:p>
    <w:p w:rsidR="007F5FCA" w:rsidRPr="006C2D1F" w:rsidRDefault="007F5FCA">
      <w:pPr>
        <w:rPr>
          <w:lang w:val="es-ES_tradnl"/>
        </w:rPr>
      </w:pPr>
    </w:p>
    <w:sectPr w:rsidR="007F5FCA" w:rsidRPr="006C2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0EF"/>
    <w:multiLevelType w:val="hybridMultilevel"/>
    <w:tmpl w:val="D61EE5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6253"/>
    <w:multiLevelType w:val="hybridMultilevel"/>
    <w:tmpl w:val="A824F060"/>
    <w:lvl w:ilvl="0" w:tplc="0C0A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6" w:hanging="360"/>
      </w:pPr>
    </w:lvl>
    <w:lvl w:ilvl="2" w:tplc="0809001B" w:tentative="1">
      <w:start w:val="1"/>
      <w:numFmt w:val="lowerRoman"/>
      <w:lvlText w:val="%3."/>
      <w:lvlJc w:val="right"/>
      <w:pPr>
        <w:ind w:left="2086" w:hanging="180"/>
      </w:pPr>
    </w:lvl>
    <w:lvl w:ilvl="3" w:tplc="0809000F" w:tentative="1">
      <w:start w:val="1"/>
      <w:numFmt w:val="decimal"/>
      <w:lvlText w:val="%4."/>
      <w:lvlJc w:val="left"/>
      <w:pPr>
        <w:ind w:left="2806" w:hanging="360"/>
      </w:pPr>
    </w:lvl>
    <w:lvl w:ilvl="4" w:tplc="08090019" w:tentative="1">
      <w:start w:val="1"/>
      <w:numFmt w:val="lowerLetter"/>
      <w:lvlText w:val="%5."/>
      <w:lvlJc w:val="left"/>
      <w:pPr>
        <w:ind w:left="3526" w:hanging="360"/>
      </w:pPr>
    </w:lvl>
    <w:lvl w:ilvl="5" w:tplc="0809001B" w:tentative="1">
      <w:start w:val="1"/>
      <w:numFmt w:val="lowerRoman"/>
      <w:lvlText w:val="%6."/>
      <w:lvlJc w:val="right"/>
      <w:pPr>
        <w:ind w:left="4246" w:hanging="180"/>
      </w:pPr>
    </w:lvl>
    <w:lvl w:ilvl="6" w:tplc="0809000F" w:tentative="1">
      <w:start w:val="1"/>
      <w:numFmt w:val="decimal"/>
      <w:lvlText w:val="%7."/>
      <w:lvlJc w:val="left"/>
      <w:pPr>
        <w:ind w:left="4966" w:hanging="360"/>
      </w:pPr>
    </w:lvl>
    <w:lvl w:ilvl="7" w:tplc="08090019" w:tentative="1">
      <w:start w:val="1"/>
      <w:numFmt w:val="lowerLetter"/>
      <w:lvlText w:val="%8."/>
      <w:lvlJc w:val="left"/>
      <w:pPr>
        <w:ind w:left="5686" w:hanging="360"/>
      </w:pPr>
    </w:lvl>
    <w:lvl w:ilvl="8" w:tplc="08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>
    <w:nsid w:val="68A9718D"/>
    <w:multiLevelType w:val="hybridMultilevel"/>
    <w:tmpl w:val="33E2E742"/>
    <w:lvl w:ilvl="0" w:tplc="49686DBC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1F"/>
    <w:rsid w:val="002B502C"/>
    <w:rsid w:val="006C2D1F"/>
    <w:rsid w:val="007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D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6C2D1F"/>
  </w:style>
  <w:style w:type="paragraph" w:styleId="ListParagraph">
    <w:name w:val="List Paragraph"/>
    <w:basedOn w:val="Normal"/>
    <w:uiPriority w:val="34"/>
    <w:qFormat/>
    <w:rsid w:val="006C2D1F"/>
    <w:pPr>
      <w:ind w:left="720"/>
      <w:contextualSpacing/>
    </w:pPr>
    <w:rPr>
      <w:lang w:val="es-ES"/>
    </w:rPr>
  </w:style>
  <w:style w:type="character" w:customStyle="1" w:styleId="atn">
    <w:name w:val="atn"/>
    <w:basedOn w:val="DefaultParagraphFont"/>
    <w:rsid w:val="006C2D1F"/>
  </w:style>
  <w:style w:type="character" w:customStyle="1" w:styleId="notranslate">
    <w:name w:val="notranslate"/>
    <w:basedOn w:val="DefaultParagraphFont"/>
    <w:rsid w:val="006C2D1F"/>
  </w:style>
  <w:style w:type="character" w:customStyle="1" w:styleId="shorttext">
    <w:name w:val="short_text"/>
    <w:basedOn w:val="DefaultParagraphFont"/>
    <w:rsid w:val="006C2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D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6C2D1F"/>
  </w:style>
  <w:style w:type="paragraph" w:styleId="ListParagraph">
    <w:name w:val="List Paragraph"/>
    <w:basedOn w:val="Normal"/>
    <w:uiPriority w:val="34"/>
    <w:qFormat/>
    <w:rsid w:val="006C2D1F"/>
    <w:pPr>
      <w:ind w:left="720"/>
      <w:contextualSpacing/>
    </w:pPr>
    <w:rPr>
      <w:lang w:val="es-ES"/>
    </w:rPr>
  </w:style>
  <w:style w:type="character" w:customStyle="1" w:styleId="atn">
    <w:name w:val="atn"/>
    <w:basedOn w:val="DefaultParagraphFont"/>
    <w:rsid w:val="006C2D1F"/>
  </w:style>
  <w:style w:type="character" w:customStyle="1" w:styleId="notranslate">
    <w:name w:val="notranslate"/>
    <w:basedOn w:val="DefaultParagraphFont"/>
    <w:rsid w:val="006C2D1F"/>
  </w:style>
  <w:style w:type="character" w:customStyle="1" w:styleId="shorttext">
    <w:name w:val="short_text"/>
    <w:basedOn w:val="DefaultParagraphFont"/>
    <w:rsid w:val="006C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wg-tncs@ohchr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49E478-4377-4045-A72A-66ED578D32A7}"/>
</file>

<file path=customXml/itemProps2.xml><?xml version="1.0" encoding="utf-8"?>
<ds:datastoreItem xmlns:ds="http://schemas.openxmlformats.org/officeDocument/2006/customXml" ds:itemID="{23CC7668-37F3-4FD1-B44C-41E99EA7D8A6}"/>
</file>

<file path=customXml/itemProps3.xml><?xml version="1.0" encoding="utf-8"?>
<ds:datastoreItem xmlns:ds="http://schemas.openxmlformats.org/officeDocument/2006/customXml" ds:itemID="{CA5B2F63-F852-4CF2-B78B-778376A8D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SPB</dc:creator>
  <cp:lastModifiedBy>SPB</cp:lastModifiedBy>
  <cp:revision>2</cp:revision>
  <dcterms:created xsi:type="dcterms:W3CDTF">2016-10-11T12:43:00Z</dcterms:created>
  <dcterms:modified xsi:type="dcterms:W3CDTF">2016-10-11T12:47:00Z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3770800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