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5BA0" w14:textId="77777777" w:rsidR="00FA665E" w:rsidRDefault="00FA665E" w:rsidP="00FA665E">
      <w:pPr>
        <w:spacing w:line="240" w:lineRule="auto"/>
        <w:ind w:hanging="360"/>
        <w:jc w:val="center"/>
        <w:rPr>
          <w:rFonts w:ascii="Calibri" w:eastAsia="Times New Roman" w:hAnsi="Calibri" w:cs="Calibri"/>
          <w:b/>
          <w:bCs/>
          <w:color w:val="000000"/>
          <w:sz w:val="28"/>
          <w:szCs w:val="28"/>
        </w:rPr>
      </w:pPr>
      <w:r w:rsidRPr="00FA665E">
        <w:rPr>
          <w:rFonts w:ascii="Calibri" w:eastAsia="Times New Roman" w:hAnsi="Calibri" w:cs="Calibri"/>
          <w:b/>
          <w:bCs/>
          <w:color w:val="000000"/>
          <w:sz w:val="28"/>
          <w:szCs w:val="28"/>
        </w:rPr>
        <w:t>Tides Center / ESCR-Net Intervention: Article 4</w:t>
      </w:r>
    </w:p>
    <w:p w14:paraId="4C4E2FFB" w14:textId="2D8AE3F0" w:rsidR="00FA665E" w:rsidRPr="00FA665E" w:rsidRDefault="00FA665E" w:rsidP="00FA665E">
      <w:pPr>
        <w:spacing w:line="240" w:lineRule="auto"/>
        <w:ind w:left="-360"/>
        <w:jc w:val="right"/>
        <w:rPr>
          <w:rFonts w:ascii="Calibri" w:eastAsia="Times New Roman" w:hAnsi="Calibri" w:cs="Calibri"/>
          <w:color w:val="000000"/>
          <w:sz w:val="28"/>
          <w:szCs w:val="28"/>
        </w:rPr>
      </w:pPr>
      <w:r w:rsidRPr="00FA665E">
        <w:rPr>
          <w:rFonts w:ascii="Calibri" w:eastAsia="Times New Roman" w:hAnsi="Calibri" w:cs="Calibri"/>
          <w:color w:val="000000"/>
          <w:sz w:val="28"/>
          <w:szCs w:val="28"/>
        </w:rPr>
        <w:t>Juana Toledo</w:t>
      </w:r>
      <w:r w:rsidRPr="00FA665E">
        <w:rPr>
          <w:rFonts w:ascii="Calibri" w:eastAsia="Times New Roman" w:hAnsi="Calibri" w:cs="Calibri"/>
          <w:color w:val="000000"/>
          <w:sz w:val="28"/>
          <w:szCs w:val="28"/>
        </w:rPr>
        <w:br/>
        <w:t>15</w:t>
      </w:r>
      <w:r w:rsidRPr="00FA665E">
        <w:rPr>
          <w:rFonts w:ascii="Calibri" w:eastAsia="Times New Roman" w:hAnsi="Calibri" w:cs="Calibri"/>
          <w:color w:val="000000"/>
          <w:sz w:val="28"/>
          <w:szCs w:val="28"/>
        </w:rPr>
        <w:t xml:space="preserve"> October 2019</w:t>
      </w:r>
    </w:p>
    <w:p w14:paraId="2C795F96" w14:textId="73382772"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Muchas gracias,</w:t>
      </w:r>
    </w:p>
    <w:p w14:paraId="4754BBFB" w14:textId="77777777"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 xml:space="preserve">Como defensora de los derechos humanos de Guatemala, maya, </w:t>
      </w:r>
      <w:proofErr w:type="spellStart"/>
      <w:r w:rsidRPr="00FA665E">
        <w:rPr>
          <w:rFonts w:ascii="Calibri" w:eastAsia="Times New Roman" w:hAnsi="Calibri" w:cs="Calibri"/>
          <w:color w:val="000000"/>
          <w:sz w:val="28"/>
          <w:szCs w:val="28"/>
          <w:lang w:val="es-CL"/>
        </w:rPr>
        <w:t>indigena</w:t>
      </w:r>
      <w:proofErr w:type="spellEnd"/>
      <w:r w:rsidRPr="00FA665E">
        <w:rPr>
          <w:rFonts w:ascii="Calibri" w:eastAsia="Times New Roman" w:hAnsi="Calibri" w:cs="Calibri"/>
          <w:color w:val="000000"/>
          <w:sz w:val="28"/>
          <w:szCs w:val="28"/>
          <w:lang w:val="es-CL"/>
        </w:rPr>
        <w:t xml:space="preserve">, siendo </w:t>
      </w:r>
      <w:proofErr w:type="spellStart"/>
      <w:r w:rsidRPr="00FA665E">
        <w:rPr>
          <w:rFonts w:ascii="Calibri" w:eastAsia="Times New Roman" w:hAnsi="Calibri" w:cs="Calibri"/>
          <w:color w:val="000000"/>
          <w:sz w:val="28"/>
          <w:szCs w:val="28"/>
          <w:lang w:val="es-CL"/>
        </w:rPr>
        <w:t>testiga</w:t>
      </w:r>
      <w:proofErr w:type="spellEnd"/>
      <w:r w:rsidRPr="00FA665E">
        <w:rPr>
          <w:rFonts w:ascii="Calibri" w:eastAsia="Times New Roman" w:hAnsi="Calibri" w:cs="Calibri"/>
          <w:color w:val="000000"/>
          <w:sz w:val="28"/>
          <w:szCs w:val="28"/>
          <w:lang w:val="es-CL"/>
        </w:rPr>
        <w:t xml:space="preserve"> de violaciones y abusos corporativos ocurriendo en mi comunidad, quiero decir lo importante que sería fortalecer el texto para la protección de los defensores y defensoras de los derechos humanos. No solo en el Artículo 4 que están </w:t>
      </w:r>
      <w:proofErr w:type="gramStart"/>
      <w:r w:rsidRPr="00FA665E">
        <w:rPr>
          <w:rFonts w:ascii="Calibri" w:eastAsia="Times New Roman" w:hAnsi="Calibri" w:cs="Calibri"/>
          <w:color w:val="000000"/>
          <w:sz w:val="28"/>
          <w:szCs w:val="28"/>
          <w:lang w:val="es-CL"/>
        </w:rPr>
        <w:t>discutiendo</w:t>
      </w:r>
      <w:proofErr w:type="gramEnd"/>
      <w:r w:rsidRPr="00FA665E">
        <w:rPr>
          <w:rFonts w:ascii="Calibri" w:eastAsia="Times New Roman" w:hAnsi="Calibri" w:cs="Calibri"/>
          <w:color w:val="000000"/>
          <w:sz w:val="28"/>
          <w:szCs w:val="28"/>
          <w:lang w:val="es-CL"/>
        </w:rPr>
        <w:t xml:space="preserve"> pero también a lo largo de todo el texto. El Tratado debe garantizar la coherencia con la Declaración de las Naciones Unidas sobre los derechos de los defensores de los derechos humanos para evitar lagunas y fomentar la armonización con el espíritu de las declaraciones.</w:t>
      </w:r>
    </w:p>
    <w:p w14:paraId="18BC78C2" w14:textId="5AE01439"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Los ataques contra las y los defensores de derechos humanos afectan a toda la comunidad porque han roto el tejido social y debilita nuestra capacidad de defendernos y defender nuestro territorio</w:t>
      </w:r>
      <w:r>
        <w:rPr>
          <w:rFonts w:ascii="Calibri" w:eastAsia="Times New Roman" w:hAnsi="Calibri" w:cs="Calibri"/>
          <w:color w:val="000000"/>
          <w:sz w:val="28"/>
          <w:szCs w:val="28"/>
          <w:lang w:val="es-CL"/>
        </w:rPr>
        <w:t xml:space="preserve"> ancestral</w:t>
      </w:r>
      <w:r w:rsidRPr="00FA665E">
        <w:rPr>
          <w:rFonts w:ascii="Calibri" w:eastAsia="Times New Roman" w:hAnsi="Calibri" w:cs="Calibri"/>
          <w:color w:val="000000"/>
          <w:sz w:val="28"/>
          <w:szCs w:val="28"/>
          <w:lang w:val="es-CL"/>
        </w:rPr>
        <w:t>. </w:t>
      </w:r>
    </w:p>
    <w:p w14:paraId="11716586" w14:textId="77777777"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 xml:space="preserve">Cuando levantamos nuestra voz para decir no a los modelos </w:t>
      </w:r>
      <w:proofErr w:type="spellStart"/>
      <w:r w:rsidRPr="00FA665E">
        <w:rPr>
          <w:rFonts w:ascii="Calibri" w:eastAsia="Times New Roman" w:hAnsi="Calibri" w:cs="Calibri"/>
          <w:color w:val="000000"/>
          <w:sz w:val="28"/>
          <w:szCs w:val="28"/>
          <w:lang w:val="es-CL"/>
        </w:rPr>
        <w:t>estractivos</w:t>
      </w:r>
      <w:proofErr w:type="spellEnd"/>
      <w:r w:rsidRPr="00FA665E">
        <w:rPr>
          <w:rFonts w:ascii="Calibri" w:eastAsia="Times New Roman" w:hAnsi="Calibri" w:cs="Calibri"/>
          <w:color w:val="000000"/>
          <w:sz w:val="28"/>
          <w:szCs w:val="28"/>
          <w:lang w:val="es-CL"/>
        </w:rPr>
        <w:t xml:space="preserve">, las corporaciones con la complicidad del </w:t>
      </w:r>
      <w:proofErr w:type="gramStart"/>
      <w:r w:rsidRPr="00FA665E">
        <w:rPr>
          <w:rFonts w:ascii="Calibri" w:eastAsia="Times New Roman" w:hAnsi="Calibri" w:cs="Calibri"/>
          <w:color w:val="000000"/>
          <w:sz w:val="28"/>
          <w:szCs w:val="28"/>
          <w:lang w:val="es-CL"/>
        </w:rPr>
        <w:t>Estado,</w:t>
      </w:r>
      <w:proofErr w:type="gramEnd"/>
      <w:r w:rsidRPr="00FA665E">
        <w:rPr>
          <w:rFonts w:ascii="Calibri" w:eastAsia="Times New Roman" w:hAnsi="Calibri" w:cs="Calibri"/>
          <w:color w:val="000000"/>
          <w:sz w:val="28"/>
          <w:szCs w:val="28"/>
          <w:lang w:val="es-CL"/>
        </w:rPr>
        <w:t xml:space="preserve"> identifican a los y las defensoras de derechos humanos y les criminalizan.   </w:t>
      </w:r>
    </w:p>
    <w:p w14:paraId="46507E40" w14:textId="77777777"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 xml:space="preserve">Esto ha llevado a que les encarcelen sin respetar su derecho al debido proceso, compran testigos, presionan las instituciones de justicia, y desarrollan múltiples estrategias para callar las voces de la comunidad. Bernardo </w:t>
      </w:r>
      <w:proofErr w:type="spellStart"/>
      <w:r w:rsidRPr="00FA665E">
        <w:rPr>
          <w:rFonts w:ascii="Calibri" w:eastAsia="Times New Roman" w:hAnsi="Calibri" w:cs="Calibri"/>
          <w:color w:val="000000"/>
          <w:sz w:val="28"/>
          <w:szCs w:val="28"/>
          <w:lang w:val="es-CL"/>
        </w:rPr>
        <w:t>Caal</w:t>
      </w:r>
      <w:proofErr w:type="spellEnd"/>
      <w:r w:rsidRPr="00FA665E">
        <w:rPr>
          <w:rFonts w:ascii="Calibri" w:eastAsia="Times New Roman" w:hAnsi="Calibri" w:cs="Calibri"/>
          <w:color w:val="000000"/>
          <w:sz w:val="28"/>
          <w:szCs w:val="28"/>
          <w:lang w:val="es-CL"/>
        </w:rPr>
        <w:t xml:space="preserve">, era un líder indígena que fue encarcelado y condenado a 7 años por su defensa del territorio en contra de la </w:t>
      </w:r>
      <w:proofErr w:type="spellStart"/>
      <w:r w:rsidRPr="00FA665E">
        <w:rPr>
          <w:rFonts w:ascii="Calibri" w:eastAsia="Times New Roman" w:hAnsi="Calibri" w:cs="Calibri"/>
          <w:color w:val="000000"/>
          <w:sz w:val="28"/>
          <w:szCs w:val="28"/>
          <w:lang w:val="es-CL"/>
        </w:rPr>
        <w:t>construccion</w:t>
      </w:r>
      <w:proofErr w:type="spellEnd"/>
      <w:r w:rsidRPr="00FA665E">
        <w:rPr>
          <w:rFonts w:ascii="Calibri" w:eastAsia="Times New Roman" w:hAnsi="Calibri" w:cs="Calibri"/>
          <w:color w:val="000000"/>
          <w:sz w:val="28"/>
          <w:szCs w:val="28"/>
          <w:lang w:val="es-CL"/>
        </w:rPr>
        <w:t xml:space="preserve"> de represas en territorio indígena en el norte de Guatemala. El rio que él defendía, ahora se ha secado por causa de la represa. </w:t>
      </w:r>
    </w:p>
    <w:p w14:paraId="19083C69" w14:textId="77777777" w:rsidR="00FA665E"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 xml:space="preserve">Esta persecución contra las mujeres defensoras de derechos humanos tiene grandes impactos sobre ellas mismas, sus familias y la comunidad.  Lolita </w:t>
      </w:r>
      <w:proofErr w:type="spellStart"/>
      <w:r w:rsidRPr="00FA665E">
        <w:rPr>
          <w:rFonts w:ascii="Calibri" w:eastAsia="Times New Roman" w:hAnsi="Calibri" w:cs="Calibri"/>
          <w:color w:val="000000"/>
          <w:sz w:val="28"/>
          <w:szCs w:val="28"/>
          <w:lang w:val="es-CL"/>
        </w:rPr>
        <w:t>chávez</w:t>
      </w:r>
      <w:proofErr w:type="spellEnd"/>
      <w:r w:rsidRPr="00FA665E">
        <w:rPr>
          <w:rFonts w:ascii="Calibri" w:eastAsia="Times New Roman" w:hAnsi="Calibri" w:cs="Calibri"/>
          <w:color w:val="000000"/>
          <w:sz w:val="28"/>
          <w:szCs w:val="28"/>
          <w:lang w:val="es-CL"/>
        </w:rPr>
        <w:t xml:space="preserve"> es una mujer defensora de nuestra comunidad ha debido partir al exilio para proteger su vida y eso nos ha dejado sin una mujer de una voz poderosa para defender nuestro territorio. </w:t>
      </w:r>
    </w:p>
    <w:p w14:paraId="7C8D7D1A" w14:textId="3672C566" w:rsidR="005E766A" w:rsidRPr="00FA665E" w:rsidRDefault="00FA665E" w:rsidP="00FA665E">
      <w:pPr>
        <w:spacing w:line="240" w:lineRule="auto"/>
        <w:ind w:hanging="360"/>
        <w:rPr>
          <w:rFonts w:ascii="Times New Roman" w:eastAsia="Times New Roman" w:hAnsi="Times New Roman" w:cs="Times New Roman"/>
          <w:sz w:val="24"/>
          <w:szCs w:val="24"/>
          <w:lang w:val="es-CL"/>
        </w:rPr>
      </w:pPr>
      <w:r w:rsidRPr="00FA665E">
        <w:rPr>
          <w:rFonts w:ascii="Calibri" w:eastAsia="Times New Roman" w:hAnsi="Calibri" w:cs="Calibri"/>
          <w:color w:val="000000"/>
          <w:sz w:val="28"/>
          <w:szCs w:val="28"/>
          <w:lang w:val="es-CL"/>
        </w:rPr>
        <w:t>Este tratado debe protegernos en contra de estos abusos, prevenirlos, sancionar a los responsables y reparar a las comunidades, atendiendo a las mujeres defensoras de manera particular.</w:t>
      </w:r>
      <w:bookmarkStart w:id="0" w:name="_GoBack"/>
      <w:bookmarkEnd w:id="0"/>
      <w:r w:rsidRPr="00FA665E">
        <w:rPr>
          <w:rFonts w:ascii="Times New Roman" w:eastAsia="Times New Roman" w:hAnsi="Times New Roman" w:cs="Times New Roman"/>
          <w:sz w:val="24"/>
          <w:szCs w:val="24"/>
          <w:lang w:val="es-CL"/>
        </w:rPr>
        <w:br/>
      </w:r>
      <w:r w:rsidRPr="00FA665E">
        <w:rPr>
          <w:rFonts w:ascii="Times New Roman" w:eastAsia="Times New Roman" w:hAnsi="Times New Roman" w:cs="Times New Roman"/>
          <w:sz w:val="24"/>
          <w:szCs w:val="24"/>
          <w:lang w:val="es-CL"/>
        </w:rPr>
        <w:br/>
      </w:r>
    </w:p>
    <w:sectPr w:rsidR="005E766A" w:rsidRPr="00FA6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5E"/>
    <w:rsid w:val="005E766A"/>
    <w:rsid w:val="00FA6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B10C"/>
  <w15:chartTrackingRefBased/>
  <w15:docId w15:val="{DB132ADD-60D8-4577-920F-D0758A2D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6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1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0FBE19E-2BED-4F44-BE5C-320413309942}"/>
</file>

<file path=customXml/itemProps2.xml><?xml version="1.0" encoding="utf-8"?>
<ds:datastoreItem xmlns:ds="http://schemas.openxmlformats.org/officeDocument/2006/customXml" ds:itemID="{34E28CF7-CFE6-46E6-8C1A-2A38C06BADF7}"/>
</file>

<file path=customXml/itemProps3.xml><?xml version="1.0" encoding="utf-8"?>
<ds:datastoreItem xmlns:ds="http://schemas.openxmlformats.org/officeDocument/2006/customXml" ds:itemID="{67B6C93A-AF6D-46E8-ACB5-BCAC8B27AF26}"/>
</file>

<file path=docProps/app.xml><?xml version="1.0" encoding="utf-8"?>
<Properties xmlns="http://schemas.openxmlformats.org/officeDocument/2006/extended-properties" xmlns:vt="http://schemas.openxmlformats.org/officeDocument/2006/docPropsVTypes">
  <Template>Normal.dotm</Template>
  <TotalTime>5</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Sabella</dc:creator>
  <cp:keywords/>
  <dc:description/>
  <cp:lastModifiedBy>Mona Sabella</cp:lastModifiedBy>
  <cp:revision>1</cp:revision>
  <dcterms:created xsi:type="dcterms:W3CDTF">2019-10-15T09:04:00Z</dcterms:created>
  <dcterms:modified xsi:type="dcterms:W3CDTF">2019-10-15T09:09:00Z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