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How to start the application process: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the first pa</w:t>
      </w:r>
      <w:r w:rsidR="00CA12D6" w:rsidRPr="003A0BEC">
        <w:rPr>
          <w:rFonts w:ascii="Verdana" w:hAnsi="Verdana" w:cs="Arial"/>
          <w:color w:val="000000"/>
          <w:sz w:val="22"/>
          <w:szCs w:val="22"/>
        </w:rPr>
        <w:t xml:space="preserve">rt is a </w:t>
      </w:r>
      <w:r w:rsidR="00262C34" w:rsidRPr="003A0BEC">
        <w:rPr>
          <w:rFonts w:ascii="Verdana" w:hAnsi="Verdana" w:cs="Arial"/>
          <w:color w:val="000000"/>
          <w:sz w:val="22"/>
          <w:szCs w:val="22"/>
        </w:rPr>
        <w:t>w</w:t>
      </w:r>
      <w:r w:rsidRPr="003A0BEC">
        <w:rPr>
          <w:rFonts w:ascii="Verdana" w:hAnsi="Verdana" w:cs="Arial"/>
          <w:color w:val="000000"/>
          <w:sz w:val="22"/>
          <w:szCs w:val="22"/>
        </w:rPr>
        <w:t xml:space="preserve">eb-based </w:t>
      </w:r>
      <w:r w:rsidR="00F14E16" w:rsidRPr="003A0BEC">
        <w:rPr>
          <w:rFonts w:ascii="Verdana" w:hAnsi="Verdana" w:cs="Arial"/>
          <w:color w:val="000000"/>
          <w:sz w:val="22"/>
          <w:szCs w:val="22"/>
        </w:rPr>
        <w:t xml:space="preserve">survey </w:t>
      </w:r>
      <w:r w:rsidR="00CA12D6" w:rsidRPr="003A0BEC">
        <w:rPr>
          <w:rFonts w:ascii="Verdana" w:hAnsi="Verdana" w:cs="Arial"/>
          <w:color w:val="000000"/>
          <w:sz w:val="22"/>
          <w:szCs w:val="22"/>
        </w:rPr>
        <w:t xml:space="preserve">and the second part is an </w:t>
      </w:r>
      <w:r w:rsidRPr="003A0BEC">
        <w:rPr>
          <w:rFonts w:ascii="Verdana" w:hAnsi="Verdana" w:cs="Arial"/>
          <w:color w:val="000000"/>
          <w:sz w:val="22"/>
          <w:szCs w:val="22"/>
        </w:rPr>
        <w:t xml:space="preserve">application form in </w:t>
      </w:r>
      <w:r w:rsidR="005A18EF" w:rsidRPr="003A0BEC">
        <w:rPr>
          <w:rFonts w:ascii="Verdana" w:hAnsi="Verdana" w:cs="Arial"/>
          <w:color w:val="000000"/>
          <w:sz w:val="22"/>
          <w:szCs w:val="22"/>
        </w:rPr>
        <w:t>W</w:t>
      </w:r>
      <w:r w:rsidRPr="003A0BEC">
        <w:rPr>
          <w:rFonts w:ascii="Verdana" w:hAnsi="Verdana" w:cs="Arial"/>
          <w:color w:val="000000"/>
          <w:sz w:val="22"/>
          <w:szCs w:val="22"/>
        </w:rPr>
        <w:t xml:space="preserve">ord </w:t>
      </w:r>
      <w:r w:rsidR="00E63562" w:rsidRPr="003A0BEC">
        <w:rPr>
          <w:rFonts w:ascii="Verdana" w:hAnsi="Verdana" w:cs="Arial"/>
          <w:color w:val="000000"/>
          <w:sz w:val="22"/>
          <w:szCs w:val="22"/>
        </w:rPr>
        <w:t xml:space="preserve">format.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completed f</w:t>
      </w:r>
      <w:r w:rsidRPr="003A0BEC">
        <w:rPr>
          <w:rFonts w:ascii="Verdana" w:hAnsi="Verdana" w:cs="Arial"/>
          <w:color w:val="000000"/>
          <w:sz w:val="22"/>
          <w:szCs w:val="22"/>
          <w:u w:val="single"/>
        </w:rPr>
        <w:t xml:space="preserve">or the application to be processed.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Fi</w:t>
      </w:r>
      <w:r w:rsidR="008012A7" w:rsidRPr="003A0BEC">
        <w:rPr>
          <w:rFonts w:ascii="Verdana" w:hAnsi="Verdana" w:cs="Arial"/>
          <w:b/>
          <w:color w:val="000000"/>
          <w:sz w:val="22"/>
          <w:szCs w:val="22"/>
        </w:rPr>
        <w:t>rst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Pr="003A0BEC">
        <w:rPr>
          <w:rFonts w:ascii="Verdana" w:hAnsi="Verdana" w:cs="Arial"/>
          <w:color w:val="000000"/>
          <w:sz w:val="22"/>
          <w:szCs w:val="22"/>
        </w:rPr>
        <w:t>T</w:t>
      </w:r>
      <w:r w:rsidR="008012A7" w:rsidRPr="003A0BEC">
        <w:rPr>
          <w:rFonts w:ascii="Verdana" w:hAnsi="Verdana" w:cs="Arial"/>
          <w:color w:val="000000"/>
          <w:sz w:val="22"/>
          <w:szCs w:val="22"/>
        </w:rPr>
        <w:t xml:space="preserve">he </w:t>
      </w:r>
      <w:hyperlink r:id="rId12" w:history="1">
        <w:r w:rsidR="005A18EF" w:rsidRPr="00392B21">
          <w:rPr>
            <w:rStyle w:val="Hyperlink"/>
            <w:rFonts w:ascii="Verdana" w:hAnsi="Verdana" w:cs="Arial"/>
            <w:sz w:val="22"/>
            <w:szCs w:val="22"/>
          </w:rPr>
          <w:t>w</w:t>
        </w:r>
        <w:r w:rsidR="008012A7" w:rsidRPr="00392B21">
          <w:rPr>
            <w:rStyle w:val="Hyperlink"/>
            <w:rFonts w:ascii="Verdana" w:hAnsi="Verdana" w:cs="Arial"/>
            <w:sz w:val="22"/>
            <w:szCs w:val="22"/>
          </w:rPr>
          <w:t xml:space="preserve">eb-based </w:t>
        </w:r>
        <w:r w:rsidR="00F14E16" w:rsidRPr="00392B21">
          <w:rPr>
            <w:rStyle w:val="Hyperlink"/>
            <w:rFonts w:ascii="Verdana" w:hAnsi="Verdana" w:cs="Arial"/>
            <w:sz w:val="22"/>
            <w:szCs w:val="22"/>
          </w:rPr>
          <w:t>survey</w:t>
        </w:r>
      </w:hyperlink>
      <w:r w:rsidR="008012A7" w:rsidRPr="003A0BEC">
        <w:rPr>
          <w:rFonts w:ascii="Verdana" w:hAnsi="Verdana" w:cs="Arial"/>
          <w:color w:val="000000"/>
          <w:sz w:val="22"/>
          <w:szCs w:val="22"/>
        </w:rPr>
        <w:t xml:space="preserve"> is used to collect information for statistical purposes such as personal data (i.e. name, gender, nationality), contact details, mandate/s applying for and nominating entity. </w:t>
      </w:r>
      <w:r w:rsidR="008012A7" w:rsidRPr="003A0BEC">
        <w:rPr>
          <w:rFonts w:ascii="Verdana" w:hAnsi="Verdana" w:cs="Arial"/>
          <w:b/>
          <w:color w:val="000000"/>
          <w:sz w:val="22"/>
          <w:szCs w:val="22"/>
        </w:rPr>
        <w:t xml:space="preserve">The web-based </w:t>
      </w:r>
      <w:r w:rsidR="00F14E16" w:rsidRPr="003A0BEC">
        <w:rPr>
          <w:rFonts w:ascii="Verdana" w:hAnsi="Verdana" w:cs="Arial"/>
          <w:b/>
          <w:color w:val="000000"/>
          <w:sz w:val="22"/>
          <w:szCs w:val="22"/>
        </w:rPr>
        <w:t xml:space="preserve">survey </w:t>
      </w:r>
      <w:r w:rsidR="008012A7" w:rsidRPr="003A0BEC">
        <w:rPr>
          <w:rFonts w:ascii="Verdana" w:hAnsi="Verdana" w:cs="Arial"/>
          <w:b/>
          <w:color w:val="000000"/>
          <w:sz w:val="22"/>
          <w:szCs w:val="22"/>
        </w:rPr>
        <w:t>should only be completed once</w:t>
      </w:r>
      <w:r w:rsidR="00BE716C">
        <w:rPr>
          <w:rFonts w:ascii="Verdana" w:hAnsi="Verdana" w:cs="Arial"/>
          <w:color w:val="000000"/>
          <w:sz w:val="22"/>
          <w:szCs w:val="22"/>
        </w:rPr>
        <w:t xml:space="preserve"> per selection round</w:t>
      </w:r>
      <w:r w:rsidR="008012A7" w:rsidRPr="003A0BEC">
        <w:rPr>
          <w:rFonts w:ascii="Verdana" w:hAnsi="Verdana" w:cs="Arial"/>
          <w:color w:val="000000"/>
          <w:sz w:val="22"/>
          <w:szCs w:val="22"/>
        </w:rPr>
        <w:t xml:space="preserve">, i.e. multiple selection </w:t>
      </w:r>
      <w:r w:rsidR="00F9536D" w:rsidRPr="003A0BEC">
        <w:rPr>
          <w:rFonts w:ascii="Verdana" w:hAnsi="Verdana" w:cs="Arial"/>
          <w:color w:val="000000"/>
          <w:sz w:val="22"/>
          <w:szCs w:val="22"/>
        </w:rPr>
        <w:t xml:space="preserve">is </w:t>
      </w:r>
      <w:r w:rsidR="008012A7" w:rsidRPr="003A0BEC">
        <w:rPr>
          <w:rFonts w:ascii="Verdana" w:hAnsi="Verdana" w:cs="Arial"/>
          <w:color w:val="000000"/>
          <w:sz w:val="22"/>
          <w:szCs w:val="22"/>
        </w:rPr>
        <w:t>allowed to indicate if the candidate is applying for more than one mandate</w:t>
      </w:r>
      <w:r w:rsidR="00BE716C">
        <w:rPr>
          <w:rFonts w:ascii="Verdana" w:hAnsi="Verdana" w:cs="Arial"/>
          <w:color w:val="000000"/>
          <w:sz w:val="22"/>
          <w:szCs w:val="22"/>
        </w:rPr>
        <w:t xml:space="preserve"> within a given selection round</w:t>
      </w:r>
      <w:r w:rsidR="008012A7" w:rsidRPr="003A0BEC">
        <w:rPr>
          <w:rFonts w:ascii="Verdana" w:hAnsi="Verdana" w:cs="Arial"/>
          <w:color w:val="000000"/>
          <w:sz w:val="22"/>
          <w:szCs w:val="22"/>
        </w:rPr>
        <w:t xml:space="preserve">.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Pr="003A0BEC">
        <w:rPr>
          <w:rFonts w:ascii="Verdana" w:hAnsi="Verdana" w:cs="Arial"/>
          <w:color w:val="000000"/>
          <w:sz w:val="22"/>
          <w:szCs w:val="22"/>
        </w:rPr>
        <w:t>T</w:t>
      </w:r>
      <w:r w:rsidR="008012A7" w:rsidRPr="003A0BEC">
        <w:rPr>
          <w:rFonts w:ascii="Verdana" w:hAnsi="Verdana" w:cs="Arial"/>
          <w:color w:val="000000"/>
          <w:sz w:val="22"/>
          <w:szCs w:val="22"/>
        </w:rPr>
        <w:t xml:space="preserve">he application form in Word which can be downloaded, completed and saved in </w:t>
      </w:r>
      <w:r w:rsidR="005A18EF" w:rsidRPr="003A0BEC">
        <w:rPr>
          <w:rFonts w:ascii="Verdana" w:hAnsi="Verdana" w:cs="Arial"/>
          <w:color w:val="000000"/>
          <w:sz w:val="22"/>
          <w:szCs w:val="22"/>
        </w:rPr>
        <w:t>W</w:t>
      </w:r>
      <w:r w:rsidR="008012A7" w:rsidRPr="003A0BEC">
        <w:rPr>
          <w:rFonts w:ascii="Verdana" w:hAnsi="Verdana" w:cs="Arial"/>
          <w:color w:val="000000"/>
          <w:sz w:val="22"/>
          <w:szCs w:val="22"/>
        </w:rPr>
        <w:t>ord format and then submitted as an attachment by email. In</w:t>
      </w:r>
      <w:r w:rsidR="00E35378" w:rsidRPr="003A0BEC">
        <w:rPr>
          <w:rFonts w:ascii="Verdana" w:hAnsi="Verdana" w:cs="Arial"/>
          <w:color w:val="000000"/>
          <w:sz w:val="22"/>
          <w:szCs w:val="22"/>
        </w:rPr>
        <w:t>formation provided in this form</w:t>
      </w:r>
      <w:r w:rsidR="008012A7" w:rsidRPr="003A0BEC">
        <w:rPr>
          <w:rFonts w:ascii="Verdana" w:hAnsi="Verdana" w:cs="Arial"/>
          <w:color w:val="000000"/>
          <w:sz w:val="22"/>
          <w:szCs w:val="22"/>
        </w:rPr>
        <w:t xml:space="preserve"> includes a motivation letter of maximum 600 words</w:t>
      </w:r>
      <w:r w:rsidR="00E35378" w:rsidRPr="003A0BEC">
        <w:rPr>
          <w:rFonts w:ascii="Verdana" w:hAnsi="Verdana" w:cs="Arial"/>
          <w:color w:val="000000"/>
          <w:sz w:val="22"/>
          <w:szCs w:val="22"/>
        </w:rPr>
        <w:t xml:space="preserve">. </w:t>
      </w:r>
      <w:r w:rsidR="00E63562" w:rsidRPr="003A0BEC">
        <w:rPr>
          <w:rFonts w:ascii="Verdana" w:hAnsi="Verdana" w:cs="Arial"/>
          <w:color w:val="000000"/>
          <w:sz w:val="22"/>
          <w:szCs w:val="22"/>
        </w:rPr>
        <w:t xml:space="preserve">The application form should be completed in English only. </w:t>
      </w:r>
      <w:r w:rsidR="00E35378" w:rsidRPr="003A0BEC">
        <w:rPr>
          <w:rFonts w:ascii="Verdana" w:hAnsi="Verdana" w:cs="Arial"/>
          <w:color w:val="000000"/>
          <w:sz w:val="22"/>
          <w:szCs w:val="22"/>
        </w:rPr>
        <w:t xml:space="preserve">It </w:t>
      </w:r>
      <w:r w:rsidR="008012A7" w:rsidRPr="003A0BEC">
        <w:rPr>
          <w:rFonts w:ascii="Verdana" w:hAnsi="Verdana" w:cs="Arial"/>
          <w:color w:val="000000"/>
          <w:sz w:val="22"/>
          <w:szCs w:val="22"/>
        </w:rPr>
        <w:t xml:space="preserve">will be used as received to prepare the public list of candidates who applied for each vacancy and will be made available to concerned parties, including through the </w:t>
      </w:r>
      <w:r w:rsidR="00BE4AC7" w:rsidRPr="003A0BEC">
        <w:rPr>
          <w:rFonts w:ascii="Verdana" w:hAnsi="Verdana" w:cs="Arial"/>
          <w:color w:val="000000"/>
          <w:sz w:val="22"/>
          <w:szCs w:val="22"/>
        </w:rPr>
        <w:t xml:space="preserve">OHCHR </w:t>
      </w:r>
      <w:r w:rsidR="007C21CE" w:rsidRPr="003A0BEC">
        <w:rPr>
          <w:rFonts w:ascii="Verdana" w:hAnsi="Verdana" w:cs="Arial"/>
          <w:color w:val="000000"/>
          <w:sz w:val="22"/>
          <w:szCs w:val="22"/>
        </w:rPr>
        <w:t>public website</w:t>
      </w:r>
      <w:r w:rsidR="00387F8A">
        <w:rPr>
          <w:rFonts w:ascii="Verdana" w:hAnsi="Verdana" w:cs="Arial"/>
          <w:color w:val="000000"/>
          <w:sz w:val="22"/>
          <w:szCs w:val="22"/>
        </w:rPr>
        <w:t>.</w:t>
      </w:r>
    </w:p>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Once completed</w:t>
      </w:r>
      <w:r w:rsidR="00E35378" w:rsidRPr="003A0BEC">
        <w:rPr>
          <w:rFonts w:ascii="Verdana" w:hAnsi="Verdana" w:cs="Arial"/>
          <w:color w:val="000000"/>
          <w:sz w:val="22"/>
          <w:szCs w:val="22"/>
        </w:rPr>
        <w:t>,</w:t>
      </w:r>
      <w:r w:rsidRPr="003A0BEC">
        <w:rPr>
          <w:rFonts w:ascii="Verdana" w:hAnsi="Verdana" w:cs="Arial"/>
          <w:color w:val="000000"/>
          <w:sz w:val="22"/>
          <w:szCs w:val="22"/>
        </w:rPr>
        <w:t xml:space="preserve"> the application form in Word should be submitted by email to </w:t>
      </w:r>
      <w:hyperlink r:id="rId13" w:history="1">
        <w:r w:rsidR="00E35378" w:rsidRPr="003A0BEC">
          <w:rPr>
            <w:rStyle w:val="Hyperlink"/>
            <w:rFonts w:ascii="Verdana" w:hAnsi="Verdana"/>
            <w:sz w:val="22"/>
            <w:szCs w:val="22"/>
          </w:rPr>
          <w:t>hrcspecialprocedures@ohchr.org</w:t>
        </w:r>
      </w:hyperlink>
      <w:r w:rsidR="00E35378" w:rsidRPr="003A0BEC">
        <w:rPr>
          <w:rStyle w:val="Hyperlink"/>
          <w:rFonts w:ascii="Verdana" w:hAnsi="Verdana"/>
          <w:sz w:val="22"/>
          <w:szCs w:val="22"/>
        </w:rPr>
        <w:t xml:space="preserve"> </w:t>
      </w:r>
      <w:hyperlink r:id="rId14" w:history="1"/>
      <w:r w:rsidRPr="003A0BEC">
        <w:rPr>
          <w:rFonts w:ascii="Verdana" w:hAnsi="Verdana" w:cs="Arial"/>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If the candidate is applying for more than one mandate, a</w:t>
      </w:r>
      <w:r w:rsidR="00E35378" w:rsidRPr="003A0BEC">
        <w:rPr>
          <w:rFonts w:ascii="Verdana" w:hAnsi="Verdana" w:cs="Arial"/>
          <w:color w:val="000000"/>
          <w:sz w:val="22"/>
          <w:szCs w:val="22"/>
        </w:rPr>
        <w:t xml:space="preserve"> mandate-specific </w:t>
      </w:r>
      <w:r w:rsidRPr="003A0BEC">
        <w:rPr>
          <w:rFonts w:ascii="Verdana" w:hAnsi="Verdana" w:cs="Arial"/>
          <w:color w:val="000000"/>
          <w:sz w:val="22"/>
          <w:szCs w:val="22"/>
        </w:rPr>
        <w:t>application form needs to be complete</w:t>
      </w:r>
      <w:r w:rsidR="00377753" w:rsidRPr="003A0BEC">
        <w:rPr>
          <w:rFonts w:ascii="Verdana" w:hAnsi="Verdana" w:cs="Arial"/>
          <w:color w:val="000000"/>
          <w:sz w:val="22"/>
          <w:szCs w:val="22"/>
        </w:rPr>
        <w:t xml:space="preserve">d and sent for each mandate. </w:t>
      </w:r>
    </w:p>
    <w:p w:rsidR="008012A7" w:rsidRPr="003A0BEC"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A maximum of </w:t>
      </w:r>
      <w:r w:rsidR="0044106E" w:rsidRPr="003A0BEC">
        <w:rPr>
          <w:rFonts w:ascii="Verdana" w:hAnsi="Verdana" w:cs="Arial"/>
          <w:color w:val="000000"/>
          <w:sz w:val="22"/>
          <w:szCs w:val="22"/>
        </w:rPr>
        <w:t>three</w:t>
      </w:r>
      <w:r w:rsidRPr="003A0BEC">
        <w:rPr>
          <w:rFonts w:ascii="Verdana" w:hAnsi="Verdana" w:cs="Arial"/>
          <w:color w:val="000000"/>
          <w:sz w:val="22"/>
          <w:szCs w:val="22"/>
        </w:rPr>
        <w:t xml:space="preserve"> reference letters can be attached, in pdf format, to the application sent by email. No additional document is required. </w:t>
      </w:r>
    </w:p>
    <w:p w:rsidR="008012A7" w:rsidRPr="003A0BEC" w:rsidRDefault="00E4000F"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 xml:space="preserve">Application </w:t>
      </w:r>
      <w:r w:rsidR="005A18EF" w:rsidRPr="003A0BEC">
        <w:rPr>
          <w:rFonts w:ascii="Verdana" w:hAnsi="Verdana" w:cs="Arial"/>
          <w:b/>
          <w:color w:val="000000"/>
          <w:sz w:val="22"/>
          <w:szCs w:val="22"/>
        </w:rPr>
        <w:t>d</w:t>
      </w:r>
      <w:r w:rsidRPr="003A0BEC">
        <w:rPr>
          <w:rFonts w:ascii="Verdana" w:hAnsi="Verdana" w:cs="Arial"/>
          <w:b/>
          <w:color w:val="000000"/>
          <w:sz w:val="22"/>
          <w:szCs w:val="22"/>
        </w:rPr>
        <w:t xml:space="preserve">eadline: </w:t>
      </w:r>
      <w:r w:rsidR="008A71A4" w:rsidRPr="003A0BEC">
        <w:rPr>
          <w:rFonts w:ascii="Verdana" w:hAnsi="Verdana" w:cs="Arial"/>
          <w:b/>
          <w:color w:val="000000"/>
          <w:sz w:val="22"/>
          <w:szCs w:val="22"/>
        </w:rPr>
        <w:t xml:space="preserve">Monday, </w:t>
      </w:r>
      <w:r w:rsidR="004367A0">
        <w:rPr>
          <w:rFonts w:ascii="Verdana" w:hAnsi="Verdana" w:cs="Arial"/>
          <w:b/>
          <w:color w:val="000000"/>
          <w:sz w:val="22"/>
          <w:szCs w:val="22"/>
        </w:rPr>
        <w:t xml:space="preserve">12 January </w:t>
      </w:r>
      <w:r w:rsidR="00891587" w:rsidRPr="003A0BEC">
        <w:rPr>
          <w:rFonts w:ascii="Verdana" w:hAnsi="Verdana" w:cs="Arial"/>
          <w:b/>
          <w:color w:val="000000"/>
          <w:sz w:val="22"/>
          <w:szCs w:val="22"/>
        </w:rPr>
        <w:t>201</w:t>
      </w:r>
      <w:r w:rsidR="004367A0">
        <w:rPr>
          <w:rFonts w:ascii="Verdana" w:hAnsi="Verdana" w:cs="Arial"/>
          <w:b/>
          <w:color w:val="000000"/>
          <w:sz w:val="22"/>
          <w:szCs w:val="22"/>
        </w:rPr>
        <w:t>5</w:t>
      </w:r>
      <w:r w:rsidR="008012A7" w:rsidRPr="003A0BEC">
        <w:rPr>
          <w:rFonts w:ascii="Verdana" w:hAnsi="Verdana" w:cs="Arial"/>
          <w:b/>
          <w:color w:val="000000"/>
          <w:sz w:val="22"/>
          <w:szCs w:val="22"/>
        </w:rPr>
        <w:t xml:space="preserve"> (</w:t>
      </w:r>
      <w:r w:rsidR="00234C88">
        <w:rPr>
          <w:rFonts w:ascii="Verdana" w:hAnsi="Verdana" w:cs="Arial"/>
          <w:b/>
          <w:color w:val="000000"/>
          <w:sz w:val="22"/>
          <w:szCs w:val="22"/>
        </w:rPr>
        <w:t>12</w:t>
      </w:r>
      <w:r w:rsidR="005044F4">
        <w:rPr>
          <w:rFonts w:ascii="Verdana" w:hAnsi="Verdana" w:cs="Arial"/>
          <w:b/>
          <w:color w:val="000000"/>
          <w:sz w:val="22"/>
          <w:szCs w:val="22"/>
        </w:rPr>
        <w:t>.</w:t>
      </w:r>
      <w:r w:rsidR="00234C88">
        <w:rPr>
          <w:rFonts w:ascii="Verdana" w:hAnsi="Verdana" w:cs="Arial"/>
          <w:b/>
          <w:color w:val="000000"/>
          <w:sz w:val="22"/>
          <w:szCs w:val="22"/>
        </w:rPr>
        <w:t>00 noon</w:t>
      </w:r>
      <w:r w:rsidR="008012A7" w:rsidRPr="003A0BEC">
        <w:rPr>
          <w:rFonts w:ascii="Verdana" w:hAnsi="Verdana" w:cs="Arial"/>
          <w:b/>
          <w:color w:val="000000"/>
          <w:sz w:val="22"/>
          <w:szCs w:val="22"/>
        </w:rPr>
        <w:t xml:space="preserve"> GMT)</w:t>
      </w:r>
      <w:r w:rsidR="008012A7" w:rsidRPr="003A0BEC">
        <w:rPr>
          <w:rFonts w:ascii="Verdana" w:hAnsi="Verdana" w:cs="Arial"/>
          <w:color w:val="000000"/>
          <w:sz w:val="22"/>
          <w:szCs w:val="22"/>
        </w:rPr>
        <w:t xml:space="preserve"> </w:t>
      </w:r>
    </w:p>
    <w:p w:rsidR="008012A7" w:rsidRPr="003A0BEC"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3A0BEC">
        <w:rPr>
          <w:rFonts w:ascii="Verdana" w:hAnsi="Verdana" w:cs="Arial"/>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5"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E35378" w:rsidRPr="003A0BEC" w:rsidRDefault="000E0BA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Please note that for the </w:t>
      </w:r>
      <w:r w:rsidR="004367A0">
        <w:rPr>
          <w:rFonts w:ascii="Verdana" w:eastAsia="Times New Roman" w:hAnsi="Verdana" w:cs="Arial"/>
          <w:color w:val="000000"/>
          <w:sz w:val="22"/>
          <w:szCs w:val="22"/>
          <w:lang w:eastAsia="en-US"/>
        </w:rPr>
        <w:t>EMRIP</w:t>
      </w:r>
      <w:r w:rsidRPr="003A0BEC">
        <w:rPr>
          <w:rFonts w:ascii="Verdana" w:eastAsia="Times New Roman" w:hAnsi="Verdana" w:cs="Arial"/>
          <w:color w:val="000000"/>
          <w:sz w:val="22"/>
          <w:szCs w:val="22"/>
          <w:lang w:eastAsia="en-US"/>
        </w:rPr>
        <w:t xml:space="preserve"> appointment, only nationals of States belonging to the specific regional group are eligible. Please refer to the list of United Nations regional groups of Member States at </w:t>
      </w:r>
      <w:hyperlink r:id="rId16" w:history="1">
        <w:r w:rsidRPr="003A0BEC">
          <w:rPr>
            <w:rStyle w:val="Hyperlink"/>
            <w:rFonts w:ascii="Verdana" w:eastAsia="Times New Roman" w:hAnsi="Verdana" w:cs="Arial"/>
            <w:sz w:val="22"/>
            <w:szCs w:val="22"/>
            <w:lang w:eastAsia="en-US"/>
          </w:rPr>
          <w:t>http://www.un.org/depts/DGACM/RegionalGroups.shtml</w:t>
        </w:r>
      </w:hyperlink>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you encountering problems completing or accessing any of the forms, the Secretariat may be contacted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9011</w:t>
      </w:r>
      <w:r w:rsidR="00F9536D" w:rsidRPr="003A0BEC">
        <w:rPr>
          <w:rFonts w:ascii="Verdana" w:eastAsia="Times New Roman" w:hAnsi="Verdana" w:cs="Arial"/>
          <w:color w:val="000000"/>
          <w:sz w:val="22"/>
          <w:szCs w:val="22"/>
          <w:lang w:eastAsia="en-US"/>
        </w:rPr>
        <w:t>.</w:t>
      </w:r>
    </w:p>
    <w:p w:rsidR="00CB6BEE" w:rsidRPr="003A0BEC" w:rsidRDefault="00E87B06" w:rsidP="006179AF">
      <w:pPr>
        <w:spacing w:after="140"/>
        <w:rPr>
          <w:rFonts w:ascii="Verdana" w:hAnsi="Verdana"/>
          <w:b/>
          <w:bCs/>
          <w:sz w:val="22"/>
          <w:szCs w:val="22"/>
          <w:lang w:val="en-GB"/>
        </w:rPr>
      </w:pPr>
      <w:r w:rsidRPr="003A0BEC">
        <w:rPr>
          <w:rFonts w:ascii="Verdana" w:hAnsi="Verdana"/>
          <w:b/>
          <w:bCs/>
          <w:sz w:val="22"/>
          <w:szCs w:val="22"/>
          <w:lang w:val="en-GB"/>
        </w:rPr>
        <w:t xml:space="preserve">An acknowledgment </w:t>
      </w:r>
      <w:r w:rsidR="00CB6BEE" w:rsidRPr="003A0BEC">
        <w:rPr>
          <w:rFonts w:ascii="Verdana" w:hAnsi="Verdana"/>
          <w:b/>
          <w:bCs/>
          <w:sz w:val="22"/>
          <w:szCs w:val="22"/>
          <w:lang w:val="en-GB"/>
        </w:rPr>
        <w:t xml:space="preserve">email </w:t>
      </w:r>
      <w:r w:rsidRPr="003A0BEC">
        <w:rPr>
          <w:rFonts w:ascii="Verdana" w:hAnsi="Verdana"/>
          <w:b/>
          <w:bCs/>
          <w:sz w:val="22"/>
          <w:szCs w:val="22"/>
          <w:lang w:val="en-GB"/>
        </w:rPr>
        <w:t xml:space="preserve">will be sent when we receive both parts of the application process, i.e. the information through the web-based survey and the </w:t>
      </w:r>
      <w:r w:rsidR="007C21CE" w:rsidRPr="003A0BEC">
        <w:rPr>
          <w:rFonts w:ascii="Verdana" w:hAnsi="Verdana"/>
          <w:b/>
          <w:bCs/>
          <w:sz w:val="22"/>
          <w:szCs w:val="22"/>
          <w:lang w:val="en-GB"/>
        </w:rPr>
        <w:t xml:space="preserve">Word </w:t>
      </w:r>
      <w:r w:rsidRPr="003A0BEC">
        <w:rPr>
          <w:rFonts w:ascii="Verdana" w:hAnsi="Verdana"/>
          <w:b/>
          <w:bCs/>
          <w:sz w:val="22"/>
          <w:szCs w:val="22"/>
          <w:lang w:val="en-GB"/>
        </w:rPr>
        <w:t xml:space="preserve">application form </w:t>
      </w:r>
      <w:r w:rsidR="007C21CE" w:rsidRPr="003A0BEC">
        <w:rPr>
          <w:rFonts w:ascii="Verdana" w:hAnsi="Verdana"/>
          <w:b/>
          <w:bCs/>
          <w:sz w:val="22"/>
          <w:szCs w:val="22"/>
          <w:lang w:val="en-GB"/>
        </w:rPr>
        <w:t xml:space="preserve">by </w:t>
      </w:r>
      <w:r w:rsidRPr="003A0BEC">
        <w:rPr>
          <w:rFonts w:ascii="Verdana" w:hAnsi="Verdana"/>
          <w:b/>
          <w:bCs/>
          <w:sz w:val="22"/>
          <w:szCs w:val="22"/>
          <w:lang w:val="en-GB"/>
        </w:rPr>
        <w:t>email.</w:t>
      </w:r>
      <w:r w:rsidR="00CB393E" w:rsidRPr="003A0BEC">
        <w:rPr>
          <w:rFonts w:ascii="Verdana" w:hAnsi="Verdana"/>
          <w:b/>
          <w:bCs/>
          <w:sz w:val="22"/>
          <w:szCs w:val="22"/>
          <w:lang w:val="en-GB"/>
        </w:rPr>
        <w:br/>
        <w:t>Thank you for your interest in the work of the Human Rights Council.</w:t>
      </w:r>
    </w:p>
    <w:p w:rsidR="008012A7" w:rsidRPr="004367A0" w:rsidRDefault="008012A7" w:rsidP="006179AF">
      <w:pPr>
        <w:spacing w:after="140"/>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rsidTr="00515390">
        <w:trPr>
          <w:trHeight w:val="558"/>
        </w:trPr>
        <w:tc>
          <w:tcPr>
            <w:tcW w:w="5070" w:type="dxa"/>
            <w:shd w:val="clear" w:color="auto" w:fill="auto"/>
          </w:tcPr>
          <w:p w:rsidR="008012A7" w:rsidRPr="00CB1195" w:rsidRDefault="00751DA9" w:rsidP="00E82D28">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bookmarkStart w:id="1" w:name="_GoBack"/>
            <w:bookmarkEnd w:id="1"/>
            <w:r w:rsidR="00E82D28">
              <w:rPr>
                <w:rFonts w:ascii="Verdana" w:hAnsi="Verdana"/>
                <w:sz w:val="22"/>
                <w:szCs w:val="22"/>
              </w:rPr>
              <w:t>Leleto</w:t>
            </w:r>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751DA9" w:rsidP="00234C88">
            <w:pPr>
              <w:rPr>
                <w:rFonts w:ascii="Verdana" w:hAnsi="Verdana"/>
                <w:b/>
                <w:sz w:val="22"/>
                <w:szCs w:val="22"/>
              </w:rPr>
            </w:pPr>
            <w:r w:rsidRPr="00CB1195">
              <w:rPr>
                <w:rFonts w:ascii="Verdana" w:hAnsi="Verdana"/>
                <w:b/>
                <w:sz w:val="22"/>
                <w:szCs w:val="22"/>
              </w:rPr>
              <w:t xml:space="preserve">5. </w:t>
            </w:r>
            <w:r w:rsidR="008012A7" w:rsidRPr="00CB1195">
              <w:rPr>
                <w:rFonts w:ascii="Verdana" w:hAnsi="Verdana"/>
                <w:b/>
                <w:sz w:val="22"/>
                <w:szCs w:val="22"/>
              </w:rPr>
              <w:t xml:space="preserve">Sex:  </w:t>
            </w:r>
            <w:r w:rsidR="00515390"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val="0"/>
                  </w:checkBox>
                </w:ffData>
              </w:fldChar>
            </w:r>
            <w:bookmarkStart w:id="2" w:name="Check39"/>
            <w:r w:rsidR="00515390" w:rsidRPr="00CB1195">
              <w:rPr>
                <w:rFonts w:ascii="Verdana" w:hAnsi="Verdana"/>
                <w:b/>
                <w:sz w:val="22"/>
                <w:szCs w:val="22"/>
              </w:rPr>
              <w:instrText xml:space="preserve"> FORMCHECKBOX </w:instrText>
            </w:r>
            <w:r w:rsidR="00BE4712">
              <w:rPr>
                <w:rFonts w:ascii="Verdana" w:hAnsi="Verdana"/>
                <w:b/>
                <w:sz w:val="22"/>
                <w:szCs w:val="22"/>
              </w:rPr>
            </w:r>
            <w:r w:rsidR="00BE4712">
              <w:rPr>
                <w:rFonts w:ascii="Verdana" w:hAnsi="Verdana"/>
                <w:b/>
                <w:sz w:val="22"/>
                <w:szCs w:val="22"/>
              </w:rPr>
              <w:fldChar w:fldCharType="separate"/>
            </w:r>
            <w:r w:rsidR="00515390" w:rsidRPr="00CB1195">
              <w:rPr>
                <w:rFonts w:ascii="Verdana" w:hAnsi="Verdana"/>
                <w:b/>
                <w:sz w:val="22"/>
                <w:szCs w:val="22"/>
              </w:rPr>
              <w:fldChar w:fldCharType="end"/>
            </w:r>
            <w:bookmarkEnd w:id="2"/>
            <w:r w:rsidR="008012A7" w:rsidRPr="00CB1195">
              <w:rPr>
                <w:rFonts w:ascii="Verdana" w:hAnsi="Verdana"/>
                <w:b/>
                <w:sz w:val="22"/>
                <w:szCs w:val="22"/>
              </w:rPr>
              <w:t xml:space="preserve"> Male</w:t>
            </w:r>
            <w:r w:rsidR="00262C34" w:rsidRPr="00CB1195">
              <w:rPr>
                <w:rFonts w:ascii="Verdana" w:hAnsi="Verdana"/>
                <w:b/>
                <w:sz w:val="22"/>
                <w:szCs w:val="22"/>
              </w:rPr>
              <w:t xml:space="preserve">    </w:t>
            </w:r>
            <w:r w:rsidR="00515390" w:rsidRPr="00CB1195">
              <w:rPr>
                <w:rFonts w:ascii="Verdana" w:hAnsi="Verdana"/>
                <w:b/>
                <w:sz w:val="22"/>
                <w:szCs w:val="22"/>
              </w:rPr>
              <w:t xml:space="preserve">  </w:t>
            </w:r>
            <w:r w:rsidR="00515390"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checkBox>
                </w:ffData>
              </w:fldChar>
            </w:r>
            <w:bookmarkStart w:id="3" w:name="Check40"/>
            <w:r w:rsidR="00515390" w:rsidRPr="00CB1195">
              <w:rPr>
                <w:rFonts w:ascii="Verdana" w:hAnsi="Verdana"/>
                <w:b/>
                <w:sz w:val="22"/>
                <w:szCs w:val="22"/>
              </w:rPr>
              <w:instrText xml:space="preserve"> FORMCHECKBOX </w:instrText>
            </w:r>
            <w:r w:rsidR="00BE4712">
              <w:rPr>
                <w:rFonts w:ascii="Verdana" w:hAnsi="Verdana"/>
                <w:b/>
                <w:sz w:val="22"/>
                <w:szCs w:val="22"/>
              </w:rPr>
            </w:r>
            <w:r w:rsidR="00BE4712">
              <w:rPr>
                <w:rFonts w:ascii="Verdana" w:hAnsi="Verdana"/>
                <w:b/>
                <w:sz w:val="22"/>
                <w:szCs w:val="22"/>
              </w:rPr>
              <w:fldChar w:fldCharType="separate"/>
            </w:r>
            <w:r w:rsidR="00515390" w:rsidRPr="00CB1195">
              <w:rPr>
                <w:rFonts w:ascii="Verdana" w:hAnsi="Verdana"/>
                <w:b/>
                <w:sz w:val="22"/>
                <w:szCs w:val="22"/>
              </w:rPr>
              <w:fldChar w:fldCharType="end"/>
            </w:r>
            <w:bookmarkEnd w:id="3"/>
            <w:r w:rsidR="008012A7" w:rsidRPr="00CB1195">
              <w:rPr>
                <w:rFonts w:ascii="Verdana" w:hAnsi="Verdana"/>
                <w:b/>
                <w:sz w:val="22"/>
                <w:szCs w:val="22"/>
              </w:rPr>
              <w:t xml:space="preserve"> Female</w:t>
            </w:r>
          </w:p>
        </w:tc>
      </w:tr>
      <w:tr w:rsidR="008012A7" w:rsidRPr="00CB1195" w:rsidTr="0089209C">
        <w:trPr>
          <w:trHeight w:val="559"/>
        </w:trPr>
        <w:tc>
          <w:tcPr>
            <w:tcW w:w="5070" w:type="dxa"/>
            <w:shd w:val="clear" w:color="auto" w:fill="auto"/>
          </w:tcPr>
          <w:p w:rsidR="008012A7" w:rsidRPr="00CB1195" w:rsidRDefault="00751DA9" w:rsidP="00E82D28">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4"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E82D28">
              <w:rPr>
                <w:rFonts w:ascii="Verdana" w:hAnsi="Verdana"/>
                <w:noProof/>
                <w:sz w:val="22"/>
                <w:szCs w:val="22"/>
              </w:rPr>
              <w:t>Naomi</w:t>
            </w:r>
            <w:r w:rsidR="00515390"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rsidR="008012A7" w:rsidRPr="00CB1195" w:rsidRDefault="00751DA9" w:rsidP="00E82D28">
            <w:pPr>
              <w:rPr>
                <w:rFonts w:ascii="Verdana" w:hAnsi="Verdana"/>
                <w:b/>
                <w:sz w:val="22"/>
                <w:szCs w:val="22"/>
              </w:rPr>
            </w:pPr>
            <w:r w:rsidRPr="00CB1195">
              <w:rPr>
                <w:rFonts w:ascii="Verdana" w:hAnsi="Verdana"/>
                <w:b/>
                <w:sz w:val="22"/>
                <w:szCs w:val="22"/>
              </w:rPr>
              <w:t xml:space="preserve">6. </w:t>
            </w:r>
            <w:r w:rsidR="008012A7" w:rsidRPr="00CB1195">
              <w:rPr>
                <w:rFonts w:ascii="Verdana" w:hAnsi="Verdana"/>
                <w:b/>
                <w:sz w:val="22"/>
                <w:szCs w:val="22"/>
              </w:rPr>
              <w:t>Date of birth (d</w:t>
            </w:r>
            <w:r w:rsidR="00FF1A6C" w:rsidRPr="00CB1195">
              <w:rPr>
                <w:rFonts w:ascii="Verdana" w:hAnsi="Verdana"/>
                <w:b/>
                <w:sz w:val="22"/>
                <w:szCs w:val="22"/>
              </w:rPr>
              <w:t>d</w:t>
            </w:r>
            <w:r w:rsidR="008012A7" w:rsidRPr="00CB1195">
              <w:rPr>
                <w:rFonts w:ascii="Verdana" w:hAnsi="Verdana"/>
                <w:b/>
                <w:sz w:val="22"/>
                <w:szCs w:val="22"/>
              </w:rPr>
              <w:t>-</w:t>
            </w:r>
            <w:r w:rsidR="00FF1A6C" w:rsidRPr="00CB1195">
              <w:rPr>
                <w:rFonts w:ascii="Verdana" w:hAnsi="Verdana"/>
                <w:b/>
                <w:sz w:val="22"/>
                <w:szCs w:val="22"/>
              </w:rPr>
              <w:t>mm</w:t>
            </w:r>
            <w:r w:rsidR="008012A7" w:rsidRPr="00CB1195">
              <w:rPr>
                <w:rFonts w:ascii="Verdana" w:hAnsi="Verdana"/>
                <w:b/>
                <w:sz w:val="22"/>
                <w:szCs w:val="22"/>
              </w:rPr>
              <w:t xml:space="preserve">-yy): </w:t>
            </w:r>
            <w:r w:rsidR="00515390" w:rsidRPr="00CB1195">
              <w:rPr>
                <w:rFonts w:ascii="Verdana" w:hAnsi="Verdana"/>
                <w:sz w:val="22"/>
                <w:szCs w:val="22"/>
              </w:rPr>
              <w:fldChar w:fldCharType="begin">
                <w:ffData>
                  <w:name w:val="Text5"/>
                  <w:enabled/>
                  <w:calcOnExit w:val="0"/>
                  <w:helpText w:type="text" w:val="Please enter your date of birth with dd-mm-yy format"/>
                  <w:textInput>
                    <w:type w:val="date"/>
                    <w:format w:val="d-MMM-yy"/>
                  </w:textInput>
                </w:ffData>
              </w:fldChar>
            </w:r>
            <w:bookmarkStart w:id="5" w:name="Text5"/>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E82D28">
              <w:rPr>
                <w:rFonts w:ascii="Verdana" w:hAnsi="Verdana"/>
                <w:sz w:val="22"/>
                <w:szCs w:val="22"/>
              </w:rPr>
              <w:t>5-Feb-82</w:t>
            </w:r>
            <w:r w:rsidR="00515390" w:rsidRPr="00CB1195">
              <w:rPr>
                <w:rFonts w:ascii="Verdana" w:hAnsi="Verdana"/>
                <w:sz w:val="22"/>
                <w:szCs w:val="22"/>
              </w:rPr>
              <w:fldChar w:fldCharType="end"/>
            </w:r>
            <w:bookmarkEnd w:id="5"/>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6"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rsidR="008012A7" w:rsidRPr="00CB1195" w:rsidRDefault="00751DA9" w:rsidP="00E82D28">
            <w:pPr>
              <w:rPr>
                <w:rFonts w:ascii="Verdana" w:hAnsi="Verdana"/>
                <w:b/>
                <w:sz w:val="22"/>
                <w:szCs w:val="22"/>
              </w:rPr>
            </w:pPr>
            <w:r w:rsidRPr="00CB1195">
              <w:rPr>
                <w:rFonts w:ascii="Verdana" w:hAnsi="Verdana"/>
                <w:b/>
                <w:sz w:val="22"/>
                <w:szCs w:val="22"/>
              </w:rPr>
              <w:t xml:space="preserve">7. </w:t>
            </w:r>
            <w:r w:rsidR="008012A7" w:rsidRPr="00CB1195">
              <w:rPr>
                <w:rFonts w:ascii="Verdana" w:hAnsi="Verdana"/>
                <w:b/>
                <w:sz w:val="22"/>
                <w:szCs w:val="22"/>
              </w:rPr>
              <w:t xml:space="preserve">Place of birth: </w:t>
            </w:r>
            <w:r w:rsidR="00515390" w:rsidRPr="00CB1195">
              <w:rPr>
                <w:rFonts w:ascii="Verdana" w:hAnsi="Verdana"/>
                <w:sz w:val="22"/>
                <w:szCs w:val="22"/>
              </w:rPr>
              <w:fldChar w:fldCharType="begin">
                <w:ffData>
                  <w:name w:val="Text6"/>
                  <w:enabled/>
                  <w:calcOnExit w:val="0"/>
                  <w:helpText w:type="text" w:val="Please enter place of birth"/>
                  <w:textInput/>
                </w:ffData>
              </w:fldChar>
            </w:r>
            <w:bookmarkStart w:id="7" w:name="Text6"/>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E82D28">
              <w:rPr>
                <w:rFonts w:ascii="Verdana" w:hAnsi="Verdana"/>
                <w:noProof/>
                <w:sz w:val="22"/>
                <w:szCs w:val="22"/>
              </w:rPr>
              <w:t>Narok, Kenya</w:t>
            </w:r>
            <w:r w:rsidR="00515390" w:rsidRPr="00CB1195">
              <w:rPr>
                <w:rFonts w:ascii="Verdana" w:hAnsi="Verdana"/>
                <w:sz w:val="22"/>
                <w:szCs w:val="22"/>
              </w:rPr>
              <w:fldChar w:fldCharType="end"/>
            </w:r>
            <w:bookmarkEnd w:id="7"/>
          </w:p>
        </w:tc>
      </w:tr>
      <w:tr w:rsidR="008012A7" w:rsidRPr="00CB1195" w:rsidTr="00294292">
        <w:trPr>
          <w:trHeight w:val="1091"/>
        </w:trPr>
        <w:tc>
          <w:tcPr>
            <w:tcW w:w="5070" w:type="dxa"/>
            <w:shd w:val="clear" w:color="auto" w:fill="auto"/>
          </w:tcPr>
          <w:p w:rsidR="008012A7" w:rsidRPr="00CB1195" w:rsidRDefault="00751DA9" w:rsidP="00E82D28">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8"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E82D28">
              <w:rPr>
                <w:rFonts w:ascii="Verdana" w:hAnsi="Verdana"/>
                <w:noProof/>
                <w:sz w:val="22"/>
                <w:szCs w:val="22"/>
              </w:rPr>
              <w:t>Lanoi</w:t>
            </w:r>
            <w:r w:rsidR="00515390" w:rsidRPr="00CB1195">
              <w:rPr>
                <w:rFonts w:ascii="Verdana" w:hAnsi="Verdana"/>
                <w:sz w:val="22"/>
                <w:szCs w:val="22"/>
              </w:rPr>
              <w:fldChar w:fldCharType="end"/>
            </w:r>
            <w:bookmarkEnd w:id="8"/>
            <w:r w:rsidR="008012A7" w:rsidRPr="00CB1195">
              <w:rPr>
                <w:rFonts w:ascii="Verdana" w:hAnsi="Verdana"/>
                <w:sz w:val="22"/>
                <w:szCs w:val="22"/>
              </w:rPr>
              <w:t xml:space="preserve">                                                                            </w:t>
            </w:r>
          </w:p>
        </w:tc>
        <w:tc>
          <w:tcPr>
            <w:tcW w:w="4760" w:type="dxa"/>
            <w:shd w:val="clear" w:color="auto" w:fill="auto"/>
          </w:tcPr>
          <w:p w:rsidR="008012A7" w:rsidRPr="00CB1195" w:rsidRDefault="00751DA9" w:rsidP="00E82D28">
            <w:pPr>
              <w:rPr>
                <w:rFonts w:ascii="Verdana" w:hAnsi="Verdana"/>
                <w:b/>
                <w:sz w:val="22"/>
                <w:szCs w:val="22"/>
              </w:rPr>
            </w:pPr>
            <w:r w:rsidRPr="00CB1195">
              <w:rPr>
                <w:rFonts w:ascii="Verdana" w:hAnsi="Verdana"/>
                <w:b/>
                <w:sz w:val="22"/>
                <w:szCs w:val="22"/>
              </w:rPr>
              <w:t xml:space="preserve">8. </w:t>
            </w:r>
            <w:r w:rsidR="00E4000F" w:rsidRPr="00CB1195">
              <w:rPr>
                <w:rFonts w:ascii="Verdana" w:hAnsi="Verdana"/>
                <w:b/>
                <w:sz w:val="22"/>
                <w:szCs w:val="22"/>
              </w:rPr>
              <w:t>Nationality</w:t>
            </w:r>
            <w:r w:rsidR="005A18EF" w:rsidRPr="00CB1195">
              <w:rPr>
                <w:rFonts w:ascii="Verdana" w:hAnsi="Verdana"/>
                <w:b/>
                <w:sz w:val="22"/>
                <w:szCs w:val="22"/>
              </w:rPr>
              <w:t xml:space="preserve"> </w:t>
            </w:r>
            <w:r w:rsidR="00E4000F" w:rsidRPr="00CB1195">
              <w:rPr>
                <w:rFonts w:ascii="Verdana" w:hAnsi="Verdana"/>
                <w:b/>
                <w:sz w:val="22"/>
                <w:szCs w:val="22"/>
              </w:rPr>
              <w:t>(please indicate the nationality that will appear on the public list of candidates)</w:t>
            </w:r>
            <w:r w:rsidR="008012A7" w:rsidRPr="00CB1195">
              <w:rPr>
                <w:rFonts w:ascii="Verdana" w:hAnsi="Verdana"/>
                <w:b/>
                <w:sz w:val="22"/>
                <w:szCs w:val="22"/>
              </w:rPr>
              <w:t xml:space="preserve">: </w:t>
            </w:r>
            <w:r w:rsidR="00515390"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9" w:name="Text7"/>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E82D28">
              <w:rPr>
                <w:rFonts w:ascii="Verdana" w:hAnsi="Verdana"/>
                <w:noProof/>
                <w:sz w:val="22"/>
                <w:szCs w:val="22"/>
              </w:rPr>
              <w:t>Kenya</w:t>
            </w:r>
            <w:r w:rsidR="00515390" w:rsidRPr="00CB1195">
              <w:rPr>
                <w:rFonts w:ascii="Verdana" w:hAnsi="Verdana"/>
                <w:sz w:val="22"/>
                <w:szCs w:val="22"/>
              </w:rPr>
              <w:fldChar w:fldCharType="end"/>
            </w:r>
            <w:bookmarkEnd w:id="9"/>
          </w:p>
        </w:tc>
      </w:tr>
      <w:tr w:rsidR="00E4000F" w:rsidRPr="00CB1195" w:rsidTr="00294292">
        <w:trPr>
          <w:trHeight w:val="560"/>
        </w:trPr>
        <w:tc>
          <w:tcPr>
            <w:tcW w:w="5070" w:type="dxa"/>
            <w:shd w:val="clear" w:color="auto" w:fill="auto"/>
          </w:tcPr>
          <w:p w:rsidR="00E4000F" w:rsidRPr="00CB1195" w:rsidRDefault="00E4000F" w:rsidP="008012A7">
            <w:pPr>
              <w:rPr>
                <w:rFonts w:ascii="Verdana" w:hAnsi="Verdana"/>
                <w:sz w:val="22"/>
                <w:szCs w:val="22"/>
              </w:rPr>
            </w:pPr>
          </w:p>
        </w:tc>
        <w:tc>
          <w:tcPr>
            <w:tcW w:w="4760" w:type="dxa"/>
            <w:shd w:val="clear" w:color="auto" w:fill="auto"/>
          </w:tcPr>
          <w:p w:rsidR="00E4000F" w:rsidRPr="00CB1195" w:rsidRDefault="00751DA9" w:rsidP="00E82D28">
            <w:pPr>
              <w:rPr>
                <w:rFonts w:ascii="Verdana" w:hAnsi="Verdana"/>
                <w:b/>
                <w:sz w:val="22"/>
                <w:szCs w:val="22"/>
              </w:rPr>
            </w:pPr>
            <w:r w:rsidRPr="00CB1195">
              <w:rPr>
                <w:rFonts w:ascii="Verdana" w:hAnsi="Verdana"/>
                <w:b/>
                <w:sz w:val="22"/>
                <w:szCs w:val="22"/>
              </w:rPr>
              <w:t xml:space="preserve">9. </w:t>
            </w:r>
            <w:r w:rsidR="00E4000F" w:rsidRPr="00CB1195">
              <w:rPr>
                <w:rFonts w:ascii="Verdana" w:hAnsi="Verdana"/>
                <w:b/>
                <w:sz w:val="22"/>
                <w:szCs w:val="22"/>
              </w:rPr>
              <w:t xml:space="preserve">Any other nationality: </w:t>
            </w:r>
            <w:r w:rsidR="00515390" w:rsidRPr="00CB1195">
              <w:rPr>
                <w:rFonts w:ascii="Verdana" w:hAnsi="Verdana"/>
                <w:sz w:val="22"/>
                <w:szCs w:val="22"/>
              </w:rPr>
              <w:fldChar w:fldCharType="begin">
                <w:ffData>
                  <w:name w:val=""/>
                  <w:enabled/>
                  <w:calcOnExit w:val="0"/>
                  <w:helpText w:type="text" w:val="Please enter any other nationality"/>
                  <w:textInput/>
                </w:ffData>
              </w:fldChar>
            </w:r>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E82D28">
              <w:rPr>
                <w:rFonts w:ascii="Verdana" w:hAnsi="Verdana"/>
                <w:noProof/>
                <w:sz w:val="22"/>
                <w:szCs w:val="22"/>
              </w:rPr>
              <w:t>None</w:t>
            </w:r>
            <w:r w:rsidR="00515390" w:rsidRPr="00CB1195">
              <w:rPr>
                <w:rFonts w:ascii="Verdana" w:hAnsi="Verdana"/>
                <w:sz w:val="22"/>
                <w:szCs w:val="22"/>
              </w:rPr>
              <w:fldChar w:fldCharType="end"/>
            </w:r>
          </w:p>
        </w:tc>
      </w:tr>
    </w:tbl>
    <w:p w:rsidR="008012A7" w:rsidRPr="00CB1195" w:rsidRDefault="008012A7" w:rsidP="00C21F72">
      <w:pPr>
        <w:spacing w:afterLines="50" w:after="12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BD2ADF" w:rsidRPr="00BD2ADF" w:rsidRDefault="00AA000E" w:rsidP="00BD2ADF">
      <w:pPr>
        <w:rPr>
          <w:rFonts w:ascii="Verdana" w:hAnsi="Verdana"/>
          <w:sz w:val="22"/>
          <w:szCs w:val="22"/>
        </w:rPr>
      </w:pPr>
      <w:r w:rsidRPr="00CB1195">
        <w:rPr>
          <w:rFonts w:ascii="Verdana" w:hAnsi="Verdana"/>
          <w:sz w:val="22"/>
          <w:szCs w:val="22"/>
        </w:rPr>
        <w:fldChar w:fldCharType="begin">
          <w:ffData>
            <w:name w:val="Text9"/>
            <w:enabled/>
            <w:calcOnExit w:val="0"/>
            <w:textInput>
              <w:maxLength w:val="1390"/>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BD2ADF" w:rsidRPr="00BD2ADF">
        <w:rPr>
          <w:rFonts w:ascii="Verdana" w:hAnsi="Verdana"/>
          <w:sz w:val="22"/>
          <w:szCs w:val="22"/>
        </w:rPr>
        <w:t xml:space="preserve">Besides holding </w:t>
      </w:r>
      <w:r w:rsidR="00BD2ADF">
        <w:rPr>
          <w:rFonts w:ascii="Verdana" w:hAnsi="Verdana"/>
          <w:sz w:val="22"/>
          <w:szCs w:val="22"/>
        </w:rPr>
        <w:t>a</w:t>
      </w:r>
      <w:r w:rsidR="00BD2ADF" w:rsidRPr="00BD2ADF">
        <w:rPr>
          <w:rFonts w:ascii="Verdana" w:hAnsi="Verdana"/>
          <w:sz w:val="22"/>
          <w:szCs w:val="22"/>
        </w:rPr>
        <w:t xml:space="preserve"> Masters of Business Administration ( MBA) from Jomo Kenyatta University in Kenya, I have </w:t>
      </w:r>
      <w:r w:rsidR="00BD2ADF">
        <w:rPr>
          <w:rFonts w:ascii="Verdana" w:hAnsi="Verdana"/>
          <w:sz w:val="22"/>
          <w:szCs w:val="22"/>
        </w:rPr>
        <w:t xml:space="preserve">also </w:t>
      </w:r>
      <w:r w:rsidR="00BD2ADF" w:rsidRPr="00BD2ADF">
        <w:rPr>
          <w:rFonts w:ascii="Verdana" w:hAnsi="Verdana"/>
          <w:sz w:val="22"/>
          <w:szCs w:val="22"/>
        </w:rPr>
        <w:t xml:space="preserve">successfully completed a Masters of Legal studies with a GPA of 4.0, through the Indigenous Peoples Law and Policy program ( http://www.law.arizona.edu/iplp/) and  the Native Nations Institute (http://nni.arizona.edu) at the University of Arizona . This program explore the relationship between law and a wide variety of disciplines. Given my interest in gender and the law, the legal background has enhanced my career and furthered my ability to think and communicate critically about gender and human rights issues. </w:t>
      </w:r>
    </w:p>
    <w:p w:rsidR="00BD2ADF" w:rsidRPr="00BD2ADF" w:rsidRDefault="00BD2ADF" w:rsidP="00BD2ADF">
      <w:pPr>
        <w:rPr>
          <w:rFonts w:ascii="Verdana" w:hAnsi="Verdana"/>
          <w:sz w:val="22"/>
          <w:szCs w:val="22"/>
        </w:rPr>
      </w:pPr>
    </w:p>
    <w:p w:rsidR="00BD2ADF" w:rsidRPr="00BD2ADF" w:rsidRDefault="00BD2ADF" w:rsidP="00BD2ADF">
      <w:pPr>
        <w:rPr>
          <w:rFonts w:ascii="Verdana" w:hAnsi="Verdana"/>
          <w:sz w:val="22"/>
          <w:szCs w:val="22"/>
        </w:rPr>
      </w:pPr>
      <w:r w:rsidRPr="00BD2ADF">
        <w:rPr>
          <w:rFonts w:ascii="Verdana" w:hAnsi="Verdana"/>
          <w:sz w:val="22"/>
          <w:szCs w:val="22"/>
        </w:rPr>
        <w:t xml:space="preserve">I took the International Human Rights course under Professor James Anaya which gave me a solid understanding of the breadth and depth of global human rights principles, standards and practices. I have also represented my community in various Indigenous Peoples forums, including the UNPFII. </w:t>
      </w:r>
    </w:p>
    <w:p w:rsidR="00BD2ADF" w:rsidRPr="00BD2ADF" w:rsidRDefault="00BD2ADF" w:rsidP="00BD2ADF">
      <w:pPr>
        <w:rPr>
          <w:rFonts w:ascii="Verdana" w:hAnsi="Verdana"/>
          <w:sz w:val="22"/>
          <w:szCs w:val="22"/>
        </w:rPr>
      </w:pPr>
    </w:p>
    <w:p w:rsidR="00AA000E" w:rsidRPr="00CB1195" w:rsidRDefault="00BD2ADF" w:rsidP="00BD2ADF">
      <w:pPr>
        <w:rPr>
          <w:rFonts w:ascii="Verdana" w:hAnsi="Verdana"/>
          <w:sz w:val="22"/>
          <w:szCs w:val="22"/>
        </w:rPr>
      </w:pPr>
      <w:r w:rsidRPr="00BD2ADF">
        <w:rPr>
          <w:rFonts w:ascii="Verdana" w:hAnsi="Verdana"/>
          <w:sz w:val="22"/>
          <w:szCs w:val="22"/>
        </w:rPr>
        <w:t>My specialized trainings include conflict prevention and peacemaking capacities of Indigenous Peoples’ representatives by  United Nations Institute for Training and Research (UNITAR) and Project Access Global Capacity Building by Tribal Link</w:t>
      </w:r>
      <w:r>
        <w:rPr>
          <w:rFonts w:ascii="Verdana" w:hAnsi="Verdana"/>
          <w:sz w:val="22"/>
          <w:szCs w:val="22"/>
        </w:rPr>
        <w:t xml:space="preserve">. </w:t>
      </w:r>
      <w:r w:rsidRPr="00BD2ADF">
        <w:rPr>
          <w:rFonts w:ascii="Verdana" w:hAnsi="Verdana"/>
          <w:sz w:val="22"/>
          <w:szCs w:val="22"/>
        </w:rPr>
        <w:t xml:space="preserve">Foundation in cooperation with the Secretariat of the United Nations Permanent </w:t>
      </w:r>
      <w:r w:rsidRPr="00BD2ADF">
        <w:rPr>
          <w:rFonts w:ascii="Verdana" w:hAnsi="Verdana"/>
          <w:sz w:val="22"/>
          <w:szCs w:val="22"/>
        </w:rPr>
        <w:lastRenderedPageBreak/>
        <w:t>Forum on Indigenous Issues</w:t>
      </w:r>
      <w:r w:rsidR="003A6ACC">
        <w:rPr>
          <w:rFonts w:ascii="Verdana" w:hAnsi="Verdana"/>
          <w:sz w:val="22"/>
          <w:szCs w:val="22"/>
        </w:rPr>
        <w:t xml:space="preserve">. </w:t>
      </w:r>
      <w:r w:rsidR="003A6ACC" w:rsidRPr="003A6ACC">
        <w:rPr>
          <w:rFonts w:ascii="Verdana" w:hAnsi="Verdana"/>
          <w:sz w:val="22"/>
          <w:szCs w:val="22"/>
        </w:rPr>
        <w:t>I</w:t>
      </w:r>
      <w:r w:rsidR="003A6ACC">
        <w:rPr>
          <w:rFonts w:ascii="Verdana" w:hAnsi="Verdana"/>
          <w:sz w:val="22"/>
          <w:szCs w:val="22"/>
        </w:rPr>
        <w:t xml:space="preserve"> have a great command of the English language and </w:t>
      </w:r>
      <w:r w:rsidR="003A6ACC" w:rsidRPr="003A6ACC">
        <w:rPr>
          <w:rFonts w:ascii="Verdana" w:hAnsi="Verdana"/>
          <w:sz w:val="22"/>
          <w:szCs w:val="22"/>
        </w:rPr>
        <w:t xml:space="preserve"> would rate my communication skills as </w:t>
      </w:r>
      <w:r w:rsidR="003A6ACC">
        <w:rPr>
          <w:rFonts w:ascii="Verdana" w:hAnsi="Verdana"/>
          <w:sz w:val="22"/>
          <w:szCs w:val="22"/>
        </w:rPr>
        <w:t>above average</w:t>
      </w:r>
      <w:r w:rsidR="00561745">
        <w:rPr>
          <w:rFonts w:ascii="Verdana" w:hAnsi="Verdana"/>
          <w:sz w:val="22"/>
          <w:szCs w:val="22"/>
        </w:rPr>
        <w:t>.</w:t>
      </w:r>
      <w:r w:rsidR="00AA000E" w:rsidRPr="00CB1195">
        <w:rPr>
          <w:rFonts w:ascii="Verdana" w:hAnsi="Verdana"/>
          <w:sz w:val="22"/>
          <w:szCs w:val="22"/>
        </w:rPr>
        <w:fldChar w:fldCharType="end"/>
      </w:r>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75475F" w:rsidRPr="0075475F" w:rsidRDefault="00AA000E" w:rsidP="0075475F">
      <w:pPr>
        <w:rPr>
          <w:rFonts w:ascii="Verdana" w:hAnsi="Verdana"/>
          <w:sz w:val="22"/>
          <w:szCs w:val="22"/>
        </w:rPr>
      </w:pPr>
      <w:r w:rsidRPr="00CB1195">
        <w:rPr>
          <w:rFonts w:ascii="Verdana" w:hAnsi="Verdana"/>
          <w:sz w:val="22"/>
          <w:szCs w:val="22"/>
        </w:rPr>
        <w:fldChar w:fldCharType="begin">
          <w:ffData>
            <w:name w:val="Text10"/>
            <w:enabled/>
            <w:calcOnExit w:val="0"/>
            <w:textInput>
              <w:maxLength w:val="1390"/>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75475F" w:rsidRPr="0075475F">
        <w:rPr>
          <w:rFonts w:ascii="Verdana" w:hAnsi="Verdana"/>
          <w:sz w:val="22"/>
          <w:szCs w:val="22"/>
        </w:rPr>
        <w:t xml:space="preserve">Apart from the International Human Rights course under Professor James Anaya, I was priveladged to </w:t>
      </w:r>
      <w:r w:rsidR="0075475F">
        <w:rPr>
          <w:rFonts w:ascii="Verdana" w:hAnsi="Verdana"/>
          <w:sz w:val="22"/>
          <w:szCs w:val="22"/>
        </w:rPr>
        <w:t>take</w:t>
      </w:r>
      <w:r w:rsidR="0075475F" w:rsidRPr="0075475F">
        <w:rPr>
          <w:rFonts w:ascii="Verdana" w:hAnsi="Verdana"/>
          <w:sz w:val="22"/>
          <w:szCs w:val="22"/>
        </w:rPr>
        <w:t xml:space="preserve"> “ putting inernational Law to work,” a seminar course by Indigenous Peoples Law and Policy program ( http://www.law.arizona.edu/iplp/) and  the Native Nations Institute (http://nni.arizona.edu) at the University of Arizona. The class materials and discussions highlighted on the UN charter-based bodies, mechanisms, procedures and structure of the United Nations as it relates to Indigenous Peoples. Other trainings relating to the same were from Project Access and UNITAR. </w:t>
      </w:r>
    </w:p>
    <w:p w:rsidR="0075475F" w:rsidRPr="0075475F" w:rsidRDefault="0075475F" w:rsidP="0075475F">
      <w:pPr>
        <w:rPr>
          <w:rFonts w:ascii="Verdana" w:hAnsi="Verdana"/>
          <w:sz w:val="22"/>
          <w:szCs w:val="22"/>
        </w:rPr>
      </w:pPr>
    </w:p>
    <w:p w:rsidR="00AA000E" w:rsidRPr="00CB1195" w:rsidRDefault="0075475F" w:rsidP="0075475F">
      <w:pPr>
        <w:rPr>
          <w:rFonts w:ascii="Verdana" w:hAnsi="Verdana"/>
          <w:sz w:val="22"/>
          <w:szCs w:val="22"/>
        </w:rPr>
      </w:pPr>
      <w:r w:rsidRPr="0075475F">
        <w:rPr>
          <w:rFonts w:ascii="Verdana" w:hAnsi="Verdana"/>
          <w:sz w:val="22"/>
          <w:szCs w:val="22"/>
        </w:rPr>
        <w:t>My interest in the field of human rights emanates from more than five years of advocacy work with rural  Maasai women of Kenya. As the coordinator of   Natodua Women, an association whose aim is to alleviating poverty through entrepreneurship but also work on the environment, female genital mutilation, HIV/AIDS issues and other social ills that impact on the all-round development of the membership, I am dedicated to empower women and reduce domestic violence prevalence in my community</w:t>
      </w:r>
      <w:r w:rsidR="000C1AEB">
        <w:rPr>
          <w:rFonts w:ascii="Verdana" w:hAnsi="Verdana"/>
          <w:sz w:val="22"/>
          <w:szCs w:val="22"/>
        </w:rPr>
        <w:t> </w:t>
      </w:r>
      <w:r w:rsidR="000C1AEB">
        <w:rPr>
          <w:rFonts w:ascii="Verdana" w:hAnsi="Verdana"/>
          <w:sz w:val="22"/>
          <w:szCs w:val="22"/>
        </w:rPr>
        <w:t> </w:t>
      </w:r>
      <w:r w:rsidR="000C1AEB">
        <w:rPr>
          <w:rFonts w:ascii="Verdana" w:hAnsi="Verdana"/>
          <w:sz w:val="22"/>
          <w:szCs w:val="22"/>
        </w:rPr>
        <w:t> </w:t>
      </w:r>
      <w:r w:rsidR="000C1AEB">
        <w:rPr>
          <w:rFonts w:ascii="Verdana" w:hAnsi="Verdana"/>
          <w:sz w:val="22"/>
          <w:szCs w:val="22"/>
        </w:rPr>
        <w:t> </w:t>
      </w:r>
      <w:r w:rsidR="000C1AEB">
        <w:rPr>
          <w:rFonts w:ascii="Verdana" w:hAnsi="Verdana"/>
          <w:sz w:val="22"/>
          <w:szCs w:val="22"/>
        </w:rPr>
        <w:t> </w:t>
      </w:r>
      <w:r w:rsidR="00AA000E" w:rsidRPr="00CB1195">
        <w:rPr>
          <w:rFonts w:ascii="Verdana" w:hAnsi="Verdana"/>
          <w:sz w:val="22"/>
          <w:szCs w:val="22"/>
        </w:rPr>
        <w:fldChar w:fldCharType="end"/>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AA000E" w:rsidRPr="00CB1195" w:rsidRDefault="00AA000E" w:rsidP="00AA000E">
      <w:pPr>
        <w:rPr>
          <w:rFonts w:ascii="Verdana" w:hAnsi="Verdana"/>
          <w:sz w:val="22"/>
          <w:szCs w:val="22"/>
        </w:rPr>
      </w:pPr>
      <w:r w:rsidRPr="00CB1195">
        <w:rPr>
          <w:rFonts w:ascii="Verdana" w:hAnsi="Verdana"/>
          <w:sz w:val="22"/>
          <w:szCs w:val="22"/>
        </w:rPr>
        <w:fldChar w:fldCharType="begin">
          <w:ffData>
            <w:name w:val="Text11"/>
            <w:enabled/>
            <w:calcOnExit w:val="0"/>
            <w:textInput>
              <w:maxLength w:val="1390"/>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606B18" w:rsidRPr="00606B18">
        <w:rPr>
          <w:rFonts w:ascii="Verdana" w:hAnsi="Verdana"/>
          <w:sz w:val="22"/>
          <w:szCs w:val="22"/>
        </w:rPr>
        <w:t>At the national level, I have broadly advocated against Domestic Violence and Maasai women land rights. It’s unfortunate that Maasai community agendas are determined by men and issues of concern to women, such as domestic violence, forced marriage, women’s property rights and HIV/AIDS are not given appropriate attention or priority. Through</w:t>
      </w:r>
      <w:r w:rsidR="00606B18">
        <w:rPr>
          <w:rFonts w:ascii="Verdana" w:hAnsi="Verdana"/>
          <w:sz w:val="22"/>
          <w:szCs w:val="22"/>
        </w:rPr>
        <w:t xml:space="preserve"> my</w:t>
      </w:r>
      <w:r w:rsidR="00606B18" w:rsidRPr="00606B18">
        <w:rPr>
          <w:rFonts w:ascii="Verdana" w:hAnsi="Verdana"/>
          <w:sz w:val="22"/>
          <w:szCs w:val="22"/>
        </w:rPr>
        <w:t xml:space="preserve"> entrepreneurship</w:t>
      </w:r>
      <w:r w:rsidR="00606B18">
        <w:rPr>
          <w:rFonts w:ascii="Verdana" w:hAnsi="Verdana"/>
          <w:sz w:val="22"/>
          <w:szCs w:val="22"/>
        </w:rPr>
        <w:t xml:space="preserve"> trainings</w:t>
      </w:r>
      <w:r w:rsidR="00606B18" w:rsidRPr="00606B18">
        <w:rPr>
          <w:rFonts w:ascii="Verdana" w:hAnsi="Verdana"/>
          <w:sz w:val="22"/>
          <w:szCs w:val="22"/>
        </w:rPr>
        <w:t>, women have been empowered economically and are able to provide for their families. This has in turn reduced</w:t>
      </w:r>
      <w:r w:rsidR="00606B18">
        <w:rPr>
          <w:rFonts w:ascii="Verdana" w:hAnsi="Verdana"/>
          <w:sz w:val="22"/>
          <w:szCs w:val="22"/>
        </w:rPr>
        <w:t xml:space="preserve"> the high prevalence of </w:t>
      </w:r>
      <w:r w:rsidR="00606B18" w:rsidRPr="00606B18">
        <w:rPr>
          <w:rFonts w:ascii="Verdana" w:hAnsi="Verdana"/>
          <w:sz w:val="22"/>
          <w:szCs w:val="22"/>
        </w:rPr>
        <w:t>domestic violence</w:t>
      </w:r>
      <w:r w:rsidR="00606B18">
        <w:rPr>
          <w:rFonts w:ascii="Verdana" w:hAnsi="Verdana"/>
          <w:sz w:val="22"/>
          <w:szCs w:val="22"/>
        </w:rPr>
        <w:t xml:space="preserve"> and </w:t>
      </w:r>
      <w:r w:rsidR="00606B18" w:rsidRPr="00606B18">
        <w:rPr>
          <w:rFonts w:ascii="Verdana" w:hAnsi="Verdana"/>
          <w:sz w:val="22"/>
          <w:szCs w:val="22"/>
        </w:rPr>
        <w:t xml:space="preserve">promoted justice for Maasai women and children. I have also engaged fully with the gender division of Indigenous peoples of Africa co-ordinating committee, a regional network of over 155 </w:t>
      </w:r>
      <w:r w:rsidR="00606B18">
        <w:rPr>
          <w:rFonts w:ascii="Verdana" w:hAnsi="Verdana"/>
          <w:sz w:val="22"/>
          <w:szCs w:val="22"/>
        </w:rPr>
        <w:t>I</w:t>
      </w:r>
      <w:r w:rsidR="00606B18" w:rsidRPr="00606B18">
        <w:rPr>
          <w:rFonts w:ascii="Verdana" w:hAnsi="Verdana"/>
          <w:sz w:val="22"/>
          <w:szCs w:val="22"/>
        </w:rPr>
        <w:t xml:space="preserve">ndigenous </w:t>
      </w:r>
      <w:r w:rsidR="00606B18">
        <w:rPr>
          <w:rFonts w:ascii="Verdana" w:hAnsi="Verdana"/>
          <w:sz w:val="22"/>
          <w:szCs w:val="22"/>
        </w:rPr>
        <w:t>P</w:t>
      </w:r>
      <w:r w:rsidR="00606B18" w:rsidRPr="00606B18">
        <w:rPr>
          <w:rFonts w:ascii="Verdana" w:hAnsi="Verdana"/>
          <w:sz w:val="22"/>
          <w:szCs w:val="22"/>
        </w:rPr>
        <w:t xml:space="preserve">eoples' organisations in 22 African countries. I have also attended and contributed to the various human rights challenges affecting Indigenous Peoples globally. My </w:t>
      </w:r>
      <w:r w:rsidR="00606B18" w:rsidRPr="00606B18">
        <w:rPr>
          <w:rFonts w:ascii="Verdana" w:hAnsi="Verdana"/>
          <w:sz w:val="22"/>
          <w:szCs w:val="22"/>
        </w:rPr>
        <w:lastRenderedPageBreak/>
        <w:t>international engagement is further deepened by my current research work with the Native American Tribes.</w:t>
      </w:r>
      <w:r w:rsidR="00606B18">
        <w:rPr>
          <w:rFonts w:ascii="Verdana" w:hAnsi="Verdana"/>
          <w:sz w:val="22"/>
          <w:szCs w:val="22"/>
        </w:rPr>
        <w:t> </w:t>
      </w:r>
      <w:r w:rsidR="00606B18">
        <w:rPr>
          <w:rFonts w:ascii="Verdana" w:hAnsi="Verdana"/>
          <w:sz w:val="22"/>
          <w:szCs w:val="22"/>
        </w:rPr>
        <w:t> </w:t>
      </w:r>
      <w:r w:rsidR="00606B18">
        <w:rPr>
          <w:rFonts w:ascii="Verdana" w:hAnsi="Verdana"/>
          <w:sz w:val="22"/>
          <w:szCs w:val="22"/>
        </w:rPr>
        <w:t> </w:t>
      </w:r>
      <w:r w:rsidR="00606B18">
        <w:rPr>
          <w:rFonts w:ascii="Verdana" w:hAnsi="Verdana"/>
          <w:sz w:val="22"/>
          <w:szCs w:val="22"/>
        </w:rPr>
        <w:t> </w:t>
      </w:r>
      <w:r w:rsidR="00606B18">
        <w:rPr>
          <w:rFonts w:ascii="Verdana" w:hAnsi="Verdana"/>
          <w:sz w:val="22"/>
          <w:szCs w:val="22"/>
        </w:rPr>
        <w:t> </w:t>
      </w:r>
      <w:r w:rsidRPr="00CB1195">
        <w:rPr>
          <w:rFonts w:ascii="Verdana" w:hAnsi="Verdana"/>
          <w:sz w:val="22"/>
          <w:szCs w:val="22"/>
        </w:rPr>
        <w:fldChar w:fldCharType="end"/>
      </w:r>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caps/>
          <w:sz w:val="22"/>
          <w:szCs w:val="22"/>
        </w:rPr>
        <w:t>flexibility/readiness and AVAILABILITY of time</w:t>
      </w:r>
      <w:r w:rsidRPr="00CB1195">
        <w:rPr>
          <w:rFonts w:ascii="Verdana" w:hAnsi="Verdana"/>
          <w:caps/>
          <w:sz w:val="22"/>
          <w:szCs w:val="22"/>
        </w:rPr>
        <w:t xml:space="preserve"> </w:t>
      </w:r>
      <w:r w:rsidRPr="00CB1195">
        <w:rPr>
          <w:rFonts w:ascii="Verdana" w:hAnsi="Verdana"/>
          <w:sz w:val="22"/>
          <w:szCs w:val="22"/>
        </w:rPr>
        <w:t>(200 words)</w:t>
      </w:r>
    </w:p>
    <w:p w:rsidR="00AA000E" w:rsidRPr="00CB1195" w:rsidRDefault="00AA000E" w:rsidP="00AA000E">
      <w:pPr>
        <w:rPr>
          <w:rFonts w:ascii="Verdana" w:hAnsi="Verdana"/>
          <w:b/>
          <w:sz w:val="22"/>
          <w:szCs w:val="22"/>
        </w:rPr>
      </w:pPr>
      <w:r w:rsidRPr="00CB1195">
        <w:rPr>
          <w:rFonts w:ascii="Verdana" w:hAnsi="Verdana"/>
          <w:b/>
          <w:sz w:val="22"/>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rsidR="00AA000E" w:rsidRPr="00CB1195" w:rsidRDefault="00AA000E" w:rsidP="00AA000E">
      <w:pPr>
        <w:rPr>
          <w:rFonts w:ascii="Verdana" w:hAnsi="Verdana"/>
          <w:sz w:val="22"/>
          <w:szCs w:val="22"/>
        </w:rPr>
      </w:pPr>
    </w:p>
    <w:p w:rsidR="00AA000E" w:rsidRPr="00CB1195" w:rsidRDefault="00AA000E" w:rsidP="00AA000E">
      <w:pPr>
        <w:rPr>
          <w:rFonts w:ascii="Verdana" w:hAnsi="Verdana"/>
          <w:sz w:val="22"/>
          <w:szCs w:val="22"/>
        </w:rPr>
      </w:pPr>
      <w:r w:rsidRPr="00CB1195">
        <w:rPr>
          <w:rFonts w:ascii="Verdana" w:hAnsi="Verdana"/>
          <w:sz w:val="22"/>
          <w:szCs w:val="22"/>
        </w:rPr>
        <w:fldChar w:fldCharType="begin">
          <w:ffData>
            <w:name w:val="Text11"/>
            <w:enabled/>
            <w:calcOnExit w:val="0"/>
            <w:textInput>
              <w:maxLength w:val="1390"/>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BB62FE">
        <w:rPr>
          <w:rFonts w:ascii="Verdana" w:hAnsi="Verdana"/>
          <w:noProof/>
          <w:sz w:val="22"/>
          <w:szCs w:val="22"/>
        </w:rPr>
        <w:t xml:space="preserve"> </w:t>
      </w:r>
      <w:r w:rsidR="00713179" w:rsidRPr="00713179">
        <w:rPr>
          <w:rFonts w:ascii="Verdana" w:hAnsi="Verdana"/>
          <w:noProof/>
          <w:sz w:val="22"/>
          <w:szCs w:val="22"/>
        </w:rPr>
        <w:t>I am calm, articulate, and very focused in my approach and attitude in the workplace. Working with a team and working alone both come easily to me, as does the ability to train and motivate others. I have a natural flair for problem solving and am able to draw from my knowledge and experiences in any environment</w:t>
      </w:r>
      <w:r w:rsidR="00713179">
        <w:rPr>
          <w:rFonts w:ascii="Verdana" w:hAnsi="Verdana"/>
          <w:noProof/>
          <w:sz w:val="22"/>
          <w:szCs w:val="22"/>
        </w:rPr>
        <w:t>.I also have a track record of e</w:t>
      </w:r>
      <w:r w:rsidR="00713179" w:rsidRPr="00713179">
        <w:rPr>
          <w:rFonts w:ascii="Verdana" w:hAnsi="Verdana"/>
          <w:noProof/>
          <w:sz w:val="22"/>
          <w:szCs w:val="22"/>
        </w:rPr>
        <w:t>xcellent advocacy, interpersonal and consultative skills, including the ability to present, negotiate and influence a variety of audiences.</w:t>
      </w:r>
      <w:r w:rsidR="00713179">
        <w:rPr>
          <w:rFonts w:ascii="Verdana" w:hAnsi="Verdana"/>
          <w:noProof/>
          <w:sz w:val="22"/>
          <w:szCs w:val="22"/>
        </w:rPr>
        <w:t xml:space="preserve"> Given my advocacy work, I have travelled widely and I am ready to dedicate my time and effort to this worth cause.</w:t>
      </w:r>
      <w:r w:rsidRPr="00CB1195">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A506EE">
        <w:rPr>
          <w:rFonts w:ascii="Verdana" w:hAnsi="Verdana"/>
          <w:bCs/>
          <w:sz w:val="22"/>
          <w:szCs w:val="22"/>
          <w:lang w:val="en-GB"/>
        </w:rPr>
        <w:t>(600 word limit)</w:t>
      </w:r>
    </w:p>
    <w:p w:rsidR="00105E60" w:rsidRDefault="00105E60" w:rsidP="00105E60">
      <w:pPr>
        <w:rPr>
          <w:rFonts w:ascii="Verdana" w:hAnsi="Verdana"/>
          <w:b/>
          <w:bCs/>
          <w:sz w:val="22"/>
          <w:szCs w:val="22"/>
        </w:rPr>
      </w:pPr>
    </w:p>
    <w:p w:rsidR="00AB3532" w:rsidRDefault="00294292" w:rsidP="00F24553">
      <w:pPr>
        <w:rPr>
          <w:rFonts w:ascii="Verdana" w:hAnsi="Verdana"/>
          <w:sz w:val="22"/>
          <w:szCs w:val="22"/>
        </w:rPr>
      </w:pPr>
      <w:r w:rsidRPr="00CB1195">
        <w:rPr>
          <w:rFonts w:ascii="Verdana" w:hAnsi="Verdana"/>
          <w:sz w:val="22"/>
          <w:szCs w:val="22"/>
        </w:rPr>
        <w:fldChar w:fldCharType="begin">
          <w:ffData>
            <w:name w:val=""/>
            <w:enabled/>
            <w:calcOnExit w:val="0"/>
            <w:textInput>
              <w:maxLength w:val="3700"/>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35625B">
        <w:rPr>
          <w:rFonts w:ascii="Verdana" w:hAnsi="Verdana"/>
          <w:sz w:val="22"/>
          <w:szCs w:val="22"/>
        </w:rPr>
        <w:t xml:space="preserve">Most </w:t>
      </w:r>
      <w:r w:rsidR="00F24553">
        <w:rPr>
          <w:rFonts w:ascii="Verdana" w:hAnsi="Verdana"/>
          <w:sz w:val="22"/>
          <w:szCs w:val="22"/>
        </w:rPr>
        <w:t>Indigenou</w:t>
      </w:r>
      <w:r w:rsidR="0035625B">
        <w:rPr>
          <w:rFonts w:ascii="Verdana" w:hAnsi="Verdana"/>
          <w:sz w:val="22"/>
          <w:szCs w:val="22"/>
        </w:rPr>
        <w:t xml:space="preserve">s People's </w:t>
      </w:r>
      <w:r w:rsidR="00F24553" w:rsidRPr="00F24553">
        <w:rPr>
          <w:rFonts w:ascii="Verdana" w:hAnsi="Verdana"/>
          <w:sz w:val="22"/>
          <w:szCs w:val="22"/>
        </w:rPr>
        <w:t xml:space="preserve">cultural stereotypes reinforce male dominance over women— resulting to massive abuses of women rights . And as the </w:t>
      </w:r>
      <w:r w:rsidR="00AB3532">
        <w:rPr>
          <w:rFonts w:ascii="Verdana" w:hAnsi="Verdana"/>
          <w:sz w:val="22"/>
          <w:szCs w:val="22"/>
        </w:rPr>
        <w:t>Indigenous Peoples</w:t>
      </w:r>
      <w:r w:rsidR="00F24553" w:rsidRPr="00F24553">
        <w:rPr>
          <w:rFonts w:ascii="Verdana" w:hAnsi="Verdana"/>
          <w:sz w:val="22"/>
          <w:szCs w:val="22"/>
        </w:rPr>
        <w:t xml:space="preserve"> societ</w:t>
      </w:r>
      <w:r w:rsidR="00AB3532">
        <w:rPr>
          <w:rFonts w:ascii="Verdana" w:hAnsi="Verdana"/>
          <w:sz w:val="22"/>
          <w:szCs w:val="22"/>
        </w:rPr>
        <w:t>ies</w:t>
      </w:r>
      <w:r w:rsidR="00F24553" w:rsidRPr="00F24553">
        <w:rPr>
          <w:rFonts w:ascii="Verdana" w:hAnsi="Verdana"/>
          <w:sz w:val="22"/>
          <w:szCs w:val="22"/>
        </w:rPr>
        <w:t xml:space="preserve"> collapse because of various factors, man’s control of his surroundings is diminishing, forcing him to direct his frustrations to the women in his life</w:t>
      </w:r>
      <w:r w:rsidR="0035625B">
        <w:rPr>
          <w:rFonts w:ascii="Verdana" w:hAnsi="Verdana"/>
          <w:sz w:val="22"/>
          <w:szCs w:val="22"/>
        </w:rPr>
        <w:t>,</w:t>
      </w:r>
      <w:r w:rsidR="00F24553" w:rsidRPr="00F24553">
        <w:rPr>
          <w:rFonts w:ascii="Verdana" w:hAnsi="Verdana"/>
          <w:sz w:val="22"/>
          <w:szCs w:val="22"/>
        </w:rPr>
        <w:t xml:space="preserve"> thus</w:t>
      </w:r>
      <w:r w:rsidR="0035625B">
        <w:rPr>
          <w:rFonts w:ascii="Verdana" w:hAnsi="Verdana"/>
          <w:sz w:val="22"/>
          <w:szCs w:val="22"/>
        </w:rPr>
        <w:t>,</w:t>
      </w:r>
      <w:r w:rsidR="00F24553" w:rsidRPr="00F24553">
        <w:rPr>
          <w:rFonts w:ascii="Verdana" w:hAnsi="Verdana"/>
          <w:sz w:val="22"/>
          <w:szCs w:val="22"/>
        </w:rPr>
        <w:t xml:space="preserve"> resulting </w:t>
      </w:r>
      <w:r w:rsidR="0035625B">
        <w:rPr>
          <w:rFonts w:ascii="Verdana" w:hAnsi="Verdana"/>
          <w:sz w:val="22"/>
          <w:szCs w:val="22"/>
        </w:rPr>
        <w:t>to</w:t>
      </w:r>
      <w:r w:rsidR="00F24553" w:rsidRPr="00F24553">
        <w:rPr>
          <w:rFonts w:ascii="Verdana" w:hAnsi="Verdana"/>
          <w:sz w:val="22"/>
          <w:szCs w:val="22"/>
        </w:rPr>
        <w:t xml:space="preserve"> more human rights abuses against the women. But in the few instances where women have embraced an entrepreneurial spirit, there is a noticeable reduction in rights abuses, as the women take more responsibilities in supporting their families. Can </w:t>
      </w:r>
      <w:r w:rsidR="00AB3532">
        <w:rPr>
          <w:rFonts w:ascii="Verdana" w:hAnsi="Verdana"/>
          <w:sz w:val="22"/>
          <w:szCs w:val="22"/>
        </w:rPr>
        <w:t>Indigenous</w:t>
      </w:r>
      <w:r w:rsidR="00F24553" w:rsidRPr="00F24553">
        <w:rPr>
          <w:rFonts w:ascii="Verdana" w:hAnsi="Verdana"/>
          <w:sz w:val="22"/>
          <w:szCs w:val="22"/>
        </w:rPr>
        <w:t xml:space="preserve"> women’s entrepreneurship therefore, be a means to achieving more rights and gender equality for them?  This question has been answered by various discourse, including the expansive World Bank report, “Women, Business and the Law 2014, Removing Restrictions to Enhance Gender Equality a.” </w:t>
      </w:r>
    </w:p>
    <w:p w:rsidR="00AB3532" w:rsidRDefault="00AB3532" w:rsidP="00F24553">
      <w:pPr>
        <w:rPr>
          <w:rFonts w:ascii="Verdana" w:hAnsi="Verdana"/>
          <w:sz w:val="22"/>
          <w:szCs w:val="22"/>
        </w:rPr>
      </w:pPr>
    </w:p>
    <w:p w:rsidR="00F24553" w:rsidRDefault="00AB3532" w:rsidP="00F24553">
      <w:pPr>
        <w:rPr>
          <w:rFonts w:ascii="Verdana" w:hAnsi="Verdana"/>
          <w:sz w:val="22"/>
          <w:szCs w:val="22"/>
        </w:rPr>
      </w:pPr>
      <w:r>
        <w:rPr>
          <w:rFonts w:ascii="Verdana" w:hAnsi="Verdana"/>
          <w:sz w:val="22"/>
          <w:szCs w:val="22"/>
        </w:rPr>
        <w:t>Indigenous</w:t>
      </w:r>
      <w:r w:rsidR="00F24553" w:rsidRPr="00F24553">
        <w:rPr>
          <w:rFonts w:ascii="Verdana" w:hAnsi="Verdana"/>
          <w:sz w:val="22"/>
          <w:szCs w:val="22"/>
        </w:rPr>
        <w:t xml:space="preserve"> women</w:t>
      </w:r>
      <w:r>
        <w:rPr>
          <w:rFonts w:ascii="Verdana" w:hAnsi="Verdana"/>
          <w:sz w:val="22"/>
          <w:szCs w:val="22"/>
        </w:rPr>
        <w:t>'s</w:t>
      </w:r>
      <w:r w:rsidR="00F24553" w:rsidRPr="00F24553">
        <w:rPr>
          <w:rFonts w:ascii="Verdana" w:hAnsi="Verdana"/>
          <w:sz w:val="22"/>
          <w:szCs w:val="22"/>
        </w:rPr>
        <w:t xml:space="preserve"> challenges resonates with various others experienced by millions of women, not only in Africa but also in other parts of the world. Through workshops, trainings and studies, I have interacted widely with global significance of this issue, especially at this time where there is intense discussions on reducing global poverty, entrenching gender equality and promoting women rights. These interactions, both at the national and international forums have highly enhanced my communication, analytical and diplomacy skills and capabilitiies</w:t>
      </w:r>
    </w:p>
    <w:p w:rsidR="00AB3532" w:rsidRPr="00F24553" w:rsidRDefault="00AB3532" w:rsidP="00F24553">
      <w:pPr>
        <w:rPr>
          <w:rFonts w:ascii="Verdana" w:hAnsi="Verdana"/>
          <w:sz w:val="22"/>
          <w:szCs w:val="22"/>
        </w:rPr>
      </w:pPr>
    </w:p>
    <w:p w:rsidR="00AB3532" w:rsidRDefault="00F24553" w:rsidP="00F24553">
      <w:pPr>
        <w:rPr>
          <w:rFonts w:ascii="Verdana" w:hAnsi="Verdana"/>
          <w:sz w:val="22"/>
          <w:szCs w:val="22"/>
        </w:rPr>
      </w:pPr>
      <w:r w:rsidRPr="00F24553">
        <w:rPr>
          <w:rFonts w:ascii="Verdana" w:hAnsi="Verdana"/>
          <w:sz w:val="22"/>
          <w:szCs w:val="22"/>
        </w:rPr>
        <w:t xml:space="preserve">My commitment to women empowerment enabled my MLS scholarship award by Indigenous Peoples Law &amp; Policy Program, James E. Rogers College of Law, and University of Arizona. I have also managed to create a global market linkage for Maasai women beadwork projects with an aim of alleviating poverty and eradicating domestic violence prevalence. </w:t>
      </w:r>
    </w:p>
    <w:p w:rsidR="00AB3532" w:rsidRDefault="00AB3532" w:rsidP="00F24553">
      <w:pPr>
        <w:rPr>
          <w:rFonts w:ascii="Verdana" w:hAnsi="Verdana"/>
          <w:sz w:val="22"/>
          <w:szCs w:val="22"/>
        </w:rPr>
      </w:pPr>
    </w:p>
    <w:p w:rsidR="00F24553" w:rsidRPr="00F24553" w:rsidRDefault="00F24553" w:rsidP="00F24553">
      <w:pPr>
        <w:rPr>
          <w:rFonts w:ascii="Verdana" w:hAnsi="Verdana"/>
          <w:sz w:val="22"/>
          <w:szCs w:val="22"/>
        </w:rPr>
      </w:pPr>
      <w:r w:rsidRPr="00F24553">
        <w:rPr>
          <w:rFonts w:ascii="Verdana" w:hAnsi="Verdana"/>
          <w:sz w:val="22"/>
          <w:szCs w:val="22"/>
        </w:rPr>
        <w:t xml:space="preserve">Professor Robert Hershey (hershey@law.arizona.edu) said this about me, “What has been remarkable about Naomi is her commitment to empower rural women and the sentiment of personal stories she collects, recites, and transposes upon a pragmatic lens. Her writing filters through her own experiences effortlessly. She is dynamic, caring, tireless (she raises two children), has a strong relationship with her husband and has consistently and timely responded to the challenges I have foisted upon her. Lastly, what I want to say about this dedicated person is that she is composed, warm and genuine, understates herself, and is full of humor”. </w:t>
      </w:r>
    </w:p>
    <w:p w:rsidR="00AB3532" w:rsidRDefault="00AB3532" w:rsidP="00F24553">
      <w:pPr>
        <w:rPr>
          <w:rFonts w:ascii="Verdana" w:hAnsi="Verdana"/>
          <w:sz w:val="22"/>
          <w:szCs w:val="22"/>
        </w:rPr>
      </w:pPr>
    </w:p>
    <w:p w:rsidR="00F24553" w:rsidRDefault="00F24553" w:rsidP="00F24553">
      <w:pPr>
        <w:rPr>
          <w:rFonts w:ascii="Verdana" w:hAnsi="Verdana"/>
          <w:sz w:val="22"/>
          <w:szCs w:val="22"/>
        </w:rPr>
      </w:pPr>
      <w:r w:rsidRPr="00F24553">
        <w:rPr>
          <w:rFonts w:ascii="Verdana" w:hAnsi="Verdana"/>
          <w:sz w:val="22"/>
          <w:szCs w:val="22"/>
        </w:rPr>
        <w:t xml:space="preserve">My current boss, Professor Melissa Tatum (mtatum@email.arizona.edu) also had this to say, “Naomi was a student in several of my classes and was a joy to have in class. She was always prepared and made valuable contributions to class discussion. Her work was consistently out¬standing, and indeed, often surpassed that of the law students enrolled in the class. I have been teaching for 20 years, and I can honestly say Naomi is one of the brightest, most organized, most self-disciplined, and hardest working students I have seen in the two decades of my career. I supervised her for </w:t>
      </w:r>
      <w:r w:rsidRPr="00F24553">
        <w:rPr>
          <w:rFonts w:ascii="Verdana" w:hAnsi="Verdana"/>
          <w:sz w:val="22"/>
          <w:szCs w:val="22"/>
        </w:rPr>
        <w:lastRenderedPageBreak/>
        <w:t>an independent study project, and I have never seen that level of dedication and that work ethic from a student. Her project hit a number of dead ends which would have frustrated most students. Naomi persevered and her final project was incredible. Her work was so impressive that I invited her to work as my research assistant. Still, she is the best person to work with.”</w:t>
      </w:r>
    </w:p>
    <w:p w:rsidR="00AB3532" w:rsidRDefault="00AB3532" w:rsidP="00F24553">
      <w:pPr>
        <w:rPr>
          <w:rFonts w:ascii="Verdana" w:hAnsi="Verdana"/>
          <w:sz w:val="22"/>
          <w:szCs w:val="22"/>
        </w:rPr>
      </w:pPr>
    </w:p>
    <w:p w:rsidR="00AB3532" w:rsidRPr="00F24553" w:rsidRDefault="00AB3532" w:rsidP="00F24553">
      <w:pPr>
        <w:rPr>
          <w:rFonts w:ascii="Verdana" w:hAnsi="Verdana"/>
          <w:sz w:val="22"/>
          <w:szCs w:val="22"/>
        </w:rPr>
      </w:pPr>
      <w:r w:rsidRPr="00AB3532">
        <w:rPr>
          <w:rFonts w:ascii="Verdana" w:hAnsi="Verdana"/>
          <w:sz w:val="22"/>
          <w:szCs w:val="22"/>
        </w:rPr>
        <w:t>Being an emerging and established</w:t>
      </w:r>
      <w:r>
        <w:rPr>
          <w:rFonts w:ascii="Verdana" w:hAnsi="Verdana"/>
          <w:sz w:val="22"/>
          <w:szCs w:val="22"/>
        </w:rPr>
        <w:t xml:space="preserve"> Maasai</w:t>
      </w:r>
      <w:r w:rsidRPr="00AB3532">
        <w:rPr>
          <w:rFonts w:ascii="Verdana" w:hAnsi="Verdana"/>
          <w:sz w:val="22"/>
          <w:szCs w:val="22"/>
        </w:rPr>
        <w:t xml:space="preserve"> woman leader</w:t>
      </w:r>
      <w:r w:rsidR="00A959AF">
        <w:rPr>
          <w:rFonts w:ascii="Verdana" w:hAnsi="Verdana"/>
          <w:sz w:val="22"/>
          <w:szCs w:val="22"/>
        </w:rPr>
        <w:t>,</w:t>
      </w:r>
      <w:r w:rsidRPr="00AB3532">
        <w:rPr>
          <w:rFonts w:ascii="Verdana" w:hAnsi="Verdana"/>
          <w:sz w:val="22"/>
          <w:szCs w:val="22"/>
        </w:rPr>
        <w:t xml:space="preserve"> with a track record of providing sustainable solutions to pressing problems that have impeded women and girls' progress to participate fully in society and the economy</w:t>
      </w:r>
      <w:r>
        <w:rPr>
          <w:rFonts w:ascii="Verdana" w:hAnsi="Verdana"/>
          <w:sz w:val="22"/>
          <w:szCs w:val="22"/>
        </w:rPr>
        <w:t xml:space="preserve">, I am the best </w:t>
      </w:r>
      <w:r w:rsidR="004B7405">
        <w:rPr>
          <w:rFonts w:ascii="Verdana" w:hAnsi="Verdana"/>
          <w:sz w:val="22"/>
          <w:szCs w:val="22"/>
        </w:rPr>
        <w:t>candidate for this job.</w:t>
      </w:r>
    </w:p>
    <w:p w:rsidR="00F24553" w:rsidRPr="00F24553" w:rsidRDefault="00F24553" w:rsidP="00F24553">
      <w:pPr>
        <w:rPr>
          <w:rFonts w:ascii="Verdana" w:hAnsi="Verdana"/>
          <w:sz w:val="22"/>
          <w:szCs w:val="22"/>
        </w:rPr>
      </w:pPr>
    </w:p>
    <w:p w:rsidR="00294292" w:rsidRDefault="00294292" w:rsidP="00F24553">
      <w:pPr>
        <w:rPr>
          <w:rFonts w:ascii="Verdana" w:hAnsi="Verdana"/>
          <w:b/>
          <w:bCs/>
          <w:sz w:val="22"/>
          <w:szCs w:val="22"/>
        </w:rPr>
      </w:pPr>
      <w:r w:rsidRPr="00CB1195">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5F405F" w:rsidRPr="00CB1195">
        <w:rPr>
          <w:rFonts w:ascii="Verdana" w:hAnsi="Verdana"/>
          <w:b/>
          <w:bCs/>
          <w:sz w:val="22"/>
          <w:szCs w:val="22"/>
        </w:rPr>
        <w:t>:</w:t>
      </w:r>
      <w:r w:rsidRPr="00CB1195">
        <w:rPr>
          <w:rFonts w:ascii="Verdana" w:hAnsi="Verdana"/>
          <w:b/>
          <w:bCs/>
          <w:sz w:val="22"/>
          <w:szCs w:val="22"/>
        </w:rPr>
        <w:t xml:space="preserve">  </w:t>
      </w:r>
    </w:p>
    <w:p w:rsidR="00134144" w:rsidRPr="00CB1195" w:rsidRDefault="00134144">
      <w:pPr>
        <w:rPr>
          <w:rFonts w:ascii="Verdana" w:hAnsi="Verdana"/>
          <w:b/>
          <w:bCs/>
          <w:sz w:val="22"/>
          <w:szCs w:val="22"/>
        </w:rPr>
      </w:pPr>
      <w:r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0"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noProof/>
          <w:sz w:val="22"/>
          <w:szCs w:val="22"/>
          <w:lang w:val="en-GB"/>
        </w:rPr>
        <w:t>Maasai</w:t>
      </w:r>
      <w:r w:rsidR="008A7441" w:rsidRPr="00CB1195">
        <w:rPr>
          <w:rFonts w:ascii="Verdana" w:hAnsi="Verdana"/>
          <w:b/>
          <w:bCs/>
          <w:sz w:val="22"/>
          <w:szCs w:val="22"/>
          <w:lang w:val="en-GB"/>
        </w:rPr>
        <w:fldChar w:fldCharType="end"/>
      </w:r>
      <w:bookmarkEnd w:id="10"/>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sz w:val="22"/>
          <w:szCs w:val="22"/>
          <w:lang w:val="en-GB"/>
        </w:rPr>
        <w:t>e</w:t>
      </w:r>
      <w:r w:rsidR="00A959AF">
        <w:rPr>
          <w:rFonts w:ascii="Verdana" w:hAnsi="Verdana"/>
          <w:b/>
          <w:bCs/>
          <w:noProof/>
          <w:sz w:val="22"/>
          <w:szCs w:val="22"/>
          <w:lang w:val="en-GB"/>
        </w:rPr>
        <w:t>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sz w:val="22"/>
          <w:szCs w:val="22"/>
          <w:lang w:val="en-GB"/>
        </w:rPr>
        <w:t>n</w:t>
      </w:r>
      <w:r w:rsidR="00A959AF">
        <w:rPr>
          <w:rFonts w:ascii="Verdana" w:hAnsi="Verdana"/>
          <w:b/>
          <w:bCs/>
          <w:noProof/>
          <w:sz w:val="22"/>
          <w:szCs w:val="22"/>
          <w:lang w:val="en-GB"/>
        </w:rPr>
        <w:t>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sz w:val="22"/>
          <w:szCs w:val="22"/>
          <w:lang w:val="en-GB"/>
        </w:rPr>
        <w:t>n</w:t>
      </w:r>
      <w:r w:rsidR="00A959AF">
        <w:rPr>
          <w:rFonts w:ascii="Verdana" w:hAnsi="Verdana"/>
          <w:b/>
          <w:bCs/>
          <w:noProof/>
          <w:sz w:val="22"/>
          <w:szCs w:val="22"/>
          <w:lang w:val="en-GB"/>
        </w:rPr>
        <w:t>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A959AF">
        <w:rPr>
          <w:rFonts w:ascii="Verdana" w:hAnsi="Verdana"/>
          <w:b/>
          <w:bCs/>
          <w:sz w:val="22"/>
          <w:szCs w:val="22"/>
          <w:lang w:val="en-GB"/>
        </w:rPr>
        <w:t>n</w:t>
      </w:r>
      <w:r w:rsidR="00A959AF">
        <w:rPr>
          <w:rFonts w:ascii="Verdana" w:hAnsi="Verdana"/>
          <w:b/>
          <w:bCs/>
          <w:noProof/>
          <w:sz w:val="22"/>
          <w:szCs w:val="22"/>
          <w:lang w:val="en-GB"/>
        </w:rPr>
        <w:t>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DE4EAC" w:rsidRPr="00CB1195" w:rsidRDefault="00134144" w:rsidP="00134144">
      <w:pPr>
        <w:ind w:left="720"/>
        <w:rPr>
          <w:rFonts w:ascii="Verdana" w:hAnsi="Verdana"/>
          <w:sz w:val="22"/>
          <w:szCs w:val="22"/>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r>
      <w:r w:rsidR="00C9658A"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209"/>
      </w:tblGrid>
      <w:tr w:rsidR="00C10617" w:rsidRPr="00CB1195" w:rsidTr="006D28D4">
        <w:trPr>
          <w:trHeight w:val="405"/>
        </w:trPr>
        <w:tc>
          <w:tcPr>
            <w:tcW w:w="5778"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843"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5F405F" w:rsidP="00AF3721">
            <w:pPr>
              <w:jc w:val="center"/>
              <w:rPr>
                <w:rFonts w:ascii="Verdana" w:hAnsi="Verdana"/>
                <w:bCs/>
                <w:sz w:val="22"/>
                <w:szCs w:val="22"/>
                <w:lang w:val="en-GB"/>
              </w:rPr>
            </w:pPr>
            <w:r w:rsidRPr="00CB1195">
              <w:rPr>
                <w:rFonts w:ascii="Verdana" w:hAnsi="Verdana"/>
                <w:b/>
                <w:bCs/>
                <w:sz w:val="22"/>
                <w:szCs w:val="22"/>
                <w:lang w:val="en-GB"/>
              </w:rPr>
              <w:t>(</w:t>
            </w:r>
            <w:r w:rsidR="00AF3721" w:rsidRPr="00CB1195">
              <w:rPr>
                <w:rFonts w:ascii="Verdana" w:hAnsi="Verdana"/>
                <w:b/>
                <w:bCs/>
                <w:sz w:val="22"/>
                <w:szCs w:val="22"/>
                <w:lang w:val="en-GB"/>
              </w:rPr>
              <w:t>f</w:t>
            </w:r>
            <w:r w:rsidRPr="00CB1195">
              <w:rPr>
                <w:rFonts w:ascii="Verdana" w:hAnsi="Verdana"/>
                <w:b/>
                <w:bCs/>
                <w:sz w:val="22"/>
                <w:szCs w:val="22"/>
                <w:lang w:val="en-GB"/>
              </w:rPr>
              <w:t>rom</w:t>
            </w:r>
            <w:r w:rsidR="00AF3721" w:rsidRPr="00CB1195">
              <w:rPr>
                <w:rFonts w:ascii="Verdana" w:hAnsi="Verdana"/>
                <w:b/>
                <w:bCs/>
                <w:sz w:val="22"/>
                <w:szCs w:val="22"/>
                <w:lang w:val="en-GB"/>
              </w:rPr>
              <w:t>-t</w:t>
            </w:r>
            <w:r w:rsidRPr="00CB1195">
              <w:rPr>
                <w:rFonts w:ascii="Verdana" w:hAnsi="Verdana"/>
                <w:b/>
                <w:bCs/>
                <w:sz w:val="22"/>
                <w:szCs w:val="22"/>
                <w:lang w:val="en-GB"/>
              </w:rPr>
              <w:t>o):</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D2004C">
        <w:trPr>
          <w:trHeight w:val="377"/>
        </w:trPr>
        <w:tc>
          <w:tcPr>
            <w:tcW w:w="5778" w:type="dxa"/>
            <w:shd w:val="clear" w:color="auto" w:fill="auto"/>
          </w:tcPr>
          <w:p w:rsidR="00C10617" w:rsidRPr="00CB1195" w:rsidRDefault="00C10617">
            <w:pPr>
              <w:rPr>
                <w:rFonts w:ascii="Verdana" w:hAnsi="Verdana"/>
                <w:sz w:val="22"/>
                <w:szCs w:val="22"/>
                <w:lang w:val="en-GB"/>
              </w:rPr>
            </w:pPr>
          </w:p>
          <w:bookmarkStart w:id="11" w:name="Text44"/>
          <w:p w:rsidR="006D28D4" w:rsidRPr="00CB1195" w:rsidRDefault="00053424" w:rsidP="00A959AF">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Masters of Legal Studies</w:t>
            </w:r>
            <w:r w:rsidRPr="00CB1195">
              <w:rPr>
                <w:rFonts w:ascii="Verdana" w:hAnsi="Verdana"/>
                <w:sz w:val="22"/>
                <w:szCs w:val="22"/>
                <w:lang w:val="en-GB"/>
              </w:rPr>
              <w:fldChar w:fldCharType="end"/>
            </w:r>
            <w:bookmarkEnd w:id="11"/>
          </w:p>
        </w:tc>
        <w:tc>
          <w:tcPr>
            <w:tcW w:w="1843" w:type="dxa"/>
            <w:shd w:val="clear" w:color="auto" w:fill="auto"/>
          </w:tcPr>
          <w:p w:rsidR="006D28D4" w:rsidRPr="00CB1195" w:rsidRDefault="006D28D4" w:rsidP="00D61A9B">
            <w:pPr>
              <w:jc w:val="center"/>
              <w:rPr>
                <w:rFonts w:ascii="Verdana" w:hAnsi="Verdana"/>
                <w:sz w:val="22"/>
                <w:szCs w:val="22"/>
                <w:lang w:val="en-GB"/>
              </w:rPr>
            </w:pPr>
          </w:p>
          <w:bookmarkStart w:id="12" w:name="Text45"/>
          <w:p w:rsidR="00C10617" w:rsidRPr="00CB1195" w:rsidRDefault="00B966BA" w:rsidP="00A959AF">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2013-214</w:t>
            </w:r>
            <w:r w:rsidRPr="00CB1195">
              <w:rPr>
                <w:rFonts w:ascii="Verdana" w:hAnsi="Verdana"/>
                <w:sz w:val="22"/>
                <w:szCs w:val="22"/>
                <w:lang w:val="en-GB"/>
              </w:rPr>
              <w:fldChar w:fldCharType="end"/>
            </w:r>
            <w:bookmarkEnd w:id="12"/>
          </w:p>
        </w:tc>
        <w:tc>
          <w:tcPr>
            <w:tcW w:w="2209" w:type="dxa"/>
            <w:shd w:val="clear" w:color="auto" w:fill="auto"/>
          </w:tcPr>
          <w:p w:rsidR="00C10617" w:rsidRPr="00CB1195" w:rsidRDefault="00C10617">
            <w:pPr>
              <w:rPr>
                <w:rFonts w:ascii="Verdana" w:hAnsi="Verdana"/>
                <w:sz w:val="22"/>
                <w:szCs w:val="22"/>
                <w:lang w:val="en-GB"/>
              </w:rPr>
            </w:pPr>
          </w:p>
          <w:bookmarkStart w:id="13" w:name="Text22"/>
          <w:p w:rsidR="00D2004C" w:rsidRPr="00CB1195" w:rsidRDefault="00B966BA" w:rsidP="00A959AF">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sz w:val="22"/>
                <w:szCs w:val="22"/>
                <w:lang w:val="en-GB"/>
              </w:rPr>
              <w:t>University of Arizona, USA</w:t>
            </w:r>
            <w:r w:rsidRPr="00CB1195">
              <w:rPr>
                <w:rFonts w:ascii="Verdana" w:hAnsi="Verdana"/>
                <w:sz w:val="22"/>
                <w:szCs w:val="22"/>
                <w:lang w:val="en-GB"/>
              </w:rPr>
              <w:fldChar w:fldCharType="end"/>
            </w:r>
            <w:bookmarkEnd w:id="13"/>
          </w:p>
        </w:tc>
      </w:tr>
      <w:tr w:rsidR="00C10617" w:rsidRPr="00CB1195" w:rsidTr="0039102D">
        <w:trPr>
          <w:trHeight w:val="405"/>
        </w:trPr>
        <w:tc>
          <w:tcPr>
            <w:tcW w:w="5778" w:type="dxa"/>
            <w:shd w:val="clear" w:color="auto" w:fill="auto"/>
          </w:tcPr>
          <w:p w:rsidR="00D2004C" w:rsidRPr="00CB1195" w:rsidRDefault="00D2004C">
            <w:pPr>
              <w:rPr>
                <w:rFonts w:ascii="Verdana" w:hAnsi="Verdana"/>
                <w:sz w:val="22"/>
                <w:szCs w:val="22"/>
                <w:lang w:val="en-GB"/>
              </w:rPr>
            </w:pPr>
          </w:p>
          <w:bookmarkStart w:id="14" w:name="Text15"/>
          <w:p w:rsidR="006D28D4" w:rsidRPr="00CB1195" w:rsidRDefault="00053424" w:rsidP="00A959AF">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Masters of Business Administration</w:t>
            </w:r>
            <w:r w:rsidRPr="00CB1195">
              <w:rPr>
                <w:rFonts w:ascii="Verdana" w:hAnsi="Verdana"/>
                <w:sz w:val="22"/>
                <w:szCs w:val="22"/>
                <w:lang w:val="en-GB"/>
              </w:rPr>
              <w:fldChar w:fldCharType="end"/>
            </w:r>
            <w:bookmarkEnd w:id="14"/>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15" w:name="Text19"/>
          <w:p w:rsidR="00D2004C" w:rsidRPr="00CB1195" w:rsidRDefault="00B966BA" w:rsidP="00A959AF">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2009-2011</w:t>
            </w:r>
            <w:r w:rsidRPr="00CB1195">
              <w:rPr>
                <w:rFonts w:ascii="Verdana" w:hAnsi="Verdana"/>
                <w:sz w:val="22"/>
                <w:szCs w:val="22"/>
                <w:lang w:val="en-GB"/>
              </w:rPr>
              <w:fldChar w:fldCharType="end"/>
            </w:r>
            <w:bookmarkEnd w:id="15"/>
          </w:p>
        </w:tc>
        <w:tc>
          <w:tcPr>
            <w:tcW w:w="2209" w:type="dxa"/>
            <w:shd w:val="clear" w:color="auto" w:fill="auto"/>
          </w:tcPr>
          <w:p w:rsidR="00C10617" w:rsidRPr="00CB1195" w:rsidRDefault="00C10617">
            <w:pPr>
              <w:rPr>
                <w:rFonts w:ascii="Verdana" w:hAnsi="Verdana"/>
                <w:sz w:val="22"/>
                <w:szCs w:val="22"/>
                <w:lang w:val="en-GB"/>
              </w:rPr>
            </w:pPr>
          </w:p>
          <w:bookmarkStart w:id="16" w:name="Text23"/>
          <w:p w:rsidR="00D2004C" w:rsidRPr="00CB1195" w:rsidRDefault="00B966BA" w:rsidP="00A959AF">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Jomo Kenyatta University, Kenya</w:t>
            </w:r>
            <w:r w:rsidRPr="00CB1195">
              <w:rPr>
                <w:rFonts w:ascii="Verdana" w:hAnsi="Verdana"/>
                <w:sz w:val="22"/>
                <w:szCs w:val="22"/>
                <w:lang w:val="en-GB"/>
              </w:rPr>
              <w:fldChar w:fldCharType="end"/>
            </w:r>
            <w:bookmarkEnd w:id="16"/>
          </w:p>
        </w:tc>
      </w:tr>
      <w:tr w:rsidR="00C10617" w:rsidRPr="00CB1195" w:rsidTr="0039102D">
        <w:trPr>
          <w:trHeight w:val="377"/>
        </w:trPr>
        <w:tc>
          <w:tcPr>
            <w:tcW w:w="5778" w:type="dxa"/>
            <w:shd w:val="clear" w:color="auto" w:fill="auto"/>
          </w:tcPr>
          <w:p w:rsidR="00D2004C" w:rsidRPr="00CB1195" w:rsidRDefault="00D2004C">
            <w:pPr>
              <w:rPr>
                <w:rFonts w:ascii="Verdana" w:hAnsi="Verdana"/>
                <w:sz w:val="22"/>
                <w:szCs w:val="22"/>
                <w:lang w:val="en-GB"/>
              </w:rPr>
            </w:pPr>
          </w:p>
          <w:bookmarkStart w:id="17" w:name="Text16"/>
          <w:p w:rsidR="006D28D4" w:rsidRPr="00CB1195" w:rsidRDefault="00053424" w:rsidP="00A959AF">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Bachelor of Business Administration</w:t>
            </w:r>
            <w:r w:rsidRPr="00CB1195">
              <w:rPr>
                <w:rFonts w:ascii="Verdana" w:hAnsi="Verdana"/>
                <w:sz w:val="22"/>
                <w:szCs w:val="22"/>
                <w:lang w:val="en-GB"/>
              </w:rPr>
              <w:fldChar w:fldCharType="end"/>
            </w:r>
            <w:bookmarkEnd w:id="17"/>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18" w:name="Text20"/>
          <w:p w:rsidR="00D2004C" w:rsidRPr="00CB1195" w:rsidRDefault="00B966BA" w:rsidP="00A959AF">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2006-2009</w:t>
            </w:r>
            <w:r w:rsidRPr="00CB1195">
              <w:rPr>
                <w:rFonts w:ascii="Verdana" w:hAnsi="Verdana"/>
                <w:sz w:val="22"/>
                <w:szCs w:val="22"/>
                <w:lang w:val="en-GB"/>
              </w:rPr>
              <w:fldChar w:fldCharType="end"/>
            </w:r>
            <w:bookmarkEnd w:id="18"/>
          </w:p>
        </w:tc>
        <w:tc>
          <w:tcPr>
            <w:tcW w:w="2209" w:type="dxa"/>
            <w:shd w:val="clear" w:color="auto" w:fill="auto"/>
          </w:tcPr>
          <w:p w:rsidR="00C10617" w:rsidRPr="00CB1195" w:rsidRDefault="00C10617">
            <w:pPr>
              <w:rPr>
                <w:rFonts w:ascii="Verdana" w:hAnsi="Verdana"/>
                <w:sz w:val="22"/>
                <w:szCs w:val="22"/>
                <w:lang w:val="en-GB"/>
              </w:rPr>
            </w:pPr>
          </w:p>
          <w:bookmarkStart w:id="19" w:name="Text24"/>
          <w:p w:rsidR="00D2004C" w:rsidRPr="00CB1195" w:rsidRDefault="00B966BA" w:rsidP="00A959AF">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Kenya Methodist University</w:t>
            </w:r>
            <w:r w:rsidRPr="00CB1195">
              <w:rPr>
                <w:rFonts w:ascii="Verdana" w:hAnsi="Verdana"/>
                <w:sz w:val="22"/>
                <w:szCs w:val="22"/>
                <w:lang w:val="en-GB"/>
              </w:rPr>
              <w:fldChar w:fldCharType="end"/>
            </w:r>
            <w:bookmarkEnd w:id="19"/>
          </w:p>
        </w:tc>
      </w:tr>
      <w:tr w:rsidR="00C10617" w:rsidRPr="00CB1195" w:rsidTr="0039102D">
        <w:trPr>
          <w:trHeight w:val="405"/>
        </w:trPr>
        <w:tc>
          <w:tcPr>
            <w:tcW w:w="5778" w:type="dxa"/>
            <w:shd w:val="clear" w:color="auto" w:fill="auto"/>
          </w:tcPr>
          <w:p w:rsidR="00D2004C" w:rsidRPr="00CB1195" w:rsidRDefault="00D2004C">
            <w:pPr>
              <w:rPr>
                <w:rFonts w:ascii="Verdana" w:hAnsi="Verdana"/>
                <w:sz w:val="22"/>
                <w:szCs w:val="22"/>
                <w:lang w:val="en-GB"/>
              </w:rPr>
            </w:pPr>
          </w:p>
          <w:bookmarkStart w:id="20" w:name="Text17"/>
          <w:p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0"/>
          </w:p>
        </w:tc>
        <w:tc>
          <w:tcPr>
            <w:tcW w:w="1843" w:type="dxa"/>
            <w:shd w:val="clear" w:color="auto" w:fill="auto"/>
          </w:tcPr>
          <w:p w:rsidR="00C10617" w:rsidRPr="00CB1195" w:rsidRDefault="00C10617" w:rsidP="00D61A9B">
            <w:pPr>
              <w:jc w:val="center"/>
              <w:rPr>
                <w:rFonts w:ascii="Verdana" w:hAnsi="Verdana"/>
                <w:sz w:val="22"/>
                <w:szCs w:val="22"/>
                <w:lang w:val="en-GB"/>
              </w:rPr>
            </w:pPr>
          </w:p>
          <w:bookmarkStart w:id="21" w:name="Text21"/>
          <w:p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1"/>
          </w:p>
        </w:tc>
        <w:tc>
          <w:tcPr>
            <w:tcW w:w="2209" w:type="dxa"/>
            <w:shd w:val="clear" w:color="auto" w:fill="auto"/>
          </w:tcPr>
          <w:p w:rsidR="00C10617" w:rsidRPr="00CB1195" w:rsidRDefault="00C10617">
            <w:pPr>
              <w:rPr>
                <w:rFonts w:ascii="Verdana" w:hAnsi="Verdana"/>
                <w:sz w:val="22"/>
                <w:szCs w:val="22"/>
                <w:lang w:val="en-GB"/>
              </w:rPr>
            </w:pPr>
          </w:p>
          <w:bookmarkStart w:id="22" w:name="Text25"/>
          <w:p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2"/>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VI. EMPLOYMENT RECORD</w:t>
      </w:r>
    </w:p>
    <w:p w:rsidR="0054536F" w:rsidRPr="00CB1195" w:rsidRDefault="0054536F" w:rsidP="0054536F">
      <w:pPr>
        <w:rPr>
          <w:rFonts w:ascii="Verdana" w:hAnsi="Verdana"/>
          <w:b/>
          <w:bCs/>
          <w:sz w:val="22"/>
          <w:szCs w:val="22"/>
          <w:lang w:val="en-GB"/>
        </w:rPr>
      </w:pPr>
    </w:p>
    <w:p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rsidTr="00AF3721">
        <w:trPr>
          <w:trHeight w:val="433"/>
        </w:trPr>
        <w:tc>
          <w:tcPr>
            <w:tcW w:w="5833" w:type="dxa"/>
            <w:shd w:val="clear" w:color="auto" w:fill="auto"/>
          </w:tcPr>
          <w:p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rsidR="00467F06" w:rsidRPr="00CB1195" w:rsidRDefault="005F405F" w:rsidP="00320981">
            <w:pPr>
              <w:jc w:val="center"/>
              <w:rPr>
                <w:rFonts w:ascii="Verdana" w:hAnsi="Verdana"/>
                <w:b/>
                <w:sz w:val="22"/>
                <w:szCs w:val="22"/>
                <w:lang w:val="en-GB"/>
              </w:rPr>
            </w:pPr>
            <w:r w:rsidRPr="00CB1195">
              <w:rPr>
                <w:rFonts w:ascii="Verdana" w:hAnsi="Verdana"/>
                <w:b/>
                <w:sz w:val="22"/>
                <w:szCs w:val="22"/>
                <w:lang w:val="en-GB"/>
              </w:rPr>
              <w:t>f</w:t>
            </w:r>
            <w:r w:rsidR="00467F06" w:rsidRPr="00CB1195">
              <w:rPr>
                <w:rFonts w:ascii="Verdana" w:hAnsi="Verdana"/>
                <w:b/>
                <w:sz w:val="22"/>
                <w:szCs w:val="22"/>
                <w:lang w:val="en-GB"/>
              </w:rPr>
              <w:t xml:space="preserve">unctional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rsidR="000047D4" w:rsidRPr="00CB1195" w:rsidRDefault="005F405F" w:rsidP="005F405F">
            <w:pPr>
              <w:jc w:val="center"/>
              <w:rPr>
                <w:rFonts w:ascii="Verdana" w:hAnsi="Verdana"/>
                <w:b/>
                <w:sz w:val="22"/>
                <w:szCs w:val="22"/>
                <w:lang w:val="en-GB"/>
              </w:rPr>
            </w:pPr>
            <w:r w:rsidRPr="00CB1195">
              <w:rPr>
                <w:rFonts w:ascii="Verdana" w:hAnsi="Verdana"/>
                <w:b/>
                <w:sz w:val="22"/>
                <w:szCs w:val="22"/>
                <w:lang w:val="en-GB"/>
              </w:rPr>
              <w:t>m</w:t>
            </w:r>
            <w:r w:rsidR="000047D4" w:rsidRPr="00CB1195">
              <w:rPr>
                <w:rFonts w:ascii="Verdana" w:hAnsi="Verdana"/>
                <w:b/>
                <w:sz w:val="22"/>
                <w:szCs w:val="22"/>
                <w:lang w:val="en-GB"/>
              </w:rPr>
              <w:t>ain functions of position</w:t>
            </w:r>
            <w:r w:rsidRPr="00CB1195">
              <w:rPr>
                <w:rFonts w:ascii="Verdana" w:hAnsi="Verdana"/>
                <w:b/>
                <w:sz w:val="22"/>
                <w:szCs w:val="22"/>
                <w:lang w:val="en-GB"/>
              </w:rPr>
              <w:t>:</w:t>
            </w:r>
          </w:p>
        </w:tc>
        <w:tc>
          <w:tcPr>
            <w:tcW w:w="2030" w:type="dxa"/>
            <w:shd w:val="clear" w:color="auto" w:fill="auto"/>
          </w:tcPr>
          <w:p w:rsidR="00C10617" w:rsidRPr="00CB1195" w:rsidRDefault="00262C34" w:rsidP="00AF3721">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CB1195">
              <w:rPr>
                <w:rFonts w:ascii="Verdana" w:hAnsi="Verdana"/>
                <w:b/>
                <w:bCs/>
                <w:sz w:val="22"/>
                <w:szCs w:val="22"/>
                <w:lang w:val="en-GB"/>
              </w:rPr>
              <w:t>(</w:t>
            </w:r>
            <w:r w:rsidR="00AF3721" w:rsidRPr="00CB1195">
              <w:rPr>
                <w:rFonts w:ascii="Verdana" w:hAnsi="Verdana"/>
                <w:b/>
                <w:bCs/>
                <w:sz w:val="22"/>
                <w:szCs w:val="22"/>
                <w:lang w:val="en-GB"/>
              </w:rPr>
              <w:t>f</w:t>
            </w:r>
            <w:r w:rsidR="005F405F" w:rsidRPr="00CB1195">
              <w:rPr>
                <w:rFonts w:ascii="Verdana" w:hAnsi="Verdana"/>
                <w:b/>
                <w:bCs/>
                <w:sz w:val="22"/>
                <w:szCs w:val="22"/>
                <w:lang w:val="en-GB"/>
              </w:rPr>
              <w:t>rom</w:t>
            </w:r>
            <w:r w:rsidR="00AF3721" w:rsidRPr="00CB1195">
              <w:rPr>
                <w:rFonts w:ascii="Verdana" w:hAnsi="Verdana"/>
                <w:b/>
                <w:bCs/>
                <w:sz w:val="22"/>
                <w:szCs w:val="22"/>
                <w:lang w:val="en-GB"/>
              </w:rPr>
              <w:t>-t</w:t>
            </w:r>
            <w:r w:rsidR="005F405F" w:rsidRPr="00CB1195">
              <w:rPr>
                <w:rFonts w:ascii="Verdana" w:hAnsi="Verdana"/>
                <w:b/>
                <w:bCs/>
                <w:sz w:val="22"/>
                <w:szCs w:val="22"/>
                <w:lang w:val="en-GB"/>
              </w:rPr>
              <w:t>o):</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3"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Research Assistant</w:t>
            </w:r>
            <w:r w:rsidRPr="00CB1195">
              <w:rPr>
                <w:rFonts w:ascii="Verdana" w:hAnsi="Verdana"/>
                <w:sz w:val="22"/>
                <w:szCs w:val="22"/>
                <w:lang w:val="en-GB"/>
              </w:rPr>
              <w:fldChar w:fldCharType="end"/>
            </w:r>
            <w:bookmarkEnd w:id="23"/>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4"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2013 to date</w:t>
            </w:r>
            <w:r w:rsidRPr="00CB1195">
              <w:rPr>
                <w:rFonts w:ascii="Verdana" w:hAnsi="Verdana"/>
                <w:sz w:val="22"/>
                <w:szCs w:val="22"/>
                <w:lang w:val="en-GB"/>
              </w:rPr>
              <w:fldChar w:fldCharType="end"/>
            </w:r>
            <w:bookmarkEnd w:id="24"/>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5"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University of Arizona, USA</w:t>
            </w:r>
            <w:r w:rsidRPr="00CB1195">
              <w:rPr>
                <w:rFonts w:ascii="Verdana" w:hAnsi="Verdana"/>
                <w:sz w:val="22"/>
                <w:szCs w:val="22"/>
                <w:lang w:val="en-GB"/>
              </w:rPr>
              <w:fldChar w:fldCharType="end"/>
            </w:r>
            <w:bookmarkEnd w:id="25"/>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6"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Natodua Women Association</w:t>
            </w:r>
            <w:r w:rsidRPr="00CB1195">
              <w:rPr>
                <w:rFonts w:ascii="Verdana" w:hAnsi="Verdana"/>
                <w:sz w:val="22"/>
                <w:szCs w:val="22"/>
                <w:lang w:val="en-GB"/>
              </w:rPr>
              <w:fldChar w:fldCharType="end"/>
            </w:r>
            <w:bookmarkEnd w:id="26"/>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7"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2009 to date</w:t>
            </w:r>
            <w:r w:rsidRPr="00CB1195">
              <w:rPr>
                <w:rFonts w:ascii="Verdana" w:hAnsi="Verdana"/>
                <w:sz w:val="22"/>
                <w:szCs w:val="22"/>
                <w:lang w:val="en-GB"/>
              </w:rPr>
              <w:fldChar w:fldCharType="end"/>
            </w:r>
            <w:bookmarkEnd w:id="27"/>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8"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Narok, Kenya</w:t>
            </w:r>
            <w:r w:rsidRPr="00CB1195">
              <w:rPr>
                <w:rFonts w:ascii="Verdana" w:hAnsi="Verdana"/>
                <w:sz w:val="22"/>
                <w:szCs w:val="22"/>
                <w:lang w:val="en-GB"/>
              </w:rPr>
              <w:fldChar w:fldCharType="end"/>
            </w:r>
            <w:bookmarkEnd w:id="28"/>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29"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Maasai Mara University</w:t>
            </w:r>
            <w:r w:rsidRPr="00CB1195">
              <w:rPr>
                <w:rFonts w:ascii="Verdana" w:hAnsi="Verdana"/>
                <w:sz w:val="22"/>
                <w:szCs w:val="22"/>
                <w:lang w:val="en-GB"/>
              </w:rPr>
              <w:fldChar w:fldCharType="end"/>
            </w:r>
            <w:bookmarkEnd w:id="29"/>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0"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sz w:val="22"/>
                <w:szCs w:val="22"/>
                <w:lang w:val="en-GB"/>
              </w:rPr>
              <w:t>2013-2014</w:t>
            </w:r>
            <w:r w:rsidRPr="00CB1195">
              <w:rPr>
                <w:rFonts w:ascii="Verdana" w:hAnsi="Verdana"/>
                <w:sz w:val="22"/>
                <w:szCs w:val="22"/>
                <w:lang w:val="en-GB"/>
              </w:rPr>
              <w:fldChar w:fldCharType="end"/>
            </w:r>
            <w:bookmarkEnd w:id="30"/>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1"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Narok, Kenya</w:t>
            </w:r>
            <w:r w:rsidRPr="00CB1195">
              <w:rPr>
                <w:rFonts w:ascii="Verdana" w:hAnsi="Verdana"/>
                <w:sz w:val="22"/>
                <w:szCs w:val="22"/>
                <w:lang w:val="en-GB"/>
              </w:rPr>
              <w:fldChar w:fldCharType="end"/>
            </w:r>
            <w:bookmarkEnd w:id="31"/>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2"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Amiran Kenya Ltd</w:t>
            </w:r>
            <w:r w:rsidRPr="00CB1195">
              <w:rPr>
                <w:rFonts w:ascii="Verdana" w:hAnsi="Verdana"/>
                <w:sz w:val="22"/>
                <w:szCs w:val="22"/>
                <w:lang w:val="en-GB"/>
              </w:rPr>
              <w:fldChar w:fldCharType="end"/>
            </w:r>
            <w:bookmarkEnd w:id="32"/>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A959AF">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3"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A959AF">
              <w:rPr>
                <w:rFonts w:ascii="Verdana" w:hAnsi="Verdana"/>
                <w:noProof/>
                <w:sz w:val="22"/>
                <w:szCs w:val="22"/>
                <w:lang w:val="en-GB"/>
              </w:rPr>
              <w:t>2010-</w:t>
            </w:r>
            <w:r w:rsidR="0035625B">
              <w:rPr>
                <w:rFonts w:ascii="Verdana" w:hAnsi="Verdana"/>
                <w:noProof/>
                <w:sz w:val="22"/>
                <w:szCs w:val="22"/>
                <w:lang w:val="en-GB"/>
              </w:rPr>
              <w:t>2013</w:t>
            </w:r>
            <w:r w:rsidRPr="00CB1195">
              <w:rPr>
                <w:rFonts w:ascii="Verdana" w:hAnsi="Verdana"/>
                <w:sz w:val="22"/>
                <w:szCs w:val="22"/>
                <w:lang w:val="en-GB"/>
              </w:rPr>
              <w:fldChar w:fldCharType="end"/>
            </w:r>
            <w:bookmarkEnd w:id="33"/>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35625B">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4"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5625B">
              <w:rPr>
                <w:rFonts w:ascii="Verdana" w:hAnsi="Verdana"/>
                <w:noProof/>
                <w:sz w:val="22"/>
                <w:szCs w:val="22"/>
                <w:lang w:val="en-GB"/>
              </w:rPr>
              <w:t>Nairobi, Kenya</w:t>
            </w:r>
            <w:r w:rsidRPr="00CB1195">
              <w:rPr>
                <w:rFonts w:ascii="Verdana" w:hAnsi="Verdana"/>
                <w:sz w:val="22"/>
                <w:szCs w:val="22"/>
                <w:lang w:val="en-GB"/>
              </w:rPr>
              <w:fldChar w:fldCharType="end"/>
            </w:r>
            <w:bookmarkEnd w:id="34"/>
          </w:p>
        </w:tc>
      </w:tr>
    </w:tbl>
    <w:p w:rsidR="000A65A5" w:rsidRPr="00CB1195" w:rsidRDefault="000A65A5" w:rsidP="006D28D4">
      <w:pPr>
        <w:rPr>
          <w:rFonts w:ascii="Verdana" w:hAnsi="Verdana"/>
          <w:sz w:val="22"/>
          <w:szCs w:val="22"/>
          <w:lang w:val="en-GB"/>
        </w:rPr>
      </w:pPr>
    </w:p>
    <w:p w:rsidR="000A65A5" w:rsidRPr="00C404C6"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CB119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p>
    <w:p w:rsidR="000A65A5" w:rsidRPr="00C404C6" w:rsidRDefault="000A65A5" w:rsidP="006D28D4">
      <w:pPr>
        <w:rPr>
          <w:rFonts w:ascii="Verdana" w:hAnsi="Verdana"/>
          <w:sz w:val="16"/>
          <w:szCs w:val="16"/>
          <w:lang w:val="en-GB"/>
        </w:rPr>
      </w:pPr>
    </w:p>
    <w:p w:rsidR="006D28D4" w:rsidRPr="00CB1195" w:rsidRDefault="006D28D4" w:rsidP="006D28D4">
      <w:pPr>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404C6" w:rsidRDefault="005A38CA" w:rsidP="005A38CA">
      <w:pPr>
        <w:rPr>
          <w:rFonts w:ascii="Verdana" w:hAnsi="Verdana"/>
          <w:sz w:val="16"/>
          <w:szCs w:val="16"/>
        </w:rPr>
      </w:pPr>
    </w:p>
    <w:p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5625B">
        <w:rPr>
          <w:rFonts w:ascii="Verdana" w:hAnsi="Verdana"/>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pPr>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6D28D4" w:rsidRPr="00C404C6" w:rsidRDefault="006D28D4" w:rsidP="006D28D4">
      <w:pPr>
        <w:rPr>
          <w:rFonts w:ascii="Verdana" w:hAnsi="Verdana"/>
          <w:sz w:val="16"/>
          <w:szCs w:val="16"/>
          <w:lang w:val="en-GB"/>
        </w:rPr>
      </w:pP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5"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5625B">
        <w:rPr>
          <w:rFonts w:ascii="Verdana" w:hAnsi="Verdana"/>
          <w:noProof/>
          <w:sz w:val="22"/>
          <w:szCs w:val="22"/>
          <w:lang w:val="en-GB"/>
        </w:rPr>
        <w:t>No</w:t>
      </w:r>
      <w:r w:rsidRPr="00CB1195">
        <w:rPr>
          <w:rFonts w:ascii="Verdana" w:hAnsi="Verdana"/>
          <w:sz w:val="22"/>
          <w:szCs w:val="22"/>
          <w:lang w:val="en-GB"/>
        </w:rPr>
        <w:fldChar w:fldCharType="end"/>
      </w:r>
      <w:bookmarkEnd w:id="35"/>
    </w:p>
    <w:p w:rsidR="005A38CA" w:rsidRPr="00C404C6" w:rsidRDefault="005A38CA">
      <w:pPr>
        <w:rPr>
          <w:rFonts w:ascii="Verdana" w:hAnsi="Verdana"/>
          <w:sz w:val="16"/>
          <w:szCs w:val="16"/>
          <w:lang w:val="en-GB"/>
        </w:rPr>
      </w:pPr>
    </w:p>
    <w:p w:rsidR="00A1658C" w:rsidRPr="00CB1195" w:rsidRDefault="00180F6A">
      <w:pPr>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C404C6" w:rsidRDefault="00A1658C">
      <w:pPr>
        <w:rPr>
          <w:rFonts w:ascii="Verdana" w:hAnsi="Verdana"/>
          <w:sz w:val="16"/>
          <w:szCs w:val="16"/>
          <w:lang w:val="en-GB"/>
        </w:rPr>
      </w:pPr>
    </w:p>
    <w:p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5625B">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DE4EAC" w:rsidRPr="00CB1195" w:rsidRDefault="00DE4EAC" w:rsidP="00CB1195">
      <w:pPr>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6D28D4" w:rsidRPr="00C404C6" w:rsidRDefault="006D28D4" w:rsidP="006D28D4">
      <w:pPr>
        <w:rPr>
          <w:rFonts w:ascii="Verdana" w:hAnsi="Verdana"/>
          <w:sz w:val="16"/>
          <w:szCs w:val="16"/>
          <w:lang w:val="en-GB"/>
        </w:rPr>
      </w:pP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5625B">
        <w:rPr>
          <w:rFonts w:ascii="Verdana" w:hAnsi="Verdana"/>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6D28D4" w:rsidRPr="00CB1195" w:rsidRDefault="00180F6A" w:rsidP="006D28D4">
      <w:pPr>
        <w:rPr>
          <w:rFonts w:ascii="Verdana" w:hAnsi="Verdana"/>
          <w:b/>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6D28D4" w:rsidRPr="00C404C6" w:rsidRDefault="006D28D4" w:rsidP="006D28D4">
      <w:pPr>
        <w:rPr>
          <w:rFonts w:ascii="Verdana" w:hAnsi="Verdana"/>
          <w:sz w:val="16"/>
          <w:szCs w:val="16"/>
          <w:lang w:val="en-GB"/>
        </w:rPr>
      </w:pP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5625B">
        <w:rPr>
          <w:rFonts w:ascii="Verdana" w:hAnsi="Verdana"/>
          <w:sz w:val="22"/>
          <w:szCs w:val="22"/>
          <w:lang w:val="en-GB"/>
        </w:rPr>
        <w:t>During my mandate, I promise to comply with paragraphs 44 and 46 of the annex to council resolution 5/1.</w:t>
      </w:r>
      <w:r w:rsidRPr="00CB1195">
        <w:rPr>
          <w:rFonts w:ascii="Verdana" w:hAnsi="Verdana"/>
          <w:sz w:val="22"/>
          <w:szCs w:val="22"/>
          <w:lang w:val="en-GB"/>
        </w:rPr>
        <w:fldChar w:fldCharType="end"/>
      </w: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294292">
      <w:headerReference w:type="default" r:id="rId19"/>
      <w:footerReference w:type="default" r:id="rId20"/>
      <w:pgSz w:w="12240" w:h="15840"/>
      <w:pgMar w:top="993" w:right="1418" w:bottom="1135" w:left="1247" w:header="709"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712" w:rsidRDefault="00BE4712" w:rsidP="00A027D4">
      <w:r>
        <w:separator/>
      </w:r>
    </w:p>
  </w:endnote>
  <w:endnote w:type="continuationSeparator" w:id="0">
    <w:p w:rsidR="00BE4712" w:rsidRDefault="00BE4712"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445A97" w:rsidRPr="00445A97">
      <w:rPr>
        <w:b/>
        <w:bCs/>
        <w:noProof/>
      </w:rPr>
      <w:t>10</w:t>
    </w:r>
    <w:r>
      <w:rPr>
        <w:b/>
        <w:bCs/>
        <w:noProof/>
      </w:rPr>
      <w:fldChar w:fldCharType="end"/>
    </w:r>
    <w:r>
      <w:rPr>
        <w:b/>
        <w:bCs/>
      </w:rPr>
      <w:t xml:space="preserve"> | </w:t>
    </w:r>
    <w:r w:rsidRPr="00A027D4">
      <w:rPr>
        <w:color w:val="808080"/>
        <w:spacing w:val="60"/>
      </w:rPr>
      <w:t>Page</w:t>
    </w:r>
  </w:p>
  <w:p w:rsidR="006816BD" w:rsidRDefault="0068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712" w:rsidRDefault="00BE4712" w:rsidP="00A027D4">
      <w:r>
        <w:separator/>
      </w:r>
    </w:p>
  </w:footnote>
  <w:footnote w:type="continuationSeparator" w:id="0">
    <w:p w:rsidR="00BE4712" w:rsidRDefault="00BE4712"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870" w:rsidRPr="00C404C6" w:rsidRDefault="005F1870" w:rsidP="005F1870">
    <w:pPr>
      <w:shd w:val="clear" w:color="auto" w:fill="6699CC"/>
      <w:spacing w:after="120"/>
      <w:jc w:val="center"/>
      <w:outlineLvl w:val="2"/>
      <w:rPr>
        <w:rFonts w:ascii="Verdana" w:hAnsi="Verdana" w:cs="Arial"/>
        <w:b/>
        <w:bCs/>
        <w:color w:val="333333"/>
        <w:sz w:val="23"/>
        <w:szCs w:val="23"/>
      </w:rPr>
    </w:pPr>
    <w:r w:rsidRPr="00C404C6">
      <w:rPr>
        <w:rFonts w:ascii="Verdana" w:hAnsi="Verdana" w:cs="Arial"/>
        <w:b/>
        <w:bCs/>
        <w:color w:val="333333"/>
        <w:sz w:val="23"/>
        <w:szCs w:val="23"/>
      </w:rPr>
      <w:t xml:space="preserve">SECOND PART: APPLICATION FORM IN WORD </w:t>
    </w:r>
  </w:p>
  <w:p w:rsidR="005F1870" w:rsidRPr="00C404C6" w:rsidRDefault="004367A0" w:rsidP="005F1870">
    <w:pPr>
      <w:shd w:val="clear" w:color="auto" w:fill="6699CC"/>
      <w:spacing w:after="120"/>
      <w:jc w:val="center"/>
      <w:outlineLvl w:val="2"/>
      <w:rPr>
        <w:rFonts w:ascii="Verdana" w:hAnsi="Verdana" w:cs="Arial"/>
        <w:b/>
        <w:bCs/>
        <w:color w:val="333333"/>
        <w:sz w:val="23"/>
        <w:szCs w:val="23"/>
      </w:rPr>
    </w:pPr>
    <w:r w:rsidRPr="00C404C6">
      <w:rPr>
        <w:rFonts w:ascii="Verdana" w:hAnsi="Verdana" w:cs="Arial"/>
        <w:b/>
        <w:bCs/>
        <w:color w:val="333333"/>
        <w:sz w:val="23"/>
        <w:szCs w:val="23"/>
      </w:rPr>
      <w:t>Expert Mechanism on the Rights of Indigenous Peoples (EMRIP), member from African States</w:t>
    </w:r>
    <w:r w:rsidR="005F1870" w:rsidRPr="00C404C6">
      <w:rPr>
        <w:rFonts w:ascii="Verdana" w:hAnsi="Verdana" w:cs="Arial"/>
        <w:b/>
        <w:bCs/>
        <w:color w:val="333333"/>
        <w:sz w:val="23"/>
        <w:szCs w:val="23"/>
      </w:rPr>
      <w:t xml:space="preserve"> [</w:t>
    </w:r>
    <w:hyperlink r:id="rId1" w:history="1">
      <w:r w:rsidR="005F1870" w:rsidRPr="00C404C6">
        <w:rPr>
          <w:rStyle w:val="Hyperlink"/>
          <w:rFonts w:ascii="Verdana" w:hAnsi="Verdana" w:cs="Arial"/>
          <w:b/>
          <w:bCs/>
          <w:sz w:val="23"/>
          <w:szCs w:val="23"/>
          <w:u w:val="none"/>
        </w:rPr>
        <w:t xml:space="preserve">HRC resolution </w:t>
      </w:r>
      <w:r w:rsidRPr="00C404C6">
        <w:rPr>
          <w:rStyle w:val="Hyperlink"/>
          <w:rFonts w:ascii="Verdana" w:hAnsi="Verdana" w:cs="Arial"/>
          <w:b/>
          <w:bCs/>
          <w:sz w:val="23"/>
          <w:szCs w:val="23"/>
          <w:u w:val="none"/>
        </w:rPr>
        <w:t>6</w:t>
      </w:r>
      <w:r w:rsidR="005F1870" w:rsidRPr="00C404C6">
        <w:rPr>
          <w:rStyle w:val="Hyperlink"/>
          <w:rFonts w:ascii="Verdana" w:hAnsi="Verdana" w:cs="Arial"/>
          <w:b/>
          <w:bCs/>
          <w:sz w:val="23"/>
          <w:szCs w:val="23"/>
          <w:u w:val="none"/>
        </w:rPr>
        <w:t>/</w:t>
      </w:r>
      <w:r w:rsidRPr="00C404C6">
        <w:rPr>
          <w:rStyle w:val="Hyperlink"/>
          <w:rFonts w:ascii="Verdana" w:hAnsi="Verdana" w:cs="Arial"/>
          <w:b/>
          <w:bCs/>
          <w:sz w:val="23"/>
          <w:szCs w:val="23"/>
          <w:u w:val="none"/>
        </w:rPr>
        <w:t>36</w:t>
      </w:r>
    </w:hyperlink>
    <w:r w:rsidR="005F1870" w:rsidRPr="00C404C6">
      <w:rPr>
        <w:rFonts w:ascii="Verdana" w:hAnsi="Verdana" w:cs="Arial"/>
        <w:b/>
        <w:bCs/>
        <w:color w:val="333333"/>
        <w:sz w:val="23"/>
        <w:szCs w:val="23"/>
      </w:rPr>
      <w:t>]</w:t>
    </w:r>
  </w:p>
  <w:p w:rsidR="00442DE1" w:rsidRPr="00D41506" w:rsidDel="006816BD" w:rsidRDefault="005F1870" w:rsidP="00BE716C">
    <w:pPr>
      <w:shd w:val="clear" w:color="auto" w:fill="6699CC"/>
      <w:spacing w:after="120"/>
      <w:jc w:val="center"/>
      <w:outlineLvl w:val="2"/>
      <w:rPr>
        <w:rFonts w:ascii="Verdana" w:hAnsi="Verdana" w:cs="Arial"/>
        <w:b/>
        <w:bCs/>
        <w:i/>
        <w:color w:val="333333"/>
        <w:sz w:val="23"/>
        <w:szCs w:val="23"/>
      </w:rPr>
    </w:pPr>
    <w:r w:rsidRPr="00D41506">
      <w:rPr>
        <w:rFonts w:ascii="Verdana" w:hAnsi="Verdana" w:cs="Arial"/>
        <w:b/>
        <w:bCs/>
        <w:i/>
        <w:color w:val="333333"/>
        <w:sz w:val="23"/>
        <w:szCs w:val="23"/>
      </w:rPr>
      <w:t>Appointments of special procedures mandate holders to be made</w:t>
    </w:r>
    <w:r w:rsidRPr="00D41506">
      <w:rPr>
        <w:rFonts w:ascii="Verdana" w:hAnsi="Verdana" w:cs="Arial"/>
        <w:b/>
        <w:bCs/>
        <w:i/>
        <w:color w:val="333333"/>
        <w:sz w:val="23"/>
        <w:szCs w:val="23"/>
      </w:rPr>
      <w:br/>
      <w:t>at HRC2</w:t>
    </w:r>
    <w:r w:rsidR="004367A0" w:rsidRPr="00D41506">
      <w:rPr>
        <w:rFonts w:ascii="Verdana" w:hAnsi="Verdana" w:cs="Arial"/>
        <w:b/>
        <w:bCs/>
        <w:i/>
        <w:color w:val="333333"/>
        <w:sz w:val="23"/>
        <w:szCs w:val="23"/>
      </w:rPr>
      <w:t>8</w:t>
    </w:r>
    <w:r w:rsidRPr="00D41506">
      <w:rPr>
        <w:rFonts w:ascii="Verdana" w:hAnsi="Verdana" w:cs="Arial"/>
        <w:b/>
        <w:bCs/>
        <w:i/>
        <w:color w:val="333333"/>
        <w:sz w:val="23"/>
        <w:szCs w:val="23"/>
      </w:rPr>
      <w:t xml:space="preserve"> in </w:t>
    </w:r>
    <w:r w:rsidR="00D41506">
      <w:rPr>
        <w:rFonts w:ascii="Verdana" w:hAnsi="Verdana" w:cs="Arial"/>
        <w:b/>
        <w:bCs/>
        <w:i/>
        <w:color w:val="333333"/>
        <w:sz w:val="23"/>
        <w:szCs w:val="23"/>
      </w:rPr>
      <w:t>March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57B64"/>
    <w:multiLevelType w:val="hybridMultilevel"/>
    <w:tmpl w:val="E68E7222"/>
    <w:lvl w:ilvl="0" w:tplc="10F01B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A1lWcmjWJyyUTSLuqTJJyZrNfqOkw7QKZvJ7p/e/ya+O7K0CIljzZX/FMCObIKO5t91fQNtkW47Z30MfcO3Q==" w:salt="zS0ejbYVvZzC9VTveKoaP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00392E"/>
    <w:rsid w:val="000047D4"/>
    <w:rsid w:val="00005F76"/>
    <w:rsid w:val="00013C14"/>
    <w:rsid w:val="00030817"/>
    <w:rsid w:val="00032287"/>
    <w:rsid w:val="00033651"/>
    <w:rsid w:val="0005186C"/>
    <w:rsid w:val="00051BB1"/>
    <w:rsid w:val="00053424"/>
    <w:rsid w:val="000551B7"/>
    <w:rsid w:val="000603B2"/>
    <w:rsid w:val="00060AD3"/>
    <w:rsid w:val="000653D7"/>
    <w:rsid w:val="0007206A"/>
    <w:rsid w:val="0008129E"/>
    <w:rsid w:val="00092905"/>
    <w:rsid w:val="000A4BDF"/>
    <w:rsid w:val="000A65A5"/>
    <w:rsid w:val="000B0451"/>
    <w:rsid w:val="000B51D0"/>
    <w:rsid w:val="000B79F7"/>
    <w:rsid w:val="000C1AEB"/>
    <w:rsid w:val="000E0BA0"/>
    <w:rsid w:val="00105E60"/>
    <w:rsid w:val="001133BA"/>
    <w:rsid w:val="00120106"/>
    <w:rsid w:val="0012246C"/>
    <w:rsid w:val="00125888"/>
    <w:rsid w:val="00134144"/>
    <w:rsid w:val="00144E4B"/>
    <w:rsid w:val="00146E08"/>
    <w:rsid w:val="00170968"/>
    <w:rsid w:val="0017175B"/>
    <w:rsid w:val="00180F6A"/>
    <w:rsid w:val="001A211C"/>
    <w:rsid w:val="001D139A"/>
    <w:rsid w:val="001E038A"/>
    <w:rsid w:val="001E24BC"/>
    <w:rsid w:val="001F6950"/>
    <w:rsid w:val="001F6EA0"/>
    <w:rsid w:val="001F7C4F"/>
    <w:rsid w:val="002212BF"/>
    <w:rsid w:val="00231FEF"/>
    <w:rsid w:val="00234C88"/>
    <w:rsid w:val="002534C7"/>
    <w:rsid w:val="0025366F"/>
    <w:rsid w:val="002561A9"/>
    <w:rsid w:val="002579C4"/>
    <w:rsid w:val="00262C34"/>
    <w:rsid w:val="00264662"/>
    <w:rsid w:val="00277714"/>
    <w:rsid w:val="00285AE4"/>
    <w:rsid w:val="00294292"/>
    <w:rsid w:val="002A3621"/>
    <w:rsid w:val="002A48CD"/>
    <w:rsid w:val="002B5E3A"/>
    <w:rsid w:val="002D4BDF"/>
    <w:rsid w:val="002E5F54"/>
    <w:rsid w:val="002E5F65"/>
    <w:rsid w:val="002F24F9"/>
    <w:rsid w:val="00313626"/>
    <w:rsid w:val="00320981"/>
    <w:rsid w:val="003364B0"/>
    <w:rsid w:val="00345BAC"/>
    <w:rsid w:val="00354CEB"/>
    <w:rsid w:val="0035625B"/>
    <w:rsid w:val="00365A5F"/>
    <w:rsid w:val="00377753"/>
    <w:rsid w:val="00387F8A"/>
    <w:rsid w:val="0039102D"/>
    <w:rsid w:val="00392B21"/>
    <w:rsid w:val="00395F54"/>
    <w:rsid w:val="003A0BEC"/>
    <w:rsid w:val="003A6ACC"/>
    <w:rsid w:val="003A6BA5"/>
    <w:rsid w:val="003B4EE0"/>
    <w:rsid w:val="003D3C68"/>
    <w:rsid w:val="003D4861"/>
    <w:rsid w:val="003E1E71"/>
    <w:rsid w:val="003E5558"/>
    <w:rsid w:val="003F4C31"/>
    <w:rsid w:val="004028A8"/>
    <w:rsid w:val="004151E2"/>
    <w:rsid w:val="00425EDA"/>
    <w:rsid w:val="004367A0"/>
    <w:rsid w:val="0044058C"/>
    <w:rsid w:val="0044106E"/>
    <w:rsid w:val="004428E9"/>
    <w:rsid w:val="00442DE1"/>
    <w:rsid w:val="00445A97"/>
    <w:rsid w:val="004654E5"/>
    <w:rsid w:val="00467F06"/>
    <w:rsid w:val="004710FD"/>
    <w:rsid w:val="00473FAE"/>
    <w:rsid w:val="00483063"/>
    <w:rsid w:val="00486AC0"/>
    <w:rsid w:val="004A3F51"/>
    <w:rsid w:val="004A492D"/>
    <w:rsid w:val="004A51D7"/>
    <w:rsid w:val="004B05EC"/>
    <w:rsid w:val="004B7405"/>
    <w:rsid w:val="004D7157"/>
    <w:rsid w:val="004E1F0B"/>
    <w:rsid w:val="004F53E2"/>
    <w:rsid w:val="005044F4"/>
    <w:rsid w:val="00510D2A"/>
    <w:rsid w:val="00511C08"/>
    <w:rsid w:val="005140ED"/>
    <w:rsid w:val="00515390"/>
    <w:rsid w:val="00536F25"/>
    <w:rsid w:val="0054536F"/>
    <w:rsid w:val="00553CB9"/>
    <w:rsid w:val="00561745"/>
    <w:rsid w:val="00567779"/>
    <w:rsid w:val="00582CEF"/>
    <w:rsid w:val="00583DBA"/>
    <w:rsid w:val="0058449E"/>
    <w:rsid w:val="00585FE9"/>
    <w:rsid w:val="005973D0"/>
    <w:rsid w:val="005A18EF"/>
    <w:rsid w:val="005A38CA"/>
    <w:rsid w:val="005A6A07"/>
    <w:rsid w:val="005A6DB4"/>
    <w:rsid w:val="005E0CD3"/>
    <w:rsid w:val="005F1870"/>
    <w:rsid w:val="005F254D"/>
    <w:rsid w:val="005F405F"/>
    <w:rsid w:val="005F71FD"/>
    <w:rsid w:val="005F7D09"/>
    <w:rsid w:val="00602D1D"/>
    <w:rsid w:val="00606B18"/>
    <w:rsid w:val="0061779E"/>
    <w:rsid w:val="006179AF"/>
    <w:rsid w:val="00622176"/>
    <w:rsid w:val="006342FF"/>
    <w:rsid w:val="00645677"/>
    <w:rsid w:val="00651256"/>
    <w:rsid w:val="006816BD"/>
    <w:rsid w:val="0068484A"/>
    <w:rsid w:val="00696572"/>
    <w:rsid w:val="006A2AFE"/>
    <w:rsid w:val="006A73BA"/>
    <w:rsid w:val="006B2939"/>
    <w:rsid w:val="006C1708"/>
    <w:rsid w:val="006C4D79"/>
    <w:rsid w:val="006C521F"/>
    <w:rsid w:val="006D28D4"/>
    <w:rsid w:val="007046F6"/>
    <w:rsid w:val="00713179"/>
    <w:rsid w:val="00734AD8"/>
    <w:rsid w:val="00740CBE"/>
    <w:rsid w:val="00751DA9"/>
    <w:rsid w:val="0075475F"/>
    <w:rsid w:val="007649F0"/>
    <w:rsid w:val="00772E80"/>
    <w:rsid w:val="0077583F"/>
    <w:rsid w:val="00776B6D"/>
    <w:rsid w:val="0078631D"/>
    <w:rsid w:val="00796B29"/>
    <w:rsid w:val="00797F37"/>
    <w:rsid w:val="007B12A8"/>
    <w:rsid w:val="007C0E7A"/>
    <w:rsid w:val="007C21CE"/>
    <w:rsid w:val="007C3EF4"/>
    <w:rsid w:val="007D170B"/>
    <w:rsid w:val="007D581C"/>
    <w:rsid w:val="007F0B54"/>
    <w:rsid w:val="007F6A57"/>
    <w:rsid w:val="008012A7"/>
    <w:rsid w:val="0080331E"/>
    <w:rsid w:val="00803D9C"/>
    <w:rsid w:val="008061CA"/>
    <w:rsid w:val="008103A9"/>
    <w:rsid w:val="00810991"/>
    <w:rsid w:val="0084654D"/>
    <w:rsid w:val="00855005"/>
    <w:rsid w:val="0085679F"/>
    <w:rsid w:val="00861E1D"/>
    <w:rsid w:val="00891587"/>
    <w:rsid w:val="0089209C"/>
    <w:rsid w:val="0089683B"/>
    <w:rsid w:val="008A0149"/>
    <w:rsid w:val="008A1A1F"/>
    <w:rsid w:val="008A2AD7"/>
    <w:rsid w:val="008A423A"/>
    <w:rsid w:val="008A71A4"/>
    <w:rsid w:val="008A7441"/>
    <w:rsid w:val="008B279D"/>
    <w:rsid w:val="008E5A01"/>
    <w:rsid w:val="008E75FC"/>
    <w:rsid w:val="0090455C"/>
    <w:rsid w:val="0090757D"/>
    <w:rsid w:val="00914165"/>
    <w:rsid w:val="00951968"/>
    <w:rsid w:val="00964E16"/>
    <w:rsid w:val="00977CF2"/>
    <w:rsid w:val="0099731F"/>
    <w:rsid w:val="009B3312"/>
    <w:rsid w:val="009C2D88"/>
    <w:rsid w:val="009C5419"/>
    <w:rsid w:val="009C6C3A"/>
    <w:rsid w:val="009D6D74"/>
    <w:rsid w:val="009E4B65"/>
    <w:rsid w:val="009F3ED9"/>
    <w:rsid w:val="00A027D4"/>
    <w:rsid w:val="00A119A7"/>
    <w:rsid w:val="00A13658"/>
    <w:rsid w:val="00A1658C"/>
    <w:rsid w:val="00A233B9"/>
    <w:rsid w:val="00A506EE"/>
    <w:rsid w:val="00A5085D"/>
    <w:rsid w:val="00A61759"/>
    <w:rsid w:val="00A72E9F"/>
    <w:rsid w:val="00A83729"/>
    <w:rsid w:val="00A84CFD"/>
    <w:rsid w:val="00A86388"/>
    <w:rsid w:val="00A86E58"/>
    <w:rsid w:val="00A9534C"/>
    <w:rsid w:val="00A959AF"/>
    <w:rsid w:val="00AA000E"/>
    <w:rsid w:val="00AA3D84"/>
    <w:rsid w:val="00AA5163"/>
    <w:rsid w:val="00AB3532"/>
    <w:rsid w:val="00AC7950"/>
    <w:rsid w:val="00AD4528"/>
    <w:rsid w:val="00AE4671"/>
    <w:rsid w:val="00AF258B"/>
    <w:rsid w:val="00AF3721"/>
    <w:rsid w:val="00AF762F"/>
    <w:rsid w:val="00B009E7"/>
    <w:rsid w:val="00B156EB"/>
    <w:rsid w:val="00B15AD0"/>
    <w:rsid w:val="00B23B46"/>
    <w:rsid w:val="00B36A21"/>
    <w:rsid w:val="00B42700"/>
    <w:rsid w:val="00B42CEC"/>
    <w:rsid w:val="00B80AD8"/>
    <w:rsid w:val="00B94A80"/>
    <w:rsid w:val="00B966BA"/>
    <w:rsid w:val="00B9739C"/>
    <w:rsid w:val="00BA38C5"/>
    <w:rsid w:val="00BB152F"/>
    <w:rsid w:val="00BB62FE"/>
    <w:rsid w:val="00BD2ADF"/>
    <w:rsid w:val="00BD3CA6"/>
    <w:rsid w:val="00BE02A1"/>
    <w:rsid w:val="00BE4712"/>
    <w:rsid w:val="00BE4AC7"/>
    <w:rsid w:val="00BE716C"/>
    <w:rsid w:val="00C069D5"/>
    <w:rsid w:val="00C10617"/>
    <w:rsid w:val="00C214EF"/>
    <w:rsid w:val="00C21F72"/>
    <w:rsid w:val="00C3404B"/>
    <w:rsid w:val="00C404C6"/>
    <w:rsid w:val="00C52C61"/>
    <w:rsid w:val="00C612C6"/>
    <w:rsid w:val="00C72A36"/>
    <w:rsid w:val="00C824A8"/>
    <w:rsid w:val="00C87081"/>
    <w:rsid w:val="00C9658A"/>
    <w:rsid w:val="00CA12D6"/>
    <w:rsid w:val="00CB1195"/>
    <w:rsid w:val="00CB393E"/>
    <w:rsid w:val="00CB6BEE"/>
    <w:rsid w:val="00CC0B8C"/>
    <w:rsid w:val="00CE3B1F"/>
    <w:rsid w:val="00CE4873"/>
    <w:rsid w:val="00CE56B3"/>
    <w:rsid w:val="00CF3F18"/>
    <w:rsid w:val="00D05707"/>
    <w:rsid w:val="00D1206F"/>
    <w:rsid w:val="00D2004C"/>
    <w:rsid w:val="00D41506"/>
    <w:rsid w:val="00D5149A"/>
    <w:rsid w:val="00D61A9B"/>
    <w:rsid w:val="00D64783"/>
    <w:rsid w:val="00D732CA"/>
    <w:rsid w:val="00D77C20"/>
    <w:rsid w:val="00D81455"/>
    <w:rsid w:val="00D91115"/>
    <w:rsid w:val="00DC40EA"/>
    <w:rsid w:val="00DC42F0"/>
    <w:rsid w:val="00DE4358"/>
    <w:rsid w:val="00DE4EAC"/>
    <w:rsid w:val="00E118E4"/>
    <w:rsid w:val="00E13E23"/>
    <w:rsid w:val="00E33072"/>
    <w:rsid w:val="00E35378"/>
    <w:rsid w:val="00E4000F"/>
    <w:rsid w:val="00E423A9"/>
    <w:rsid w:val="00E522EE"/>
    <w:rsid w:val="00E546B5"/>
    <w:rsid w:val="00E61AE6"/>
    <w:rsid w:val="00E63562"/>
    <w:rsid w:val="00E82D28"/>
    <w:rsid w:val="00E85A25"/>
    <w:rsid w:val="00E87B06"/>
    <w:rsid w:val="00EA0CE9"/>
    <w:rsid w:val="00EA13B5"/>
    <w:rsid w:val="00EA5CCC"/>
    <w:rsid w:val="00EC5AA1"/>
    <w:rsid w:val="00F14E16"/>
    <w:rsid w:val="00F1682F"/>
    <w:rsid w:val="00F17A9E"/>
    <w:rsid w:val="00F24553"/>
    <w:rsid w:val="00F51F7F"/>
    <w:rsid w:val="00F61495"/>
    <w:rsid w:val="00F63F29"/>
    <w:rsid w:val="00F649AF"/>
    <w:rsid w:val="00F736AC"/>
    <w:rsid w:val="00F81DD6"/>
    <w:rsid w:val="00F82994"/>
    <w:rsid w:val="00F8618A"/>
    <w:rsid w:val="00F928C9"/>
    <w:rsid w:val="00F93FC5"/>
    <w:rsid w:val="00F9536D"/>
    <w:rsid w:val="00FA6FB1"/>
    <w:rsid w:val="00FB474E"/>
    <w:rsid w:val="00FB7DEC"/>
    <w:rsid w:val="00FF1A6C"/>
    <w:rsid w:val="00FF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1C7BFC-8E49-4A20-AF8B-0B92C805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urveymonkey.com/s/WebApplication_SMH_HRC28_March2015"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www.un.org/depts/DGACM/RegionalGroup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hchr.org/EN/HRBodies/SP/Pages/Nominations.asp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6B48926-B1CF-446D-B612-7DF564011CAC}"/>
</file>

<file path=customXml/itemProps2.xml><?xml version="1.0" encoding="utf-8"?>
<ds:datastoreItem xmlns:ds="http://schemas.openxmlformats.org/officeDocument/2006/customXml" ds:itemID="{F9582264-8BC2-4850-A3FB-15CB0D82A2EC}"/>
</file>

<file path=customXml/itemProps3.xml><?xml version="1.0" encoding="utf-8"?>
<ds:datastoreItem xmlns:ds="http://schemas.openxmlformats.org/officeDocument/2006/customXml" ds:itemID="{F8C7E7D8-6B0E-4896-ACAF-DF5476B2116C}"/>
</file>

<file path=customXml/itemProps4.xml><?xml version="1.0" encoding="utf-8"?>
<ds:datastoreItem xmlns:ds="http://schemas.openxmlformats.org/officeDocument/2006/customXml" ds:itemID="{26753D38-5E36-4A3E-83BA-B9CF81B97BE3}"/>
</file>

<file path=customXml/itemProps5.xml><?xml version="1.0" encoding="utf-8"?>
<ds:datastoreItem xmlns:ds="http://schemas.openxmlformats.org/officeDocument/2006/customXml" ds:itemID="{2B7F11EF-7E35-4385-B285-058EF021D4B8}"/>
</file>

<file path=docProps/app.xml><?xml version="1.0" encoding="utf-8"?>
<Properties xmlns="http://schemas.openxmlformats.org/officeDocument/2006/extended-properties" xmlns:vt="http://schemas.openxmlformats.org/officeDocument/2006/docPropsVTypes">
  <Template>Normal</Template>
  <TotalTime>1</TotalTime>
  <Pages>10</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17867</CharactersWithSpaces>
  <SharedDoc>false</SharedDoc>
  <HLinks>
    <vt:vector size="48" baseType="variant">
      <vt:variant>
        <vt:i4>6422640</vt:i4>
      </vt:variant>
      <vt:variant>
        <vt:i4>18</vt:i4>
      </vt:variant>
      <vt:variant>
        <vt:i4>0</vt:i4>
      </vt:variant>
      <vt:variant>
        <vt:i4>5</vt:i4>
      </vt:variant>
      <vt:variant>
        <vt:lpwstr>mailto:</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3145751</vt:i4>
      </vt:variant>
      <vt:variant>
        <vt:i4>0</vt:i4>
      </vt:variant>
      <vt:variant>
        <vt:i4>0</vt:i4>
      </vt:variant>
      <vt:variant>
        <vt:i4>5</vt:i4>
      </vt:variant>
      <vt:variant>
        <vt:lpwstr>https://www.surveymonkey.com/s/WebApplication_SMH_HRC28_March2015</vt:lpwstr>
      </vt:variant>
      <vt:variant>
        <vt:lpwstr/>
      </vt:variant>
      <vt:variant>
        <vt:i4>3211348</vt:i4>
      </vt:variant>
      <vt:variant>
        <vt:i4>0</vt:i4>
      </vt:variant>
      <vt:variant>
        <vt:i4>0</vt:i4>
      </vt:variant>
      <vt:variant>
        <vt:i4>5</vt:i4>
      </vt:variant>
      <vt:variant>
        <vt:lpwstr>http://ap.ohchr.org/documents/dpage_e.aspx?si=A/HRC/RES/6/36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Kanyinke</cp:lastModifiedBy>
  <cp:revision>2</cp:revision>
  <cp:lastPrinted>2012-11-30T17:00:00Z</cp:lastPrinted>
  <dcterms:created xsi:type="dcterms:W3CDTF">2015-01-12T20:12:00Z</dcterms:created>
  <dcterms:modified xsi:type="dcterms:W3CDTF">2015-01-12T20:12:00Z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y fmtid="{D5CDD505-2E9C-101B-9397-08002B2CF9AE}" pid="11" name="Order">
    <vt:r8>2655400</vt:r8>
  </property>
</Properties>
</file>