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Ind w:w="-936" w:type="dxa"/>
        <w:tblLook w:val="04A0" w:firstRow="1" w:lastRow="0" w:firstColumn="1" w:lastColumn="0" w:noHBand="0" w:noVBand="1"/>
      </w:tblPr>
      <w:tblGrid>
        <w:gridCol w:w="63"/>
        <w:gridCol w:w="119"/>
      </w:tblGrid>
      <w:tr w:rsidR="00562D63" w:rsidRPr="007109CC" w:rsidTr="0015594B">
        <w:tc>
          <w:tcPr>
            <w:tcW w:w="0" w:type="auto"/>
            <w:shd w:val="clear" w:color="auto" w:fill="auto"/>
            <w:tcMar>
              <w:top w:w="113" w:type="dxa"/>
              <w:left w:w="57" w:type="dxa"/>
              <w:bottom w:w="113" w:type="dxa"/>
              <w:right w:w="0" w:type="dxa"/>
            </w:tcMar>
          </w:tcPr>
          <w:p w:rsidR="0055573E" w:rsidRPr="007109CC" w:rsidRDefault="0055573E" w:rsidP="0015594B">
            <w:pPr>
              <w:rPr>
                <w:sz w:val="22"/>
                <w:szCs w:val="22"/>
              </w:rPr>
            </w:pPr>
          </w:p>
        </w:tc>
        <w:tc>
          <w:tcPr>
            <w:tcW w:w="0" w:type="auto"/>
            <w:shd w:val="clear" w:color="auto" w:fill="auto"/>
            <w:tcMar>
              <w:top w:w="113" w:type="dxa"/>
              <w:left w:w="113" w:type="dxa"/>
              <w:bottom w:w="113" w:type="dxa"/>
              <w:right w:w="0" w:type="dxa"/>
            </w:tcMar>
          </w:tcPr>
          <w:p w:rsidR="00447412" w:rsidRPr="007109CC" w:rsidRDefault="00447412" w:rsidP="0015594B">
            <w:pPr>
              <w:rPr>
                <w:sz w:val="22"/>
                <w:szCs w:val="22"/>
              </w:rPr>
            </w:pPr>
          </w:p>
        </w:tc>
      </w:tr>
    </w:tbl>
    <w:p w:rsidR="00C62BA0" w:rsidRPr="00C62BA0" w:rsidRDefault="00C62BA0" w:rsidP="00B44460">
      <w:pPr>
        <w:spacing w:line="240" w:lineRule="atLeast"/>
        <w:ind w:left="851" w:hanging="851"/>
        <w:rPr>
          <w:sz w:val="24"/>
          <w:szCs w:val="24"/>
          <w:lang w:val="fr-FR"/>
        </w:rPr>
      </w:pPr>
    </w:p>
    <w:p w:rsidR="00C62BA0" w:rsidRPr="00C62BA0" w:rsidRDefault="00C62BA0" w:rsidP="00C62BA0">
      <w:pPr>
        <w:spacing w:line="240" w:lineRule="atLeast"/>
        <w:rPr>
          <w:sz w:val="24"/>
          <w:szCs w:val="24"/>
          <w:lang w:val="fr-FR"/>
        </w:rPr>
      </w:pPr>
    </w:p>
    <w:p w:rsidR="00C77F58" w:rsidRPr="00F94D92" w:rsidRDefault="002354A1" w:rsidP="00B44460">
      <w:pPr>
        <w:spacing w:line="240" w:lineRule="atLeast"/>
        <w:ind w:left="851" w:hanging="851"/>
        <w:rPr>
          <w:b/>
          <w:sz w:val="24"/>
          <w:szCs w:val="24"/>
          <w:u w:val="single"/>
          <w:lang w:val="fr-FR"/>
        </w:rPr>
      </w:pPr>
      <w:r w:rsidRPr="00F94D92">
        <w:rPr>
          <w:b/>
          <w:sz w:val="24"/>
          <w:szCs w:val="24"/>
          <w:lang w:val="fr-FR"/>
        </w:rPr>
        <w:t>Objet</w:t>
      </w:r>
      <w:r w:rsidR="00FD4111" w:rsidRPr="00F94D92">
        <w:rPr>
          <w:b/>
          <w:sz w:val="24"/>
          <w:szCs w:val="24"/>
          <w:lang w:val="fr-FR"/>
        </w:rPr>
        <w:t xml:space="preserve"> </w:t>
      </w:r>
      <w:r w:rsidR="00F54784" w:rsidRPr="00F94D92">
        <w:rPr>
          <w:b/>
          <w:sz w:val="24"/>
          <w:szCs w:val="24"/>
          <w:lang w:val="fr-FR"/>
        </w:rPr>
        <w:t>:</w:t>
      </w:r>
      <w:r w:rsidR="004633AB" w:rsidRPr="00F94D92">
        <w:rPr>
          <w:b/>
          <w:sz w:val="24"/>
          <w:szCs w:val="24"/>
          <w:lang w:val="fr-FR"/>
        </w:rPr>
        <w:tab/>
      </w:r>
      <w:r w:rsidR="00DD1A77" w:rsidRPr="00F94D92">
        <w:rPr>
          <w:b/>
          <w:sz w:val="24"/>
          <w:szCs w:val="24"/>
          <w:u w:val="single"/>
          <w:lang w:val="fr-FR"/>
        </w:rPr>
        <w:t xml:space="preserve">Prolongation de la date limite pour la réception des candidatures pour le Rapporteur spécial sur la situation des droits de l’homme en République populaire démocratique de Corée </w:t>
      </w:r>
      <w:r w:rsidR="0095634D" w:rsidRPr="00F94D92">
        <w:rPr>
          <w:b/>
          <w:sz w:val="24"/>
          <w:szCs w:val="24"/>
          <w:u w:val="single"/>
          <w:lang w:val="fr-FR"/>
        </w:rPr>
        <w:t xml:space="preserve">devant être </w:t>
      </w:r>
      <w:r w:rsidR="00A33305" w:rsidRPr="00F94D92">
        <w:rPr>
          <w:b/>
          <w:sz w:val="24"/>
          <w:szCs w:val="24"/>
          <w:u w:val="single"/>
          <w:lang w:val="fr-FR"/>
        </w:rPr>
        <w:t>nommé</w:t>
      </w:r>
      <w:r w:rsidR="0095634D" w:rsidRPr="00F94D92">
        <w:rPr>
          <w:b/>
          <w:sz w:val="24"/>
          <w:szCs w:val="24"/>
          <w:u w:val="single"/>
          <w:lang w:val="fr-FR"/>
        </w:rPr>
        <w:t xml:space="preserve"> </w:t>
      </w:r>
      <w:r w:rsidR="004633AB" w:rsidRPr="00F94D92">
        <w:rPr>
          <w:b/>
          <w:sz w:val="24"/>
          <w:szCs w:val="24"/>
          <w:u w:val="single"/>
          <w:lang w:val="fr-FR"/>
        </w:rPr>
        <w:t xml:space="preserve">lors de la </w:t>
      </w:r>
      <w:r w:rsidR="00CE507C" w:rsidRPr="00F94D92">
        <w:rPr>
          <w:b/>
          <w:sz w:val="24"/>
          <w:szCs w:val="24"/>
          <w:u w:val="single"/>
          <w:lang w:val="fr-FR"/>
        </w:rPr>
        <w:t>3</w:t>
      </w:r>
      <w:r w:rsidR="00487B35" w:rsidRPr="00F94D92">
        <w:rPr>
          <w:b/>
          <w:sz w:val="24"/>
          <w:szCs w:val="24"/>
          <w:u w:val="single"/>
          <w:lang w:val="fr-FR"/>
        </w:rPr>
        <w:t>2</w:t>
      </w:r>
      <w:r w:rsidR="008E3492" w:rsidRPr="00F94D92">
        <w:rPr>
          <w:b/>
          <w:sz w:val="24"/>
          <w:szCs w:val="24"/>
          <w:u w:val="single"/>
          <w:vertAlign w:val="superscript"/>
          <w:lang w:val="fr-FR"/>
        </w:rPr>
        <w:t>e</w:t>
      </w:r>
      <w:r w:rsidRPr="00F94D92">
        <w:rPr>
          <w:b/>
          <w:sz w:val="24"/>
          <w:szCs w:val="24"/>
          <w:u w:val="single"/>
          <w:lang w:val="fr-FR"/>
        </w:rPr>
        <w:t xml:space="preserve"> session du Conseil des droits de l'homme</w:t>
      </w:r>
      <w:r w:rsidR="004633AB" w:rsidRPr="00F94D92">
        <w:rPr>
          <w:b/>
          <w:sz w:val="24"/>
          <w:szCs w:val="24"/>
          <w:u w:val="single"/>
          <w:lang w:val="fr-FR"/>
        </w:rPr>
        <w:t xml:space="preserve"> </w:t>
      </w:r>
    </w:p>
    <w:p w:rsidR="00441E5D" w:rsidRPr="00F94D92" w:rsidRDefault="00441E5D" w:rsidP="00C62BA0">
      <w:pPr>
        <w:rPr>
          <w:sz w:val="24"/>
          <w:szCs w:val="24"/>
          <w:lang w:val="fr-FR"/>
        </w:rPr>
      </w:pPr>
    </w:p>
    <w:p w:rsidR="008825FC" w:rsidRPr="00F94D92" w:rsidRDefault="00B44460" w:rsidP="0095634D">
      <w:pPr>
        <w:ind w:firstLine="851"/>
        <w:jc w:val="both"/>
        <w:rPr>
          <w:sz w:val="24"/>
          <w:szCs w:val="24"/>
          <w:lang w:val="fr-FR"/>
        </w:rPr>
      </w:pPr>
      <w:r w:rsidRPr="00F94D92">
        <w:rPr>
          <w:color w:val="000000"/>
          <w:sz w:val="24"/>
          <w:szCs w:val="24"/>
          <w:lang w:val="fr-FR"/>
        </w:rPr>
        <w:t xml:space="preserve">Le </w:t>
      </w:r>
      <w:r w:rsidRPr="00F94D92">
        <w:rPr>
          <w:sz w:val="24"/>
          <w:szCs w:val="24"/>
          <w:lang w:val="fr-FR"/>
        </w:rPr>
        <w:t>Secrétariat du Conseil des droits de l’homme présente ses compliments à toutes les Missions permanentes auprès de l’Office des Nations Unies à Genève, les organisations internationales ou leurs bureaux, les institutions nationales, les organisations non gouvernementales et aux autres organes des droits de l’homme et</w:t>
      </w:r>
      <w:r w:rsidRPr="00F94D92">
        <w:rPr>
          <w:rStyle w:val="hps"/>
          <w:sz w:val="24"/>
          <w:szCs w:val="24"/>
          <w:lang w:val="fr-FR"/>
        </w:rPr>
        <w:t xml:space="preserve"> a l'honneur</w:t>
      </w:r>
      <w:r w:rsidRPr="00F94D92">
        <w:rPr>
          <w:sz w:val="24"/>
          <w:szCs w:val="24"/>
          <w:lang w:val="fr-FR"/>
        </w:rPr>
        <w:t xml:space="preserve"> </w:t>
      </w:r>
      <w:r w:rsidRPr="00F94D92">
        <w:rPr>
          <w:rStyle w:val="hps"/>
          <w:sz w:val="24"/>
          <w:szCs w:val="24"/>
          <w:lang w:val="fr-FR"/>
        </w:rPr>
        <w:t>de les</w:t>
      </w:r>
      <w:r w:rsidRPr="00F94D92">
        <w:rPr>
          <w:sz w:val="24"/>
          <w:szCs w:val="24"/>
          <w:lang w:val="fr-FR"/>
        </w:rPr>
        <w:t xml:space="preserve"> </w:t>
      </w:r>
      <w:r w:rsidRPr="00F94D92">
        <w:rPr>
          <w:rStyle w:val="hps"/>
          <w:sz w:val="24"/>
          <w:szCs w:val="24"/>
          <w:lang w:val="fr-FR"/>
        </w:rPr>
        <w:t xml:space="preserve">informer </w:t>
      </w:r>
      <w:r w:rsidR="0095634D" w:rsidRPr="00F94D92">
        <w:rPr>
          <w:rStyle w:val="hps"/>
          <w:sz w:val="24"/>
          <w:szCs w:val="24"/>
          <w:lang w:val="fr-FR"/>
        </w:rPr>
        <w:t xml:space="preserve">que </w:t>
      </w:r>
      <w:r w:rsidR="00DD1A77" w:rsidRPr="00F94D92">
        <w:rPr>
          <w:rStyle w:val="hps"/>
          <w:sz w:val="24"/>
          <w:szCs w:val="24"/>
          <w:lang w:val="fr-FR"/>
        </w:rPr>
        <w:t xml:space="preserve">suite à sa note verbale du 11 mars 2016, </w:t>
      </w:r>
      <w:r w:rsidR="00DD1A77" w:rsidRPr="00F94D92">
        <w:rPr>
          <w:rStyle w:val="hps"/>
          <w:b/>
          <w:sz w:val="24"/>
          <w:szCs w:val="24"/>
          <w:u w:val="single"/>
          <w:lang w:val="fr-FR"/>
        </w:rPr>
        <w:t xml:space="preserve">la date limite pour la réception des candidatures pour </w:t>
      </w:r>
      <w:r w:rsidR="00DD1A77" w:rsidRPr="00BE380F">
        <w:rPr>
          <w:rStyle w:val="hps"/>
          <w:b/>
          <w:sz w:val="24"/>
          <w:szCs w:val="24"/>
          <w:u w:val="single"/>
          <w:lang w:val="fr-FR"/>
        </w:rPr>
        <w:t>le Rapporteur</w:t>
      </w:r>
      <w:r w:rsidR="00DD1A77" w:rsidRPr="00BE380F">
        <w:rPr>
          <w:b/>
          <w:sz w:val="24"/>
          <w:szCs w:val="24"/>
          <w:u w:val="single"/>
          <w:lang w:val="fr-FR"/>
        </w:rPr>
        <w:t xml:space="preserve"> spécial sur</w:t>
      </w:r>
      <w:bookmarkStart w:id="0" w:name="_GoBack"/>
      <w:bookmarkEnd w:id="0"/>
      <w:r w:rsidR="00DD1A77" w:rsidRPr="00BE380F">
        <w:rPr>
          <w:b/>
          <w:sz w:val="24"/>
          <w:szCs w:val="24"/>
          <w:u w:val="single"/>
          <w:lang w:val="fr-FR"/>
        </w:rPr>
        <w:t xml:space="preserve"> la situation des droits de l’homme en République populaire démocratique de Corée </w:t>
      </w:r>
      <w:r w:rsidR="00DD1A77" w:rsidRPr="00BE380F">
        <w:rPr>
          <w:rStyle w:val="hps"/>
          <w:b/>
          <w:sz w:val="24"/>
          <w:szCs w:val="24"/>
          <w:u w:val="single"/>
          <w:lang w:val="fr-FR"/>
        </w:rPr>
        <w:t>a</w:t>
      </w:r>
      <w:r w:rsidR="00DD1A77" w:rsidRPr="00F94D92">
        <w:rPr>
          <w:rStyle w:val="hps"/>
          <w:b/>
          <w:sz w:val="24"/>
          <w:szCs w:val="24"/>
          <w:u w:val="single"/>
          <w:lang w:val="fr-FR"/>
        </w:rPr>
        <w:t xml:space="preserve"> été prolongée jusqu’au 26 avril</w:t>
      </w:r>
      <w:r w:rsidR="00DD1A77" w:rsidRPr="00F94D92">
        <w:rPr>
          <w:b/>
          <w:sz w:val="24"/>
          <w:szCs w:val="24"/>
          <w:u w:val="single"/>
          <w:lang w:val="fr-FR"/>
        </w:rPr>
        <w:t xml:space="preserve"> 2016 midi temps moyen de Greenwich / GMT</w:t>
      </w:r>
      <w:r w:rsidR="00DD1A77" w:rsidRPr="00F94D92">
        <w:rPr>
          <w:rStyle w:val="hps"/>
          <w:sz w:val="24"/>
          <w:szCs w:val="24"/>
          <w:lang w:val="fr-FR"/>
        </w:rPr>
        <w:t>.</w:t>
      </w:r>
      <w:r w:rsidR="00B74361" w:rsidRPr="00F94D92">
        <w:rPr>
          <w:sz w:val="24"/>
          <w:szCs w:val="24"/>
          <w:lang w:val="fr-FR"/>
        </w:rPr>
        <w:t xml:space="preserve"> </w:t>
      </w:r>
    </w:p>
    <w:p w:rsidR="00487B35" w:rsidRPr="00F94D92" w:rsidRDefault="00487B35" w:rsidP="00487B35">
      <w:pPr>
        <w:jc w:val="both"/>
        <w:rPr>
          <w:sz w:val="24"/>
          <w:szCs w:val="24"/>
          <w:lang w:val="fr-FR"/>
        </w:rPr>
      </w:pPr>
    </w:p>
    <w:p w:rsidR="00C75E1A" w:rsidRPr="00F94D92" w:rsidRDefault="007E1D64" w:rsidP="007A4E2E">
      <w:pPr>
        <w:ind w:firstLine="851"/>
        <w:jc w:val="both"/>
        <w:rPr>
          <w:sz w:val="24"/>
          <w:szCs w:val="24"/>
          <w:lang w:val="fr-FR"/>
        </w:rPr>
      </w:pPr>
      <w:r w:rsidRPr="00F94D92">
        <w:rPr>
          <w:rStyle w:val="hps"/>
          <w:sz w:val="24"/>
          <w:szCs w:val="24"/>
          <w:lang w:val="fr-FR"/>
        </w:rPr>
        <w:t>Des informations</w:t>
      </w:r>
      <w:r w:rsidRPr="00F94D92">
        <w:rPr>
          <w:sz w:val="24"/>
          <w:szCs w:val="24"/>
          <w:lang w:val="fr-FR"/>
        </w:rPr>
        <w:t xml:space="preserve"> supplémentaires concernant la sélection et la nomination des </w:t>
      </w:r>
      <w:r w:rsidR="00DC3799" w:rsidRPr="00F94D92">
        <w:rPr>
          <w:sz w:val="24"/>
          <w:szCs w:val="24"/>
          <w:lang w:val="fr-FR"/>
        </w:rPr>
        <w:t xml:space="preserve">titulaires de mandat au titre d’une procédure spéciale </w:t>
      </w:r>
      <w:r w:rsidRPr="00F94D92">
        <w:rPr>
          <w:sz w:val="24"/>
          <w:szCs w:val="24"/>
          <w:lang w:val="fr-FR"/>
        </w:rPr>
        <w:t>et l</w:t>
      </w:r>
      <w:r w:rsidR="00170F4C" w:rsidRPr="00F94D92">
        <w:rPr>
          <w:sz w:val="24"/>
          <w:szCs w:val="24"/>
          <w:lang w:val="fr-FR"/>
        </w:rPr>
        <w:t>a procédure</w:t>
      </w:r>
      <w:r w:rsidRPr="00F94D92">
        <w:rPr>
          <w:sz w:val="24"/>
          <w:szCs w:val="24"/>
          <w:lang w:val="fr-FR"/>
        </w:rPr>
        <w:t xml:space="preserve"> pour présenter une candidature en ligne sont disponibles </w:t>
      </w:r>
      <w:r w:rsidR="00933FC7" w:rsidRPr="00F94D92">
        <w:rPr>
          <w:sz w:val="24"/>
          <w:szCs w:val="24"/>
          <w:lang w:val="fr-FR"/>
        </w:rPr>
        <w:t xml:space="preserve">au </w:t>
      </w:r>
      <w:r w:rsidRPr="00F94D92">
        <w:rPr>
          <w:sz w:val="24"/>
          <w:szCs w:val="24"/>
          <w:lang w:val="fr-FR"/>
        </w:rPr>
        <w:t>lien électronique suivant :</w:t>
      </w:r>
      <w:r w:rsidR="007F4BCA" w:rsidRPr="00F94D92">
        <w:rPr>
          <w:sz w:val="24"/>
          <w:szCs w:val="24"/>
          <w:lang w:val="fr-FR"/>
        </w:rPr>
        <w:t xml:space="preserve"> </w:t>
      </w:r>
    </w:p>
    <w:p w:rsidR="00865209" w:rsidRPr="00F94D92" w:rsidRDefault="00BE380F" w:rsidP="00C75E1A">
      <w:pPr>
        <w:jc w:val="both"/>
        <w:rPr>
          <w:sz w:val="24"/>
          <w:szCs w:val="24"/>
          <w:lang w:val="fr-FR"/>
        </w:rPr>
      </w:pPr>
      <w:hyperlink r:id="rId9" w:history="1">
        <w:r w:rsidR="00865209" w:rsidRPr="00F94D92">
          <w:rPr>
            <w:rStyle w:val="Hyperlink"/>
            <w:sz w:val="24"/>
            <w:szCs w:val="24"/>
            <w:lang w:val="fr-FR"/>
          </w:rPr>
          <w:t>http://www.ohchr.org/EN/HRBodies/SP/Pages/Nominations.aspx</w:t>
        </w:r>
      </w:hyperlink>
      <w:r w:rsidR="00307392" w:rsidRPr="00F94D92">
        <w:rPr>
          <w:sz w:val="24"/>
          <w:szCs w:val="24"/>
          <w:lang w:val="fr-FR"/>
        </w:rPr>
        <w:t xml:space="preserve"> </w:t>
      </w:r>
    </w:p>
    <w:p w:rsidR="00865209" w:rsidRPr="00F94D92" w:rsidRDefault="00865209" w:rsidP="00307392">
      <w:pPr>
        <w:ind w:firstLine="851"/>
        <w:rPr>
          <w:sz w:val="24"/>
          <w:szCs w:val="24"/>
          <w:lang w:val="fr-FR"/>
        </w:rPr>
      </w:pPr>
    </w:p>
    <w:p w:rsidR="00C62BA0" w:rsidRPr="00F94D92" w:rsidRDefault="007E1D64" w:rsidP="00C62BA0">
      <w:pPr>
        <w:ind w:firstLine="851"/>
        <w:rPr>
          <w:color w:val="000000"/>
          <w:sz w:val="24"/>
          <w:szCs w:val="24"/>
          <w:lang w:val="fr-FR"/>
        </w:rPr>
      </w:pPr>
      <w:r w:rsidRPr="00F94D92">
        <w:rPr>
          <w:sz w:val="24"/>
          <w:szCs w:val="24"/>
          <w:lang w:val="fr-FR"/>
        </w:rPr>
        <w:t>En cas de problèmes techniques, le Secrétariat peut être contacté par courrier électronique</w:t>
      </w:r>
      <w:r w:rsidR="004750FF" w:rsidRPr="00F94D92">
        <w:rPr>
          <w:sz w:val="24"/>
          <w:szCs w:val="24"/>
          <w:lang w:val="fr-FR"/>
        </w:rPr>
        <w:t xml:space="preserve"> à</w:t>
      </w:r>
      <w:r w:rsidRPr="00F94D92">
        <w:rPr>
          <w:sz w:val="24"/>
          <w:szCs w:val="24"/>
          <w:lang w:val="fr-FR"/>
        </w:rPr>
        <w:t xml:space="preserve"> </w:t>
      </w:r>
      <w:hyperlink r:id="rId10" w:history="1">
        <w:r w:rsidR="004C6638" w:rsidRPr="00F94D92">
          <w:rPr>
            <w:rStyle w:val="Hyperlink"/>
            <w:sz w:val="24"/>
            <w:szCs w:val="24"/>
            <w:lang w:val="fr-FR"/>
          </w:rPr>
          <w:t>hrcspecialprocedures@ohchr.org</w:t>
        </w:r>
      </w:hyperlink>
      <w:r w:rsidR="004C6638" w:rsidRPr="00F94D92">
        <w:rPr>
          <w:color w:val="094EE7"/>
          <w:sz w:val="24"/>
          <w:szCs w:val="24"/>
          <w:lang w:val="fr-FR"/>
        </w:rPr>
        <w:t xml:space="preserve"> </w:t>
      </w:r>
      <w:r w:rsidR="001351B6" w:rsidRPr="00F94D92">
        <w:rPr>
          <w:color w:val="094EE7"/>
          <w:sz w:val="24"/>
          <w:szCs w:val="24"/>
          <w:lang w:val="fr-FR"/>
        </w:rPr>
        <w:t xml:space="preserve"> </w:t>
      </w:r>
      <w:r w:rsidR="00AE0B5D" w:rsidRPr="00F94D92">
        <w:rPr>
          <w:sz w:val="24"/>
          <w:szCs w:val="24"/>
          <w:lang w:val="fr-FR"/>
        </w:rPr>
        <w:t>ou par</w:t>
      </w:r>
      <w:r w:rsidR="004C6638" w:rsidRPr="00F94D92">
        <w:rPr>
          <w:sz w:val="24"/>
          <w:szCs w:val="24"/>
          <w:lang w:val="fr-FR"/>
        </w:rPr>
        <w:t xml:space="preserve"> </w:t>
      </w:r>
      <w:r w:rsidR="004C6638" w:rsidRPr="00F94D92">
        <w:rPr>
          <w:color w:val="000000"/>
          <w:sz w:val="24"/>
          <w:szCs w:val="24"/>
          <w:lang w:val="fr-FR"/>
        </w:rPr>
        <w:t>fax</w:t>
      </w:r>
      <w:r w:rsidR="004750FF" w:rsidRPr="00F94D92">
        <w:rPr>
          <w:color w:val="000000"/>
          <w:sz w:val="24"/>
          <w:szCs w:val="24"/>
          <w:lang w:val="fr-FR"/>
        </w:rPr>
        <w:t xml:space="preserve"> </w:t>
      </w:r>
      <w:proofErr w:type="gramStart"/>
      <w:r w:rsidR="004750FF" w:rsidRPr="00F94D92">
        <w:rPr>
          <w:color w:val="000000"/>
          <w:sz w:val="24"/>
          <w:szCs w:val="24"/>
          <w:lang w:val="fr-FR"/>
        </w:rPr>
        <w:t>à</w:t>
      </w:r>
      <w:proofErr w:type="gramEnd"/>
      <w:r w:rsidR="004C6638" w:rsidRPr="00F94D92">
        <w:rPr>
          <w:color w:val="000000"/>
          <w:sz w:val="24"/>
          <w:szCs w:val="24"/>
          <w:lang w:val="fr-FR"/>
        </w:rPr>
        <w:t xml:space="preserve"> + 41 22 917 90</w:t>
      </w:r>
      <w:r w:rsidR="00A92069" w:rsidRPr="00F94D92">
        <w:rPr>
          <w:color w:val="000000"/>
          <w:sz w:val="24"/>
          <w:szCs w:val="24"/>
          <w:lang w:val="fr-FR"/>
        </w:rPr>
        <w:t>08</w:t>
      </w:r>
      <w:r w:rsidR="008825FC" w:rsidRPr="00F94D92">
        <w:rPr>
          <w:color w:val="000000"/>
          <w:sz w:val="24"/>
          <w:szCs w:val="24"/>
          <w:lang w:val="fr-FR"/>
        </w:rPr>
        <w:t>.</w:t>
      </w:r>
    </w:p>
    <w:p w:rsidR="00C62BA0" w:rsidRPr="00F94D92" w:rsidRDefault="00C62BA0" w:rsidP="00C62BA0">
      <w:pPr>
        <w:ind w:firstLine="851"/>
        <w:rPr>
          <w:sz w:val="24"/>
          <w:szCs w:val="24"/>
          <w:lang w:val="fr-FR"/>
        </w:rPr>
      </w:pPr>
    </w:p>
    <w:p w:rsidR="003E7638" w:rsidRPr="00F94D92" w:rsidRDefault="00AE0B5D" w:rsidP="0015719C">
      <w:pPr>
        <w:ind w:firstLine="851"/>
        <w:jc w:val="both"/>
        <w:rPr>
          <w:sz w:val="24"/>
          <w:szCs w:val="24"/>
          <w:lang w:val="fr-FR"/>
        </w:rPr>
      </w:pPr>
      <w:r w:rsidRPr="00F94D92">
        <w:rPr>
          <w:sz w:val="24"/>
          <w:szCs w:val="24"/>
          <w:lang w:val="fr-FR"/>
        </w:rPr>
        <w:t xml:space="preserve">Le Secrétariat du Conseil des droits de l’homme saisit cette occasion pour présenter à toutes les Missions </w:t>
      </w:r>
      <w:r w:rsidR="00170F4C" w:rsidRPr="00F94D92">
        <w:rPr>
          <w:sz w:val="24"/>
          <w:szCs w:val="24"/>
          <w:lang w:val="fr-FR"/>
        </w:rPr>
        <w:t>p</w:t>
      </w:r>
      <w:r w:rsidRPr="00F94D92">
        <w:rPr>
          <w:sz w:val="24"/>
          <w:szCs w:val="24"/>
          <w:lang w:val="fr-FR"/>
        </w:rPr>
        <w:t>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rsidR="008C286A" w:rsidRPr="00F94D92" w:rsidRDefault="008C286A" w:rsidP="008A487D">
      <w:pPr>
        <w:tabs>
          <w:tab w:val="left" w:pos="567"/>
        </w:tabs>
        <w:rPr>
          <w:sz w:val="24"/>
          <w:szCs w:val="24"/>
          <w:lang w:val="fr-FR"/>
        </w:rPr>
      </w:pPr>
    </w:p>
    <w:p w:rsidR="00C5774F" w:rsidRPr="00F94D92" w:rsidRDefault="00C5774F" w:rsidP="008C286A">
      <w:pPr>
        <w:jc w:val="right"/>
        <w:rPr>
          <w:sz w:val="24"/>
          <w:szCs w:val="24"/>
          <w:lang w:val="fr-FR"/>
        </w:rPr>
      </w:pPr>
    </w:p>
    <w:p w:rsidR="0048036E" w:rsidRPr="00F94D92" w:rsidRDefault="0048036E" w:rsidP="008C286A">
      <w:pPr>
        <w:jc w:val="right"/>
        <w:rPr>
          <w:sz w:val="24"/>
          <w:szCs w:val="24"/>
          <w:lang w:val="fr-FR"/>
        </w:rPr>
      </w:pPr>
    </w:p>
    <w:p w:rsidR="00C62BA0" w:rsidRPr="00F94D92" w:rsidRDefault="00C62BA0" w:rsidP="008C286A">
      <w:pPr>
        <w:jc w:val="right"/>
        <w:rPr>
          <w:sz w:val="24"/>
          <w:szCs w:val="24"/>
          <w:lang w:val="fr-FR"/>
        </w:rPr>
      </w:pPr>
    </w:p>
    <w:p w:rsidR="008C286A" w:rsidRPr="00F94D92" w:rsidRDefault="008C286A" w:rsidP="00C62BA0">
      <w:pPr>
        <w:jc w:val="right"/>
        <w:rPr>
          <w:sz w:val="24"/>
          <w:szCs w:val="24"/>
          <w:lang w:val="fr-FR"/>
        </w:rPr>
      </w:pPr>
      <w:r w:rsidRPr="00F94D92">
        <w:rPr>
          <w:sz w:val="24"/>
          <w:szCs w:val="24"/>
          <w:lang w:val="fr-FR"/>
        </w:rPr>
        <w:t xml:space="preserve">Le </w:t>
      </w:r>
      <w:r w:rsidR="00487B35" w:rsidRPr="00F94D92">
        <w:rPr>
          <w:sz w:val="24"/>
          <w:szCs w:val="24"/>
          <w:lang w:val="fr-FR"/>
        </w:rPr>
        <w:t>1</w:t>
      </w:r>
      <w:r w:rsidR="00DD1A77" w:rsidRPr="00F94D92">
        <w:rPr>
          <w:sz w:val="24"/>
          <w:szCs w:val="24"/>
          <w:lang w:val="fr-FR"/>
        </w:rPr>
        <w:t>4</w:t>
      </w:r>
      <w:r w:rsidR="00487B35" w:rsidRPr="00F94D92">
        <w:rPr>
          <w:sz w:val="24"/>
          <w:szCs w:val="24"/>
          <w:lang w:val="fr-FR"/>
        </w:rPr>
        <w:t xml:space="preserve"> </w:t>
      </w:r>
      <w:r w:rsidR="00DD1A77" w:rsidRPr="00F94D92">
        <w:rPr>
          <w:sz w:val="24"/>
          <w:szCs w:val="24"/>
          <w:lang w:val="fr-FR"/>
        </w:rPr>
        <w:t>avril</w:t>
      </w:r>
      <w:r w:rsidR="00487B35" w:rsidRPr="00F94D92">
        <w:rPr>
          <w:sz w:val="24"/>
          <w:szCs w:val="24"/>
          <w:lang w:val="fr-FR"/>
        </w:rPr>
        <w:t xml:space="preserve"> 2016</w:t>
      </w:r>
    </w:p>
    <w:sectPr w:rsidR="008C286A" w:rsidRPr="00F94D92" w:rsidSect="0097060F">
      <w:headerReference w:type="default" r:id="rId11"/>
      <w:footerReference w:type="default" r:id="rId12"/>
      <w:headerReference w:type="first" r:id="rId13"/>
      <w:pgSz w:w="11906" w:h="16838" w:code="9"/>
      <w:pgMar w:top="579" w:right="1558"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234" w:rsidRDefault="00480234">
      <w:r>
        <w:separator/>
      </w:r>
    </w:p>
  </w:endnote>
  <w:endnote w:type="continuationSeparator" w:id="0">
    <w:p w:rsidR="00480234" w:rsidRDefault="0048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Default="00EA6E5A"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234" w:rsidRDefault="00480234">
      <w:r>
        <w:separator/>
      </w:r>
    </w:p>
  </w:footnote>
  <w:footnote w:type="continuationSeparator" w:id="0">
    <w:p w:rsidR="00480234" w:rsidRDefault="00480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Pr="00AD4CA9" w:rsidRDefault="009976A3"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Pr="00925A9D" w:rsidRDefault="009976A3"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E5A" w:rsidRPr="00925A9D">
      <w:rPr>
        <w:sz w:val="14"/>
        <w:szCs w:val="14"/>
        <w:lang w:val="en-GB"/>
      </w:rPr>
      <w:t>HAUT-COMMISSARIAT AUX DROITS DE L’HOMME • OFFICE OF THE HIGH COMMISSIONER FOR HUMAN RIGHTS</w:t>
    </w:r>
  </w:p>
  <w:p w:rsidR="00EA6E5A" w:rsidRPr="0008479D" w:rsidRDefault="00EA6E5A" w:rsidP="00D3608E">
    <w:pPr>
      <w:pStyle w:val="Header"/>
      <w:tabs>
        <w:tab w:val="clear" w:pos="4153"/>
        <w:tab w:val="right" w:pos="3686"/>
        <w:tab w:val="left" w:pos="5812"/>
      </w:tabs>
      <w:jc w:val="center"/>
      <w:rPr>
        <w:sz w:val="14"/>
        <w:szCs w:val="14"/>
        <w:lang w:val="fr-CH"/>
      </w:rPr>
    </w:pPr>
    <w:r w:rsidRPr="0008479D">
      <w:rPr>
        <w:sz w:val="14"/>
        <w:szCs w:val="14"/>
        <w:lang w:val="fr-CH"/>
      </w:rPr>
      <w:t>PALAIS DES NATIONS • 1211 GENEVA 10, SWITZERLAND</w:t>
    </w:r>
  </w:p>
  <w:p w:rsidR="00EA6E5A" w:rsidRPr="00386FB1" w:rsidRDefault="00EA6E5A" w:rsidP="009F18EC">
    <w:pPr>
      <w:pStyle w:val="Header"/>
      <w:tabs>
        <w:tab w:val="clear" w:pos="4153"/>
        <w:tab w:val="clear" w:pos="8306"/>
        <w:tab w:val="right" w:pos="3686"/>
        <w:tab w:val="left" w:pos="5812"/>
      </w:tabs>
      <w:spacing w:before="80" w:after="360"/>
      <w:jc w:val="center"/>
      <w:rPr>
        <w:sz w:val="14"/>
        <w:szCs w:val="14"/>
        <w:lang w:val="fr-CH"/>
      </w:rPr>
    </w:pPr>
    <w:r w:rsidRPr="00386FB1">
      <w:rPr>
        <w:sz w:val="14"/>
        <w:szCs w:val="14"/>
        <w:lang w:val="fr-CH"/>
      </w:rPr>
      <w:t>www.ohchr.org • FAX:  +41 22 917 90</w:t>
    </w:r>
    <w:r w:rsidR="00885AAD" w:rsidRPr="00386FB1">
      <w:rPr>
        <w:sz w:val="14"/>
        <w:szCs w:val="14"/>
        <w:lang w:val="fr-CH"/>
      </w:rPr>
      <w:t>08</w:t>
    </w:r>
    <w:r w:rsidRPr="00386FB1">
      <w:rPr>
        <w:sz w:val="14"/>
        <w:szCs w:val="14"/>
        <w:lang w:val="fr-CH"/>
      </w:rPr>
      <w:t xml:space="preserve"> • E-MAIL:  hrc</w:t>
    </w:r>
    <w:r w:rsidR="00A209BE" w:rsidRPr="00386FB1">
      <w:rPr>
        <w:sz w:val="14"/>
        <w:szCs w:val="14"/>
        <w:lang w:val="fr-CH"/>
      </w:rPr>
      <w:t>specialprocedures</w:t>
    </w:r>
    <w:r w:rsidRPr="00386FB1">
      <w:rPr>
        <w:sz w:val="14"/>
        <w:szCs w:val="14"/>
        <w:lang w:val="fr-CH"/>
      </w:rPr>
      <w:t>@ohchr.org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133226E3"/>
    <w:multiLevelType w:val="hybridMultilevel"/>
    <w:tmpl w:val="3014B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nsid w:val="1F1802EE"/>
    <w:multiLevelType w:val="hybridMultilevel"/>
    <w:tmpl w:val="33B2AF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2D2E09"/>
    <w:multiLevelType w:val="hybridMultilevel"/>
    <w:tmpl w:val="CD20E4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nsid w:val="42131A86"/>
    <w:multiLevelType w:val="hybridMultilevel"/>
    <w:tmpl w:val="69A66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6">
    <w:nsid w:val="51F206D8"/>
    <w:multiLevelType w:val="multilevel"/>
    <w:tmpl w:val="5340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7314CBA"/>
    <w:multiLevelType w:val="hybridMultilevel"/>
    <w:tmpl w:val="7CBE0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1">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6E60153D"/>
    <w:multiLevelType w:val="hybridMultilevel"/>
    <w:tmpl w:val="FE08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8"/>
  </w:num>
  <w:num w:numId="3">
    <w:abstractNumId w:val="21"/>
  </w:num>
  <w:num w:numId="4">
    <w:abstractNumId w:val="9"/>
  </w:num>
  <w:num w:numId="5">
    <w:abstractNumId w:val="22"/>
  </w:num>
  <w:num w:numId="6">
    <w:abstractNumId w:val="12"/>
  </w:num>
  <w:num w:numId="7">
    <w:abstractNumId w:val="2"/>
  </w:num>
  <w:num w:numId="8">
    <w:abstractNumId w:val="13"/>
  </w:num>
  <w:num w:numId="9">
    <w:abstractNumId w:val="3"/>
  </w:num>
  <w:num w:numId="10">
    <w:abstractNumId w:val="1"/>
  </w:num>
  <w:num w:numId="11">
    <w:abstractNumId w:val="11"/>
  </w:num>
  <w:num w:numId="12">
    <w:abstractNumId w:val="25"/>
  </w:num>
  <w:num w:numId="13">
    <w:abstractNumId w:val="27"/>
  </w:num>
  <w:num w:numId="14">
    <w:abstractNumId w:val="17"/>
  </w:num>
  <w:num w:numId="15">
    <w:abstractNumId w:val="6"/>
  </w:num>
  <w:num w:numId="16">
    <w:abstractNumId w:val="0"/>
  </w:num>
  <w:num w:numId="17">
    <w:abstractNumId w:val="24"/>
  </w:num>
  <w:num w:numId="18">
    <w:abstractNumId w:val="7"/>
  </w:num>
  <w:num w:numId="19">
    <w:abstractNumId w:val="15"/>
  </w:num>
  <w:num w:numId="20">
    <w:abstractNumId w:val="4"/>
  </w:num>
  <w:num w:numId="21">
    <w:abstractNumId w:val="23"/>
  </w:num>
  <w:num w:numId="22">
    <w:abstractNumId w:val="20"/>
  </w:num>
  <w:num w:numId="23">
    <w:abstractNumId w:val="5"/>
  </w:num>
  <w:num w:numId="24">
    <w:abstractNumId w:val="10"/>
  </w:num>
  <w:num w:numId="25">
    <w:abstractNumId w:val="16"/>
  </w:num>
  <w:num w:numId="26">
    <w:abstractNumId w:val="26"/>
  </w:num>
  <w:num w:numId="27">
    <w:abstractNumId w:val="19"/>
  </w:num>
  <w:num w:numId="28">
    <w:abstractNumId w:val="1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0160F"/>
    <w:rsid w:val="000138F6"/>
    <w:rsid w:val="0001629C"/>
    <w:rsid w:val="00026D1F"/>
    <w:rsid w:val="0007203A"/>
    <w:rsid w:val="00077294"/>
    <w:rsid w:val="0008479D"/>
    <w:rsid w:val="000875C6"/>
    <w:rsid w:val="000A2B89"/>
    <w:rsid w:val="000A6F03"/>
    <w:rsid w:val="000C645C"/>
    <w:rsid w:val="000C6BB9"/>
    <w:rsid w:val="000D34F2"/>
    <w:rsid w:val="000E42EE"/>
    <w:rsid w:val="00106F64"/>
    <w:rsid w:val="00115798"/>
    <w:rsid w:val="001205D6"/>
    <w:rsid w:val="00125DF9"/>
    <w:rsid w:val="00126D6E"/>
    <w:rsid w:val="00126F94"/>
    <w:rsid w:val="001351B6"/>
    <w:rsid w:val="0015594B"/>
    <w:rsid w:val="0015719C"/>
    <w:rsid w:val="00170F4C"/>
    <w:rsid w:val="00194332"/>
    <w:rsid w:val="001A464B"/>
    <w:rsid w:val="001C1756"/>
    <w:rsid w:val="001E1761"/>
    <w:rsid w:val="001E3384"/>
    <w:rsid w:val="00201642"/>
    <w:rsid w:val="002028A9"/>
    <w:rsid w:val="0021296A"/>
    <w:rsid w:val="00221893"/>
    <w:rsid w:val="00223646"/>
    <w:rsid w:val="00227E2F"/>
    <w:rsid w:val="002354A1"/>
    <w:rsid w:val="00235A1A"/>
    <w:rsid w:val="002431DB"/>
    <w:rsid w:val="0025174E"/>
    <w:rsid w:val="002629C4"/>
    <w:rsid w:val="002660CB"/>
    <w:rsid w:val="00266699"/>
    <w:rsid w:val="002853F7"/>
    <w:rsid w:val="0028624E"/>
    <w:rsid w:val="002863A2"/>
    <w:rsid w:val="0029436F"/>
    <w:rsid w:val="00297767"/>
    <w:rsid w:val="002A05A2"/>
    <w:rsid w:val="002D0974"/>
    <w:rsid w:val="002E65F4"/>
    <w:rsid w:val="002E7F2E"/>
    <w:rsid w:val="002F004B"/>
    <w:rsid w:val="002F5916"/>
    <w:rsid w:val="00307392"/>
    <w:rsid w:val="00311E91"/>
    <w:rsid w:val="00335FB9"/>
    <w:rsid w:val="00336C0E"/>
    <w:rsid w:val="00356299"/>
    <w:rsid w:val="003636A1"/>
    <w:rsid w:val="00365230"/>
    <w:rsid w:val="00370DCB"/>
    <w:rsid w:val="00371F98"/>
    <w:rsid w:val="003831CA"/>
    <w:rsid w:val="00386FB1"/>
    <w:rsid w:val="00396E4C"/>
    <w:rsid w:val="003A1551"/>
    <w:rsid w:val="003A3957"/>
    <w:rsid w:val="003C2F6A"/>
    <w:rsid w:val="003C37C3"/>
    <w:rsid w:val="003C4370"/>
    <w:rsid w:val="003C6F74"/>
    <w:rsid w:val="003D3D66"/>
    <w:rsid w:val="003E3AE8"/>
    <w:rsid w:val="003E7638"/>
    <w:rsid w:val="003F2AC1"/>
    <w:rsid w:val="003F5B39"/>
    <w:rsid w:val="004001AF"/>
    <w:rsid w:val="00415EFC"/>
    <w:rsid w:val="00440E30"/>
    <w:rsid w:val="00441E5D"/>
    <w:rsid w:val="00443DF5"/>
    <w:rsid w:val="00447412"/>
    <w:rsid w:val="00455707"/>
    <w:rsid w:val="00455C6D"/>
    <w:rsid w:val="00456419"/>
    <w:rsid w:val="00460258"/>
    <w:rsid w:val="0046144E"/>
    <w:rsid w:val="004633AB"/>
    <w:rsid w:val="004635E2"/>
    <w:rsid w:val="004726BC"/>
    <w:rsid w:val="004750FF"/>
    <w:rsid w:val="00480234"/>
    <w:rsid w:val="0048036E"/>
    <w:rsid w:val="00485D7B"/>
    <w:rsid w:val="00487B35"/>
    <w:rsid w:val="00491C08"/>
    <w:rsid w:val="00495186"/>
    <w:rsid w:val="004A790A"/>
    <w:rsid w:val="004C044F"/>
    <w:rsid w:val="004C4583"/>
    <w:rsid w:val="004C6638"/>
    <w:rsid w:val="004D0D46"/>
    <w:rsid w:val="004E0AB6"/>
    <w:rsid w:val="004E49EC"/>
    <w:rsid w:val="004E4D86"/>
    <w:rsid w:val="004F1837"/>
    <w:rsid w:val="004F1DD8"/>
    <w:rsid w:val="004F73C3"/>
    <w:rsid w:val="00504EC9"/>
    <w:rsid w:val="00530EF5"/>
    <w:rsid w:val="00546E0A"/>
    <w:rsid w:val="0055573E"/>
    <w:rsid w:val="00562D63"/>
    <w:rsid w:val="00570A1B"/>
    <w:rsid w:val="00576638"/>
    <w:rsid w:val="00582335"/>
    <w:rsid w:val="005849E6"/>
    <w:rsid w:val="00585F8E"/>
    <w:rsid w:val="005871D9"/>
    <w:rsid w:val="005957ED"/>
    <w:rsid w:val="005A0B07"/>
    <w:rsid w:val="005B24B7"/>
    <w:rsid w:val="005C05A1"/>
    <w:rsid w:val="005C437F"/>
    <w:rsid w:val="005C4F31"/>
    <w:rsid w:val="005D1632"/>
    <w:rsid w:val="005E2816"/>
    <w:rsid w:val="005E4906"/>
    <w:rsid w:val="005E7C37"/>
    <w:rsid w:val="0060068B"/>
    <w:rsid w:val="00600D3A"/>
    <w:rsid w:val="00605A0E"/>
    <w:rsid w:val="0061543E"/>
    <w:rsid w:val="00621A05"/>
    <w:rsid w:val="00627A52"/>
    <w:rsid w:val="00636BD7"/>
    <w:rsid w:val="00636E70"/>
    <w:rsid w:val="006412EA"/>
    <w:rsid w:val="00645695"/>
    <w:rsid w:val="006605E5"/>
    <w:rsid w:val="006617A4"/>
    <w:rsid w:val="00667227"/>
    <w:rsid w:val="00674991"/>
    <w:rsid w:val="006749F6"/>
    <w:rsid w:val="006762F4"/>
    <w:rsid w:val="00682D26"/>
    <w:rsid w:val="00682DDB"/>
    <w:rsid w:val="006834E4"/>
    <w:rsid w:val="006910B0"/>
    <w:rsid w:val="00695E57"/>
    <w:rsid w:val="006A3D58"/>
    <w:rsid w:val="006B1101"/>
    <w:rsid w:val="006B5A71"/>
    <w:rsid w:val="006C250F"/>
    <w:rsid w:val="006F790C"/>
    <w:rsid w:val="007024CA"/>
    <w:rsid w:val="00707890"/>
    <w:rsid w:val="007109CC"/>
    <w:rsid w:val="00711852"/>
    <w:rsid w:val="00712363"/>
    <w:rsid w:val="007210F6"/>
    <w:rsid w:val="00723438"/>
    <w:rsid w:val="00733660"/>
    <w:rsid w:val="00740386"/>
    <w:rsid w:val="00741EBC"/>
    <w:rsid w:val="00742436"/>
    <w:rsid w:val="007432E5"/>
    <w:rsid w:val="007442C9"/>
    <w:rsid w:val="007450E8"/>
    <w:rsid w:val="00751D17"/>
    <w:rsid w:val="00771EB2"/>
    <w:rsid w:val="00776BDB"/>
    <w:rsid w:val="00790CBE"/>
    <w:rsid w:val="007A4E2E"/>
    <w:rsid w:val="007C0C2A"/>
    <w:rsid w:val="007C4A8E"/>
    <w:rsid w:val="007C5EE5"/>
    <w:rsid w:val="007D1657"/>
    <w:rsid w:val="007E1D64"/>
    <w:rsid w:val="007E5AB9"/>
    <w:rsid w:val="007F4BCA"/>
    <w:rsid w:val="00822F8B"/>
    <w:rsid w:val="0082315E"/>
    <w:rsid w:val="0083783D"/>
    <w:rsid w:val="00840874"/>
    <w:rsid w:val="00842220"/>
    <w:rsid w:val="008427AA"/>
    <w:rsid w:val="00850D1E"/>
    <w:rsid w:val="008553DE"/>
    <w:rsid w:val="008568EA"/>
    <w:rsid w:val="00865209"/>
    <w:rsid w:val="008656FA"/>
    <w:rsid w:val="00874280"/>
    <w:rsid w:val="008771C9"/>
    <w:rsid w:val="008774E3"/>
    <w:rsid w:val="008825FC"/>
    <w:rsid w:val="00883DC4"/>
    <w:rsid w:val="00885AAD"/>
    <w:rsid w:val="00892BAB"/>
    <w:rsid w:val="008A1038"/>
    <w:rsid w:val="008A487D"/>
    <w:rsid w:val="008A7744"/>
    <w:rsid w:val="008B3041"/>
    <w:rsid w:val="008B4DD7"/>
    <w:rsid w:val="008C286A"/>
    <w:rsid w:val="008C2924"/>
    <w:rsid w:val="008C60C0"/>
    <w:rsid w:val="008D2648"/>
    <w:rsid w:val="008E3492"/>
    <w:rsid w:val="008E46C1"/>
    <w:rsid w:val="0091145B"/>
    <w:rsid w:val="009240B2"/>
    <w:rsid w:val="00925A9D"/>
    <w:rsid w:val="00933FC7"/>
    <w:rsid w:val="00944040"/>
    <w:rsid w:val="00944E25"/>
    <w:rsid w:val="00946959"/>
    <w:rsid w:val="00955F9B"/>
    <w:rsid w:val="0095634D"/>
    <w:rsid w:val="0097060F"/>
    <w:rsid w:val="00977743"/>
    <w:rsid w:val="00983F2F"/>
    <w:rsid w:val="00994409"/>
    <w:rsid w:val="00996E9F"/>
    <w:rsid w:val="009976A3"/>
    <w:rsid w:val="009A4B7B"/>
    <w:rsid w:val="009A5475"/>
    <w:rsid w:val="009B459A"/>
    <w:rsid w:val="009D76A9"/>
    <w:rsid w:val="009F18EC"/>
    <w:rsid w:val="009F2043"/>
    <w:rsid w:val="009F4ED2"/>
    <w:rsid w:val="00A01741"/>
    <w:rsid w:val="00A209BE"/>
    <w:rsid w:val="00A21EF1"/>
    <w:rsid w:val="00A33305"/>
    <w:rsid w:val="00A34DA7"/>
    <w:rsid w:val="00A3761B"/>
    <w:rsid w:val="00A439B9"/>
    <w:rsid w:val="00A47A2D"/>
    <w:rsid w:val="00A54482"/>
    <w:rsid w:val="00A61E26"/>
    <w:rsid w:val="00A63977"/>
    <w:rsid w:val="00A81C76"/>
    <w:rsid w:val="00A86B19"/>
    <w:rsid w:val="00A92069"/>
    <w:rsid w:val="00AB5F60"/>
    <w:rsid w:val="00AC50E4"/>
    <w:rsid w:val="00AD3704"/>
    <w:rsid w:val="00AD4CA9"/>
    <w:rsid w:val="00AE0B5D"/>
    <w:rsid w:val="00AF291B"/>
    <w:rsid w:val="00AF601D"/>
    <w:rsid w:val="00B022FE"/>
    <w:rsid w:val="00B04529"/>
    <w:rsid w:val="00B14752"/>
    <w:rsid w:val="00B42B30"/>
    <w:rsid w:val="00B44460"/>
    <w:rsid w:val="00B458F6"/>
    <w:rsid w:val="00B46E7C"/>
    <w:rsid w:val="00B54DD5"/>
    <w:rsid w:val="00B7425B"/>
    <w:rsid w:val="00B74361"/>
    <w:rsid w:val="00B814E1"/>
    <w:rsid w:val="00B84F46"/>
    <w:rsid w:val="00BA597F"/>
    <w:rsid w:val="00BD20FE"/>
    <w:rsid w:val="00BD6119"/>
    <w:rsid w:val="00BE380F"/>
    <w:rsid w:val="00BF0D31"/>
    <w:rsid w:val="00C12BED"/>
    <w:rsid w:val="00C133AD"/>
    <w:rsid w:val="00C162CB"/>
    <w:rsid w:val="00C23DDD"/>
    <w:rsid w:val="00C35851"/>
    <w:rsid w:val="00C360B8"/>
    <w:rsid w:val="00C37F77"/>
    <w:rsid w:val="00C47340"/>
    <w:rsid w:val="00C5774F"/>
    <w:rsid w:val="00C62873"/>
    <w:rsid w:val="00C62BA0"/>
    <w:rsid w:val="00C64254"/>
    <w:rsid w:val="00C74811"/>
    <w:rsid w:val="00C75E1A"/>
    <w:rsid w:val="00C772EF"/>
    <w:rsid w:val="00C77F58"/>
    <w:rsid w:val="00C82CCE"/>
    <w:rsid w:val="00CA49CB"/>
    <w:rsid w:val="00CA67DC"/>
    <w:rsid w:val="00CB1C6E"/>
    <w:rsid w:val="00CC5BEF"/>
    <w:rsid w:val="00CE507C"/>
    <w:rsid w:val="00CF0445"/>
    <w:rsid w:val="00CF32A0"/>
    <w:rsid w:val="00D00DDC"/>
    <w:rsid w:val="00D02F61"/>
    <w:rsid w:val="00D12DB4"/>
    <w:rsid w:val="00D1791F"/>
    <w:rsid w:val="00D24942"/>
    <w:rsid w:val="00D32E5B"/>
    <w:rsid w:val="00D3608E"/>
    <w:rsid w:val="00D36635"/>
    <w:rsid w:val="00D37D59"/>
    <w:rsid w:val="00D5082F"/>
    <w:rsid w:val="00D65CFD"/>
    <w:rsid w:val="00D67524"/>
    <w:rsid w:val="00D70178"/>
    <w:rsid w:val="00D84C7E"/>
    <w:rsid w:val="00D91364"/>
    <w:rsid w:val="00D968C8"/>
    <w:rsid w:val="00DA7966"/>
    <w:rsid w:val="00DB5616"/>
    <w:rsid w:val="00DC3799"/>
    <w:rsid w:val="00DD1A77"/>
    <w:rsid w:val="00DD32B4"/>
    <w:rsid w:val="00DD4909"/>
    <w:rsid w:val="00DE35CD"/>
    <w:rsid w:val="00DE3CFC"/>
    <w:rsid w:val="00E05430"/>
    <w:rsid w:val="00E15347"/>
    <w:rsid w:val="00E23FC8"/>
    <w:rsid w:val="00E60057"/>
    <w:rsid w:val="00E679E8"/>
    <w:rsid w:val="00EA6B3E"/>
    <w:rsid w:val="00EA6E5A"/>
    <w:rsid w:val="00EB773F"/>
    <w:rsid w:val="00EE5BA8"/>
    <w:rsid w:val="00F006B5"/>
    <w:rsid w:val="00F2678A"/>
    <w:rsid w:val="00F26DC9"/>
    <w:rsid w:val="00F33FC2"/>
    <w:rsid w:val="00F44F23"/>
    <w:rsid w:val="00F46337"/>
    <w:rsid w:val="00F47B64"/>
    <w:rsid w:val="00F54784"/>
    <w:rsid w:val="00F611C6"/>
    <w:rsid w:val="00F80A14"/>
    <w:rsid w:val="00F80D28"/>
    <w:rsid w:val="00F84B6F"/>
    <w:rsid w:val="00F94D92"/>
    <w:rsid w:val="00FB41B6"/>
    <w:rsid w:val="00FC1DDB"/>
    <w:rsid w:val="00FD4111"/>
    <w:rsid w:val="00FD4A7D"/>
    <w:rsid w:val="00FE0ECF"/>
    <w:rsid w:val="00FE6E4C"/>
    <w:rsid w:val="00FF0E95"/>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735063">
      <w:bodyDiv w:val="1"/>
      <w:marLeft w:val="0"/>
      <w:marRight w:val="0"/>
      <w:marTop w:val="0"/>
      <w:marBottom w:val="0"/>
      <w:divBdr>
        <w:top w:val="none" w:sz="0" w:space="0" w:color="auto"/>
        <w:left w:val="none" w:sz="0" w:space="0" w:color="auto"/>
        <w:bottom w:val="none" w:sz="0" w:space="0" w:color="auto"/>
        <w:right w:val="none" w:sz="0" w:space="0" w:color="auto"/>
      </w:divBdr>
    </w:div>
    <w:div w:id="882257546">
      <w:bodyDiv w:val="1"/>
      <w:marLeft w:val="0"/>
      <w:marRight w:val="0"/>
      <w:marTop w:val="0"/>
      <w:marBottom w:val="0"/>
      <w:divBdr>
        <w:top w:val="none" w:sz="0" w:space="0" w:color="auto"/>
        <w:left w:val="none" w:sz="0" w:space="0" w:color="auto"/>
        <w:bottom w:val="none" w:sz="0" w:space="0" w:color="auto"/>
        <w:right w:val="none" w:sz="0" w:space="0" w:color="auto"/>
      </w:divBdr>
      <w:divsChild>
        <w:div w:id="441654049">
          <w:marLeft w:val="0"/>
          <w:marRight w:val="0"/>
          <w:marTop w:val="0"/>
          <w:marBottom w:val="0"/>
          <w:divBdr>
            <w:top w:val="none" w:sz="0" w:space="0" w:color="auto"/>
            <w:left w:val="none" w:sz="0" w:space="0" w:color="auto"/>
            <w:bottom w:val="none" w:sz="0" w:space="0" w:color="auto"/>
            <w:right w:val="none" w:sz="0" w:space="0" w:color="auto"/>
          </w:divBdr>
        </w:div>
      </w:divsChild>
    </w:div>
    <w:div w:id="1257326389">
      <w:bodyDiv w:val="1"/>
      <w:marLeft w:val="0"/>
      <w:marRight w:val="0"/>
      <w:marTop w:val="0"/>
      <w:marBottom w:val="0"/>
      <w:divBdr>
        <w:top w:val="none" w:sz="0" w:space="0" w:color="auto"/>
        <w:left w:val="none" w:sz="0" w:space="0" w:color="auto"/>
        <w:bottom w:val="none" w:sz="0" w:space="0" w:color="auto"/>
        <w:right w:val="none" w:sz="0" w:space="0" w:color="auto"/>
      </w:divBdr>
    </w:div>
    <w:div w:id="13352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rcspecialprocedures@ohchr.org" TargetMode="External"/><Relationship Id="rId4" Type="http://schemas.microsoft.com/office/2007/relationships/stylesWithEffects" Target="stylesWithEffects.xml"/><Relationship Id="rId9" Type="http://schemas.openxmlformats.org/officeDocument/2006/relationships/hyperlink" Target="http://www.ohchr.org/EN/HRBodies/SP/Pages/Nominations.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D1DBBC-92FF-43EA-A0BD-76013990D332}"/>
</file>

<file path=customXml/itemProps2.xml><?xml version="1.0" encoding="utf-8"?>
<ds:datastoreItem xmlns:ds="http://schemas.openxmlformats.org/officeDocument/2006/customXml" ds:itemID="{14218B21-9171-4197-A944-595BD21134E1}"/>
</file>

<file path=customXml/itemProps3.xml><?xml version="1.0" encoding="utf-8"?>
<ds:datastoreItem xmlns:ds="http://schemas.openxmlformats.org/officeDocument/2006/customXml" ds:itemID="{BCEAC998-7B36-44DA-96B0-B9D3E2F6C74E}"/>
</file>

<file path=customXml/itemProps4.xml><?xml version="1.0" encoding="utf-8"?>
<ds:datastoreItem xmlns:ds="http://schemas.openxmlformats.org/officeDocument/2006/customXml" ds:itemID="{0769D392-F5BB-4959-908F-1FE3B92012D1}"/>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1890</CharactersWithSpaces>
  <SharedDoc>false</SharedDoc>
  <HLinks>
    <vt:vector size="12" baseType="variant">
      <vt:variant>
        <vt:i4>7143502</vt:i4>
      </vt:variant>
      <vt:variant>
        <vt:i4>3</vt:i4>
      </vt:variant>
      <vt:variant>
        <vt:i4>0</vt:i4>
      </vt:variant>
      <vt:variant>
        <vt:i4>5</vt:i4>
      </vt:variant>
      <vt:variant>
        <vt:lpwstr>mailto:hrcspecialprocedures@ohchr.org</vt:lpwstr>
      </vt:variant>
      <vt:variant>
        <vt:lpwstr/>
      </vt:variant>
      <vt:variant>
        <vt:i4>2228329</vt:i4>
      </vt:variant>
      <vt:variant>
        <vt:i4>0</vt:i4>
      </vt:variant>
      <vt:variant>
        <vt:i4>0</vt:i4>
      </vt:variant>
      <vt:variant>
        <vt:i4>5</vt:i4>
      </vt:variant>
      <vt:variant>
        <vt:lpwstr>http://www.ohchr.org/EN/HRBodies/SP/Pages/Nominations.aspx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2016-04-14T17:42:00Z</dcterms:created>
  <dcterms:modified xsi:type="dcterms:W3CDTF">2016-04-14T17:53:00Z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3471600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