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9" w:history="1">
        <w:r w:rsidR="00522F1B" w:rsidRPr="006C03C6">
          <w:rPr>
            <w:rStyle w:val="Hyperlink"/>
            <w:rFonts w:ascii="Verdana" w:hAnsi="Verdana" w:cs="Arial"/>
            <w:sz w:val="22"/>
            <w:szCs w:val="22"/>
          </w:rPr>
          <w:t>http://ohchr-survey.unog.ch/index.php/898354?lang=en</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0" w:history="1">
        <w:r w:rsidR="006D7658">
          <w:rPr>
            <w:rStyle w:val="Hyperlink"/>
            <w:rFonts w:ascii="Verdana" w:hAnsi="Verdana" w:cs="Arial"/>
            <w:sz w:val="22"/>
            <w:szCs w:val="22"/>
          </w:rPr>
          <w:t>http://www.ohchr.org/EN/HRBodies/SP/Pages/HRC36.aspx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1"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2"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3" w:history="1">
        <w:r w:rsidRPr="00E66C7D">
          <w:rPr>
            <w:rStyle w:val="Hyperlink"/>
            <w:rFonts w:ascii="Verdana" w:hAnsi="Verdana"/>
            <w:b/>
            <w:sz w:val="22"/>
            <w:szCs w:val="22"/>
            <w:lang w:val="en-GB" w:eastAsia="en-GB"/>
          </w:rPr>
          <w:t>http://www.un.org/depts/DGACM/RegionalGroups.shtml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eadline</w:t>
      </w:r>
      <w:r w:rsidR="003D7669">
        <w:rPr>
          <w:rFonts w:ascii="Verdana" w:hAnsi="Verdana" w:cs="Arial"/>
          <w:b/>
          <w:caps/>
          <w:color w:val="FF0000"/>
          <w:sz w:val="22"/>
          <w:szCs w:val="22"/>
          <w:u w:val="single"/>
        </w:rPr>
        <w:t xml:space="preserve"> EXTENDED: 8 </w:t>
      </w:r>
      <w:r w:rsidR="006D7658">
        <w:rPr>
          <w:rFonts w:ascii="Verdana" w:hAnsi="Verdana" w:cs="Arial"/>
          <w:b/>
          <w:caps/>
          <w:color w:val="FF0000"/>
          <w:sz w:val="22"/>
          <w:szCs w:val="22"/>
          <w:u w:val="single"/>
        </w:rPr>
        <w:t>June</w:t>
      </w:r>
      <w:r w:rsidR="00BF2E26">
        <w:rPr>
          <w:rFonts w:ascii="Verdana" w:hAnsi="Verdana" w:cs="Arial"/>
          <w:b/>
          <w:caps/>
          <w:color w:val="FF0000"/>
          <w:sz w:val="22"/>
          <w:szCs w:val="22"/>
          <w:u w:val="single"/>
        </w:rPr>
        <w:t xml:space="preserve">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4"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5"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6"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2579C4">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bookmarkStart w:id="1" w:name="_GoBack"/>
            <w:r w:rsidR="00BB4E1E">
              <w:rPr>
                <w:rFonts w:ascii="Verdana" w:hAnsi="Verdana"/>
                <w:sz w:val="22"/>
                <w:szCs w:val="22"/>
              </w:rPr>
              <w:t>GIRIGORI</w:t>
            </w:r>
            <w:bookmarkEnd w:id="1"/>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6514B9" w:rsidP="00234C88">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2"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B4E1E">
              <w:rPr>
                <w:rFonts w:ascii="Verdana" w:hAnsi="Verdana"/>
                <w:noProof/>
                <w:sz w:val="22"/>
                <w:szCs w:val="22"/>
              </w:rPr>
              <w:t>1975</w:t>
            </w:r>
            <w:r>
              <w:rPr>
                <w:rFonts w:ascii="Verdana" w:hAnsi="Verdana"/>
                <w:sz w:val="22"/>
                <w:szCs w:val="22"/>
              </w:rPr>
              <w:fldChar w:fldCharType="end"/>
            </w:r>
            <w:bookmarkEnd w:id="2"/>
          </w:p>
        </w:tc>
      </w:tr>
      <w:tr w:rsidR="008012A7" w:rsidRPr="00CB1195" w:rsidTr="0089209C">
        <w:trPr>
          <w:trHeight w:val="559"/>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BB4E1E">
              <w:rPr>
                <w:rFonts w:ascii="Verdana" w:hAnsi="Verdana"/>
                <w:noProof/>
                <w:sz w:val="22"/>
                <w:szCs w:val="22"/>
              </w:rPr>
              <w:t>SHULAIKA</w:t>
            </w:r>
            <w:r w:rsidR="00515390" w:rsidRPr="00CB1195">
              <w:rPr>
                <w:rFonts w:ascii="Verdana" w:hAnsi="Verdana"/>
                <w:sz w:val="22"/>
                <w:szCs w:val="22"/>
              </w:rPr>
              <w:fldChar w:fldCharType="end"/>
            </w:r>
            <w:bookmarkEnd w:id="3"/>
            <w:r w:rsidR="008012A7" w:rsidRPr="00CB1195">
              <w:rPr>
                <w:rFonts w:ascii="Verdana" w:hAnsi="Verdana"/>
                <w:sz w:val="22"/>
                <w:szCs w:val="22"/>
              </w:rPr>
              <w:t xml:space="preserve">                                                                     </w:t>
            </w:r>
          </w:p>
        </w:tc>
        <w:tc>
          <w:tcPr>
            <w:tcW w:w="4760" w:type="dxa"/>
            <w:shd w:val="clear" w:color="auto" w:fill="auto"/>
          </w:tcPr>
          <w:p w:rsidR="008012A7" w:rsidRPr="00CB1195" w:rsidRDefault="006514B9" w:rsidP="00DF63EF">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4"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BB4E1E">
              <w:rPr>
                <w:rFonts w:ascii="Verdana" w:hAnsi="Verdana"/>
                <w:noProof/>
                <w:sz w:val="22"/>
                <w:szCs w:val="22"/>
              </w:rPr>
              <w:t>CURACAO, DUTCH CARIBBEAN</w:t>
            </w:r>
            <w:r w:rsidRPr="00CB1195">
              <w:rPr>
                <w:rFonts w:ascii="Verdana" w:hAnsi="Verdana"/>
                <w:sz w:val="22"/>
                <w:szCs w:val="22"/>
              </w:rPr>
              <w:fldChar w:fldCharType="end"/>
            </w:r>
            <w:bookmarkEnd w:id="4"/>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5"/>
            <w:r w:rsidR="008012A7" w:rsidRPr="00CB1195">
              <w:rPr>
                <w:rFonts w:ascii="Verdana" w:hAnsi="Verdana"/>
                <w:sz w:val="22"/>
                <w:szCs w:val="22"/>
              </w:rPr>
              <w:t xml:space="preserve">                                                               </w:t>
            </w:r>
          </w:p>
        </w:tc>
        <w:tc>
          <w:tcPr>
            <w:tcW w:w="4760" w:type="dxa"/>
            <w:shd w:val="clear" w:color="auto" w:fill="auto"/>
          </w:tcPr>
          <w:p w:rsidR="008012A7" w:rsidRPr="00CB1195" w:rsidRDefault="006514B9" w:rsidP="00515390">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6"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BB4E1E">
              <w:rPr>
                <w:rFonts w:ascii="Verdana" w:hAnsi="Verdana"/>
                <w:noProof/>
                <w:sz w:val="22"/>
                <w:szCs w:val="22"/>
              </w:rPr>
              <w:t>DUTCH</w:t>
            </w:r>
            <w:r w:rsidRPr="00CB1195">
              <w:rPr>
                <w:rFonts w:ascii="Verdana" w:hAnsi="Verdana"/>
                <w:sz w:val="22"/>
                <w:szCs w:val="22"/>
              </w:rPr>
              <w:fldChar w:fldCharType="end"/>
            </w:r>
            <w:bookmarkEnd w:id="6"/>
          </w:p>
        </w:tc>
      </w:tr>
      <w:tr w:rsidR="008012A7" w:rsidRPr="00CB1195" w:rsidTr="006514B9">
        <w:trPr>
          <w:trHeight w:val="581"/>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BB4E1E">
              <w:rPr>
                <w:rFonts w:ascii="Verdana" w:hAnsi="Verdana"/>
                <w:noProof/>
                <w:sz w:val="22"/>
                <w:szCs w:val="22"/>
              </w:rPr>
              <w:t>SUSANA PELAYA</w:t>
            </w:r>
            <w:r w:rsidR="00515390" w:rsidRPr="00CB1195">
              <w:rPr>
                <w:rFonts w:ascii="Verdana" w:hAnsi="Verdana"/>
                <w:sz w:val="22"/>
                <w:szCs w:val="22"/>
              </w:rPr>
              <w:fldChar w:fldCharType="end"/>
            </w:r>
            <w:bookmarkEnd w:id="7"/>
            <w:r w:rsidR="008012A7" w:rsidRPr="00CB1195">
              <w:rPr>
                <w:rFonts w:ascii="Verdana" w:hAnsi="Verdana"/>
                <w:sz w:val="22"/>
                <w:szCs w:val="22"/>
              </w:rPr>
              <w:t xml:space="preserve">                                                                            </w:t>
            </w:r>
          </w:p>
        </w:tc>
        <w:tc>
          <w:tcPr>
            <w:tcW w:w="4760" w:type="dxa"/>
            <w:shd w:val="clear" w:color="auto" w:fill="auto"/>
          </w:tcPr>
          <w:p w:rsidR="008012A7" w:rsidRPr="00CB1195" w:rsidRDefault="006514B9" w:rsidP="00515390">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8012A7">
            <w:pPr>
              <w:rPr>
                <w:rFonts w:ascii="Verdana" w:hAnsi="Verdana"/>
                <w:sz w:val="22"/>
                <w:szCs w:val="22"/>
              </w:rPr>
            </w:pPr>
            <w:r w:rsidRPr="00CB1195">
              <w:rPr>
                <w:rFonts w:ascii="Verdana" w:hAnsi="Verdana"/>
                <w:b/>
                <w:sz w:val="22"/>
                <w:szCs w:val="22"/>
              </w:rPr>
              <w:t xml:space="preserve">5. Sex:  </w:t>
            </w:r>
            <w:r w:rsidR="00311DD4"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311DD4" w:rsidRPr="00CB1195">
              <w:rPr>
                <w:rFonts w:ascii="Verdana" w:hAnsi="Verdana"/>
                <w:sz w:val="22"/>
                <w:szCs w:val="22"/>
              </w:rPr>
            </w:r>
            <w:r w:rsidR="00311DD4" w:rsidRPr="00CB1195">
              <w:rPr>
                <w:rFonts w:ascii="Verdana" w:hAnsi="Verdana"/>
                <w:sz w:val="22"/>
                <w:szCs w:val="22"/>
              </w:rPr>
              <w:fldChar w:fldCharType="separate"/>
            </w:r>
            <w:r w:rsidR="00BB4E1E">
              <w:rPr>
                <w:rFonts w:ascii="Verdana" w:hAnsi="Verdana"/>
                <w:noProof/>
                <w:sz w:val="22"/>
                <w:szCs w:val="22"/>
              </w:rPr>
              <w:t>FEMALE</w:t>
            </w:r>
            <w:r w:rsidR="00311DD4" w:rsidRPr="00CB1195">
              <w:rPr>
                <w:rFonts w:ascii="Verdana" w:hAnsi="Verdana"/>
                <w:sz w:val="22"/>
                <w:szCs w:val="22"/>
              </w:rPr>
              <w:fldChar w:fldCharType="end"/>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C21F72">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AA000E" w:rsidRPr="00CB1195" w:rsidRDefault="006514B9" w:rsidP="00AA000E">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8"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B4E1E" w:rsidRPr="00BB4E1E">
        <w:rPr>
          <w:rFonts w:ascii="Verdana" w:hAnsi="Verdana"/>
          <w:noProof/>
          <w:sz w:val="22"/>
          <w:szCs w:val="22"/>
        </w:rPr>
        <w:t>MASTER OF SCIENCE IN ANTHROPOLOGY AND BACHELOR OF ARTS IN LANGUAGE &amp; CULTURE; PROFESSIONAL EXPERIENCE IN SOCIAL AND CULTURAL DEVELOPMENT FOR PEOPLE OF AFRICAN DESCENT, RESEARCH ON SECOND-CLASS CITIZENSHIP, ETHNICITY AND IDENTITY ISSUES FOR PEOPLE OF AFRICAN DESCENT IN THE KINGDOM OF THE NETHERLANDS, SURINAME, VENEZUELA, COLOMBIA AND SOUTH-AFRICA, EXPERIENCE IN POLICY MAKING AND MANAGEMENT OF NATION BUILDING, EXPERIENCE IN COORDINATION OF TANGIBLE AND INTANGIBLE CULTURAL HERITAGE OF AFRICAN LEGACY IN THE DUTCH CARIBBEAN,ADVISORY EXPERIENCE ON RACIAL DISCRIMINATION, RIGHTS TO EDUCATION, GENDER ISSUES AND DECOLONIZING THE MIND PROJECTS IN GO's  AND NGO's; GOOD COMMUNICATION SKILLS BOTH ORALLY AND IN WRITING IN PAPIAMENTU, DUTCH, ENGLISH, SPANISH AND PORTUGUESE.</w:t>
      </w:r>
      <w:r>
        <w:rPr>
          <w:rFonts w:ascii="Verdana" w:hAnsi="Verdana"/>
          <w:sz w:val="22"/>
          <w:szCs w:val="22"/>
        </w:rPr>
        <w:fldChar w:fldCharType="end"/>
      </w:r>
      <w:bookmarkEnd w:id="8"/>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lastRenderedPageBreak/>
        <w:t>Proven work experience in the field of human rights. (Please state years of experience.)</w:t>
      </w:r>
    </w:p>
    <w:p w:rsidR="00AA000E" w:rsidRPr="00CB1195" w:rsidRDefault="00AA000E" w:rsidP="00AA000E">
      <w:pPr>
        <w:rPr>
          <w:rFonts w:ascii="Verdana" w:hAnsi="Verdana"/>
          <w:sz w:val="22"/>
          <w:szCs w:val="22"/>
        </w:rPr>
      </w:pPr>
    </w:p>
    <w:p w:rsidR="00BB4E1E" w:rsidRPr="00BB4E1E" w:rsidRDefault="00383F21" w:rsidP="00BB4E1E">
      <w:pPr>
        <w:rPr>
          <w:rFonts w:ascii="Verdana" w:hAnsi="Verdana"/>
          <w:noProof/>
          <w:sz w:val="22"/>
          <w:szCs w:val="22"/>
        </w:rPr>
      </w:pPr>
      <w:r>
        <w:rPr>
          <w:rFonts w:ascii="Verdana" w:hAnsi="Verdana"/>
          <w:sz w:val="22"/>
          <w:szCs w:val="22"/>
        </w:rPr>
        <w:fldChar w:fldCharType="begin">
          <w:ffData>
            <w:name w:val="Text10"/>
            <w:enabled/>
            <w:calcOnExit w:val="0"/>
            <w:textInput>
              <w:maxLength w:val="1428"/>
            </w:textInput>
          </w:ffData>
        </w:fldChar>
      </w:r>
      <w:bookmarkStart w:id="9"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B4E1E" w:rsidRPr="00BB4E1E">
        <w:rPr>
          <w:rFonts w:ascii="Verdana" w:hAnsi="Verdana"/>
          <w:noProof/>
          <w:sz w:val="22"/>
          <w:szCs w:val="22"/>
        </w:rPr>
        <w:t>KNOWLEDGE OF INTERNATIONAL HUMAN RIGHTS INSTRUMENTS, NORMS AND PRINCIPLES ACQUIRED AS COORDINATOR FOR THE PLATFORM FOR GO's AND NGO's ON THE INTERNATIONAL DECADE FOR PEOPLE OF AFRICAN DESCENT FOR CURACAO AND THE DUTCH CARIBBEAN.</w:t>
      </w:r>
    </w:p>
    <w:p w:rsidR="00BB4E1E" w:rsidRPr="00BB4E1E" w:rsidRDefault="00BB4E1E" w:rsidP="00BB4E1E">
      <w:pPr>
        <w:rPr>
          <w:rFonts w:ascii="Verdana" w:hAnsi="Verdana"/>
          <w:noProof/>
          <w:sz w:val="22"/>
          <w:szCs w:val="22"/>
        </w:rPr>
      </w:pPr>
      <w:r w:rsidRPr="00BB4E1E">
        <w:rPr>
          <w:rFonts w:ascii="Verdana" w:hAnsi="Verdana"/>
          <w:noProof/>
          <w:sz w:val="22"/>
          <w:szCs w:val="22"/>
        </w:rPr>
        <w:t xml:space="preserve">KNOWLEDGE OF INSTITUTIONAL MANDATES RELATED TO THE UNITED NATIONS, INTERNATIONAL OR REGIONAL ORGANIZATIONS ACQUIRED IN 2014 WHEN THE CANDIDATE ATTENDED THE FELLOWSHIP PROGRAM OF THE WORKING GROUP OF EXPERTS FOR PEOPLE OF AFRICAN DESCENT IN GENEVA AND AFTERWARDS IN 2015 AS A HUMAN RIGHTS OFFICER FOR THE OHCHR IN GENEVA. </w:t>
      </w:r>
    </w:p>
    <w:p w:rsidR="00AA000E" w:rsidRPr="00CB1195" w:rsidRDefault="00BB4E1E" w:rsidP="00BB4E1E">
      <w:pPr>
        <w:rPr>
          <w:rFonts w:ascii="Verdana" w:hAnsi="Verdana"/>
          <w:sz w:val="22"/>
          <w:szCs w:val="22"/>
        </w:rPr>
      </w:pPr>
      <w:r w:rsidRPr="00BB4E1E">
        <w:rPr>
          <w:rFonts w:ascii="Verdana" w:hAnsi="Verdana"/>
          <w:noProof/>
          <w:sz w:val="22"/>
          <w:szCs w:val="22"/>
        </w:rPr>
        <w:t>7 YEARS OF PROVEN WORK EXPERIENCE IN THE FIELD OF HUMAN RIGHTS ON GOVERNMENTAL AND NON-GOVERNMENTAL LEVEL BOTH NATIONAL AND INTERNATIONAL.</w:t>
      </w:r>
      <w:r w:rsidR="00383F21">
        <w:rPr>
          <w:rFonts w:ascii="Verdana" w:hAnsi="Verdana"/>
          <w:sz w:val="22"/>
          <w:szCs w:val="22"/>
        </w:rPr>
        <w:fldChar w:fldCharType="end"/>
      </w:r>
      <w:bookmarkEnd w:id="9"/>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AA000E" w:rsidRPr="00CB1195" w:rsidRDefault="006514B9"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10"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B4E1E" w:rsidRPr="00BB4E1E">
        <w:rPr>
          <w:rFonts w:ascii="Verdana" w:hAnsi="Verdana"/>
          <w:noProof/>
          <w:sz w:val="22"/>
          <w:szCs w:val="22"/>
        </w:rPr>
        <w:t>THE CANDIDATE IS A TRAINED RESEARCHER WITH EXTENSIVE EXPERIENCE IN ANALYTICAL THINKING AND APPROACHES IN A DIVERSE RANGE OF DISCIPLINES WITH MORE THAN SEVEN YEARS OF EXPERIENCE WORKING AS AN INSTRUCTOR, ORGANIZING AND COORDINATING PROJECTS ON AN INTERGOVERNMENTAL LEVEL AND WORKING WITH CIVIL SOCIETY AND NON-GOVERNMENTAL ORGANIZATIONS IN THE FIELD OF SOCIAL AND CULTURAL RECOGNITION, SAFEGUARDING AND HUMANITARIAN AID TO DEVELOPMENT. HAVING WORKED WITHIN SENIOR POSITIONS HAS PROVIDED THE CANDIDATE WITH THE ABILITY AND CAPACITY TO MULTI-TASKING, ACCURATE TIME-MANAGEMENT DURING STRESSFUL CIRCUMSTANCES, DIPLOMATIC SKILLS TO LIAISE WITH BOTH CIVIL SOCIETY ORGANIZATIONS AS WELL AS GOVERNMENTAL INSTITUTIONS AND TO OPERATE ON A CONFLICT AND RISK PREVENTIVE APPROACH. THE CANDIDATE IS ALSO WELL TRAINED AND EXPERIENCED IN PROJECT MANAGEMENT, PARTICIPATORY OBSERVATION, DOCUMENTATION AND MONITORING AND CASE STUDY RESEARCH.</w:t>
      </w:r>
      <w:r>
        <w:rPr>
          <w:rFonts w:ascii="Verdana" w:hAnsi="Verdana"/>
          <w:sz w:val="22"/>
          <w:szCs w:val="22"/>
        </w:rPr>
        <w:fldChar w:fldCharType="end"/>
      </w:r>
      <w:bookmarkEnd w:id="10"/>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 xml:space="preserve">Bead the Drum and Break the Silence: Constructing a Cultural Identity for Curaçao Through the Tambú. </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University of Utrecht Library Press.</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January 28, 2010</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Kòrsou su Herensha Afrikano den Siglo XXI [Curacao's African Heritage in the 21st Century]</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 xml:space="preserve">Volume I, p. 18-22; Revista/ House of Culture Curacao Press. </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November 2011</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Pasado, Presente i Futuro: Curacao’s cultural expression revised</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Volume 1, p. 77-82; Multiplex cultures and citizenships: multiple perspectives on language, literature, education and society in the ABC-Islands and beyond/ University of Curacao Press.</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2012</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BB4E1E" w:rsidRPr="00BB4E1E">
        <w:rPr>
          <w:rFonts w:ascii="Verdana" w:hAnsi="Verdana"/>
          <w:noProof/>
          <w:sz w:val="22"/>
          <w:szCs w:val="22"/>
        </w:rPr>
        <w:t>(2014) As – Salam Alaykum: Lebanese/ Syrian Migrations to Curaçao in the 20th Century; House of Culture Press, Curaçao. (2015) To be Afro-Curaçaoan or to be Curaçaoan: Ethnicity and Identity as a legacy of the Transatlantic Slave Trade in Curaçao; University of Curacao Press.</w:t>
      </w:r>
      <w:r w:rsidR="00DA64A1"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INTERNATIONAL CONFERENCE. KEY-NOTE SPEAKER. TITLE: Human Rights are not Optional: The Case of Curaçao and People of African Descent.</w:t>
      </w:r>
      <w:r w:rsidR="00413399">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THE AFRO – LATIN/AMERICAN RESEARCH ASSOCIATION [ALARA]</w:t>
      </w:r>
      <w:r w:rsidR="00413399">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AUGUST 6, 2016</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www.alarascholars.org</w:t>
      </w:r>
      <w:r w:rsidR="00413399">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INTERNATIONAL CONFERENCE ON SLAVERY LEGACY &amp; INDENTURED LABORERS. SPEAKER. TITLE:To be Afro-Curaçaoan or to be Curaçaoan: Ethnicity and Identity as a legacy of the Transatlantic Slave Trade in Curacao</w:t>
      </w:r>
      <w:r w:rsidR="00413399">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ANTON DE KOM, UNIVERSITY OF SURINAME.</w:t>
      </w:r>
      <w:r w:rsidR="00413399">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JUNE 28, 2013</w:t>
      </w:r>
      <w:r w:rsidR="00413399">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B4E1E" w:rsidRPr="00BB4E1E">
        <w:rPr>
          <w:rFonts w:ascii="Verdana" w:hAnsi="Verdana"/>
          <w:noProof/>
          <w:sz w:val="22"/>
          <w:szCs w:val="22"/>
          <w:lang w:val="en-GB"/>
        </w:rPr>
        <w:t>www.uvs.edu</w:t>
      </w:r>
      <w:r w:rsidR="00413399">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BB4E1E" w:rsidRPr="00BB4E1E">
        <w:rPr>
          <w:rFonts w:ascii="Verdana" w:hAnsi="Verdana"/>
          <w:noProof/>
          <w:sz w:val="22"/>
          <w:szCs w:val="22"/>
          <w:lang w:val="en-GB"/>
        </w:rPr>
        <w:t>EXPERT MEETING AFRICAN DIASPORA PROJECT. SPEAKER. TITLE: Curaçao’s African Legacy Through the Times of Change.</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BB4E1E" w:rsidRPr="00BB4E1E">
        <w:rPr>
          <w:rFonts w:ascii="Verdana" w:hAnsi="Verdana"/>
          <w:noProof/>
          <w:sz w:val="22"/>
          <w:szCs w:val="22"/>
          <w:lang w:val="en-GB"/>
        </w:rPr>
        <w:t>CASAS/Nelson Mandela Institute MINDS, Johannesburg, South Africa</w:t>
      </w:r>
      <w:r w:rsidR="00413399"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BB4E1E" w:rsidRPr="00BB4E1E">
        <w:rPr>
          <w:rFonts w:ascii="Verdana" w:hAnsi="Verdana"/>
          <w:noProof/>
          <w:sz w:val="22"/>
          <w:szCs w:val="22"/>
          <w:lang w:val="en-GB"/>
        </w:rPr>
        <w:t>NOVEMBER 29, 2011</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BB4E1E" w:rsidRPr="00BB4E1E">
        <w:rPr>
          <w:rFonts w:ascii="Verdana" w:hAnsi="Verdana"/>
          <w:noProof/>
          <w:sz w:val="22"/>
          <w:szCs w:val="22"/>
          <w:lang w:val="en-GB"/>
        </w:rPr>
        <w:t>www.casas.co.za</w:t>
      </w:r>
      <w:r w:rsidR="00413399"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BB4E1E" w:rsidRPr="00BB4E1E">
        <w:rPr>
          <w:rFonts w:ascii="Verdana" w:hAnsi="Verdana"/>
          <w:noProof/>
          <w:sz w:val="22"/>
          <w:szCs w:val="22"/>
        </w:rPr>
        <w:t>(2011) Bead the Drum and Break the Silence II: Rewriting Curaçao’s History with Pride. The International Commemoration of the Transatlantic Slave Trade on August 23rd; Public Library, Curaçao. (2011) Curaçao’s Cultural Music Expression through its History. Conference 36th edition Caribbean Studies Association; World Trade Centre, Curaçao. (2012) How Emancipated Are You?Graduation speech for History Course for volunteers. Community Center Boka Samí, Curaçao. (2012) Taboo in Daily Life. Taboo Exhibition; Gallery Landhuis Bloemhof, Curaçao. (2012) From Abolition to Emancipation. Annual Commemoration of the Tula Revolt August 17, 1795.Tula Monument, Curaçao. (2012) Un Humilde Piedra: Rediscovering the power of lyrics in Curacao’s popular rhythms. Conference 37th edition Caribbean Studies Association, Guadeloupe. (2012) Until the Lion Tells its Own Story….Identity Awareness through (re)writing Curacao’s History. Conference 44th edition Association of Caribbean Historians, Curaçao. (2015) Commemorating May 30, 1969 in the International Decade for People of African Descent. Museum Kas di Pal’i Maishi, Curaçao.(2016)Constructing a Human Rights Institution for Curaçao and the Dutch Caribbean. Department of Foreign Affairs, Curaçao. (2017)Making Sense out of Change:To Learn, Unlearn and Relearn. About Legacy &amp; Female Leadership Women's Conference, Curacao.</w:t>
      </w:r>
      <w:r w:rsidR="00413399"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rsidR="005B3175" w:rsidRPr="00BF2E26" w:rsidRDefault="005B3175" w:rsidP="005B3175">
      <w:pPr>
        <w:shd w:val="clear" w:color="auto" w:fill="FFFFFF"/>
        <w:outlineLvl w:val="3"/>
        <w:rPr>
          <w:rFonts w:ascii="Verdana" w:hAnsi="Verdana"/>
          <w:b/>
          <w:sz w:val="22"/>
          <w:szCs w:val="22"/>
        </w:rPr>
      </w:pPr>
    </w:p>
    <w:p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b/>
          <w:sz w:val="22"/>
          <w:szCs w:val="22"/>
        </w:rPr>
      </w:pPr>
    </w:p>
    <w:p w:rsidR="00AA000E" w:rsidRPr="00CB1195" w:rsidRDefault="00AA000E" w:rsidP="00AA000E">
      <w:pPr>
        <w:rPr>
          <w:rFonts w:ascii="Verdana" w:hAnsi="Verdana"/>
          <w:sz w:val="22"/>
          <w:szCs w:val="22"/>
        </w:rPr>
      </w:pPr>
    </w:p>
    <w:p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B4E1E" w:rsidRPr="00BB4E1E">
        <w:rPr>
          <w:rFonts w:ascii="Verdana" w:hAnsi="Verdana"/>
          <w:noProof/>
          <w:sz w:val="22"/>
          <w:szCs w:val="22"/>
        </w:rPr>
        <w:t>CANDIDATE IS FLEXIBLE AND AVAILABLE TO PERFORM EFFECTIVELY THE FUNCTIONS OF THE MANDATE AND TO RESPOND TO ITS REQUIREMENTS, INCLUDING PARTICIPATING IN HUMAN RIGHTS COUNCIL SESSIONS IN GENEVA AND GENERAL ASSEMBLY IN NEW YORK, TRAVELLING ON SPECIAL PROCEDURES VISITS, DRAFTING REPORTS AND ENGAGING WITH A VARIETY OF STAKEHOLDERS. CANDIDATE CAN DEDICATE AN ESTIMATED TOTAL OF APPROXIMATELY THREE MONTHS PER YEAR TO THE WORK OF THE MANDATE.</w:t>
      </w:r>
      <w:r>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BB4E1E" w:rsidRPr="00BB4E1E" w:rsidRDefault="00C07088" w:rsidP="00BB4E1E">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B4E1E" w:rsidRPr="00BB4E1E">
        <w:rPr>
          <w:rFonts w:ascii="Verdana" w:hAnsi="Verdana"/>
          <w:noProof/>
          <w:sz w:val="22"/>
          <w:szCs w:val="22"/>
        </w:rPr>
        <w:t>Willemstad, June 8, 2017</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To Whom It May Concern.</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Dear Madam, Sir,</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Be the change you want to see in the world! The process leading to change can be very overwhelming at times. In anthropology, we tend to see change as the inevitable trait for development of a human being and its society. Whether these changes occur deliberately or are the consequences of some other action, does not matter. The key factor is the way people deals on an individual and collective level with what is going on at that moment in time. Even when the change is resisted or not desired, that action will nonetheless lead to a change, making change an inevitable process in the human experience.</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My name is Ms. Shulaika Girigori, born and raised in the Dutch Caribbean island of Curaçao and trained in Social Sciences. Over the years, I have specialized in social, political, cultural and human rights matters within the African Diaspora and with primarily interest for Latin America and the Caribbean region. It is my pleasure to write a letter for the application to the Working Group of Experts on People of African Descent, member from Western European and other states. I wish to contribute to the change I want to see in the world through my contributions to the Working Group of Experts for People of African Descent.</w:t>
      </w:r>
    </w:p>
    <w:p w:rsidR="00BB4E1E" w:rsidRPr="00BB4E1E" w:rsidRDefault="00BB4E1E" w:rsidP="00BB4E1E">
      <w:pPr>
        <w:rPr>
          <w:rFonts w:ascii="Verdana" w:hAnsi="Verdana"/>
          <w:noProof/>
          <w:sz w:val="22"/>
          <w:szCs w:val="22"/>
        </w:rPr>
      </w:pPr>
      <w:r w:rsidRPr="00BB4E1E">
        <w:rPr>
          <w:rFonts w:ascii="Verdana" w:hAnsi="Verdana"/>
          <w:noProof/>
          <w:sz w:val="22"/>
          <w:szCs w:val="22"/>
        </w:rPr>
        <w:t xml:space="preserve"> </w:t>
      </w:r>
      <w:r w:rsidRPr="00BB4E1E">
        <w:rPr>
          <w:rFonts w:ascii="Verdana" w:hAnsi="Verdana"/>
          <w:noProof/>
          <w:sz w:val="22"/>
          <w:szCs w:val="22"/>
        </w:rPr>
        <w:tab/>
      </w:r>
    </w:p>
    <w:p w:rsidR="00BB4E1E" w:rsidRPr="00BB4E1E" w:rsidRDefault="00BB4E1E" w:rsidP="00BB4E1E">
      <w:pPr>
        <w:rPr>
          <w:rFonts w:ascii="Verdana" w:hAnsi="Verdana"/>
          <w:noProof/>
          <w:sz w:val="22"/>
          <w:szCs w:val="22"/>
        </w:rPr>
      </w:pPr>
      <w:r w:rsidRPr="00BB4E1E">
        <w:rPr>
          <w:rFonts w:ascii="Verdana" w:hAnsi="Verdana"/>
          <w:noProof/>
          <w:sz w:val="22"/>
          <w:szCs w:val="22"/>
        </w:rPr>
        <w:t xml:space="preserve">Over the past seven years I have supported many foundations through my work in the African Diaspora on human rights issues for People of African Descent. I attended the Fellowship Program of the Working Group of Experts for People of African Descent in 2014. In 2015 I joined the Office of the High Commissioner of Human Rights as a Human Rights Officer for the duration of three months. During these experiences, I was privileged to learn to work with the UN Mechanisms enabling me to gain more knowledge in the functioning of the UN entities collectively. </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Prior to my work experience at the Office of the High Commissioner for Human Rights, I gained experience making a career in academic research, education, management and organization and policy making. I have worked in both local as well as international field on humanitarian issues, on education as a preventive mechanism, academic research in social and political affairs, in the formation and implementation of national policy and in different fields regarding humanitarian development.</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 xml:space="preserve">Having worked with different non-governmental organizations for various causes regarding People of African Descent has provided me with extensive knowledge on the importance and the methods to lobby and liaise with stakeholders to achieve the desired outcome. Human rights for People of African Descent are not and should not be optional. While acknowledging the many positive developments for People of African Descent around the world it is also imperative, to my believe, to be aware of the deterioration of tolerance and justice towards People of African Descent these past few decades in many societies around the globe. Such actions should and cannot become the norm towards treatment of People of African Descent. </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It is for this reason that I found it imperative for the mandate of the Working Group of Experts to be carried out provided by as many assistances of the GO’s, NGO’s and academia as well. I believe that through my application for the application to the Working Group of Experts on People of African Descent, member from Western European and other states, and with my professional experiences from all the above mentioned, I could contribute constructively to the change that I wish to see in the world.</w:t>
      </w:r>
    </w:p>
    <w:p w:rsidR="00BB4E1E" w:rsidRPr="00BB4E1E" w:rsidRDefault="00BB4E1E" w:rsidP="00BB4E1E">
      <w:pPr>
        <w:rPr>
          <w:rFonts w:ascii="Verdana" w:hAnsi="Verdana"/>
          <w:noProof/>
          <w:sz w:val="22"/>
          <w:szCs w:val="22"/>
        </w:rPr>
      </w:pPr>
    </w:p>
    <w:p w:rsidR="00BB4E1E" w:rsidRPr="00BB4E1E" w:rsidRDefault="00BB4E1E" w:rsidP="00BB4E1E">
      <w:pPr>
        <w:rPr>
          <w:rFonts w:ascii="Verdana" w:hAnsi="Verdana"/>
          <w:noProof/>
          <w:sz w:val="22"/>
          <w:szCs w:val="22"/>
        </w:rPr>
      </w:pPr>
      <w:r w:rsidRPr="00BB4E1E">
        <w:rPr>
          <w:rFonts w:ascii="Verdana" w:hAnsi="Verdana"/>
          <w:noProof/>
          <w:sz w:val="22"/>
          <w:szCs w:val="22"/>
        </w:rPr>
        <w:t>Sincerely,</w:t>
      </w:r>
    </w:p>
    <w:p w:rsidR="00294292" w:rsidRDefault="00BB4E1E" w:rsidP="00BB4E1E">
      <w:pPr>
        <w:rPr>
          <w:rFonts w:ascii="Verdana" w:hAnsi="Verdana"/>
          <w:b/>
          <w:bCs/>
          <w:sz w:val="22"/>
          <w:szCs w:val="22"/>
        </w:rPr>
      </w:pPr>
      <w:r w:rsidRPr="00BB4E1E">
        <w:rPr>
          <w:rFonts w:ascii="Verdana" w:hAnsi="Verdana"/>
          <w:noProof/>
          <w:sz w:val="22"/>
          <w:szCs w:val="22"/>
        </w:rPr>
        <w:t>Ms. Shulaika Girigori</w:t>
      </w:r>
      <w:r w:rsidR="00C07088">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B4E1E">
        <w:rPr>
          <w:rFonts w:ascii="Verdana" w:hAnsi="Verdana"/>
          <w:b/>
          <w:bCs/>
          <w:noProof/>
          <w:sz w:val="22"/>
          <w:szCs w:val="22"/>
          <w:lang w:val="en-GB"/>
        </w:rPr>
        <w:t>DUTCH &amp; PAPIAMENTU</w:t>
      </w:r>
      <w:r w:rsidR="008A7441" w:rsidRPr="00CB1195">
        <w:rPr>
          <w:rFonts w:ascii="Verdana" w:hAnsi="Verdana"/>
          <w:b/>
          <w:bCs/>
          <w:sz w:val="22"/>
          <w:szCs w:val="22"/>
          <w:lang w:val="en-GB"/>
        </w:rPr>
        <w:fldChar w:fldCharType="end"/>
      </w:r>
      <w:bookmarkEnd w:id="11"/>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B4E1E">
        <w:rPr>
          <w:rFonts w:ascii="Verdana" w:hAnsi="Verdana"/>
          <w:b/>
          <w:bCs/>
          <w:noProof/>
          <w:sz w:val="22"/>
          <w:szCs w:val="22"/>
          <w:lang w:val="en-GB"/>
        </w:rPr>
        <w:t>N</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N</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Y</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N</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N</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Y</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147D9">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2" w:name="Text44"/>
          <w:p w:rsidR="006D28D4" w:rsidRPr="00CB1195" w:rsidRDefault="00053424" w:rsidP="00053424">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MASTER OF SCIENCE Latin American &amp; Caribbean Studies; African Studies; Regions in Conflict and Resolution; Nation Building Policies. UNIVERSITY OF UTRECHT FULL-TIME</w:t>
            </w:r>
            <w:r w:rsidRPr="00CB1195">
              <w:rPr>
                <w:rFonts w:ascii="Verdana" w:hAnsi="Verdana"/>
                <w:sz w:val="22"/>
                <w:szCs w:val="22"/>
                <w:lang w:val="en-GB"/>
              </w:rPr>
              <w:fldChar w:fldCharType="end"/>
            </w:r>
            <w:bookmarkEnd w:id="12"/>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3" w:name="Text45"/>
          <w:p w:rsidR="00C10617" w:rsidRPr="00CB1195" w:rsidRDefault="00B966BA" w:rsidP="00053424">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2007-2009</w:t>
            </w:r>
            <w:r w:rsidRPr="00CB1195">
              <w:rPr>
                <w:rFonts w:ascii="Verdana" w:hAnsi="Verdana"/>
                <w:sz w:val="22"/>
                <w:szCs w:val="22"/>
                <w:lang w:val="en-GB"/>
              </w:rPr>
              <w:fldChar w:fldCharType="end"/>
            </w:r>
            <w:bookmarkEnd w:id="13"/>
          </w:p>
        </w:tc>
        <w:tc>
          <w:tcPr>
            <w:tcW w:w="2209" w:type="dxa"/>
            <w:shd w:val="clear" w:color="auto" w:fill="auto"/>
          </w:tcPr>
          <w:p w:rsidR="00C10617" w:rsidRPr="00CB1195" w:rsidRDefault="00C10617">
            <w:pPr>
              <w:rPr>
                <w:rFonts w:ascii="Verdana" w:hAnsi="Verdana"/>
                <w:sz w:val="22"/>
                <w:szCs w:val="22"/>
                <w:lang w:val="en-GB"/>
              </w:rPr>
            </w:pPr>
          </w:p>
          <w:bookmarkStart w:id="14" w:name="Text22"/>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UTRECHT, THE NETHERLANDS</w:t>
            </w:r>
            <w:r w:rsidRPr="00CB1195">
              <w:rPr>
                <w:rFonts w:ascii="Verdana" w:hAnsi="Verdana"/>
                <w:sz w:val="22"/>
                <w:szCs w:val="22"/>
                <w:lang w:val="en-GB"/>
              </w:rPr>
              <w:fldChar w:fldCharType="end"/>
            </w:r>
            <w:bookmarkEnd w:id="14"/>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5" w:name="Text15"/>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BACHELOR OF ARTS Spanish and Portuguese Language and Culture; Women Studies; African Studies UNIVERSITY OF UTRECHT FULL-TIME</w:t>
            </w:r>
            <w:r w:rsidRPr="00CB1195">
              <w:rPr>
                <w:rFonts w:ascii="Verdana" w:hAnsi="Verdana"/>
                <w:sz w:val="22"/>
                <w:szCs w:val="22"/>
                <w:lang w:val="en-GB"/>
              </w:rPr>
              <w:fldChar w:fldCharType="end"/>
            </w:r>
            <w:bookmarkEnd w:id="15"/>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6" w:name="Text19"/>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2004-2007</w:t>
            </w:r>
            <w:r w:rsidRPr="00CB1195">
              <w:rPr>
                <w:rFonts w:ascii="Verdana" w:hAnsi="Verdana"/>
                <w:sz w:val="22"/>
                <w:szCs w:val="22"/>
                <w:lang w:val="en-GB"/>
              </w:rPr>
              <w:fldChar w:fldCharType="end"/>
            </w:r>
            <w:bookmarkEnd w:id="16"/>
          </w:p>
        </w:tc>
        <w:tc>
          <w:tcPr>
            <w:tcW w:w="2209" w:type="dxa"/>
            <w:shd w:val="clear" w:color="auto" w:fill="auto"/>
          </w:tcPr>
          <w:p w:rsidR="00C10617" w:rsidRPr="00CB1195" w:rsidRDefault="00C10617">
            <w:pPr>
              <w:rPr>
                <w:rFonts w:ascii="Verdana" w:hAnsi="Verdana"/>
                <w:sz w:val="22"/>
                <w:szCs w:val="22"/>
                <w:lang w:val="en-GB"/>
              </w:rPr>
            </w:pPr>
          </w:p>
          <w:bookmarkStart w:id="17" w:name="Text23"/>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UTRECHT, THE NETHERLANDS</w:t>
            </w:r>
            <w:r w:rsidRPr="00CB1195">
              <w:rPr>
                <w:rFonts w:ascii="Verdana" w:hAnsi="Verdana"/>
                <w:sz w:val="22"/>
                <w:szCs w:val="22"/>
                <w:lang w:val="en-GB"/>
              </w:rPr>
              <w:fldChar w:fldCharType="end"/>
            </w:r>
            <w:bookmarkEnd w:id="17"/>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8" w:name="Text16"/>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CERTIFICATE Archaeology VRIJE UNIVERSITEIT AMSTERDAM FULL-TIME</w:t>
            </w:r>
            <w:r w:rsidRPr="00CB1195">
              <w:rPr>
                <w:rFonts w:ascii="Verdana" w:hAnsi="Verdana"/>
                <w:sz w:val="22"/>
                <w:szCs w:val="22"/>
                <w:lang w:val="en-GB"/>
              </w:rPr>
              <w:fldChar w:fldCharType="end"/>
            </w:r>
            <w:bookmarkEnd w:id="18"/>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9" w:name="Text20"/>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1998-2001</w:t>
            </w:r>
            <w:r w:rsidRPr="00CB1195">
              <w:rPr>
                <w:rFonts w:ascii="Verdana" w:hAnsi="Verdana"/>
                <w:sz w:val="22"/>
                <w:szCs w:val="22"/>
                <w:lang w:val="en-GB"/>
              </w:rPr>
              <w:fldChar w:fldCharType="end"/>
            </w:r>
            <w:bookmarkEnd w:id="19"/>
          </w:p>
        </w:tc>
        <w:tc>
          <w:tcPr>
            <w:tcW w:w="2209" w:type="dxa"/>
            <w:shd w:val="clear" w:color="auto" w:fill="auto"/>
          </w:tcPr>
          <w:p w:rsidR="00C10617" w:rsidRPr="00CB1195" w:rsidRDefault="00C10617">
            <w:pPr>
              <w:rPr>
                <w:rFonts w:ascii="Verdana" w:hAnsi="Verdana"/>
                <w:sz w:val="22"/>
                <w:szCs w:val="22"/>
                <w:lang w:val="en-GB"/>
              </w:rPr>
            </w:pPr>
          </w:p>
          <w:bookmarkStart w:id="20" w:name="Text24"/>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AMSTERDAM, THE NETHERLANDS</w:t>
            </w:r>
            <w:r w:rsidRPr="00CB1195">
              <w:rPr>
                <w:rFonts w:ascii="Verdana" w:hAnsi="Verdana"/>
                <w:sz w:val="22"/>
                <w:szCs w:val="22"/>
                <w:lang w:val="en-GB"/>
              </w:rPr>
              <w:fldChar w:fldCharType="end"/>
            </w:r>
            <w:bookmarkEnd w:id="20"/>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1" w:name="Text17"/>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HIGH SCHOOL DIPLOMA Mechanical Engineer MECHANICAL ENGINEERING SCHOOL OF DORDRECHT</w:t>
            </w:r>
            <w:r w:rsidRPr="00CB1195">
              <w:rPr>
                <w:rFonts w:ascii="Verdana" w:hAnsi="Verdana"/>
                <w:sz w:val="22"/>
                <w:szCs w:val="22"/>
                <w:lang w:val="en-GB"/>
              </w:rPr>
              <w:fldChar w:fldCharType="end"/>
            </w:r>
            <w:bookmarkEnd w:id="21"/>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2" w:name="Text21"/>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1994-1998</w:t>
            </w:r>
            <w:r w:rsidRPr="00CB1195">
              <w:rPr>
                <w:rFonts w:ascii="Verdana" w:hAnsi="Verdana"/>
                <w:sz w:val="22"/>
                <w:szCs w:val="22"/>
                <w:lang w:val="en-GB"/>
              </w:rPr>
              <w:fldChar w:fldCharType="end"/>
            </w:r>
            <w:bookmarkEnd w:id="22"/>
          </w:p>
        </w:tc>
        <w:tc>
          <w:tcPr>
            <w:tcW w:w="2209" w:type="dxa"/>
            <w:shd w:val="clear" w:color="auto" w:fill="auto"/>
          </w:tcPr>
          <w:p w:rsidR="00C10617" w:rsidRPr="00CB1195" w:rsidRDefault="00C10617">
            <w:pPr>
              <w:rPr>
                <w:rFonts w:ascii="Verdana" w:hAnsi="Verdana"/>
                <w:sz w:val="22"/>
                <w:szCs w:val="22"/>
                <w:lang w:val="en-GB"/>
              </w:rPr>
            </w:pPr>
          </w:p>
          <w:bookmarkStart w:id="23" w:name="Text25"/>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sidRPr="00D147D9">
              <w:rPr>
                <w:rFonts w:ascii="Verdana" w:hAnsi="Verdana"/>
                <w:noProof/>
                <w:sz w:val="22"/>
                <w:szCs w:val="22"/>
                <w:lang w:val="en-GB"/>
              </w:rPr>
              <w:t>DORDRECHT, THE NETHERLANDS</w:t>
            </w:r>
            <w:r w:rsidRPr="00CB1195">
              <w:rPr>
                <w:rFonts w:ascii="Verdana" w:hAnsi="Verdana"/>
                <w:sz w:val="22"/>
                <w:szCs w:val="22"/>
                <w:lang w:val="en-GB"/>
              </w:rPr>
              <w:fldChar w:fldCharType="end"/>
            </w:r>
            <w:bookmarkEnd w:id="23"/>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4D7CF8" w:rsidRPr="004D7CF8" w:rsidRDefault="00D2004C" w:rsidP="004D7CF8">
            <w:pPr>
              <w:rPr>
                <w:rFonts w:ascii="Verdana" w:hAnsi="Verdana"/>
                <w:noProof/>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D7CF8" w:rsidRPr="004D7CF8">
              <w:rPr>
                <w:rFonts w:ascii="Verdana" w:hAnsi="Verdana"/>
                <w:noProof/>
                <w:sz w:val="22"/>
                <w:szCs w:val="22"/>
                <w:lang w:val="en-GB"/>
              </w:rPr>
              <w:t>UNIVERSITY OF CURACAO, Guest Lecturer Research Methodology &amp; Technics, Design the module Methodology &amp; Techniques to provide students with qualitative and quantitative research skills and the following knowledge at the end of the module:</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learning existing analysis models</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learn to analyze and interpret image and sound documentation</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xml:space="preserve">- learn to apply the correct research method to acquire the necessary relevant information </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learn to apply ICT technology, the Internet and Social Media to research</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learn to be critical on acquired information</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learn to apply accurate articulation and argumentation towards research</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Problem-oriented work: defining independently and analyzing complex problem situations in professional practice based on relevant knowledge and (theoretical) knowledge, develop and apply useful (new) solving strategies and evaluating their effectiveness</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Methodical and reflective thinking and acting: setting realistic goals, plan c.q. systematically addressing work and reflect professionally on the basis of collecting and analyzing relevant information</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Social communication skills: communicating and cooperating with</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others in a multicultural, international and multidisciplinary environment and meet the professional requirements relevant in an organization</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Basic qualification for management: performing simple leadership and management tasks</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Sense of social responsibility: understanding and involvement</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developed concerning ethical, normative and social questions</w:t>
            </w:r>
          </w:p>
          <w:p w:rsidR="004D7CF8" w:rsidRDefault="004D7CF8" w:rsidP="004D7CF8">
            <w:pPr>
              <w:rPr>
                <w:rFonts w:ascii="Verdana" w:hAnsi="Verdana"/>
                <w:noProof/>
                <w:sz w:val="22"/>
                <w:szCs w:val="22"/>
                <w:lang w:val="en-GB"/>
              </w:rPr>
            </w:pPr>
            <w:r w:rsidRPr="004D7CF8">
              <w:rPr>
                <w:rFonts w:ascii="Verdana" w:hAnsi="Verdana"/>
                <w:noProof/>
                <w:sz w:val="22"/>
                <w:szCs w:val="22"/>
                <w:lang w:val="en-GB"/>
              </w:rPr>
              <w:t>consistent with the application of knowledge and  (future) professionalism. PART-TIME</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 xml:space="preserve">FOUNDATION MUSEUM TULA, Designer &amp; Coordinator DTM Summer School, The Decolonizing the Mind project will take place in two phases spread over the summer of 2017 and the summer of 2018. </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1. Introducing the project and theme to broader public; Get public’s attention for the theme Decolonizing The Mind</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2. Introducing the lecturers of the summer school to the public through a three days seminar; Trigger the mind of interested on the theme and attract a broader participation for the summer school</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3. Dissemination of information</w:t>
            </w:r>
          </w:p>
          <w:p w:rsidR="004D7CF8" w:rsidRPr="004D7CF8" w:rsidRDefault="004D7CF8" w:rsidP="004D7CF8">
            <w:pPr>
              <w:rPr>
                <w:rFonts w:ascii="Verdana" w:hAnsi="Verdana"/>
                <w:noProof/>
                <w:sz w:val="22"/>
                <w:szCs w:val="22"/>
                <w:lang w:val="en-GB"/>
              </w:rPr>
            </w:pPr>
            <w:r w:rsidRPr="004D7CF8">
              <w:rPr>
                <w:rFonts w:ascii="Verdana" w:hAnsi="Verdana"/>
                <w:noProof/>
                <w:sz w:val="22"/>
                <w:szCs w:val="22"/>
                <w:lang w:val="en-GB"/>
              </w:rPr>
              <w:t>4. Inform, educate, research, disseminate and form an active platform for People of African Descent on Decolonizing The Mind project.</w:t>
            </w:r>
          </w:p>
          <w:p w:rsidR="004D7CF8" w:rsidRDefault="004D7CF8" w:rsidP="004D7CF8">
            <w:pPr>
              <w:rPr>
                <w:rFonts w:ascii="Verdana" w:hAnsi="Verdana"/>
                <w:noProof/>
                <w:sz w:val="22"/>
                <w:szCs w:val="22"/>
                <w:lang w:val="en-GB"/>
              </w:rPr>
            </w:pPr>
            <w:r w:rsidRPr="004D7CF8">
              <w:rPr>
                <w:rFonts w:ascii="Verdana" w:hAnsi="Verdana"/>
                <w:noProof/>
                <w:sz w:val="22"/>
                <w:szCs w:val="22"/>
                <w:lang w:val="en-GB"/>
              </w:rPr>
              <w:t>5. Documentation and Dissemination of accurate information regarding People of African Descent and the Decolonizing The Mind Project. FULL-TIME</w:t>
            </w:r>
          </w:p>
          <w:p w:rsidR="004D7CF8" w:rsidRPr="004D7CF8" w:rsidRDefault="004D7CF8" w:rsidP="004D7CF8">
            <w:pPr>
              <w:rPr>
                <w:rFonts w:ascii="Verdana" w:hAnsi="Verdana"/>
                <w:sz w:val="22"/>
                <w:szCs w:val="22"/>
                <w:lang w:val="en-GB"/>
              </w:rPr>
            </w:pPr>
            <w:r w:rsidRPr="004D7CF8">
              <w:rPr>
                <w:rFonts w:ascii="Verdana" w:hAnsi="Verdana"/>
                <w:sz w:val="22"/>
                <w:szCs w:val="22"/>
                <w:lang w:val="en-GB"/>
              </w:rPr>
              <w:t xml:space="preserve">OFFICE OF THE HIGH COMMISSIONER FOR HUMAN RIGHTS GENEVA, Human Rights Officer, Organize and coordinate the final phase of the 2015 Fellowship Program for People of African Descent to field experts from all over the world in Human Rights Strategies and Mechanisms of the United Nations on Human Rights Issues; </w:t>
            </w:r>
          </w:p>
          <w:p w:rsidR="004D7CF8" w:rsidRDefault="004D7CF8" w:rsidP="004D7CF8">
            <w:pPr>
              <w:rPr>
                <w:rFonts w:ascii="Verdana" w:hAnsi="Verdana"/>
                <w:sz w:val="22"/>
                <w:szCs w:val="22"/>
                <w:lang w:val="en-GB"/>
              </w:rPr>
            </w:pPr>
            <w:r w:rsidRPr="004D7CF8">
              <w:rPr>
                <w:rFonts w:ascii="Verdana" w:hAnsi="Verdana"/>
                <w:sz w:val="22"/>
                <w:szCs w:val="22"/>
                <w:lang w:val="en-GB"/>
              </w:rPr>
              <w:t>Support the Office in data collection and registration administration to the organization of the first Regional Meeting Latin America and Caribbean on the International Decade for People of African Descent. FULL-TIME</w:t>
            </w:r>
          </w:p>
          <w:p w:rsidR="004D7CF8" w:rsidRDefault="004D7CF8" w:rsidP="004D7CF8">
            <w:pPr>
              <w:rPr>
                <w:rFonts w:ascii="Verdana" w:hAnsi="Verdana"/>
                <w:sz w:val="22"/>
                <w:szCs w:val="22"/>
                <w:lang w:val="en-GB"/>
              </w:rPr>
            </w:pPr>
            <w:r w:rsidRPr="004D7CF8">
              <w:rPr>
                <w:rFonts w:ascii="Verdana" w:hAnsi="Verdana"/>
                <w:sz w:val="22"/>
                <w:szCs w:val="22"/>
                <w:lang w:val="en-GB"/>
              </w:rPr>
              <w:t>MINISTRY OF HEALTH ENVIRONMENT AND NATURE OF CURACAO, Program Manager, This project aimed to provide the Minister of Health, Environment and Nature with an accurate description of the current working method and approach of the Department of Inspection. The end result was to create a plan of action based on the current employment situation, to promote and improve the department into a more efficient approach. I was responsible with the management of the project: to coordinate the agenda of the experts, preside all the meetings and relevant work visits and events, report weekly to the Minister of Health, Environment and Nature and finally writing the evaluation and recommendation report. FULL-TIME</w:t>
            </w:r>
          </w:p>
          <w:p w:rsidR="00C10617" w:rsidRPr="00CB1195" w:rsidRDefault="004D7CF8" w:rsidP="004D7CF8">
            <w:pPr>
              <w:rPr>
                <w:rFonts w:ascii="Verdana" w:hAnsi="Verdana"/>
                <w:sz w:val="22"/>
                <w:szCs w:val="22"/>
                <w:lang w:val="en-GB"/>
              </w:rPr>
            </w:pPr>
            <w:r w:rsidRPr="004D7CF8">
              <w:rPr>
                <w:rFonts w:ascii="Verdana" w:hAnsi="Verdana"/>
                <w:sz w:val="22"/>
                <w:szCs w:val="22"/>
                <w:lang w:val="en-GB"/>
              </w:rPr>
              <w:t>DEPARTMENT OF FOREIGN AFFAIRS CURACAO, Coordinator of Platform International Decade for People of African Descent Curaçao, The platform is set up in collaboration with the Department of Foreign Affairs of Curaçao. The purpose of this platform is to carry out activities, projects and programs regarding the human rights for people of African descent. The platform will use this decade to make the Curaçaoan society more aware of their rights while attention is given to inform, educate and raise awareness of both rights and responsibilities with respect to human rights within the society. Special attention will be focused on the most vulnerable groups of society; namely women, children, migrants and rights of people of African descent in the workplace. PART-TIME</w:t>
            </w:r>
            <w:r w:rsidR="00D2004C" w:rsidRPr="00CB1195">
              <w:rPr>
                <w:rFonts w:ascii="Verdana" w:hAnsi="Verdana"/>
                <w:sz w:val="22"/>
                <w:szCs w:val="22"/>
                <w:lang w:val="en-GB"/>
              </w:rPr>
              <w:fldChar w:fldCharType="end"/>
            </w:r>
            <w:bookmarkEnd w:id="24"/>
          </w:p>
        </w:tc>
        <w:tc>
          <w:tcPr>
            <w:tcW w:w="2030" w:type="dxa"/>
            <w:shd w:val="clear" w:color="auto" w:fill="auto"/>
          </w:tcPr>
          <w:p w:rsidR="00C10617" w:rsidRPr="00CB1195" w:rsidRDefault="00C10617">
            <w:pPr>
              <w:rPr>
                <w:rFonts w:ascii="Verdana" w:hAnsi="Verdana"/>
                <w:sz w:val="22"/>
                <w:szCs w:val="22"/>
                <w:lang w:val="en-GB"/>
              </w:rPr>
            </w:pPr>
          </w:p>
          <w:p w:rsidR="002804E6"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804E6" w:rsidRPr="002804E6">
              <w:rPr>
                <w:rFonts w:ascii="Verdana" w:hAnsi="Verdana"/>
                <w:noProof/>
                <w:sz w:val="22"/>
                <w:szCs w:val="22"/>
                <w:lang w:val="en-GB"/>
              </w:rPr>
              <w:t>2017-PRESENT</w:t>
            </w: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2016-PRESENT</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AUGUST 2015-NOVEMBER 2015</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MAY 2015-AUGUST 2015</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2014-AUGUST 2017</w:t>
            </w:r>
          </w:p>
          <w:p w:rsidR="00D2004C" w:rsidRPr="00CB1195" w:rsidRDefault="00D2004C">
            <w:pPr>
              <w:rPr>
                <w:rFonts w:ascii="Verdana" w:hAnsi="Verdana"/>
                <w:sz w:val="22"/>
                <w:szCs w:val="22"/>
                <w:lang w:val="en-GB"/>
              </w:rPr>
            </w:pPr>
            <w:r w:rsidRPr="00CB1195">
              <w:rPr>
                <w:rFonts w:ascii="Verdana" w:hAnsi="Verdana"/>
                <w:sz w:val="22"/>
                <w:szCs w:val="22"/>
                <w:lang w:val="en-GB"/>
              </w:rPr>
              <w:fldChar w:fldCharType="end"/>
            </w:r>
            <w:bookmarkEnd w:id="25"/>
          </w:p>
        </w:tc>
        <w:tc>
          <w:tcPr>
            <w:tcW w:w="1967" w:type="dxa"/>
            <w:shd w:val="clear" w:color="auto" w:fill="auto"/>
          </w:tcPr>
          <w:p w:rsidR="00C10617" w:rsidRPr="00CB1195" w:rsidRDefault="00C10617">
            <w:pPr>
              <w:rPr>
                <w:rFonts w:ascii="Verdana" w:hAnsi="Verdana"/>
                <w:sz w:val="22"/>
                <w:szCs w:val="22"/>
                <w:lang w:val="en-GB"/>
              </w:rPr>
            </w:pPr>
          </w:p>
          <w:p w:rsidR="002804E6"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804E6" w:rsidRPr="002804E6">
              <w:rPr>
                <w:rFonts w:ascii="Verdana" w:hAnsi="Verdana"/>
                <w:noProof/>
                <w:sz w:val="22"/>
                <w:szCs w:val="22"/>
                <w:lang w:val="en-GB"/>
              </w:rPr>
              <w:t>CURACAO, DUTCH CARIBBEAN</w:t>
            </w: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CURACAO, DUTCH CARIBBEAN</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GENEVA, SWITZERLAND</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CURACAO, DUTCH CARIBBEAN</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D2004C" w:rsidRPr="00CB1195" w:rsidRDefault="002804E6">
            <w:pPr>
              <w:rPr>
                <w:rFonts w:ascii="Verdana" w:hAnsi="Verdana"/>
                <w:sz w:val="22"/>
                <w:szCs w:val="22"/>
                <w:lang w:val="en-GB"/>
              </w:rPr>
            </w:pPr>
            <w:r w:rsidRPr="002804E6">
              <w:rPr>
                <w:rFonts w:ascii="Verdana" w:hAnsi="Verdana"/>
                <w:sz w:val="22"/>
                <w:szCs w:val="22"/>
                <w:lang w:val="en-GB"/>
              </w:rPr>
              <w:t>CURACAO, DUTCH CARIBBEAN</w:t>
            </w:r>
            <w:r w:rsidR="00D2004C" w:rsidRPr="00CB1195">
              <w:rPr>
                <w:rFonts w:ascii="Verdana" w:hAnsi="Verdana"/>
                <w:sz w:val="22"/>
                <w:szCs w:val="22"/>
                <w:lang w:val="en-GB"/>
              </w:rPr>
              <w:fldChar w:fldCharType="end"/>
            </w:r>
            <w:bookmarkEnd w:id="26"/>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2804E6"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804E6" w:rsidRPr="002804E6">
              <w:rPr>
                <w:rFonts w:ascii="Verdana" w:hAnsi="Verdana"/>
                <w:noProof/>
                <w:sz w:val="22"/>
                <w:szCs w:val="22"/>
                <w:lang w:val="en-GB"/>
              </w:rPr>
              <w:t>TASKFORCE NATION BUILDING CURACAO, Senior Researcher and Policy Adviser in Project Baluartenan di Kòrsou [Heroes of Curaçao], This project aimed to provide children with accurate and proper information about the many Afro-Curaçaoan heroes by means of doing research and writing educational materials about the findings. The heroes that were researched were the ones which a public school is named after. I was charged with both the research as well as the writing of the educational material about the researched heroes for the schools. As policy advisor I provided the policy team with advise and recommendation for the new Integral Policy Plan for Nation Building Curaçao that has been officially handed over to the Minister of General Affairs, which in Curaçao's case is also the Prime Minister. PART-TIME</w:t>
            </w:r>
          </w:p>
          <w:p w:rsidR="002804E6" w:rsidRDefault="002804E6">
            <w:pPr>
              <w:rPr>
                <w:rFonts w:ascii="Verdana" w:hAnsi="Verdana"/>
                <w:sz w:val="22"/>
                <w:szCs w:val="22"/>
                <w:lang w:val="en-GB"/>
              </w:rPr>
            </w:pPr>
            <w:r w:rsidRPr="002804E6">
              <w:rPr>
                <w:rFonts w:ascii="Verdana" w:hAnsi="Verdana"/>
                <w:sz w:val="22"/>
                <w:szCs w:val="22"/>
                <w:lang w:val="en-GB"/>
              </w:rPr>
              <w:t>DEPARTMENT OF FOREIGN AFFAIRS CURACAO, Coordinator Country Visit of the Working Group of Experts for People of African Descent to Curaçao, Together with the Department of Foreign Affairs of Curaçao I organized the Country Visit to Curaçao for the Working Group of Experts for People of African Descent. The Country Visit to the Kingdom of the Netherlands consisted of a two day visit to Curaçao and a four day visit to the Netherlands. During the two day visit on Curaçao the program was as such organized that the WGEPAD had the opportunity to speak to all the relevant stakeholders as well as government. I was also able to organize a meeting with the Civil Society for the WGEPAD where the representatives of the different civil organizations were able to speak freely to the WGEPAD about their experiences in their specific fields regarding human rights for people of African descent. PART-TIME</w:t>
            </w:r>
          </w:p>
          <w:p w:rsidR="002804E6" w:rsidRDefault="002804E6">
            <w:pPr>
              <w:rPr>
                <w:rFonts w:ascii="Verdana" w:hAnsi="Verdana"/>
                <w:sz w:val="22"/>
                <w:szCs w:val="22"/>
                <w:lang w:val="en-GB"/>
              </w:rPr>
            </w:pPr>
            <w:r w:rsidRPr="002804E6">
              <w:rPr>
                <w:rFonts w:ascii="Verdana" w:hAnsi="Verdana"/>
                <w:sz w:val="22"/>
                <w:szCs w:val="22"/>
                <w:lang w:val="en-GB"/>
              </w:rPr>
              <w:t>MINISTRY OF EDUCATION SCIENCE CULTURE &amp; SPORTS OF CURACAO, Policy Director, Management of the policy organization, setting teams together and monitoring of the progress while coaching staff upon quality;Contributing to the formulation of the strategic objectives, the strategic policy and integral management of the Department and advice unto the implementation;Advises in consultation with the Secretary General the Council of Ministers on overall strategic issues, administrative sensitive and controversial cases, intervention and acts as the person of contact between the stakeholders;Responsible for the development, monitoring and evaluation of policies, its initiations and the related legislation;Responsible for the development, monitoring and evaluation of policies, its initiations and the related legislation;Advise in consultation with the Secretary General, Politicians and top officials on policy and administrative or socially sensitive or controversial issues or trends within the policy;Spokesperson of the Minister;Mediator/negotiator in various interdepartmental and (inter)national forums;Produce optimization plan for Ministry. FULL-TIME</w:t>
            </w:r>
          </w:p>
          <w:p w:rsidR="002804E6" w:rsidRDefault="002804E6">
            <w:pPr>
              <w:rPr>
                <w:rFonts w:ascii="Verdana" w:hAnsi="Verdana"/>
                <w:sz w:val="22"/>
                <w:szCs w:val="22"/>
                <w:lang w:val="en-GB"/>
              </w:rPr>
            </w:pPr>
            <w:r w:rsidRPr="002804E6">
              <w:rPr>
                <w:rFonts w:ascii="Verdana" w:hAnsi="Verdana"/>
                <w:sz w:val="22"/>
                <w:szCs w:val="22"/>
                <w:lang w:val="en-GB"/>
              </w:rPr>
              <w:t>TELECURACAO TV NETWORK JOLLY ZONE, Presenter Children’s TV-program 5 minüt ku Tante Su [5 minutes with Aunty Su], In the Saturday children’s program Jolly Zone I present a children program called 5 minüt ku Tante Su [5 minutes with Aunty Su]. During this program I try to educate the children about Curacao’s history and legacy of slavery in such a way that the children can understand and relate to this history. During this program I also pay attention to the island’s cultural diversity and all forms and types of cultural expressions by explaining their origin and formation within the island’s cultural development. PART-TIME</w:t>
            </w:r>
          </w:p>
          <w:p w:rsidR="000047D4" w:rsidRPr="00CB1195" w:rsidRDefault="002804E6">
            <w:pPr>
              <w:rPr>
                <w:rFonts w:ascii="Verdana" w:hAnsi="Verdana"/>
                <w:sz w:val="22"/>
                <w:szCs w:val="22"/>
                <w:lang w:val="en-GB"/>
              </w:rPr>
            </w:pPr>
            <w:r w:rsidRPr="002804E6">
              <w:rPr>
                <w:rFonts w:ascii="Verdana" w:hAnsi="Verdana"/>
                <w:sz w:val="22"/>
                <w:szCs w:val="22"/>
                <w:lang w:val="en-GB"/>
              </w:rPr>
              <w:t>CASAS &amp; MINDS SOUTH AFRICA, Researcher and Project Coordinator  African Diaspora Project Caribbean &amp; Latin America, This project aimed to document and investigate the formation of the African Descendants in the Diaspora regarding language formation, history and culture, social, economic and political formation. Part of the project is the formation of a database making all the information assessable for all interested. I was the coordinator of the Caribbean and South American documentation within the Diaspora. The first phase of the project has been concluded. It involved the documentation of the languages that emerged from African languages within the Diaspora. PART-TIME</w:t>
            </w:r>
            <w:r w:rsidR="00D2004C" w:rsidRPr="00CB1195">
              <w:rPr>
                <w:rFonts w:ascii="Verdana" w:hAnsi="Verdana"/>
                <w:sz w:val="22"/>
                <w:szCs w:val="22"/>
                <w:lang w:val="en-GB"/>
              </w:rPr>
              <w:fldChar w:fldCharType="end"/>
            </w:r>
            <w:bookmarkEnd w:id="27"/>
          </w:p>
        </w:tc>
        <w:tc>
          <w:tcPr>
            <w:tcW w:w="2030" w:type="dxa"/>
            <w:shd w:val="clear" w:color="auto" w:fill="auto"/>
          </w:tcPr>
          <w:p w:rsidR="00C10617" w:rsidRPr="00CB1195" w:rsidRDefault="00C10617">
            <w:pPr>
              <w:rPr>
                <w:rFonts w:ascii="Verdana" w:hAnsi="Verdana"/>
                <w:sz w:val="22"/>
                <w:szCs w:val="22"/>
                <w:lang w:val="en-GB"/>
              </w:rPr>
            </w:pPr>
          </w:p>
          <w:p w:rsidR="002804E6"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804E6" w:rsidRPr="002804E6">
              <w:rPr>
                <w:rFonts w:ascii="Verdana" w:hAnsi="Verdana"/>
                <w:noProof/>
                <w:sz w:val="22"/>
                <w:szCs w:val="22"/>
                <w:lang w:val="en-GB"/>
              </w:rPr>
              <w:t>2014-2015</w:t>
            </w: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noProof/>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MAY 2014-JULY 2014</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r w:rsidRPr="002804E6">
              <w:rPr>
                <w:rFonts w:ascii="Verdana" w:hAnsi="Verdana"/>
                <w:sz w:val="22"/>
                <w:szCs w:val="22"/>
                <w:lang w:val="en-GB"/>
              </w:rPr>
              <w:t>2013-2014</w:t>
            </w: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2804E6" w:rsidRDefault="002804E6">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2013-PRESENT</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D2004C" w:rsidRPr="00CB1195" w:rsidRDefault="005F38AD">
            <w:pPr>
              <w:rPr>
                <w:rFonts w:ascii="Verdana" w:hAnsi="Verdana"/>
                <w:sz w:val="22"/>
                <w:szCs w:val="22"/>
                <w:lang w:val="en-GB"/>
              </w:rPr>
            </w:pPr>
            <w:r w:rsidRPr="005F38AD">
              <w:rPr>
                <w:rFonts w:ascii="Verdana" w:hAnsi="Verdana"/>
                <w:sz w:val="22"/>
                <w:szCs w:val="22"/>
                <w:lang w:val="en-GB"/>
              </w:rPr>
              <w:t>2011-2013</w:t>
            </w:r>
            <w:r w:rsidR="00D2004C" w:rsidRPr="00CB1195">
              <w:rPr>
                <w:rFonts w:ascii="Verdana" w:hAnsi="Verdana"/>
                <w:sz w:val="22"/>
                <w:szCs w:val="22"/>
                <w:lang w:val="en-GB"/>
              </w:rPr>
              <w:fldChar w:fldCharType="end"/>
            </w:r>
            <w:bookmarkEnd w:id="28"/>
          </w:p>
        </w:tc>
        <w:tc>
          <w:tcPr>
            <w:tcW w:w="1967"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CURACAO, DUTCH CARIBBEAN</w:t>
            </w: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CURACAO, DUTCH CARIBBEAN</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CURACAO, DUTCH CARIBBEAN</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CURACAO, DUTCH CARIBBEAN</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D2004C" w:rsidRPr="00CB1195" w:rsidRDefault="005F38AD">
            <w:pPr>
              <w:rPr>
                <w:rFonts w:ascii="Verdana" w:hAnsi="Verdana"/>
                <w:sz w:val="22"/>
                <w:szCs w:val="22"/>
                <w:lang w:val="en-GB"/>
              </w:rPr>
            </w:pPr>
            <w:r w:rsidRPr="005F38AD">
              <w:rPr>
                <w:rFonts w:ascii="Verdana" w:hAnsi="Verdana"/>
                <w:sz w:val="22"/>
                <w:szCs w:val="22"/>
                <w:lang w:val="en-GB"/>
              </w:rPr>
              <w:t>CAPE TOWN, SOUTH-AFRICA/ CURACAO, DUTCH CARIBBEAN</w:t>
            </w:r>
            <w:r w:rsidR="00D2004C" w:rsidRPr="00CB1195">
              <w:rPr>
                <w:rFonts w:ascii="Verdana" w:hAnsi="Verdana"/>
                <w:sz w:val="22"/>
                <w:szCs w:val="22"/>
                <w:lang w:val="en-GB"/>
              </w:rPr>
              <w:fldChar w:fldCharType="end"/>
            </w:r>
            <w:bookmarkEnd w:id="29"/>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UNESCO CURACAO, Researcher Intangible Cultural Heritage Project, ogether with the team of UNESCO Curacao we designed a map of endangered intangible cultural heritage of Curacao. My role in this project was to make a list of the endangered intangible cultural heritage applicable for Curacao and do some research about the traditions around it; how it used to be and how it is now. This map has been distributed to schools together with a teacher’s guide and an informational DVD. PART-TIME</w:t>
            </w:r>
          </w:p>
          <w:p w:rsidR="005F38AD" w:rsidRDefault="005F38AD">
            <w:pPr>
              <w:rPr>
                <w:rFonts w:ascii="Verdana" w:hAnsi="Verdana"/>
                <w:sz w:val="22"/>
                <w:szCs w:val="22"/>
                <w:lang w:val="en-GB"/>
              </w:rPr>
            </w:pPr>
            <w:r w:rsidRPr="005F38AD">
              <w:rPr>
                <w:rFonts w:ascii="Verdana" w:hAnsi="Verdana"/>
                <w:sz w:val="22"/>
                <w:szCs w:val="22"/>
                <w:lang w:val="en-GB"/>
              </w:rPr>
              <w:t>ASSOSSIATION OF CARIBBEAN HISTORIANS LOCAL ORGANIZING COMMITTEE, Project Manager International Conference ACH, The 44th edition of the ACH Conference was held last May in Curacao. This conference attracts annually the most eminent scientists in the field of Caribbean History and Literature. I was responsible for organizing the conference whereby some of my responsibilities involved finding an affordable venue with a central location as well as good facilities. Finding sponsors for the event was also one of my major tasks together with negotiating special hotel rates for the participants of the conference with different hotels. At the end of the conference the participants could give the conference an evaluation regarding the panel presentations, organization, location and island tour. This 44th edition of the ACH conference came out as one of the best conferences held in the 44 years of existence of the association. PART-TIME</w:t>
            </w:r>
          </w:p>
          <w:p w:rsidR="005F38AD" w:rsidRDefault="005F38AD">
            <w:pPr>
              <w:rPr>
                <w:rFonts w:ascii="Verdana" w:hAnsi="Verdana"/>
                <w:sz w:val="22"/>
                <w:szCs w:val="22"/>
                <w:lang w:val="en-GB"/>
              </w:rPr>
            </w:pPr>
            <w:r w:rsidRPr="005F38AD">
              <w:rPr>
                <w:rFonts w:ascii="Verdana" w:hAnsi="Verdana"/>
                <w:sz w:val="22"/>
                <w:szCs w:val="22"/>
                <w:lang w:val="en-GB"/>
              </w:rPr>
              <w:t>HOUSE OF CULTURE CURACAO, Researcher project Union den Diversidat, Union in Diversity, Investigation and analysis on the collected results of an investigation carried out in 2006 amongst the Lebanese community in Curaçao; write a report with findings from research and analysis; the project will be completed with the publication of findings and recommendations in a book that is planned to come out in 2015. The title of the book is As – Salam Alaykum: Migrashon Libanes i Sirio pa Kòrsou den siglo 20 [Lebanese/ Syrian Migrations to Curaçao in the 20th Century] and will be published in the local Curaçaoan language Papiamentu. PART-TIME</w:t>
            </w:r>
          </w:p>
          <w:p w:rsidR="000047D4" w:rsidRPr="00CB1195" w:rsidRDefault="005F38AD">
            <w:pPr>
              <w:rPr>
                <w:rFonts w:ascii="Verdana" w:hAnsi="Verdana"/>
                <w:sz w:val="22"/>
                <w:szCs w:val="22"/>
                <w:lang w:val="en-GB"/>
              </w:rPr>
            </w:pPr>
            <w:r w:rsidRPr="005F38AD">
              <w:rPr>
                <w:rFonts w:ascii="Verdana" w:hAnsi="Verdana"/>
                <w:sz w:val="22"/>
                <w:szCs w:val="22"/>
                <w:lang w:val="en-GB"/>
              </w:rPr>
              <w:t>NATIONAL ARCHAEOLOGICAL ANTHROPOLOGICAL MEMORY MANAGEMENT, Cultural Anthropologist, I was responsible for the department of Anthropology. My duties were: the implementation of a new anthropological policy to promote the preservation of cultural heritage on Curaçao with particularly attention on Curacao’s intangible cultural heritage (ICH); the organizing and coordinating of the project Oral History of Curaçao and other islands of the former Netherlands Antilles; supervise trainees in anthropology; write a manual about digitization for the project Oral History; write the annual anthropological report; raise [inter]national funds for the execution of the anthropological projects; safeguard and maintenance of the anthropological materials and documents; analyze and research objects and documents collected by the AAINA and the NAAM of the past thirty years and publish the results of the above-mentioned studies;create a new keyword list for the Thesaurus relevant for the anthropological perspective and situation of Curaçao and the Dutch Caribbean;organize lectures and other educational events for the general public; advise organizations and local government on cultural heritage and the safeguarding of it;make the Foundation NAAM more accessible to the local community. FULL-TIME</w:t>
            </w:r>
            <w:r w:rsidR="00D2004C" w:rsidRPr="00CB1195">
              <w:rPr>
                <w:rFonts w:ascii="Verdana" w:hAnsi="Verdana"/>
                <w:sz w:val="22"/>
                <w:szCs w:val="22"/>
                <w:lang w:val="en-GB"/>
              </w:rPr>
              <w:fldChar w:fldCharType="end"/>
            </w:r>
            <w:bookmarkEnd w:id="30"/>
          </w:p>
        </w:tc>
        <w:tc>
          <w:tcPr>
            <w:tcW w:w="2030"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2011-2012</w:t>
            </w: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2011-2012</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2011-2012</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2010-2012</w:t>
            </w:r>
          </w:p>
          <w:p w:rsidR="00D2004C" w:rsidRPr="00CB1195" w:rsidRDefault="00D2004C">
            <w:pPr>
              <w:rPr>
                <w:rFonts w:ascii="Verdana" w:hAnsi="Verdana"/>
                <w:sz w:val="22"/>
                <w:szCs w:val="22"/>
                <w:lang w:val="en-GB"/>
              </w:rPr>
            </w:pPr>
            <w:r w:rsidRPr="00CB1195">
              <w:rPr>
                <w:rFonts w:ascii="Verdana" w:hAnsi="Verdana"/>
                <w:sz w:val="22"/>
                <w:szCs w:val="22"/>
                <w:lang w:val="en-GB"/>
              </w:rPr>
              <w:fldChar w:fldCharType="end"/>
            </w:r>
            <w:bookmarkEnd w:id="31"/>
          </w:p>
        </w:tc>
        <w:tc>
          <w:tcPr>
            <w:tcW w:w="1967"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CURACAO, DUTCH CARIBBEAN</w:t>
            </w: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CURACAO, DUTCH CARIBBEAN</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CURACAO, DUTCH CARIBBEAN</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CURACAO, DUTCH CARIBBEAN</w:t>
            </w:r>
          </w:p>
          <w:p w:rsidR="00D2004C" w:rsidRPr="00CB1195" w:rsidRDefault="00D2004C">
            <w:pPr>
              <w:rPr>
                <w:rFonts w:ascii="Verdana" w:hAnsi="Verdana"/>
                <w:sz w:val="22"/>
                <w:szCs w:val="22"/>
                <w:lang w:val="en-GB"/>
              </w:rPr>
            </w:pPr>
            <w:r w:rsidRPr="00CB1195">
              <w:rPr>
                <w:rFonts w:ascii="Verdana" w:hAnsi="Verdana"/>
                <w:sz w:val="22"/>
                <w:szCs w:val="22"/>
                <w:lang w:val="en-GB"/>
              </w:rPr>
              <w:fldChar w:fldCharType="end"/>
            </w:r>
            <w:bookmarkEnd w:id="32"/>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UNIVERSITY OF UTRECHT FACULTY OF SOCIAL SCIENCE, Researcher Anthropology, Design and organize the fieldwork; arrange funding to carry out the fieldwork; preliminary literature research; write a methodological proposal wherein the application of various research methods including in particular empirical and qualitative research is encouraged; report the progress and developments on the research weekly to the University of Utrecht; collection and analysis of historical materials and documents; the findings, conclusions and recommendations were presented in a thesis. FULL-TIME (Internship)</w:t>
            </w:r>
          </w:p>
          <w:p w:rsidR="005F38AD" w:rsidRDefault="005F38AD">
            <w:pPr>
              <w:rPr>
                <w:rFonts w:ascii="Verdana" w:hAnsi="Verdana"/>
                <w:sz w:val="22"/>
                <w:szCs w:val="22"/>
                <w:lang w:val="en-GB"/>
              </w:rPr>
            </w:pPr>
            <w:r w:rsidRPr="005F38AD">
              <w:rPr>
                <w:rFonts w:ascii="Verdana" w:hAnsi="Verdana"/>
                <w:sz w:val="22"/>
                <w:szCs w:val="22"/>
                <w:lang w:val="en-GB"/>
              </w:rPr>
              <w:t>VRIJE UNIVERSITEIT ROTTERDAM, Language Instructor, Teach in the languages Papiamentu, English and Spanish; apply different teaching methods; motivate students and supervise their learning process; development and application of teaching methods and teaching materials. PART-TIME</w:t>
            </w:r>
          </w:p>
          <w:p w:rsidR="000047D4" w:rsidRPr="00CB1195" w:rsidRDefault="005F38AD">
            <w:pPr>
              <w:rPr>
                <w:rFonts w:ascii="Verdana" w:hAnsi="Verdana"/>
                <w:sz w:val="22"/>
                <w:szCs w:val="22"/>
                <w:lang w:val="en-GB"/>
              </w:rPr>
            </w:pPr>
            <w:r w:rsidRPr="005F38AD">
              <w:rPr>
                <w:rFonts w:ascii="Verdana" w:hAnsi="Verdana"/>
                <w:sz w:val="22"/>
                <w:szCs w:val="22"/>
                <w:lang w:val="en-GB"/>
              </w:rPr>
              <w:t>CITY ARCHIVES TONGEREN, City Archaeologist, Carry out excavations within the Basilica; management of the excavation project; divide daily work among workers; supervisor of workers on excavation; keep a daily record of activities on excavation; carry out literature research about the excavation area; excavate; discuss progress and developments of the excavation with colleagues; process findings; document the excavation; accountable to the municipal archaeologist. FULL-TIME</w:t>
            </w:r>
            <w:r w:rsidR="00D2004C" w:rsidRPr="00CB1195">
              <w:rPr>
                <w:rFonts w:ascii="Verdana" w:hAnsi="Verdana"/>
                <w:sz w:val="22"/>
                <w:szCs w:val="22"/>
                <w:lang w:val="en-GB"/>
              </w:rPr>
              <w:fldChar w:fldCharType="end"/>
            </w:r>
            <w:bookmarkEnd w:id="33"/>
          </w:p>
        </w:tc>
        <w:tc>
          <w:tcPr>
            <w:tcW w:w="2030"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2008-2009</w:t>
            </w: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2006-2010</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D2004C" w:rsidRPr="00CB1195" w:rsidRDefault="005F38AD">
            <w:pPr>
              <w:rPr>
                <w:rFonts w:ascii="Verdana" w:hAnsi="Verdana"/>
                <w:sz w:val="22"/>
                <w:szCs w:val="22"/>
                <w:lang w:val="en-GB"/>
              </w:rPr>
            </w:pPr>
            <w:r w:rsidRPr="005F38AD">
              <w:rPr>
                <w:rFonts w:ascii="Verdana" w:hAnsi="Verdana"/>
                <w:sz w:val="22"/>
                <w:szCs w:val="22"/>
                <w:lang w:val="en-GB"/>
              </w:rPr>
              <w:t>1999-2001</w:t>
            </w:r>
            <w:r w:rsidR="00D2004C" w:rsidRPr="00CB1195">
              <w:rPr>
                <w:rFonts w:ascii="Verdana" w:hAnsi="Verdana"/>
                <w:sz w:val="22"/>
                <w:szCs w:val="22"/>
                <w:lang w:val="en-GB"/>
              </w:rPr>
              <w:fldChar w:fldCharType="end"/>
            </w:r>
            <w:bookmarkEnd w:id="34"/>
          </w:p>
        </w:tc>
        <w:tc>
          <w:tcPr>
            <w:tcW w:w="1967" w:type="dxa"/>
            <w:shd w:val="clear" w:color="auto" w:fill="auto"/>
          </w:tcPr>
          <w:p w:rsidR="00C10617" w:rsidRPr="00CB1195" w:rsidRDefault="00C10617">
            <w:pPr>
              <w:rPr>
                <w:rFonts w:ascii="Verdana" w:hAnsi="Verdana"/>
                <w:sz w:val="22"/>
                <w:szCs w:val="22"/>
                <w:lang w:val="en-GB"/>
              </w:rPr>
            </w:pPr>
          </w:p>
          <w:p w:rsidR="005F38AD" w:rsidRDefault="00D2004C">
            <w:pPr>
              <w:rPr>
                <w:rFonts w:ascii="Verdana" w:hAnsi="Verdana"/>
                <w:noProof/>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F38AD" w:rsidRPr="005F38AD">
              <w:rPr>
                <w:rFonts w:ascii="Verdana" w:hAnsi="Verdana"/>
                <w:noProof/>
                <w:sz w:val="22"/>
                <w:szCs w:val="22"/>
                <w:lang w:val="en-GB"/>
              </w:rPr>
              <w:t>UTRECHT, THE NETHERLANDS/ CURACAO, DUTCH CARIBBEAN</w:t>
            </w: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noProof/>
                <w:sz w:val="22"/>
                <w:szCs w:val="22"/>
                <w:lang w:val="en-GB"/>
              </w:rPr>
            </w:pPr>
          </w:p>
          <w:p w:rsidR="005F38AD" w:rsidRDefault="005F38AD">
            <w:pPr>
              <w:rPr>
                <w:rFonts w:ascii="Verdana" w:hAnsi="Verdana"/>
                <w:sz w:val="22"/>
                <w:szCs w:val="22"/>
                <w:lang w:val="en-GB"/>
              </w:rPr>
            </w:pPr>
            <w:r w:rsidRPr="005F38AD">
              <w:rPr>
                <w:rFonts w:ascii="Verdana" w:hAnsi="Verdana"/>
                <w:sz w:val="22"/>
                <w:szCs w:val="22"/>
                <w:lang w:val="en-GB"/>
              </w:rPr>
              <w:t>ROTTERDAM, THE NETHERLANDS</w:t>
            </w: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5F38AD" w:rsidRDefault="005F38AD">
            <w:pPr>
              <w:rPr>
                <w:rFonts w:ascii="Verdana" w:hAnsi="Verdana"/>
                <w:sz w:val="22"/>
                <w:szCs w:val="22"/>
                <w:lang w:val="en-GB"/>
              </w:rPr>
            </w:pPr>
          </w:p>
          <w:p w:rsidR="00D2004C" w:rsidRPr="00CB1195" w:rsidRDefault="00BB4E1E">
            <w:pPr>
              <w:rPr>
                <w:rFonts w:ascii="Verdana" w:hAnsi="Verdana"/>
                <w:sz w:val="22"/>
                <w:szCs w:val="22"/>
                <w:lang w:val="en-GB"/>
              </w:rPr>
            </w:pPr>
            <w:r w:rsidRPr="00BB4E1E">
              <w:rPr>
                <w:rFonts w:ascii="Verdana" w:hAnsi="Verdana"/>
                <w:sz w:val="22"/>
                <w:szCs w:val="22"/>
                <w:lang w:val="en-GB"/>
              </w:rPr>
              <w:t>TONGEREN, BELGIUM</w:t>
            </w:r>
            <w:r w:rsidR="00D2004C" w:rsidRPr="00CB1195">
              <w:rPr>
                <w:rFonts w:ascii="Verdana" w:hAnsi="Verdana"/>
                <w:sz w:val="22"/>
                <w:szCs w:val="22"/>
                <w:lang w:val="en-GB"/>
              </w:rPr>
              <w:fldChar w:fldCharType="end"/>
            </w:r>
            <w:bookmarkEnd w:id="35"/>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Pr>
          <w:rFonts w:ascii="Verdana" w:hAnsi="Verdana"/>
          <w:noProof/>
          <w:sz w:val="22"/>
          <w:szCs w:val="22"/>
          <w:lang w:val="en-GB"/>
        </w:rPr>
        <w:t>NO</w:t>
      </w:r>
      <w:r w:rsidRPr="00CB1195">
        <w:rPr>
          <w:rFonts w:ascii="Verdana" w:hAnsi="Verdana"/>
          <w:sz w:val="22"/>
          <w:szCs w:val="22"/>
          <w:lang w:val="en-GB"/>
        </w:rPr>
        <w:fldChar w:fldCharType="end"/>
      </w:r>
      <w:bookmarkEnd w:id="36"/>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147D9">
        <w:rPr>
          <w:rFonts w:ascii="Verdana" w:hAnsi="Verdana"/>
          <w:noProof/>
          <w:sz w:val="22"/>
          <w:szCs w:val="22"/>
          <w:lang w:val="en-GB"/>
        </w:rPr>
        <w:t>NOT APPLICABLE</w:t>
      </w:r>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rsidR="002E25E9" w:rsidRPr="00BF2E26" w:rsidRDefault="002E25E9" w:rsidP="006D28D4">
      <w:pPr>
        <w:rPr>
          <w:rFonts w:ascii="Verdana" w:hAnsi="Verdana"/>
          <w:sz w:val="22"/>
          <w:szCs w:val="22"/>
          <w:lang w:val="en-GB"/>
        </w:rPr>
      </w:pPr>
    </w:p>
    <w:p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7"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732469">
        <w:rPr>
          <w:rFonts w:ascii="Verdana" w:hAnsi="Verdana"/>
          <w:noProof/>
          <w:sz w:val="22"/>
          <w:szCs w:val="22"/>
          <w:lang w:val="en-GB"/>
        </w:rPr>
        <w:t>SHULAIKA GIRIGORI</w:t>
      </w:r>
      <w:r w:rsidR="006F0A5A" w:rsidRPr="00BF2E26">
        <w:rPr>
          <w:rFonts w:ascii="Verdana" w:hAnsi="Verdana"/>
          <w:sz w:val="22"/>
          <w:szCs w:val="22"/>
          <w:lang w:val="en-GB"/>
        </w:rPr>
        <w:fldChar w:fldCharType="end"/>
      </w:r>
    </w:p>
    <w:p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732469">
        <w:rPr>
          <w:rFonts w:ascii="Verdana" w:hAnsi="Verdana"/>
          <w:noProof/>
          <w:sz w:val="22"/>
          <w:szCs w:val="22"/>
          <w:lang w:val="en-GB"/>
        </w:rPr>
        <w:t>8 JUNE 2017</w:t>
      </w:r>
      <w:r w:rsidR="006F0A5A"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18"/>
      <w:footerReference w:type="default" r:id="rId19"/>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9C7" w:rsidRDefault="006F39C7" w:rsidP="00A027D4">
      <w:r>
        <w:separator/>
      </w:r>
    </w:p>
  </w:endnote>
  <w:endnote w:type="continuationSeparator" w:id="0">
    <w:p w:rsidR="006F39C7" w:rsidRDefault="006F39C7"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3E37F0" w:rsidRPr="003E37F0">
      <w:rPr>
        <w:b/>
        <w:bCs/>
        <w:noProof/>
      </w:rPr>
      <w:t>3</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9C7" w:rsidRDefault="006F39C7" w:rsidP="00A027D4">
      <w:r>
        <w:separator/>
      </w:r>
    </w:p>
  </w:footnote>
  <w:footnote w:type="continuationSeparator" w:id="0">
    <w:p w:rsidR="006F39C7" w:rsidRDefault="006F39C7"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8F0A40" w:rsidRPr="00F55F2C" w:rsidTr="00EF7A18">
      <w:trPr>
        <w:jc w:val="center"/>
      </w:trPr>
      <w:tc>
        <w:tcPr>
          <w:tcW w:w="9791" w:type="dxa"/>
          <w:shd w:val="clear" w:color="auto" w:fill="C6D9F1"/>
        </w:tcPr>
        <w:p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sidR="00311DD4">
            <w:rPr>
              <w:rFonts w:ascii="Verdana" w:hAnsi="Verdana"/>
              <w:b/>
              <w:bCs/>
              <w:sz w:val="21"/>
              <w:szCs w:val="21"/>
              <w:lang w:val="en-GB"/>
            </w:rPr>
            <w:t xml:space="preserve"> FORMAT</w:t>
          </w:r>
        </w:p>
        <w:p w:rsidR="00137ACD" w:rsidRPr="00137ACD" w:rsidRDefault="00137ACD" w:rsidP="00137ACD">
          <w:pPr>
            <w:spacing w:after="40"/>
            <w:ind w:left="360"/>
            <w:jc w:val="center"/>
            <w:rPr>
              <w:rFonts w:ascii="Verdana" w:eastAsia="Times New Roman" w:hAnsi="Verdana" w:cs="Arial"/>
              <w:b/>
              <w:sz w:val="21"/>
              <w:szCs w:val="21"/>
              <w:lang w:val="en-GB" w:eastAsia="en-GB"/>
            </w:rPr>
          </w:pPr>
          <w:r w:rsidRPr="00137ACD">
            <w:rPr>
              <w:rFonts w:ascii="Verdana" w:eastAsia="Times New Roman" w:hAnsi="Verdana" w:cs="Arial"/>
              <w:b/>
              <w:sz w:val="21"/>
              <w:szCs w:val="21"/>
              <w:lang w:val="en-GB" w:eastAsia="en-GB"/>
            </w:rPr>
            <w:t xml:space="preserve">Working Group of Experts on People of African Descent, </w:t>
          </w:r>
          <w:r>
            <w:rPr>
              <w:rFonts w:ascii="Verdana" w:eastAsia="Times New Roman" w:hAnsi="Verdana" w:cs="Arial"/>
              <w:b/>
              <w:sz w:val="21"/>
              <w:szCs w:val="21"/>
              <w:lang w:val="en-GB" w:eastAsia="en-GB"/>
            </w:rPr>
            <w:br/>
          </w:r>
          <w:r w:rsidRPr="00137ACD">
            <w:rPr>
              <w:rFonts w:ascii="Verdana" w:eastAsia="Times New Roman" w:hAnsi="Verdana" w:cs="Arial"/>
              <w:b/>
              <w:sz w:val="21"/>
              <w:szCs w:val="21"/>
              <w:lang w:val="en-GB" w:eastAsia="en-GB"/>
            </w:rPr>
            <w:t xml:space="preserve">member from Western European and other States </w:t>
          </w:r>
          <w:r w:rsidRPr="00137ACD">
            <w:rPr>
              <w:rFonts w:ascii="Verdana" w:eastAsia="Times New Roman" w:hAnsi="Verdana" w:cs="Arial"/>
              <w:sz w:val="21"/>
              <w:szCs w:val="21"/>
              <w:lang w:val="en-GB" w:eastAsia="en-GB"/>
            </w:rPr>
            <w:t>[</w:t>
          </w:r>
          <w:hyperlink r:id="rId1" w:history="1">
            <w:r w:rsidRPr="00137ACD">
              <w:rPr>
                <w:rStyle w:val="Hyperlink"/>
                <w:rFonts w:ascii="Verdana" w:eastAsia="Times New Roman" w:hAnsi="Verdana" w:cs="Arial"/>
                <w:sz w:val="21"/>
                <w:szCs w:val="21"/>
                <w:lang w:val="en-GB" w:eastAsia="en-GB"/>
              </w:rPr>
              <w:t>HRC res. 27/25</w:t>
            </w:r>
          </w:hyperlink>
          <w:r w:rsidRPr="00137ACD">
            <w:rPr>
              <w:rFonts w:ascii="Verdana" w:eastAsia="Times New Roman" w:hAnsi="Verdana" w:cs="Arial"/>
              <w:sz w:val="21"/>
              <w:szCs w:val="21"/>
              <w:lang w:val="en-GB" w:eastAsia="en-GB"/>
            </w:rPr>
            <w:t>]</w:t>
          </w:r>
        </w:p>
        <w:p w:rsidR="00311DD4" w:rsidRPr="00311DD4" w:rsidRDefault="00BB7291"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Appointment to be made by the Human Rights Council</w:t>
          </w:r>
          <w:r w:rsidR="00311DD4">
            <w:rPr>
              <w:rFonts w:ascii="Verdana" w:eastAsia="Times New Roman" w:hAnsi="Verdana" w:cs="Arial"/>
              <w:i/>
              <w:sz w:val="21"/>
              <w:szCs w:val="21"/>
              <w:lang w:eastAsia="en-GB"/>
            </w:rPr>
            <w:t xml:space="preserve"> </w:t>
          </w:r>
          <w:r w:rsidR="00311DD4" w:rsidRPr="00311DD4">
            <w:rPr>
              <w:rFonts w:ascii="Verdana" w:hAnsi="Verdana"/>
              <w:bCs/>
              <w:i/>
              <w:sz w:val="21"/>
              <w:szCs w:val="21"/>
              <w:lang w:val="en-GB"/>
            </w:rPr>
            <w:t xml:space="preserve">at </w:t>
          </w:r>
          <w:r w:rsidR="006D7658">
            <w:rPr>
              <w:rFonts w:ascii="Verdana" w:hAnsi="Verdana"/>
              <w:bCs/>
              <w:i/>
              <w:sz w:val="21"/>
              <w:szCs w:val="21"/>
              <w:lang w:val="en-GB"/>
            </w:rPr>
            <w:t>its</w:t>
          </w:r>
          <w:r w:rsidR="00311DD4" w:rsidRPr="00311DD4">
            <w:rPr>
              <w:rFonts w:ascii="Verdana" w:hAnsi="Verdana"/>
              <w:bCs/>
              <w:i/>
              <w:sz w:val="21"/>
              <w:szCs w:val="21"/>
              <w:lang w:val="en-GB"/>
            </w:rPr>
            <w:t xml:space="preserve"> 3</w:t>
          </w:r>
          <w:r w:rsidR="006D7658">
            <w:rPr>
              <w:rFonts w:ascii="Verdana" w:hAnsi="Verdana"/>
              <w:bCs/>
              <w:i/>
              <w:sz w:val="21"/>
              <w:szCs w:val="21"/>
              <w:lang w:val="en-GB"/>
            </w:rPr>
            <w:t>6</w:t>
          </w:r>
          <w:r w:rsidR="006D7658" w:rsidRPr="006D7658">
            <w:rPr>
              <w:rFonts w:ascii="Verdana" w:hAnsi="Verdana"/>
              <w:bCs/>
              <w:i/>
              <w:sz w:val="21"/>
              <w:szCs w:val="21"/>
              <w:vertAlign w:val="superscript"/>
              <w:lang w:val="en-GB"/>
            </w:rPr>
            <w:t>th</w:t>
          </w:r>
          <w:r w:rsidR="006D7658">
            <w:rPr>
              <w:rFonts w:ascii="Verdana" w:hAnsi="Verdana"/>
              <w:bCs/>
              <w:i/>
              <w:sz w:val="21"/>
              <w:szCs w:val="21"/>
              <w:lang w:val="en-GB"/>
            </w:rPr>
            <w:t xml:space="preserve"> </w:t>
          </w:r>
          <w:r w:rsidR="00311DD4" w:rsidRPr="00311DD4">
            <w:rPr>
              <w:rFonts w:ascii="Verdana" w:hAnsi="Verdana"/>
              <w:bCs/>
              <w:i/>
              <w:sz w:val="21"/>
              <w:szCs w:val="21"/>
              <w:lang w:val="en-GB"/>
            </w:rPr>
            <w:t xml:space="preserve">session </w:t>
          </w:r>
        </w:p>
        <w:p w:rsidR="00311DD4" w:rsidRPr="00BB7291" w:rsidRDefault="00311DD4" w:rsidP="006D7658">
          <w:pPr>
            <w:spacing w:after="40"/>
            <w:jc w:val="center"/>
            <w:rPr>
              <w:rFonts w:ascii="Verdana" w:hAnsi="Verdana"/>
              <w:bCs/>
              <w:i/>
              <w:sz w:val="21"/>
              <w:szCs w:val="21"/>
              <w:lang w:val="en-GB"/>
            </w:rPr>
          </w:pPr>
          <w:r w:rsidRPr="00311DD4">
            <w:rPr>
              <w:rFonts w:ascii="Verdana" w:hAnsi="Verdana"/>
              <w:bCs/>
              <w:i/>
              <w:sz w:val="21"/>
              <w:szCs w:val="21"/>
              <w:lang w:val="en-GB"/>
            </w:rPr>
            <w:t>(</w:t>
          </w:r>
          <w:r w:rsidR="006D7658">
            <w:rPr>
              <w:rFonts w:ascii="Verdana" w:hAnsi="Verdana"/>
              <w:bCs/>
              <w:i/>
              <w:sz w:val="21"/>
              <w:szCs w:val="21"/>
              <w:lang w:val="en-GB"/>
            </w:rPr>
            <w:t>11-29 September</w:t>
          </w:r>
          <w:r>
            <w:rPr>
              <w:rFonts w:ascii="Verdana" w:hAnsi="Verdana"/>
              <w:bCs/>
              <w:i/>
              <w:sz w:val="21"/>
              <w:szCs w:val="21"/>
              <w:lang w:val="en-GB"/>
            </w:rPr>
            <w:t xml:space="preserve"> 2017</w:t>
          </w:r>
          <w:r w:rsidRPr="00311DD4">
            <w:rPr>
              <w:rFonts w:ascii="Verdana" w:hAnsi="Verdana"/>
              <w:bCs/>
              <w:i/>
              <w:sz w:val="21"/>
              <w:szCs w:val="21"/>
              <w:lang w:val="en-GB"/>
            </w:rPr>
            <w:t>)</w:t>
          </w:r>
        </w:p>
      </w:tc>
    </w:tr>
  </w:tbl>
  <w:p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11"/>
  </w:num>
  <w:num w:numId="6">
    <w:abstractNumId w:val="1"/>
  </w:num>
  <w:num w:numId="7">
    <w:abstractNumId w:val="2"/>
  </w:num>
  <w:num w:numId="8">
    <w:abstractNumId w:val="0"/>
  </w:num>
  <w:num w:numId="9">
    <w:abstractNumId w:val="10"/>
  </w:num>
  <w:num w:numId="10">
    <w:abstractNumId w:val="4"/>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9zURaoEITfdwawv8pU+K8Ljn8ZfRj7tawe+xHHT1+Ty08co9XW+oVO2zEDF6lAkVPsngcYgdhmprkkEa8XOA==" w:salt="w2n9rh0ibKJsoP6Re5A0j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392E"/>
    <w:rsid w:val="000047D4"/>
    <w:rsid w:val="00005608"/>
    <w:rsid w:val="00005F76"/>
    <w:rsid w:val="00007E51"/>
    <w:rsid w:val="00013C14"/>
    <w:rsid w:val="00021BF1"/>
    <w:rsid w:val="00030817"/>
    <w:rsid w:val="00032287"/>
    <w:rsid w:val="00033651"/>
    <w:rsid w:val="000404D0"/>
    <w:rsid w:val="00044B8E"/>
    <w:rsid w:val="0005186C"/>
    <w:rsid w:val="00051BB1"/>
    <w:rsid w:val="00053424"/>
    <w:rsid w:val="000551B7"/>
    <w:rsid w:val="000603B2"/>
    <w:rsid w:val="00060AD3"/>
    <w:rsid w:val="000653D7"/>
    <w:rsid w:val="000668F7"/>
    <w:rsid w:val="0007206A"/>
    <w:rsid w:val="0008129E"/>
    <w:rsid w:val="00092905"/>
    <w:rsid w:val="000A4BDF"/>
    <w:rsid w:val="000A65A5"/>
    <w:rsid w:val="000B0451"/>
    <w:rsid w:val="000B0E9A"/>
    <w:rsid w:val="000B482A"/>
    <w:rsid w:val="000B51D0"/>
    <w:rsid w:val="000B5A3D"/>
    <w:rsid w:val="000B76FF"/>
    <w:rsid w:val="000B79F7"/>
    <w:rsid w:val="000D2A0A"/>
    <w:rsid w:val="000D3250"/>
    <w:rsid w:val="000E0BA0"/>
    <w:rsid w:val="000E65C6"/>
    <w:rsid w:val="00105E60"/>
    <w:rsid w:val="001133BA"/>
    <w:rsid w:val="00120106"/>
    <w:rsid w:val="0012246C"/>
    <w:rsid w:val="001239E6"/>
    <w:rsid w:val="0013407E"/>
    <w:rsid w:val="00134144"/>
    <w:rsid w:val="00137ACD"/>
    <w:rsid w:val="001423D1"/>
    <w:rsid w:val="001561CB"/>
    <w:rsid w:val="00170968"/>
    <w:rsid w:val="0017175B"/>
    <w:rsid w:val="00175659"/>
    <w:rsid w:val="001770E0"/>
    <w:rsid w:val="00180F6A"/>
    <w:rsid w:val="00182E56"/>
    <w:rsid w:val="001A0247"/>
    <w:rsid w:val="001B4E86"/>
    <w:rsid w:val="001D139A"/>
    <w:rsid w:val="001E038A"/>
    <w:rsid w:val="001E24BC"/>
    <w:rsid w:val="001E4054"/>
    <w:rsid w:val="001F3782"/>
    <w:rsid w:val="001F6950"/>
    <w:rsid w:val="001F6EA0"/>
    <w:rsid w:val="001F7C4F"/>
    <w:rsid w:val="0020032B"/>
    <w:rsid w:val="00202077"/>
    <w:rsid w:val="00203884"/>
    <w:rsid w:val="0020580F"/>
    <w:rsid w:val="00206159"/>
    <w:rsid w:val="002212BF"/>
    <w:rsid w:val="002236A8"/>
    <w:rsid w:val="00231FEF"/>
    <w:rsid w:val="00234C88"/>
    <w:rsid w:val="00245757"/>
    <w:rsid w:val="002534C7"/>
    <w:rsid w:val="0025366F"/>
    <w:rsid w:val="002561A9"/>
    <w:rsid w:val="002579C4"/>
    <w:rsid w:val="00262C34"/>
    <w:rsid w:val="00264662"/>
    <w:rsid w:val="00277714"/>
    <w:rsid w:val="0027787D"/>
    <w:rsid w:val="002804E6"/>
    <w:rsid w:val="00294292"/>
    <w:rsid w:val="00294F1A"/>
    <w:rsid w:val="002A3621"/>
    <w:rsid w:val="002A48CD"/>
    <w:rsid w:val="002B20D7"/>
    <w:rsid w:val="002B5E3A"/>
    <w:rsid w:val="002D4BDF"/>
    <w:rsid w:val="002E25E9"/>
    <w:rsid w:val="002E5F54"/>
    <w:rsid w:val="002E5F65"/>
    <w:rsid w:val="002E6FCD"/>
    <w:rsid w:val="002F19D8"/>
    <w:rsid w:val="002F24F9"/>
    <w:rsid w:val="002F3FAA"/>
    <w:rsid w:val="00301BAC"/>
    <w:rsid w:val="00311DD4"/>
    <w:rsid w:val="00313626"/>
    <w:rsid w:val="00320981"/>
    <w:rsid w:val="003209D0"/>
    <w:rsid w:val="00345BAC"/>
    <w:rsid w:val="00354CEB"/>
    <w:rsid w:val="00360BED"/>
    <w:rsid w:val="00365A5F"/>
    <w:rsid w:val="00372E62"/>
    <w:rsid w:val="00377753"/>
    <w:rsid w:val="00383F21"/>
    <w:rsid w:val="0039102D"/>
    <w:rsid w:val="003911BA"/>
    <w:rsid w:val="00392B21"/>
    <w:rsid w:val="00395F54"/>
    <w:rsid w:val="003A0BEC"/>
    <w:rsid w:val="003A4B6B"/>
    <w:rsid w:val="003A6BA5"/>
    <w:rsid w:val="003B4EE0"/>
    <w:rsid w:val="003B646D"/>
    <w:rsid w:val="003D28A2"/>
    <w:rsid w:val="003D3C68"/>
    <w:rsid w:val="003D4861"/>
    <w:rsid w:val="003D7669"/>
    <w:rsid w:val="003E1E71"/>
    <w:rsid w:val="003E37F0"/>
    <w:rsid w:val="003E5558"/>
    <w:rsid w:val="003F13F6"/>
    <w:rsid w:val="003F19C3"/>
    <w:rsid w:val="003F4C31"/>
    <w:rsid w:val="003F5F70"/>
    <w:rsid w:val="003F62D1"/>
    <w:rsid w:val="004028A8"/>
    <w:rsid w:val="004108AE"/>
    <w:rsid w:val="0041145A"/>
    <w:rsid w:val="00413399"/>
    <w:rsid w:val="004151E2"/>
    <w:rsid w:val="00416BEE"/>
    <w:rsid w:val="00425EDA"/>
    <w:rsid w:val="004367A0"/>
    <w:rsid w:val="0044058C"/>
    <w:rsid w:val="0044106E"/>
    <w:rsid w:val="004428E9"/>
    <w:rsid w:val="00442DE1"/>
    <w:rsid w:val="004654E5"/>
    <w:rsid w:val="00467F06"/>
    <w:rsid w:val="004710FD"/>
    <w:rsid w:val="00472290"/>
    <w:rsid w:val="00472C03"/>
    <w:rsid w:val="00472C7E"/>
    <w:rsid w:val="00473FAE"/>
    <w:rsid w:val="00483063"/>
    <w:rsid w:val="00486AC0"/>
    <w:rsid w:val="004A2F83"/>
    <w:rsid w:val="004A492D"/>
    <w:rsid w:val="004B05EC"/>
    <w:rsid w:val="004B4835"/>
    <w:rsid w:val="004C21AB"/>
    <w:rsid w:val="004D7157"/>
    <w:rsid w:val="004D7CF8"/>
    <w:rsid w:val="004E30E6"/>
    <w:rsid w:val="004E52D9"/>
    <w:rsid w:val="004F53E2"/>
    <w:rsid w:val="005014E1"/>
    <w:rsid w:val="005044F4"/>
    <w:rsid w:val="005052A1"/>
    <w:rsid w:val="005140ED"/>
    <w:rsid w:val="00515390"/>
    <w:rsid w:val="00522F1B"/>
    <w:rsid w:val="00536F25"/>
    <w:rsid w:val="005440A7"/>
    <w:rsid w:val="0054536F"/>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B3175"/>
    <w:rsid w:val="005C2593"/>
    <w:rsid w:val="005D36F7"/>
    <w:rsid w:val="005E0393"/>
    <w:rsid w:val="005E0CD3"/>
    <w:rsid w:val="005F1870"/>
    <w:rsid w:val="005F254D"/>
    <w:rsid w:val="005F38AD"/>
    <w:rsid w:val="005F405F"/>
    <w:rsid w:val="005F71FD"/>
    <w:rsid w:val="005F7764"/>
    <w:rsid w:val="005F7D09"/>
    <w:rsid w:val="00602D1D"/>
    <w:rsid w:val="0061779E"/>
    <w:rsid w:val="006179AF"/>
    <w:rsid w:val="00622176"/>
    <w:rsid w:val="006342FF"/>
    <w:rsid w:val="00645677"/>
    <w:rsid w:val="00651256"/>
    <w:rsid w:val="006514B9"/>
    <w:rsid w:val="00655AAE"/>
    <w:rsid w:val="0067681A"/>
    <w:rsid w:val="006816BD"/>
    <w:rsid w:val="0068484A"/>
    <w:rsid w:val="00694273"/>
    <w:rsid w:val="00696572"/>
    <w:rsid w:val="00697E06"/>
    <w:rsid w:val="006A2AFE"/>
    <w:rsid w:val="006A73BA"/>
    <w:rsid w:val="006A75BF"/>
    <w:rsid w:val="006B2939"/>
    <w:rsid w:val="006C1708"/>
    <w:rsid w:val="006C3802"/>
    <w:rsid w:val="006C4D79"/>
    <w:rsid w:val="006C521F"/>
    <w:rsid w:val="006D28D4"/>
    <w:rsid w:val="006D6A49"/>
    <w:rsid w:val="006D7658"/>
    <w:rsid w:val="006E2500"/>
    <w:rsid w:val="006E5942"/>
    <w:rsid w:val="006E5BC3"/>
    <w:rsid w:val="006F0A5A"/>
    <w:rsid w:val="006F39C7"/>
    <w:rsid w:val="007046F6"/>
    <w:rsid w:val="00710DD6"/>
    <w:rsid w:val="007149B1"/>
    <w:rsid w:val="00716367"/>
    <w:rsid w:val="007228BD"/>
    <w:rsid w:val="00726D50"/>
    <w:rsid w:val="00732469"/>
    <w:rsid w:val="00734AD8"/>
    <w:rsid w:val="00737D20"/>
    <w:rsid w:val="00740CBE"/>
    <w:rsid w:val="007508AC"/>
    <w:rsid w:val="00750C29"/>
    <w:rsid w:val="00751DA9"/>
    <w:rsid w:val="007621ED"/>
    <w:rsid w:val="007649F0"/>
    <w:rsid w:val="00772E80"/>
    <w:rsid w:val="00773DE3"/>
    <w:rsid w:val="0077583F"/>
    <w:rsid w:val="00776B6D"/>
    <w:rsid w:val="00785F0E"/>
    <w:rsid w:val="0078631D"/>
    <w:rsid w:val="00797F37"/>
    <w:rsid w:val="007B12A8"/>
    <w:rsid w:val="007C0E7A"/>
    <w:rsid w:val="007C21CE"/>
    <w:rsid w:val="007C3EF4"/>
    <w:rsid w:val="007D170B"/>
    <w:rsid w:val="007D4847"/>
    <w:rsid w:val="007D52C7"/>
    <w:rsid w:val="007D581C"/>
    <w:rsid w:val="007D7ADC"/>
    <w:rsid w:val="007E2E2B"/>
    <w:rsid w:val="007F0B54"/>
    <w:rsid w:val="007F6A57"/>
    <w:rsid w:val="008012A7"/>
    <w:rsid w:val="0080331E"/>
    <w:rsid w:val="00803D9C"/>
    <w:rsid w:val="008061CA"/>
    <w:rsid w:val="008103A9"/>
    <w:rsid w:val="00810991"/>
    <w:rsid w:val="0081530E"/>
    <w:rsid w:val="00822C7E"/>
    <w:rsid w:val="008327E4"/>
    <w:rsid w:val="00837035"/>
    <w:rsid w:val="00845030"/>
    <w:rsid w:val="0084654D"/>
    <w:rsid w:val="00855005"/>
    <w:rsid w:val="0085679F"/>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40F8"/>
    <w:rsid w:val="008B7B7E"/>
    <w:rsid w:val="008C521E"/>
    <w:rsid w:val="008C58E7"/>
    <w:rsid w:val="008D7C55"/>
    <w:rsid w:val="008E5A01"/>
    <w:rsid w:val="008E75FC"/>
    <w:rsid w:val="008F0A40"/>
    <w:rsid w:val="009002CF"/>
    <w:rsid w:val="0090455C"/>
    <w:rsid w:val="0090757D"/>
    <w:rsid w:val="00914165"/>
    <w:rsid w:val="0092617B"/>
    <w:rsid w:val="00935885"/>
    <w:rsid w:val="0094274C"/>
    <w:rsid w:val="00951968"/>
    <w:rsid w:val="00964E16"/>
    <w:rsid w:val="0098057F"/>
    <w:rsid w:val="0099731F"/>
    <w:rsid w:val="009A609A"/>
    <w:rsid w:val="009A6BA2"/>
    <w:rsid w:val="009B3312"/>
    <w:rsid w:val="009C2D88"/>
    <w:rsid w:val="009C4975"/>
    <w:rsid w:val="009C5419"/>
    <w:rsid w:val="009C6C3A"/>
    <w:rsid w:val="009C75B4"/>
    <w:rsid w:val="009D3BE3"/>
    <w:rsid w:val="009D6D74"/>
    <w:rsid w:val="009E6FFA"/>
    <w:rsid w:val="009E7679"/>
    <w:rsid w:val="009F0DC1"/>
    <w:rsid w:val="009F1940"/>
    <w:rsid w:val="009F1EF3"/>
    <w:rsid w:val="009F3ED9"/>
    <w:rsid w:val="00A027D4"/>
    <w:rsid w:val="00A119A7"/>
    <w:rsid w:val="00A13658"/>
    <w:rsid w:val="00A1658C"/>
    <w:rsid w:val="00A233B9"/>
    <w:rsid w:val="00A254E0"/>
    <w:rsid w:val="00A47F28"/>
    <w:rsid w:val="00A5085D"/>
    <w:rsid w:val="00A53C11"/>
    <w:rsid w:val="00A5748C"/>
    <w:rsid w:val="00A61759"/>
    <w:rsid w:val="00A72E9F"/>
    <w:rsid w:val="00A800AE"/>
    <w:rsid w:val="00A83729"/>
    <w:rsid w:val="00A84CFD"/>
    <w:rsid w:val="00A86388"/>
    <w:rsid w:val="00A86E58"/>
    <w:rsid w:val="00A87929"/>
    <w:rsid w:val="00A9534C"/>
    <w:rsid w:val="00AA000E"/>
    <w:rsid w:val="00AA3D84"/>
    <w:rsid w:val="00AA5163"/>
    <w:rsid w:val="00AA701C"/>
    <w:rsid w:val="00AC7950"/>
    <w:rsid w:val="00AD2D66"/>
    <w:rsid w:val="00AD4528"/>
    <w:rsid w:val="00AE2BC9"/>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700"/>
    <w:rsid w:val="00B42CEC"/>
    <w:rsid w:val="00B51461"/>
    <w:rsid w:val="00B53DD8"/>
    <w:rsid w:val="00B80AD8"/>
    <w:rsid w:val="00B913A9"/>
    <w:rsid w:val="00B93A80"/>
    <w:rsid w:val="00B94A80"/>
    <w:rsid w:val="00B966BA"/>
    <w:rsid w:val="00B9739C"/>
    <w:rsid w:val="00BA38C5"/>
    <w:rsid w:val="00BB152F"/>
    <w:rsid w:val="00BB3107"/>
    <w:rsid w:val="00BB3F62"/>
    <w:rsid w:val="00BB4E1E"/>
    <w:rsid w:val="00BB7291"/>
    <w:rsid w:val="00BC2C37"/>
    <w:rsid w:val="00BE21CC"/>
    <w:rsid w:val="00BE4AC7"/>
    <w:rsid w:val="00BE716C"/>
    <w:rsid w:val="00BF2E26"/>
    <w:rsid w:val="00C052E7"/>
    <w:rsid w:val="00C069D5"/>
    <w:rsid w:val="00C07088"/>
    <w:rsid w:val="00C10617"/>
    <w:rsid w:val="00C15B90"/>
    <w:rsid w:val="00C16C18"/>
    <w:rsid w:val="00C214EF"/>
    <w:rsid w:val="00C21F72"/>
    <w:rsid w:val="00C24C9C"/>
    <w:rsid w:val="00C404C6"/>
    <w:rsid w:val="00C41E71"/>
    <w:rsid w:val="00C52C61"/>
    <w:rsid w:val="00C56470"/>
    <w:rsid w:val="00C57D70"/>
    <w:rsid w:val="00C612C6"/>
    <w:rsid w:val="00C61AFD"/>
    <w:rsid w:val="00C72A36"/>
    <w:rsid w:val="00C740FB"/>
    <w:rsid w:val="00C824A8"/>
    <w:rsid w:val="00C87081"/>
    <w:rsid w:val="00C9658A"/>
    <w:rsid w:val="00CA0E15"/>
    <w:rsid w:val="00CA114C"/>
    <w:rsid w:val="00CA12D6"/>
    <w:rsid w:val="00CA1779"/>
    <w:rsid w:val="00CB02F0"/>
    <w:rsid w:val="00CB1195"/>
    <w:rsid w:val="00CB393E"/>
    <w:rsid w:val="00CB58ED"/>
    <w:rsid w:val="00CB6BEE"/>
    <w:rsid w:val="00CC0B8C"/>
    <w:rsid w:val="00CE3B1F"/>
    <w:rsid w:val="00CE4873"/>
    <w:rsid w:val="00CE56B3"/>
    <w:rsid w:val="00CF31BE"/>
    <w:rsid w:val="00CF3DA8"/>
    <w:rsid w:val="00CF3F18"/>
    <w:rsid w:val="00D1206F"/>
    <w:rsid w:val="00D12490"/>
    <w:rsid w:val="00D1471D"/>
    <w:rsid w:val="00D147D9"/>
    <w:rsid w:val="00D2004C"/>
    <w:rsid w:val="00D33A90"/>
    <w:rsid w:val="00D40184"/>
    <w:rsid w:val="00D61A9B"/>
    <w:rsid w:val="00D64783"/>
    <w:rsid w:val="00D66524"/>
    <w:rsid w:val="00D77C20"/>
    <w:rsid w:val="00D81455"/>
    <w:rsid w:val="00D9065C"/>
    <w:rsid w:val="00D91115"/>
    <w:rsid w:val="00D95628"/>
    <w:rsid w:val="00DA64A1"/>
    <w:rsid w:val="00DC40EA"/>
    <w:rsid w:val="00DC42F0"/>
    <w:rsid w:val="00DD0E4B"/>
    <w:rsid w:val="00DD2EDE"/>
    <w:rsid w:val="00DE4358"/>
    <w:rsid w:val="00DE4EAC"/>
    <w:rsid w:val="00DF63EF"/>
    <w:rsid w:val="00DF6997"/>
    <w:rsid w:val="00E118E4"/>
    <w:rsid w:val="00E13E23"/>
    <w:rsid w:val="00E1640A"/>
    <w:rsid w:val="00E2312F"/>
    <w:rsid w:val="00E33072"/>
    <w:rsid w:val="00E35378"/>
    <w:rsid w:val="00E4000F"/>
    <w:rsid w:val="00E423A9"/>
    <w:rsid w:val="00E522EE"/>
    <w:rsid w:val="00E546B5"/>
    <w:rsid w:val="00E61AE6"/>
    <w:rsid w:val="00E63562"/>
    <w:rsid w:val="00E63D47"/>
    <w:rsid w:val="00E66C7D"/>
    <w:rsid w:val="00E71250"/>
    <w:rsid w:val="00E71D65"/>
    <w:rsid w:val="00E85A25"/>
    <w:rsid w:val="00E87B06"/>
    <w:rsid w:val="00EA0CE9"/>
    <w:rsid w:val="00EA13B5"/>
    <w:rsid w:val="00EA2B5A"/>
    <w:rsid w:val="00EA5CCC"/>
    <w:rsid w:val="00EA69B4"/>
    <w:rsid w:val="00EC0293"/>
    <w:rsid w:val="00EC5AA1"/>
    <w:rsid w:val="00EF05F6"/>
    <w:rsid w:val="00EF2510"/>
    <w:rsid w:val="00EF4AA6"/>
    <w:rsid w:val="00EF7A18"/>
    <w:rsid w:val="00F13126"/>
    <w:rsid w:val="00F14E16"/>
    <w:rsid w:val="00F1682F"/>
    <w:rsid w:val="00F16D95"/>
    <w:rsid w:val="00F17A9E"/>
    <w:rsid w:val="00F37905"/>
    <w:rsid w:val="00F4413B"/>
    <w:rsid w:val="00F44A62"/>
    <w:rsid w:val="00F51F7F"/>
    <w:rsid w:val="00F55F2C"/>
    <w:rsid w:val="00F613A5"/>
    <w:rsid w:val="00F61495"/>
    <w:rsid w:val="00F63F29"/>
    <w:rsid w:val="00F649AF"/>
    <w:rsid w:val="00F65A73"/>
    <w:rsid w:val="00F736AC"/>
    <w:rsid w:val="00F77058"/>
    <w:rsid w:val="00F81DD6"/>
    <w:rsid w:val="00F82994"/>
    <w:rsid w:val="00F8618A"/>
    <w:rsid w:val="00F928C9"/>
    <w:rsid w:val="00F93FC5"/>
    <w:rsid w:val="00F9536D"/>
    <w:rsid w:val="00F97CE5"/>
    <w:rsid w:val="00FA36C5"/>
    <w:rsid w:val="00FA392D"/>
    <w:rsid w:val="00FA6324"/>
    <w:rsid w:val="00FA6FB1"/>
    <w:rsid w:val="00FB115E"/>
    <w:rsid w:val="00FB172F"/>
    <w:rsid w:val="00FB474E"/>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rg/depts/DGACM/RegionalGroups.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yperlink" Target="mailto:hrcspecialprocedures@ohchr.org"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cspecialprocedures@ohchr.org"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mailto:hrcspecialprocedures@ohchr.org" TargetMode="External"/><Relationship Id="rId23" Type="http://schemas.openxmlformats.org/officeDocument/2006/relationships/customXml" Target="../customXml/item3.xml"/><Relationship Id="rId10" Type="http://schemas.openxmlformats.org/officeDocument/2006/relationships/hyperlink" Target="https://www.ohchr.org/EN/HRBodies/SP/Pages/HRC36.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ohchr-survey.unog.ch/index.php/898354?lang=en" TargetMode="External"/><Relationship Id="rId14" Type="http://schemas.openxmlformats.org/officeDocument/2006/relationships/hyperlink" Target="https://www.ohchr.org/EN/HRBodies/HRC/SP/Pages/Nominations.aspx"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B1C626-BDE8-41DD-B7FA-A466D5D808A5}"/>
</file>

<file path=customXml/itemProps2.xml><?xml version="1.0" encoding="utf-8"?>
<ds:datastoreItem xmlns:ds="http://schemas.openxmlformats.org/officeDocument/2006/customXml" ds:itemID="{88A0A9BC-494F-466D-88F6-A7F54C47BC15}"/>
</file>

<file path=customXml/itemProps3.xml><?xml version="1.0" encoding="utf-8"?>
<ds:datastoreItem xmlns:ds="http://schemas.openxmlformats.org/officeDocument/2006/customXml" ds:itemID="{BBF394BD-8EAF-4442-8282-E8CED4E49F78}"/>
</file>

<file path=customXml/itemProps4.xml><?xml version="1.0" encoding="utf-8"?>
<ds:datastoreItem xmlns:ds="http://schemas.openxmlformats.org/officeDocument/2006/customXml" ds:itemID="{4F071921-C1EC-4EBC-9C40-DA629DA788F4}"/>
</file>

<file path=docProps/app.xml><?xml version="1.0" encoding="utf-8"?>
<Properties xmlns="http://schemas.openxmlformats.org/officeDocument/2006/extended-properties" xmlns:vt="http://schemas.openxmlformats.org/officeDocument/2006/docPropsVTypes">
  <Template>Normal.dotm</Template>
  <TotalTime>0</TotalTime>
  <Pages>20</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37959</CharactersWithSpaces>
  <SharedDoc>false</SharedDoc>
  <HLinks>
    <vt:vector size="60" baseType="variant">
      <vt:variant>
        <vt:i4>7143502</vt:i4>
      </vt:variant>
      <vt:variant>
        <vt:i4>306</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196689</vt:i4>
      </vt:variant>
      <vt:variant>
        <vt:i4>3</vt:i4>
      </vt:variant>
      <vt:variant>
        <vt:i4>0</vt:i4>
      </vt:variant>
      <vt:variant>
        <vt:i4>5</vt:i4>
      </vt:variant>
      <vt:variant>
        <vt:lpwstr>http://www.ohchr.org/EN/HRBodies/SP/Pages/HRC36.aspx</vt:lpwstr>
      </vt:variant>
      <vt:variant>
        <vt:lpwstr/>
      </vt:variant>
      <vt:variant>
        <vt:i4>5701662</vt:i4>
      </vt:variant>
      <vt:variant>
        <vt:i4>0</vt:i4>
      </vt:variant>
      <vt:variant>
        <vt:i4>0</vt:i4>
      </vt:variant>
      <vt:variant>
        <vt:i4>5</vt:i4>
      </vt:variant>
      <vt:variant>
        <vt:lpwstr>http://ohchr-survey.unog.ch/index.php/898354?lang=en</vt:lpwstr>
      </vt:variant>
      <vt:variant>
        <vt:lpwstr/>
      </vt:variant>
      <vt:variant>
        <vt:i4>2949196</vt:i4>
      </vt:variant>
      <vt:variant>
        <vt:i4>0</vt:i4>
      </vt:variant>
      <vt:variant>
        <vt:i4>0</vt:i4>
      </vt:variant>
      <vt:variant>
        <vt:i4>5</vt:i4>
      </vt:variant>
      <vt:variant>
        <vt:lpwstr>http://ap.ohchr.org/documents/dpage_e.aspx?si=A/HRC/RES/27/25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Elena Kountouri Tapiero</cp:lastModifiedBy>
  <cp:revision>2</cp:revision>
  <cp:lastPrinted>2017-06-12T07:30:00Z</cp:lastPrinted>
  <dcterms:created xsi:type="dcterms:W3CDTF">2017-06-12T07:59:00Z</dcterms:created>
  <dcterms:modified xsi:type="dcterms:W3CDTF">2017-06-12T07:59:00Z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