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How to apply: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contextualSpacing w:val="0"/>
        <w:jc w:val="left"/>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entire application process consists of two parts: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1. online survey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and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2. application form in Word format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Both parts and all sections of the application form need to be completed and received by the Secretariat before the expiration of the deadline. </w:t>
      </w:r>
    </w:p>
    <w:p w:rsidR="00000000" w:rsidDel="00000000" w:rsidP="00000000" w:rsidRDefault="00000000" w:rsidRPr="00000000">
      <w:pPr>
        <w:tabs>
          <w:tab w:val="left" w:pos="-720"/>
          <w:tab w:val="left" w:pos="0"/>
          <w:tab w:val="left" w:pos="720"/>
          <w:tab w:val="left" w:pos="1440"/>
          <w:tab w:val="left" w:pos="2160"/>
          <w:tab w:val="left" w:pos="2880"/>
          <w:tab w:val="left" w:pos="3600"/>
          <w:tab w:val="left" w:pos="4320"/>
        </w:tabs>
        <w:spacing w:after="120" w:lineRule="auto"/>
        <w:contextualSpacing w:val="0"/>
        <w:rPr>
          <w:rFonts w:ascii="Verdana" w:cs="Verdana" w:eastAsia="Verdana" w:hAnsi="Verdana"/>
          <w:color w:val="000000"/>
          <w:sz w:val="22"/>
          <w:szCs w:val="22"/>
          <w:vertAlign w:val="baseline"/>
        </w:rPr>
      </w:pPr>
      <w:bookmarkStart w:colFirst="0" w:colLast="0" w:name="_gjdgxs" w:id="0"/>
      <w:bookmarkEnd w:id="0"/>
      <w:r w:rsidDel="00000000" w:rsidR="00000000" w:rsidRPr="00000000">
        <w:rPr>
          <w:rFonts w:ascii="Verdana" w:cs="Verdana" w:eastAsia="Verdana" w:hAnsi="Verdana"/>
          <w:b w:val="1"/>
          <w:color w:val="000000"/>
          <w:sz w:val="22"/>
          <w:szCs w:val="22"/>
          <w:vertAlign w:val="baseline"/>
          <w:rtl w:val="0"/>
        </w:rPr>
        <w:t xml:space="preserve">First part:</w:t>
      </w:r>
      <w:r w:rsidDel="00000000" w:rsidR="00000000" w:rsidRPr="00000000">
        <w:rPr>
          <w:rFonts w:ascii="Verdana" w:cs="Verdana" w:eastAsia="Verdana" w:hAnsi="Verdana"/>
          <w:color w:val="000000"/>
          <w:sz w:val="22"/>
          <w:szCs w:val="22"/>
          <w:vertAlign w:val="baseline"/>
          <w:rtl w:val="0"/>
        </w:rPr>
        <w:t xml:space="preserve"> </w:t>
      </w:r>
      <w:r w:rsidDel="00000000" w:rsidR="00000000" w:rsidRPr="00000000">
        <w:rPr>
          <w:rFonts w:ascii="Verdana" w:cs="Verdana" w:eastAsia="Verdana" w:hAnsi="Verdana"/>
          <w:b w:val="1"/>
          <w:color w:val="000000"/>
          <w:sz w:val="22"/>
          <w:szCs w:val="22"/>
          <w:u w:val="single"/>
          <w:vertAlign w:val="baseline"/>
          <w:rtl w:val="0"/>
        </w:rPr>
        <w:t xml:space="preserve">online survey</w:t>
      </w:r>
      <w:r w:rsidDel="00000000" w:rsidR="00000000" w:rsidRPr="00000000">
        <w:rPr>
          <w:rFonts w:ascii="Verdana" w:cs="Verdana" w:eastAsia="Verdana" w:hAnsi="Verdana"/>
          <w:color w:val="000000"/>
          <w:sz w:val="22"/>
          <w:szCs w:val="22"/>
          <w:vertAlign w:val="baseline"/>
          <w:rtl w:val="0"/>
        </w:rPr>
        <w:t xml:space="preserve"> (</w:t>
      </w:r>
      <w:hyperlink r:id="rId6">
        <w:r w:rsidDel="00000000" w:rsidR="00000000" w:rsidRPr="00000000">
          <w:rPr>
            <w:rFonts w:ascii="Verdana" w:cs="Verdana" w:eastAsia="Verdana" w:hAnsi="Verdana"/>
            <w:color w:val="0000ff"/>
            <w:sz w:val="22"/>
            <w:szCs w:val="22"/>
            <w:u w:val="single"/>
            <w:vertAlign w:val="baseline"/>
            <w:rtl w:val="0"/>
          </w:rPr>
          <w:t xml:space="preserve">https://ohchr-survey.unog.ch/index.php/858683</w:t>
        </w:r>
      </w:hyperlink>
      <w:r w:rsidDel="00000000" w:rsidR="00000000" w:rsidRPr="00000000">
        <w:rPr>
          <w:rFonts w:ascii="Verdana" w:cs="Verdana" w:eastAsia="Verdana" w:hAnsi="Verdana"/>
          <w:color w:val="000000"/>
          <w:sz w:val="22"/>
          <w:szCs w:val="22"/>
          <w:vertAlign w:val="baseline"/>
          <w:rtl w:val="0"/>
        </w:rPr>
        <w:t xml:space="preserve">) is used to collect information for statistical purposes such as personal data (i.e. name, gender, nationality), contact details, mandate applying for and, if appropriate, nominating entity.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contextualSpacing w:val="0"/>
        <w:jc w:val="left"/>
        <w:rPr>
          <w:rFonts w:ascii="Verdana" w:cs="Verdana" w:eastAsia="Verdana" w:hAnsi="Verdana"/>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Second part: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single"/>
          <w:shd w:fill="auto" w:val="clear"/>
          <w:vertAlign w:val="baseline"/>
          <w:rtl w:val="0"/>
        </w:rPr>
        <w:t xml:space="preserve">application form in Word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can be downloaded from </w:t>
      </w:r>
      <w:hyperlink r:id="rId7">
        <w:r w:rsidDel="00000000" w:rsidR="00000000" w:rsidRPr="00000000">
          <w:rPr>
            <w:rFonts w:ascii="Verdana" w:cs="Verdana" w:eastAsia="Verdana" w:hAnsi="Verdana"/>
            <w:b w:val="0"/>
            <w:i w:val="0"/>
            <w:smallCaps w:val="0"/>
            <w:strike w:val="0"/>
            <w:color w:val="0000ff"/>
            <w:sz w:val="22"/>
            <w:szCs w:val="22"/>
            <w:u w:val="single"/>
            <w:shd w:fill="auto" w:val="clear"/>
            <w:vertAlign w:val="baseline"/>
            <w:rtl w:val="0"/>
          </w:rPr>
          <w:t xml:space="preserve">http://www.ohchr.org/EN/HRBodies/SP/Pages/HRC37.aspx</w:t>
        </w:r>
      </w:hyperlink>
      <w:r w:rsidDel="00000000" w:rsidR="00000000" w:rsidRPr="00000000">
        <w:rPr>
          <w:rFonts w:ascii="Verdana" w:cs="Verdana" w:eastAsia="Verdana" w:hAnsi="Verdana"/>
          <w:b w:val="0"/>
          <w:i w:val="0"/>
          <w:smallCaps w:val="0"/>
          <w:strike w:val="0"/>
          <w:color w:val="0000ff"/>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by clicking on the mandate. It should be fully completed and saved in Word format and then submitted as an attachment by e-mail. Information provided in this form includes a motivation letter of maximum 600 words. The same name, gender and nationality should be used both in the online survey and in the Word application form. The application form should be completed in English only. It will be used as received to prepare the public list of candidates who applied for each vacancy and will also be posted as received on the OHCHR public website.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contextualSpacing w:val="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Once fully completed (including Section VII), the application form in Word should be submitted to </w:t>
      </w:r>
      <w:hyperlink r:id="rId8">
        <w:r w:rsidDel="00000000" w:rsidR="00000000" w:rsidRPr="00000000">
          <w:rPr>
            <w:rFonts w:ascii="Verdana" w:cs="Verdana" w:eastAsia="Verdana" w:hAnsi="Verdana"/>
            <w:b w:val="0"/>
            <w:i w:val="0"/>
            <w:smallCaps w:val="0"/>
            <w:strike w:val="0"/>
            <w:color w:val="0000ff"/>
            <w:sz w:val="22"/>
            <w:szCs w:val="22"/>
            <w:u w:val="single"/>
            <w:shd w:fill="auto" w:val="clear"/>
            <w:vertAlign w:val="baseline"/>
            <w:rtl w:val="0"/>
          </w:rPr>
          <w:t xml:space="preserve">hrcspecialprocedures@ohchr.org</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(by e-mail). A maximum of up to three reference letters (optional) can be attached in Word or pdf format to the e-mail prior to the expiration of the deadline. No additional documents, such as CVs, resumes, or supplementary reference letters beyond the first three received will be accepted.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contextualSpacing w:val="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Please note that for Working Group appointments, only citizens of States belonging to the specific regional group are eligible. Please refer to the list of United Nations regional groups of Member States at </w:t>
      </w:r>
      <w:hyperlink r:id="rId9">
        <w:r w:rsidDel="00000000" w:rsidR="00000000" w:rsidRPr="00000000">
          <w:rPr>
            <w:rFonts w:ascii="Verdana" w:cs="Verdana" w:eastAsia="Verdana" w:hAnsi="Verdana"/>
            <w:b w:val="1"/>
            <w:i w:val="0"/>
            <w:smallCaps w:val="0"/>
            <w:strike w:val="0"/>
            <w:color w:val="0000ff"/>
            <w:sz w:val="22"/>
            <w:szCs w:val="22"/>
            <w:u w:val="single"/>
            <w:shd w:fill="auto" w:val="clear"/>
            <w:vertAlign w:val="baseline"/>
            <w:rtl w:val="0"/>
          </w:rPr>
          <w:t xml:space="preserve">http://www.un.org/depts/DGACM/RegionalGroups.shtml</w:t>
        </w:r>
      </w:hyperlink>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14" w:right="0" w:hanging="357"/>
        <w:contextualSpacing w:val="0"/>
        <w:jc w:val="left"/>
        <w:rPr>
          <w:b w:val="0"/>
          <w:i w:val="0"/>
          <w:smallCaps w:val="0"/>
          <w:strike w:val="0"/>
          <w:color w:val="ff0000"/>
          <w:sz w:val="22"/>
          <w:szCs w:val="22"/>
          <w:u w:val="single"/>
          <w:shd w:fill="auto" w:val="clear"/>
        </w:rPr>
      </w:pPr>
      <w:r w:rsidDel="00000000" w:rsidR="00000000" w:rsidRPr="00000000">
        <w:rPr>
          <w:rFonts w:ascii="Verdana" w:cs="Verdana" w:eastAsia="Verdana" w:hAnsi="Verdana"/>
          <w:b w:val="1"/>
          <w:i w:val="0"/>
          <w:smallCaps w:val="1"/>
          <w:strike w:val="0"/>
          <w:color w:val="ff0000"/>
          <w:sz w:val="22"/>
          <w:szCs w:val="22"/>
          <w:u w:val="single"/>
          <w:shd w:fill="auto" w:val="clear"/>
          <w:vertAlign w:val="baseline"/>
          <w:rtl w:val="0"/>
        </w:rPr>
        <w:t xml:space="preserve">APPLICATION DEADLINE: 23 JANUARY 2018 (12:00 NOON GREENWICH MEAN TIME / GMT)</w:t>
      </w:r>
      <w:r w:rsidDel="00000000" w:rsidR="00000000" w:rsidRPr="00000000">
        <w:rPr>
          <w:rFonts w:ascii="Verdana" w:cs="Verdana" w:eastAsia="Verdana" w:hAnsi="Verdana"/>
          <w:b w:val="0"/>
          <w:i w:val="0"/>
          <w:smallCaps w:val="1"/>
          <w:strike w:val="0"/>
          <w:color w:val="ff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14" w:right="0" w:hanging="357"/>
        <w:contextualSpacing w:val="0"/>
        <w:jc w:val="left"/>
        <w:rPr>
          <w:b w:val="0"/>
          <w:i w:val="0"/>
          <w:smallCaps w:val="0"/>
          <w:strike w:val="0"/>
          <w:color w:val="000000"/>
          <w:sz w:val="22"/>
          <w:szCs w:val="22"/>
          <w:u w:val="none"/>
          <w:shd w:fill="auto" w:val="clear"/>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No incomplete or late applications will be accepted.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720" w:right="0" w:hanging="360"/>
        <w:contextualSpacing w:val="0"/>
        <w:jc w:val="left"/>
        <w:rPr>
          <w:b w:val="0"/>
          <w:i w:val="0"/>
          <w:smallCaps w:val="0"/>
          <w:strike w:val="0"/>
          <w:color w:val="000000"/>
          <w:sz w:val="22"/>
          <w:szCs w:val="22"/>
          <w:u w:val="none"/>
          <w:shd w:fill="auto" w:val="clear"/>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Shortlisted candidates will be interviewed at a later stage. </w:t>
      </w:r>
      <w:r w:rsidDel="00000000" w:rsidR="00000000" w:rsidRPr="00000000">
        <w:rPr>
          <w:rtl w:val="0"/>
        </w:rPr>
      </w:r>
    </w:p>
    <w:p w:rsidR="00000000" w:rsidDel="00000000" w:rsidP="00000000" w:rsidRDefault="00000000" w:rsidRPr="00000000">
      <w:pPr>
        <w:spacing w:after="140" w:lineRule="auto"/>
        <w:contextualSpacing w:val="0"/>
        <w:rPr>
          <w:rFonts w:ascii="Verdana" w:cs="Verdana" w:eastAsia="Verdana" w:hAnsi="Verdana"/>
          <w:color w:val="000000"/>
          <w:sz w:val="22"/>
          <w:szCs w:val="22"/>
          <w:vertAlign w:val="baseline"/>
        </w:rPr>
      </w:pPr>
      <w:bookmarkStart w:colFirst="0" w:colLast="0" w:name="_1fob9te" w:id="2"/>
      <w:bookmarkEnd w:id="2"/>
      <w:r w:rsidDel="00000000" w:rsidR="00000000" w:rsidRPr="00000000">
        <w:rPr>
          <w:rFonts w:ascii="Verdana" w:cs="Verdana" w:eastAsia="Verdana" w:hAnsi="Verdana"/>
          <w:color w:val="000000"/>
          <w:sz w:val="22"/>
          <w:szCs w:val="22"/>
          <w:vertAlign w:val="baseline"/>
          <w:rtl w:val="0"/>
        </w:rPr>
        <w:t xml:space="preserve">General description of the selection process is available at </w:t>
      </w:r>
      <w:hyperlink r:id="rId10">
        <w:r w:rsidDel="00000000" w:rsidR="00000000" w:rsidRPr="00000000">
          <w:rPr>
            <w:rFonts w:ascii="Verdana" w:cs="Verdana" w:eastAsia="Verdana" w:hAnsi="Verdana"/>
            <w:color w:val="0000ff"/>
            <w:sz w:val="22"/>
            <w:szCs w:val="22"/>
            <w:u w:val="single"/>
            <w:vertAlign w:val="baseline"/>
            <w:rtl w:val="0"/>
          </w:rPr>
          <w:t xml:space="preserve">http://www.ohchr.org/EN/HRBodies/SP/Pages/Nominations.aspx</w:t>
        </w:r>
      </w:hyperlink>
      <w:r w:rsidDel="00000000" w:rsidR="00000000" w:rsidRPr="00000000">
        <w:rPr>
          <w:rFonts w:ascii="Verdana" w:cs="Verdana" w:eastAsia="Verdana" w:hAnsi="Verdana"/>
          <w:color w:val="000000"/>
          <w:sz w:val="22"/>
          <w:szCs w:val="22"/>
          <w:vertAlign w:val="baseline"/>
          <w:rtl w:val="0"/>
        </w:rPr>
        <w:t xml:space="preserve"> </w:t>
      </w:r>
    </w:p>
    <w:p w:rsidR="00000000" w:rsidDel="00000000" w:rsidP="00000000" w:rsidRDefault="00000000" w:rsidRPr="00000000">
      <w:pPr>
        <w:spacing w:after="140" w:lineRule="auto"/>
        <w:contextualSpacing w:val="0"/>
        <w:rPr>
          <w:rFonts w:ascii="Verdana" w:cs="Verdana" w:eastAsia="Verdana" w:hAnsi="Verdana"/>
          <w:color w:val="000000"/>
          <w:sz w:val="22"/>
          <w:szCs w:val="22"/>
          <w:vertAlign w:val="baseline"/>
        </w:rPr>
      </w:pPr>
      <w:r w:rsidDel="00000000" w:rsidR="00000000" w:rsidRPr="00000000">
        <w:rPr>
          <w:rFonts w:ascii="Verdana" w:cs="Verdana" w:eastAsia="Verdana" w:hAnsi="Verdana"/>
          <w:color w:val="000000"/>
          <w:sz w:val="22"/>
          <w:szCs w:val="22"/>
          <w:vertAlign w:val="baseline"/>
          <w:rtl w:val="0"/>
        </w:rPr>
        <w:t xml:space="preserve">In case of technical difficulties, or if encountering problems with accessing or completing the forms, you may contact the Secretariat by e-mail at </w:t>
      </w:r>
      <w:hyperlink r:id="rId11">
        <w:r w:rsidDel="00000000" w:rsidR="00000000" w:rsidRPr="00000000">
          <w:rPr>
            <w:rFonts w:ascii="Verdana" w:cs="Verdana" w:eastAsia="Verdana" w:hAnsi="Verdana"/>
            <w:color w:val="0000ff"/>
            <w:sz w:val="22"/>
            <w:szCs w:val="22"/>
            <w:u w:val="single"/>
            <w:vertAlign w:val="baseline"/>
            <w:rtl w:val="0"/>
          </w:rPr>
          <w:t xml:space="preserve">hrcspecialprocedures@ohchr.org</w:t>
        </w:r>
      </w:hyperlink>
      <w:r w:rsidDel="00000000" w:rsidR="00000000" w:rsidRPr="00000000">
        <w:rPr>
          <w:rFonts w:ascii="Verdana" w:cs="Verdana" w:eastAsia="Verdana" w:hAnsi="Verdana"/>
          <w:color w:val="000000"/>
          <w:sz w:val="22"/>
          <w:szCs w:val="22"/>
          <w:vertAlign w:val="baseline"/>
          <w:rtl w:val="0"/>
        </w:rPr>
        <w:t xml:space="preserve">  or fax at + 41 22 917 9008.</w:t>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You will receive an acknowledgment e-mail when both parts of the application process, i.e. the data submitted through the online survey and the Word application form, have been received by e-mail.</w:t>
        <w:br w:type="textWrapping"/>
        <w:t xml:space="preserve">Thank you for your interest in the work of the Human Rights Council.</w:t>
      </w:r>
      <w:r w:rsidDel="00000000" w:rsidR="00000000" w:rsidRPr="00000000">
        <w:rPr>
          <w:rtl w:val="0"/>
        </w:rPr>
      </w:r>
    </w:p>
    <w:p w:rsidR="00000000" w:rsidDel="00000000" w:rsidP="00000000" w:rsidRDefault="00000000" w:rsidRPr="00000000">
      <w:pPr>
        <w:contextualSpacing w:val="0"/>
        <w:rPr>
          <w:rFonts w:ascii="Verdana" w:cs="Verdana" w:eastAsia="Verdana" w:hAnsi="Verdana"/>
          <w:color w:val="000000"/>
          <w:sz w:val="16"/>
          <w:szCs w:val="16"/>
          <w:vertAlign w:val="baseline"/>
        </w:rPr>
      </w:pPr>
      <w:r w:rsidDel="00000000" w:rsidR="00000000" w:rsidRPr="00000000">
        <w:br w:type="page"/>
      </w: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0" w:sz="4" w:val="single"/>
          <w:right w:color="000000" w:space="4" w:sz="4" w:val="single"/>
        </w:pBdr>
        <w:shd w:fill="e6e6e6" w:val="clea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I. PERSONAL DATA</w:t>
      </w:r>
      <w:r w:rsidDel="00000000" w:rsidR="00000000" w:rsidRPr="00000000">
        <w:rPr>
          <w:rtl w:val="0"/>
        </w:rPr>
      </w:r>
    </w:p>
    <w:tbl>
      <w:tblPr>
        <w:tblStyle w:val="Table1"/>
        <w:tblW w:w="98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0"/>
        <w:gridCol w:w="4760"/>
        <w:tblGridChange w:id="0">
          <w:tblGrid>
            <w:gridCol w:w="5070"/>
            <w:gridCol w:w="4760"/>
          </w:tblGrid>
        </w:tblGridChange>
      </w:tblGrid>
      <w:tr>
        <w:trPr>
          <w:trHeight w:val="540" w:hRule="atLeast"/>
        </w:trPr>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1. Family (last) name:</w:t>
            </w:r>
            <w:r w:rsidDel="00000000" w:rsidR="00000000" w:rsidRPr="00000000">
              <w:rPr>
                <w:rFonts w:ascii="Verdana" w:cs="Verdana" w:eastAsia="Verdana" w:hAnsi="Verdana"/>
                <w:sz w:val="22"/>
                <w:szCs w:val="22"/>
                <w:vertAlign w:val="baseline"/>
                <w:rtl w:val="0"/>
              </w:rPr>
              <w:t xml:space="preserve"> </w:t>
            </w:r>
            <w:bookmarkStart w:colFirst="0" w:colLast="0" w:name="3znysh7" w:id="3"/>
            <w:bookmarkEnd w:id="3"/>
            <w:r w:rsidDel="00000000" w:rsidR="00000000" w:rsidRPr="00000000">
              <w:rPr>
                <w:rFonts w:ascii="Verdana" w:cs="Verdana" w:eastAsia="Verdana" w:hAnsi="Verdana"/>
                <w:sz w:val="22"/>
                <w:szCs w:val="22"/>
                <w:vertAlign w:val="baseline"/>
                <w:rtl w:val="0"/>
              </w:rPr>
              <w:t xml:space="preserve">Gibney                                                                       </w:t>
            </w:r>
          </w:p>
        </w:tc>
        <w:tc>
          <w:tcPr>
            <w:vAlign w:val="top"/>
          </w:tcPr>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5. Year of birth: </w:t>
            </w:r>
            <w:bookmarkStart w:colFirst="0" w:colLast="0" w:name="2et92p0" w:id="4"/>
            <w:bookmarkEnd w:id="4"/>
            <w:r w:rsidDel="00000000" w:rsidR="00000000" w:rsidRPr="00000000">
              <w:rPr>
                <w:rFonts w:ascii="Verdana" w:cs="Verdana" w:eastAsia="Verdana" w:hAnsi="Verdana"/>
                <w:sz w:val="22"/>
                <w:szCs w:val="22"/>
                <w:vertAlign w:val="baseline"/>
                <w:rtl w:val="0"/>
              </w:rPr>
              <w:t xml:space="preserve">1952</w:t>
            </w:r>
            <w:r w:rsidDel="00000000" w:rsidR="00000000" w:rsidRPr="00000000">
              <w:rPr>
                <w:rtl w:val="0"/>
              </w:rPr>
            </w:r>
          </w:p>
        </w:tc>
      </w:tr>
      <w:tr>
        <w:trPr>
          <w:trHeight w:val="540" w:hRule="atLeast"/>
        </w:trPr>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2. First (given) name:</w:t>
            </w:r>
            <w:r w:rsidDel="00000000" w:rsidR="00000000" w:rsidRPr="00000000">
              <w:rPr>
                <w:rFonts w:ascii="Verdana" w:cs="Verdana" w:eastAsia="Verdana" w:hAnsi="Verdana"/>
                <w:sz w:val="22"/>
                <w:szCs w:val="22"/>
                <w:vertAlign w:val="baseline"/>
                <w:rtl w:val="0"/>
              </w:rPr>
              <w:t xml:space="preserve"> </w:t>
            </w:r>
            <w:bookmarkStart w:colFirst="0" w:colLast="0" w:name="tyjcwt" w:id="5"/>
            <w:bookmarkEnd w:id="5"/>
            <w:r w:rsidDel="00000000" w:rsidR="00000000" w:rsidRPr="00000000">
              <w:rPr>
                <w:rFonts w:ascii="Verdana" w:cs="Verdana" w:eastAsia="Verdana" w:hAnsi="Verdana"/>
                <w:sz w:val="22"/>
                <w:szCs w:val="22"/>
                <w:vertAlign w:val="baseline"/>
                <w:rtl w:val="0"/>
              </w:rPr>
              <w:t xml:space="preserve">Mark                                                                     </w:t>
            </w:r>
          </w:p>
        </w:tc>
        <w:tc>
          <w:tcPr>
            <w:vAlign w:val="top"/>
          </w:tcPr>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6. Place of birth: </w:t>
            </w:r>
            <w:bookmarkStart w:colFirst="0" w:colLast="0" w:name="3dy6vkm" w:id="6"/>
            <w:bookmarkEnd w:id="6"/>
            <w:r w:rsidDel="00000000" w:rsidR="00000000" w:rsidRPr="00000000">
              <w:rPr>
                <w:rFonts w:ascii="Verdana" w:cs="Verdana" w:eastAsia="Verdana" w:hAnsi="Verdana"/>
                <w:sz w:val="22"/>
                <w:szCs w:val="22"/>
                <w:vertAlign w:val="baseline"/>
                <w:rtl w:val="0"/>
              </w:rPr>
              <w:t xml:space="preserve">USA</w:t>
            </w:r>
            <w:r w:rsidDel="00000000" w:rsidR="00000000" w:rsidRPr="00000000">
              <w:rPr>
                <w:rtl w:val="0"/>
              </w:rPr>
            </w:r>
          </w:p>
        </w:tc>
      </w:tr>
      <w:tr>
        <w:trPr>
          <w:trHeight w:val="560" w:hRule="atLeast"/>
        </w:trPr>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3. Other name, if any:</w:t>
            </w:r>
            <w:r w:rsidDel="00000000" w:rsidR="00000000" w:rsidRPr="00000000">
              <w:rPr>
                <w:rFonts w:ascii="Verdana" w:cs="Verdana" w:eastAsia="Verdana" w:hAnsi="Verdana"/>
                <w:sz w:val="22"/>
                <w:szCs w:val="22"/>
                <w:vertAlign w:val="baseline"/>
                <w:rtl w:val="0"/>
              </w:rPr>
              <w:t xml:space="preserve"> </w:t>
            </w:r>
            <w:bookmarkStart w:colFirst="0" w:colLast="0" w:name="1t3h5sf" w:id="7"/>
            <w:bookmarkEnd w:id="7"/>
            <w:r w:rsidDel="00000000" w:rsidR="00000000" w:rsidRPr="00000000">
              <w:rPr>
                <w:rFonts w:ascii="Verdana" w:cs="Verdana" w:eastAsia="Verdana" w:hAnsi="Verdana"/>
                <w:sz w:val="22"/>
                <w:szCs w:val="22"/>
                <w:vertAlign w:val="baseline"/>
                <w:rtl w:val="0"/>
              </w:rPr>
              <w:t xml:space="preserve">                                                                    </w:t>
            </w:r>
          </w:p>
        </w:tc>
        <w:tc>
          <w:tcPr>
            <w:vAlign w:val="top"/>
          </w:tcPr>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7. Nationality (please indicate the nationality that will appear on the public list of candidates): </w:t>
            </w:r>
            <w:bookmarkStart w:colFirst="0" w:colLast="0" w:name="4d34og8" w:id="8"/>
            <w:bookmarkEnd w:id="8"/>
            <w:r w:rsidDel="00000000" w:rsidR="00000000" w:rsidRPr="00000000">
              <w:rPr>
                <w:rFonts w:ascii="Verdana" w:cs="Verdana" w:eastAsia="Verdana" w:hAnsi="Verdana"/>
                <w:sz w:val="22"/>
                <w:szCs w:val="22"/>
                <w:vertAlign w:val="baseline"/>
                <w:rtl w:val="0"/>
              </w:rPr>
              <w:t xml:space="preserve">USA</w:t>
            </w:r>
            <w:r w:rsidDel="00000000" w:rsidR="00000000" w:rsidRPr="00000000">
              <w:rPr>
                <w:rtl w:val="0"/>
              </w:rPr>
            </w:r>
          </w:p>
        </w:tc>
      </w:tr>
      <w:tr>
        <w:trPr>
          <w:trHeight w:val="580" w:hRule="atLeast"/>
        </w:trPr>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4. Gender:</w:t>
            </w:r>
            <w:r w:rsidDel="00000000" w:rsidR="00000000" w:rsidRPr="00000000">
              <w:rPr>
                <w:rFonts w:ascii="Verdana" w:cs="Verdana" w:eastAsia="Verdana" w:hAnsi="Verdana"/>
                <w:sz w:val="22"/>
                <w:szCs w:val="22"/>
                <w:vertAlign w:val="baseline"/>
                <w:rtl w:val="0"/>
              </w:rPr>
              <w:t xml:space="preserve"> </w:t>
            </w:r>
            <w:bookmarkStart w:colFirst="0" w:colLast="0" w:name="2s8eyo1" w:id="9"/>
            <w:bookmarkEnd w:id="9"/>
            <w:r w:rsidDel="00000000" w:rsidR="00000000" w:rsidRPr="00000000">
              <w:rPr>
                <w:rFonts w:ascii="Verdana" w:cs="Verdana" w:eastAsia="Verdana" w:hAnsi="Verdana"/>
                <w:sz w:val="22"/>
                <w:szCs w:val="22"/>
                <w:vertAlign w:val="baseline"/>
                <w:rtl w:val="0"/>
              </w:rPr>
              <w:t xml:space="preserve">M                                                                            </w:t>
            </w:r>
          </w:p>
        </w:tc>
        <w:tc>
          <w:tcPr>
            <w:vAlign w:val="top"/>
          </w:tcPr>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8. Any other nationality: </w:t>
            </w:r>
            <w:r w:rsidDel="00000000" w:rsidR="00000000" w:rsidRPr="00000000">
              <w:rPr>
                <w:rFonts w:ascii="Verdana" w:cs="Verdana" w:eastAsia="Verdana" w:hAnsi="Verdana"/>
                <w:sz w:val="22"/>
                <w:szCs w:val="22"/>
                <w:vertAlign w:val="baseline"/>
                <w:rtl w:val="0"/>
              </w:rPr>
              <w:t xml:space="preserve">     </w:t>
            </w:r>
            <w:r w:rsidDel="00000000" w:rsidR="00000000" w:rsidRPr="00000000">
              <w:rPr>
                <w:rtl w:val="0"/>
              </w:rPr>
            </w:r>
          </w:p>
        </w:tc>
      </w:tr>
    </w:tbl>
    <w:p w:rsidR="00000000" w:rsidDel="00000000" w:rsidP="00000000" w:rsidRDefault="00000000" w:rsidRPr="00000000">
      <w:pPr>
        <w:spacing w:after="120" w:lineRule="auto"/>
        <w:ind w:firstLine="225"/>
        <w:contextualSpacing w:val="0"/>
        <w:jc w:val="both"/>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0" w:sz="4" w:val="single"/>
          <w:right w:color="000000" w:space="4" w:sz="4" w:val="single"/>
        </w:pBdr>
        <w:shd w:fill="e6e6e6" w:val="clea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II. MANDATE - SPECIFIC COMPETENCE / QUALIFICATIONS / KNOWLEDGE</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1"/>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1"/>
          <w:sz w:val="22"/>
          <w:szCs w:val="22"/>
          <w:vertAlign w:val="baseline"/>
        </w:rPr>
      </w:pPr>
      <w:r w:rsidDel="00000000" w:rsidR="00000000" w:rsidRPr="00000000">
        <w:rPr>
          <w:rFonts w:ascii="Verdana" w:cs="Verdana" w:eastAsia="Verdana" w:hAnsi="Verdana"/>
          <w:b w:val="1"/>
          <w:sz w:val="22"/>
          <w:szCs w:val="22"/>
          <w:vertAlign w:val="baseline"/>
          <w:rtl w:val="0"/>
        </w:rPr>
        <w:t xml:space="preserve">NOTE: Please describe why the candidate’s competence / qualifications / knowledge is relevant in relation to the specific mandate:</w:t>
      </w:r>
    </w:p>
    <w:p w:rsidR="00000000" w:rsidDel="00000000" w:rsidP="00000000" w:rsidRDefault="00000000" w:rsidRPr="00000000">
      <w:pPr>
        <w:contextualSpacing w:val="0"/>
        <w:rPr>
          <w:rFonts w:ascii="Verdana" w:cs="Verdana" w:eastAsia="Verdana" w:hAnsi="Verdana"/>
          <w:b w:val="1"/>
          <w:sz w:val="22"/>
          <w:szCs w:val="22"/>
          <w:vertAlign w:val="baseline"/>
        </w:rPr>
      </w:pPr>
      <w:r w:rsidDel="00000000" w:rsidR="00000000" w:rsidRPr="00000000">
        <w:rPr>
          <w:rtl w:val="0"/>
        </w:rPr>
      </w:r>
    </w:p>
    <w:p w:rsidR="00000000" w:rsidDel="00000000" w:rsidP="00000000" w:rsidRDefault="00000000" w:rsidRPr="00000000">
      <w:pPr>
        <w:numPr>
          <w:ilvl w:val="0"/>
          <w:numId w:val="2"/>
        </w:numPr>
        <w:ind w:left="360" w:hanging="360"/>
        <w:contextualSpacing w:val="0"/>
        <w:rPr>
          <w:rFonts w:ascii="Verdana" w:cs="Verdana" w:eastAsia="Verdana" w:hAnsi="Verdana"/>
          <w:sz w:val="22"/>
          <w:szCs w:val="22"/>
        </w:rPr>
      </w:pPr>
      <w:r w:rsidDel="00000000" w:rsidR="00000000" w:rsidRPr="00000000">
        <w:rPr>
          <w:rFonts w:ascii="Verdana" w:cs="Verdana" w:eastAsia="Verdana" w:hAnsi="Verdana"/>
          <w:b w:val="1"/>
          <w:sz w:val="22"/>
          <w:szCs w:val="22"/>
          <w:vertAlign w:val="baseline"/>
          <w:rtl w:val="0"/>
        </w:rPr>
        <w:t xml:space="preserve">QUALIFICATIONS</w:t>
      </w:r>
      <w:r w:rsidDel="00000000" w:rsidR="00000000" w:rsidRPr="00000000">
        <w:rPr>
          <w:rFonts w:ascii="Verdana" w:cs="Verdana" w:eastAsia="Verdana" w:hAnsi="Verdana"/>
          <w:sz w:val="22"/>
          <w:szCs w:val="22"/>
          <w:vertAlign w:val="baseline"/>
          <w:rtl w:val="0"/>
        </w:rPr>
        <w:t xml:space="preserve"> (200 words)</w:t>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Relevant educational qualifications or equivalent professional experience in the field of human rights; good communication skills (i.e. orally and in writing) in one of the six official languages of the United Nations (i.e. Arabic, Chinese, English, French, Russian, Spanish.)</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 have been in the field of human rights for more than four decades – first as a civil liberties attorney who worked as a community organizer in public housing projects in the United States, and for the past 34 years as a professor of law and political science.  I have served as the Chair of the Human Rights section of the American Political Science Association as well as the Chair of the Human Rights section of International Studies Association.   I have also served as the Chair of the Academic Freedom section of the ISA.  In 2016, I completed a three year appointment as the inaugural Raoul Wallenberg Professor of International Humanitarian Law and Human Rights at the Faculty of Law at Lund University and the Raoul Wallenberg Institute.  I am one of the founders of the Extraterritorial Obligations (ETO) Consortium on Economic, Social and Cultural Rights and one of the signers of the Maastricht ETO Principles.  I have long served on the Board of Editors of </w:t>
      </w:r>
      <w:r w:rsidDel="00000000" w:rsidR="00000000" w:rsidRPr="00000000">
        <w:rPr>
          <w:rFonts w:ascii="Verdana" w:cs="Verdana" w:eastAsia="Verdana" w:hAnsi="Verdana"/>
          <w:i w:val="1"/>
          <w:sz w:val="22"/>
          <w:szCs w:val="22"/>
          <w:rtl w:val="0"/>
        </w:rPr>
        <w:t xml:space="preserve">Human Rights Quarterly</w:t>
      </w:r>
      <w:r w:rsidDel="00000000" w:rsidR="00000000" w:rsidRPr="00000000">
        <w:rPr>
          <w:rFonts w:ascii="Verdana" w:cs="Verdana" w:eastAsia="Verdana" w:hAnsi="Verdana"/>
          <w:sz w:val="22"/>
          <w:szCs w:val="22"/>
          <w:rtl w:val="0"/>
        </w:rPr>
        <w:t xml:space="preserve">, the </w:t>
      </w:r>
      <w:r w:rsidDel="00000000" w:rsidR="00000000" w:rsidRPr="00000000">
        <w:rPr>
          <w:rFonts w:ascii="Verdana" w:cs="Verdana" w:eastAsia="Verdana" w:hAnsi="Verdana"/>
          <w:i w:val="1"/>
          <w:sz w:val="22"/>
          <w:szCs w:val="22"/>
          <w:rtl w:val="0"/>
        </w:rPr>
        <w:t xml:space="preserve">Journal of Human Rights</w:t>
      </w:r>
      <w:r w:rsidDel="00000000" w:rsidR="00000000" w:rsidRPr="00000000">
        <w:rPr>
          <w:rFonts w:ascii="Verdana" w:cs="Verdana" w:eastAsia="Verdana" w:hAnsi="Verdana"/>
          <w:sz w:val="22"/>
          <w:szCs w:val="22"/>
          <w:rtl w:val="0"/>
        </w:rPr>
        <w:t xml:space="preserve">, and the </w:t>
      </w:r>
      <w:r w:rsidDel="00000000" w:rsidR="00000000" w:rsidRPr="00000000">
        <w:rPr>
          <w:rFonts w:ascii="Verdana" w:cs="Verdana" w:eastAsia="Verdana" w:hAnsi="Verdana"/>
          <w:i w:val="1"/>
          <w:sz w:val="22"/>
          <w:szCs w:val="22"/>
          <w:rtl w:val="0"/>
        </w:rPr>
        <w:t xml:space="preserve">International Studies Journal</w:t>
      </w:r>
      <w:r w:rsidDel="00000000" w:rsidR="00000000" w:rsidRPr="00000000">
        <w:rPr>
          <w:rFonts w:ascii="Verdana" w:cs="Verdana" w:eastAsia="Verdana" w:hAnsi="Verdana"/>
          <w:sz w:val="22"/>
          <w:szCs w:val="22"/>
          <w:rtl w:val="0"/>
        </w:rPr>
        <w:t xml:space="preserve"> (Iran).  My English is excellent.  I can read Spanish and French, but struggle speaking those two languages.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p>
    <w:bookmarkStart w:colFirst="0" w:colLast="0" w:name="17dp8vu" w:id="10"/>
    <w:bookmarkEnd w:id="10"/>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numPr>
          <w:ilvl w:val="0"/>
          <w:numId w:val="2"/>
        </w:numPr>
        <w:ind w:left="360" w:hanging="360"/>
        <w:contextualSpacing w:val="0"/>
        <w:rPr>
          <w:rFonts w:ascii="Verdana" w:cs="Verdana" w:eastAsia="Verdana" w:hAnsi="Verdana"/>
          <w:sz w:val="22"/>
          <w:szCs w:val="22"/>
        </w:rPr>
      </w:pPr>
      <w:r w:rsidDel="00000000" w:rsidR="00000000" w:rsidRPr="00000000">
        <w:rPr>
          <w:rFonts w:ascii="Verdana" w:cs="Verdana" w:eastAsia="Verdana" w:hAnsi="Verdana"/>
          <w:b w:val="1"/>
          <w:sz w:val="22"/>
          <w:szCs w:val="22"/>
          <w:vertAlign w:val="baseline"/>
          <w:rtl w:val="0"/>
        </w:rPr>
        <w:t xml:space="preserve">RELEVANT EXPERTISE</w:t>
      </w:r>
      <w:r w:rsidDel="00000000" w:rsidR="00000000" w:rsidRPr="00000000">
        <w:rPr>
          <w:rFonts w:ascii="Verdana" w:cs="Verdana" w:eastAsia="Verdana" w:hAnsi="Verdana"/>
          <w:sz w:val="22"/>
          <w:szCs w:val="22"/>
          <w:vertAlign w:val="baseline"/>
          <w:rtl w:val="0"/>
        </w:rPr>
        <w:t xml:space="preserve"> (200 words)</w:t>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Knowledge of international human rights instruments, norms and principles. (Please state how this was acquired.)</w:t>
      </w:r>
      <w:r w:rsidDel="00000000" w:rsidR="00000000" w:rsidRPr="00000000">
        <w:rPr>
          <w:rtl w:val="0"/>
        </w:rPr>
      </w:r>
    </w:p>
    <w:bookmarkStart w:colFirst="0" w:colLast="0" w:name="3rdcrjn" w:id="11"/>
    <w:bookmarkEnd w:id="11"/>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Knowledge of institutional mandates related to the United Nations or other international or regional organizations’ work in the area of human rights. (Please state how this was acquired.)</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Proven work experience in the field of human rights. (Please state years of experience.)</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As someone with advanced degrees in both Law and Political Science, my work oftentimes crosses disciplinary boundaries.  In terms of Political Science, I direct the Political Terror Scale (PTS), which measures levels of physical integrity violations in more than 195 countries and it the most widely used human rights data set in the world (</w:t>
      </w:r>
      <w:hyperlink r:id="rId12">
        <w:r w:rsidDel="00000000" w:rsidR="00000000" w:rsidRPr="00000000">
          <w:rPr>
            <w:rFonts w:ascii="Verdana" w:cs="Verdana" w:eastAsia="Verdana" w:hAnsi="Verdana"/>
            <w:color w:val="1155cc"/>
            <w:sz w:val="22"/>
            <w:szCs w:val="22"/>
            <w:u w:val="single"/>
            <w:rtl w:val="0"/>
          </w:rPr>
          <w:t xml:space="preserve">www.PoliticalTerrorScale.org</w:t>
        </w:r>
      </w:hyperlink>
      <w:r w:rsidDel="00000000" w:rsidR="00000000" w:rsidRPr="00000000">
        <w:rPr>
          <w:rFonts w:ascii="Verdana" w:cs="Verdana" w:eastAsia="Verdana" w:hAnsi="Verdana"/>
          <w:sz w:val="22"/>
          <w:szCs w:val="22"/>
          <w:rtl w:val="0"/>
        </w:rPr>
        <w:t xml:space="preserve">).  In terms of Law, over the course of my career I have focused on both sets of human rights.  My work more recently has focused on extraterritorial obligations and state responsibility.  I have never been a Special Rapporteur or have ever applied or been nominated as such.  However, I have done a fair amount of work with them, most notably, Katarina Tomasevski, the first Special Rapporteur on the Right to Education.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b w:val="1"/>
          <w:sz w:val="22"/>
          <w:szCs w:val="22"/>
          <w:vertAlign w:val="baseline"/>
        </w:rPr>
      </w:pPr>
      <w:r w:rsidDel="00000000" w:rsidR="00000000" w:rsidRPr="00000000">
        <w:rPr>
          <w:rtl w:val="0"/>
        </w:rPr>
      </w:r>
    </w:p>
    <w:p w:rsidR="00000000" w:rsidDel="00000000" w:rsidP="00000000" w:rsidRDefault="00000000" w:rsidRPr="00000000">
      <w:pPr>
        <w:numPr>
          <w:ilvl w:val="0"/>
          <w:numId w:val="2"/>
        </w:numPr>
        <w:ind w:left="360" w:hanging="360"/>
        <w:contextualSpacing w:val="0"/>
        <w:rPr>
          <w:rFonts w:ascii="Verdana" w:cs="Verdana" w:eastAsia="Verdana" w:hAnsi="Verdana"/>
          <w:sz w:val="22"/>
          <w:szCs w:val="22"/>
        </w:rPr>
      </w:pPr>
      <w:r w:rsidDel="00000000" w:rsidR="00000000" w:rsidRPr="00000000">
        <w:rPr>
          <w:rFonts w:ascii="Verdana" w:cs="Verdana" w:eastAsia="Verdana" w:hAnsi="Verdana"/>
          <w:b w:val="1"/>
          <w:sz w:val="22"/>
          <w:szCs w:val="22"/>
          <w:vertAlign w:val="baseline"/>
          <w:rtl w:val="0"/>
        </w:rPr>
        <w:t xml:space="preserve">ESTABLISHED</w:t>
      </w:r>
      <w:r w:rsidDel="00000000" w:rsidR="00000000" w:rsidRPr="00000000">
        <w:rPr>
          <w:rFonts w:ascii="Verdana" w:cs="Verdana" w:eastAsia="Verdana" w:hAnsi="Verdana"/>
          <w:sz w:val="22"/>
          <w:szCs w:val="22"/>
          <w:vertAlign w:val="baseline"/>
          <w:rtl w:val="0"/>
        </w:rPr>
        <w:t xml:space="preserve"> </w:t>
      </w:r>
      <w:r w:rsidDel="00000000" w:rsidR="00000000" w:rsidRPr="00000000">
        <w:rPr>
          <w:rFonts w:ascii="Verdana" w:cs="Verdana" w:eastAsia="Verdana" w:hAnsi="Verdana"/>
          <w:b w:val="1"/>
          <w:sz w:val="22"/>
          <w:szCs w:val="22"/>
          <w:vertAlign w:val="baseline"/>
          <w:rtl w:val="0"/>
        </w:rPr>
        <w:t xml:space="preserve">COMPETENCE</w:t>
      </w:r>
      <w:r w:rsidDel="00000000" w:rsidR="00000000" w:rsidRPr="00000000">
        <w:rPr>
          <w:rFonts w:ascii="Verdana" w:cs="Verdana" w:eastAsia="Verdana" w:hAnsi="Verdana"/>
          <w:sz w:val="22"/>
          <w:szCs w:val="22"/>
          <w:vertAlign w:val="baseline"/>
          <w:rtl w:val="0"/>
        </w:rPr>
        <w:t xml:space="preserve"> (200 words)</w:t>
      </w:r>
    </w:p>
    <w:bookmarkStart w:colFirst="0" w:colLast="0" w:name="26in1rg" w:id="12"/>
    <w:bookmarkEnd w:id="12"/>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Nationally, regionally or internationally recognized competence related to human rights. (Please explain how such competence was acquired.)</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 have been a university professor in the United States since 1984, first at Purdue University and for the past two decades as the first endowed professor at the University of North Carolina-Asheville.  However, I have done a lot of work outside the U.S. and think I might be the only person who has worked at each of the Nordic human rights institutions:  the Raoul Wallenberg Institute, the Danish Institute for Human Rights, and both the Christian Michelsen Institute and the Norwegian Institute for Human Rights.  I also have been a Distinguished Visiting Professor at the University of Lancaster and I am also affiliated with the Human Rights Program at the University of Connecticut.  I have been awarded the Distinguished Scholar Award by the Human Rights Section of the American Political Science Association and the International Human Rights Award by the North Carolina Coalition on Human Rights.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numPr>
          <w:ilvl w:val="0"/>
          <w:numId w:val="2"/>
        </w:numPr>
        <w:ind w:left="360" w:hanging="360"/>
        <w:contextualSpacing w:val="0"/>
        <w:rPr>
          <w:rFonts w:ascii="Verdana" w:cs="Verdana" w:eastAsia="Verdana" w:hAnsi="Verdana"/>
          <w:sz w:val="22"/>
          <w:szCs w:val="22"/>
        </w:rPr>
      </w:pPr>
      <w:r w:rsidDel="00000000" w:rsidR="00000000" w:rsidRPr="00000000">
        <w:rPr>
          <w:rFonts w:ascii="Verdana" w:cs="Verdana" w:eastAsia="Verdana" w:hAnsi="Verdana"/>
          <w:b w:val="1"/>
          <w:sz w:val="22"/>
          <w:szCs w:val="22"/>
          <w:vertAlign w:val="baseline"/>
          <w:rtl w:val="0"/>
        </w:rPr>
        <w:t xml:space="preserve">PUBLICATIONS OR PUBLIC STATEMENTS</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highlight w:val="yellow"/>
          <w:vertAlign w:val="baseline"/>
        </w:rPr>
      </w:pPr>
      <w:r w:rsidDel="00000000" w:rsidR="00000000" w:rsidRPr="00000000">
        <w:rPr>
          <w:rFonts w:ascii="Verdana" w:cs="Verdana" w:eastAsia="Verdana" w:hAnsi="Verdana"/>
          <w:b w:val="1"/>
          <w:sz w:val="22"/>
          <w:szCs w:val="22"/>
          <w:vertAlign w:val="baseline"/>
          <w:rtl w:val="0"/>
        </w:rPr>
        <w:t xml:space="preserve">Please list</w:t>
      </w:r>
      <w:r w:rsidDel="00000000" w:rsidR="00000000" w:rsidRPr="00000000">
        <w:rPr>
          <w:rFonts w:ascii="Verdana" w:cs="Verdana" w:eastAsia="Verdana" w:hAnsi="Verdana"/>
          <w:b w:val="1"/>
          <w:strike w:val="1"/>
          <w:sz w:val="22"/>
          <w:szCs w:val="22"/>
          <w:vertAlign w:val="baseline"/>
          <w:rtl w:val="0"/>
        </w:rPr>
        <w:t xml:space="preserve"> </w:t>
      </w:r>
      <w:r w:rsidDel="00000000" w:rsidR="00000000" w:rsidRPr="00000000">
        <w:rPr>
          <w:rFonts w:ascii="Verdana" w:cs="Verdana" w:eastAsia="Verdana" w:hAnsi="Verdana"/>
          <w:b w:val="1"/>
          <w:sz w:val="22"/>
          <w:szCs w:val="22"/>
          <w:vertAlign w:val="baseline"/>
          <w:rtl w:val="0"/>
        </w:rPr>
        <w:t xml:space="preserve">significant and relevant published books, articles, journals and reports that you have written or public statements, or pronouncements that you have made or events that you may have participated in relation to the mandate.</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highlight w:val="yellow"/>
          <w:vertAlign w:val="baseline"/>
        </w:rPr>
      </w:pPr>
      <w:r w:rsidDel="00000000" w:rsidR="00000000" w:rsidRPr="00000000">
        <w:rPr>
          <w:rtl w:val="0"/>
        </w:rPr>
      </w:r>
    </w:p>
    <w:p w:rsidR="00000000" w:rsidDel="00000000" w:rsidP="00000000" w:rsidRDefault="00000000" w:rsidRPr="00000000">
      <w:pPr>
        <w:numPr>
          <w:ilvl w:val="1"/>
          <w:numId w:val="2"/>
        </w:numPr>
        <w:ind w:left="720" w:hanging="720"/>
        <w:contextualSpacing w:val="0"/>
        <w:rPr>
          <w:rFonts w:ascii="Verdana" w:cs="Verdana" w:eastAsia="Verdana" w:hAnsi="Verdana"/>
          <w:b w:val="0"/>
          <w:sz w:val="22"/>
          <w:szCs w:val="22"/>
          <w:u w:val="single"/>
        </w:rPr>
      </w:pPr>
      <w:r w:rsidDel="00000000" w:rsidR="00000000" w:rsidRPr="00000000">
        <w:rPr>
          <w:rFonts w:ascii="Verdana" w:cs="Verdana" w:eastAsia="Verdana" w:hAnsi="Verdana"/>
          <w:b w:val="1"/>
          <w:sz w:val="22"/>
          <w:szCs w:val="22"/>
          <w:u w:val="single"/>
          <w:vertAlign w:val="baseline"/>
          <w:rtl w:val="0"/>
        </w:rPr>
        <w:t xml:space="preserve">Enter three publications in relation to the mandate for which you are applying in the order of relevance:</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u w:val="single"/>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1. Title of publication: </w:t>
      </w:r>
      <w:r w:rsidDel="00000000" w:rsidR="00000000" w:rsidRPr="00000000">
        <w:rPr>
          <w:rFonts w:ascii="Verdana" w:cs="Verdana" w:eastAsia="Verdana" w:hAnsi="Verdana"/>
          <w:sz w:val="22"/>
          <w:szCs w:val="22"/>
          <w:vertAlign w:val="baseline"/>
          <w:rtl w:val="0"/>
        </w:rPr>
        <w:t xml:space="preserve">International Human Rights Law:  Returning to Universal Principles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Journal/Publisher: </w:t>
      </w:r>
      <w:r w:rsidDel="00000000" w:rsidR="00000000" w:rsidRPr="00000000">
        <w:rPr>
          <w:rFonts w:ascii="Verdana" w:cs="Verdana" w:eastAsia="Verdana" w:hAnsi="Verdana"/>
          <w:sz w:val="22"/>
          <w:szCs w:val="22"/>
          <w:vertAlign w:val="baseline"/>
          <w:rtl w:val="0"/>
        </w:rPr>
        <w:t xml:space="preserve">Rowman &amp; Littlefield</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Date of publication: </w:t>
      </w:r>
      <w:r w:rsidDel="00000000" w:rsidR="00000000" w:rsidRPr="00000000">
        <w:rPr>
          <w:rFonts w:ascii="Verdana" w:cs="Verdana" w:eastAsia="Verdana" w:hAnsi="Verdana"/>
          <w:sz w:val="22"/>
          <w:szCs w:val="22"/>
          <w:vertAlign w:val="baseline"/>
          <w:rtl w:val="0"/>
        </w:rPr>
        <w:t xml:space="preserve">2016 (2d. Edition)</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Web link, if available: </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2. Title of publication: </w:t>
      </w:r>
      <w:r w:rsidDel="00000000" w:rsidR="00000000" w:rsidRPr="00000000">
        <w:rPr>
          <w:rFonts w:ascii="Verdana" w:cs="Verdana" w:eastAsia="Verdana" w:hAnsi="Verdana"/>
          <w:sz w:val="22"/>
          <w:szCs w:val="22"/>
          <w:vertAlign w:val="baseline"/>
          <w:rtl w:val="0"/>
        </w:rPr>
        <w:t xml:space="preserve">The Politics of Human Rights:  The Quest for Dignity</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Journal/Publisher: </w:t>
      </w:r>
      <w:r w:rsidDel="00000000" w:rsidR="00000000" w:rsidRPr="00000000">
        <w:rPr>
          <w:rFonts w:ascii="Verdana" w:cs="Verdana" w:eastAsia="Verdana" w:hAnsi="Verdana"/>
          <w:sz w:val="22"/>
          <w:szCs w:val="22"/>
          <w:vertAlign w:val="baseline"/>
          <w:rtl w:val="0"/>
        </w:rPr>
        <w:t xml:space="preserve">Cambridge University Press</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Date of publication: </w:t>
      </w:r>
      <w:r w:rsidDel="00000000" w:rsidR="00000000" w:rsidRPr="00000000">
        <w:rPr>
          <w:rFonts w:ascii="Verdana" w:cs="Verdana" w:eastAsia="Verdana" w:hAnsi="Verdana"/>
          <w:sz w:val="22"/>
          <w:szCs w:val="22"/>
          <w:vertAlign w:val="baseline"/>
          <w:rtl w:val="0"/>
        </w:rPr>
        <w:t xml:space="preserve">2010</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Web link, if available: </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3. Title of publication: </w:t>
      </w:r>
      <w:r w:rsidDel="00000000" w:rsidR="00000000" w:rsidRPr="00000000">
        <w:rPr>
          <w:rFonts w:ascii="Verdana" w:cs="Verdana" w:eastAsia="Verdana" w:hAnsi="Verdana"/>
          <w:sz w:val="22"/>
          <w:szCs w:val="22"/>
          <w:vertAlign w:val="baseline"/>
          <w:rtl w:val="0"/>
        </w:rPr>
        <w:t xml:space="preserve">“Transnational State Responsibility for Violations of Human Rights,”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Journal/Publisher: </w:t>
      </w:r>
      <w:r w:rsidDel="00000000" w:rsidR="00000000" w:rsidRPr="00000000">
        <w:rPr>
          <w:rFonts w:ascii="Verdana" w:cs="Verdana" w:eastAsia="Verdana" w:hAnsi="Verdana"/>
          <w:sz w:val="22"/>
          <w:szCs w:val="22"/>
          <w:vertAlign w:val="baseline"/>
          <w:rtl w:val="0"/>
        </w:rPr>
        <w:t xml:space="preserve">Harvard Human Rights Journal</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Date of publication: </w:t>
      </w:r>
      <w:r w:rsidDel="00000000" w:rsidR="00000000" w:rsidRPr="00000000">
        <w:rPr>
          <w:rFonts w:ascii="Verdana" w:cs="Verdana" w:eastAsia="Verdana" w:hAnsi="Verdana"/>
          <w:sz w:val="22"/>
          <w:szCs w:val="22"/>
          <w:vertAlign w:val="baseline"/>
          <w:rtl w:val="0"/>
        </w:rPr>
        <w:t xml:space="preserve">1999</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Web link, if available: </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If more than three publications, kindly summarize </w:t>
      </w:r>
      <w:r w:rsidDel="00000000" w:rsidR="00000000" w:rsidRPr="00000000">
        <w:rPr>
          <w:rFonts w:ascii="Verdana" w:cs="Verdana" w:eastAsia="Verdana" w:hAnsi="Verdana"/>
          <w:sz w:val="22"/>
          <w:szCs w:val="22"/>
          <w:vertAlign w:val="baseline"/>
          <w:rtl w:val="0"/>
        </w:rPr>
        <w:t xml:space="preserve">(200 words):</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 have published widely in human rights and am about to publish my 15</w:t>
      </w:r>
      <w:r w:rsidDel="00000000" w:rsidR="00000000" w:rsidRPr="00000000">
        <w:rPr>
          <w:rFonts w:ascii="Verdana" w:cs="Verdana" w:eastAsia="Verdana" w:hAnsi="Verdana"/>
          <w:sz w:val="22"/>
          <w:szCs w:val="22"/>
          <w:vertAlign w:val="superscript"/>
          <w:rtl w:val="0"/>
        </w:rPr>
        <w:t xml:space="preserve">th</w:t>
      </w:r>
      <w:r w:rsidDel="00000000" w:rsidR="00000000" w:rsidRPr="00000000">
        <w:rPr>
          <w:rFonts w:ascii="Verdana" w:cs="Verdana" w:eastAsia="Verdana" w:hAnsi="Verdana"/>
          <w:sz w:val="22"/>
          <w:szCs w:val="22"/>
          <w:rtl w:val="0"/>
        </w:rPr>
        <w:t xml:space="preserve"> (an edited volume on Extraordinary Rendition) and 16</w:t>
      </w:r>
      <w:r w:rsidDel="00000000" w:rsidR="00000000" w:rsidRPr="00000000">
        <w:rPr>
          <w:rFonts w:ascii="Verdana" w:cs="Verdana" w:eastAsia="Verdana" w:hAnsi="Verdana"/>
          <w:sz w:val="22"/>
          <w:szCs w:val="22"/>
          <w:vertAlign w:val="superscript"/>
          <w:rtl w:val="0"/>
        </w:rPr>
        <w:t xml:space="preserve">th</w:t>
      </w:r>
      <w:r w:rsidDel="00000000" w:rsidR="00000000" w:rsidRPr="00000000">
        <w:rPr>
          <w:rFonts w:ascii="Verdana" w:cs="Verdana" w:eastAsia="Verdana" w:hAnsi="Verdana"/>
          <w:sz w:val="22"/>
          <w:szCs w:val="22"/>
          <w:rtl w:val="0"/>
        </w:rPr>
        <w:t xml:space="preserve"> (an international Law textbook) books.  In addition, I have scores of book chapters and journal articles and have made any number of conference presentations.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numPr>
          <w:ilvl w:val="1"/>
          <w:numId w:val="2"/>
        </w:numPr>
        <w:ind w:left="720" w:hanging="720"/>
        <w:contextualSpacing w:val="0"/>
        <w:rPr>
          <w:rFonts w:ascii="Verdana" w:cs="Verdana" w:eastAsia="Verdana" w:hAnsi="Verdana"/>
          <w:b w:val="0"/>
          <w:sz w:val="22"/>
          <w:szCs w:val="22"/>
          <w:u w:val="single"/>
        </w:rPr>
      </w:pPr>
      <w:r w:rsidDel="00000000" w:rsidR="00000000" w:rsidRPr="00000000">
        <w:rPr>
          <w:rFonts w:ascii="Verdana" w:cs="Verdana" w:eastAsia="Verdana" w:hAnsi="Verdana"/>
          <w:b w:val="1"/>
          <w:sz w:val="22"/>
          <w:szCs w:val="22"/>
          <w:u w:val="single"/>
          <w:vertAlign w:val="baseline"/>
          <w:rtl w:val="0"/>
        </w:rPr>
        <w:t xml:space="preserve">Enter three public statements or pronouncements made or events that you may have participated in relation to the mandate for which you are applying in the order of relevance:</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u w:val="single"/>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1. Platform/occasion/event on which public statement/pronouncement made: </w:t>
      </w:r>
      <w:r w:rsidDel="00000000" w:rsidR="00000000" w:rsidRPr="00000000">
        <w:rPr>
          <w:rFonts w:ascii="Verdana" w:cs="Verdana" w:eastAsia="Verdana" w:hAnsi="Verdana"/>
          <w:sz w:val="22"/>
          <w:szCs w:val="22"/>
          <w:vertAlign w:val="baseline"/>
          <w:rtl w:val="0"/>
        </w:rPr>
        <w:t xml:space="preserve">   Freedom of Speech and Press:  The</w:t>
      </w:r>
      <w:r w:rsidDel="00000000" w:rsidR="00000000" w:rsidRPr="00000000">
        <w:rPr>
          <w:rFonts w:ascii="Verdana" w:cs="Verdana" w:eastAsia="Verdana" w:hAnsi="Verdana"/>
          <w:sz w:val="22"/>
          <w:szCs w:val="22"/>
          <w:rtl w:val="0"/>
        </w:rPr>
        <w:t xml:space="preserve"> True “American Exceptionalism”</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Event organizer: </w:t>
      </w:r>
      <w:r w:rsidDel="00000000" w:rsidR="00000000" w:rsidRPr="00000000">
        <w:rPr>
          <w:rFonts w:ascii="Verdana" w:cs="Verdana" w:eastAsia="Verdana" w:hAnsi="Verdana"/>
          <w:sz w:val="22"/>
          <w:szCs w:val="22"/>
          <w:vertAlign w:val="baseline"/>
          <w:rtl w:val="0"/>
        </w:rPr>
        <w:t xml:space="preserve"> Developing a Human Rights Toolbox: An International </w:t>
      </w:r>
      <w:r w:rsidDel="00000000" w:rsidR="00000000" w:rsidRPr="00000000">
        <w:rPr>
          <w:rFonts w:ascii="Verdana" w:cs="Verdana" w:eastAsia="Verdana" w:hAnsi="Verdana"/>
          <w:sz w:val="22"/>
          <w:szCs w:val="22"/>
          <w:rtl w:val="0"/>
        </w:rPr>
        <w:t xml:space="preserve">Session for Practicing Lawyers, </w:t>
      </w:r>
      <w:r w:rsidDel="00000000" w:rsidR="00000000" w:rsidRPr="00000000">
        <w:rPr>
          <w:rFonts w:ascii="Verdana" w:cs="Verdana" w:eastAsia="Verdana" w:hAnsi="Verdana"/>
          <w:i w:val="1"/>
          <w:sz w:val="22"/>
          <w:szCs w:val="22"/>
          <w:vertAlign w:val="baseline"/>
          <w:rtl w:val="0"/>
        </w:rPr>
        <w:t xml:space="preserve">Jus Humanis</w:t>
      </w:r>
      <w:r w:rsidDel="00000000" w:rsidR="00000000" w:rsidRPr="00000000">
        <w:rPr>
          <w:rFonts w:ascii="Verdana" w:cs="Verdana" w:eastAsia="Verdana" w:hAnsi="Verdana"/>
          <w:sz w:val="22"/>
          <w:szCs w:val="22"/>
          <w:vertAlign w:val="baseline"/>
          <w:rtl w:val="0"/>
        </w:rPr>
        <w:t xml:space="preserve">, Swedish Bar Association    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Date on which public statement/pronouncement made: </w:t>
      </w:r>
      <w:r w:rsidDel="00000000" w:rsidR="00000000" w:rsidRPr="00000000">
        <w:rPr>
          <w:rFonts w:ascii="Verdana" w:cs="Verdana" w:eastAsia="Verdana" w:hAnsi="Verdana"/>
          <w:sz w:val="22"/>
          <w:szCs w:val="22"/>
          <w:vertAlign w:val="baseline"/>
          <w:rtl w:val="0"/>
        </w:rPr>
        <w:t xml:space="preserve">   May 18, 2015  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Web link, if available: </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2. Platform/occasion/event on which public statement/pronouncement made: </w:t>
      </w:r>
      <w:r w:rsidDel="00000000" w:rsidR="00000000" w:rsidRPr="00000000">
        <w:rPr>
          <w:rFonts w:ascii="Verdana" w:cs="Verdana" w:eastAsia="Verdana" w:hAnsi="Verdana"/>
          <w:sz w:val="22"/>
          <w:szCs w:val="22"/>
          <w:vertAlign w:val="baseline"/>
          <w:rtl w:val="0"/>
        </w:rPr>
        <w:t xml:space="preserve">     </w:t>
      </w:r>
      <w:r w:rsidDel="00000000" w:rsidR="00000000" w:rsidRPr="00000000">
        <w:rPr>
          <w:rFonts w:ascii="Verdana" w:cs="Verdana" w:eastAsia="Verdana" w:hAnsi="Verdana"/>
          <w:sz w:val="22"/>
          <w:szCs w:val="22"/>
          <w:rtl w:val="0"/>
        </w:rPr>
        <w:t xml:space="preserve">Political Terror:  How do we measure and deal with human insecurity?</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Event organizer: </w:t>
      </w:r>
      <w:r w:rsidDel="00000000" w:rsidR="00000000" w:rsidRPr="00000000">
        <w:rPr>
          <w:rFonts w:ascii="Verdana" w:cs="Verdana" w:eastAsia="Verdana" w:hAnsi="Verdana"/>
          <w:sz w:val="22"/>
          <w:szCs w:val="22"/>
          <w:vertAlign w:val="baseline"/>
          <w:rtl w:val="0"/>
        </w:rPr>
        <w:t xml:space="preserve">    Chr. Mi</w:t>
      </w:r>
      <w:r w:rsidDel="00000000" w:rsidR="00000000" w:rsidRPr="00000000">
        <w:rPr>
          <w:rFonts w:ascii="Verdana" w:cs="Verdana" w:eastAsia="Verdana" w:hAnsi="Verdana"/>
          <w:sz w:val="22"/>
          <w:szCs w:val="22"/>
          <w:rtl w:val="0"/>
        </w:rPr>
        <w:t xml:space="preserve">chelsen Institute, Bergen, Norway</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Date on which public statement/pronouncement made: </w:t>
      </w:r>
      <w:r w:rsidDel="00000000" w:rsidR="00000000" w:rsidRPr="00000000">
        <w:rPr>
          <w:rFonts w:ascii="Verdana" w:cs="Verdana" w:eastAsia="Verdana" w:hAnsi="Verdana"/>
          <w:sz w:val="22"/>
          <w:szCs w:val="22"/>
          <w:vertAlign w:val="baseline"/>
          <w:rtl w:val="0"/>
        </w:rPr>
        <w:t xml:space="preserve">  March 1</w:t>
      </w:r>
      <w:r w:rsidDel="00000000" w:rsidR="00000000" w:rsidRPr="00000000">
        <w:rPr>
          <w:rFonts w:ascii="Verdana" w:cs="Verdana" w:eastAsia="Verdana" w:hAnsi="Verdana"/>
          <w:sz w:val="22"/>
          <w:szCs w:val="22"/>
          <w:rtl w:val="0"/>
        </w:rPr>
        <w:t xml:space="preserve">3, 2015</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Web link, if available: </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3. Platform/occasion/event on which public statement/pronouncement made: </w:t>
      </w:r>
      <w:r w:rsidDel="00000000" w:rsidR="00000000" w:rsidRPr="00000000">
        <w:rPr>
          <w:rFonts w:ascii="Verdana" w:cs="Verdana" w:eastAsia="Verdana" w:hAnsi="Verdana"/>
          <w:sz w:val="22"/>
          <w:szCs w:val="22"/>
          <w:vertAlign w:val="baseline"/>
          <w:rtl w:val="0"/>
        </w:rPr>
        <w:t xml:space="preserve">     Beyond Territory:  Reconceptualizing the Scope and Meaning of Human Rights</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Event organizer: </w:t>
      </w:r>
      <w:r w:rsidDel="00000000" w:rsidR="00000000" w:rsidRPr="00000000">
        <w:rPr>
          <w:rFonts w:ascii="Verdana" w:cs="Verdana" w:eastAsia="Verdana" w:hAnsi="Verdana"/>
          <w:sz w:val="22"/>
          <w:szCs w:val="22"/>
          <w:vertAlign w:val="baseline"/>
          <w:rtl w:val="0"/>
        </w:rPr>
        <w:t xml:space="preserve"> Raoul Wallenberg Institute    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Date on which public statement/pronouncement made: </w:t>
      </w:r>
      <w:r w:rsidDel="00000000" w:rsidR="00000000" w:rsidRPr="00000000">
        <w:rPr>
          <w:rFonts w:ascii="Verdana" w:cs="Verdana" w:eastAsia="Verdana" w:hAnsi="Verdana"/>
          <w:sz w:val="22"/>
          <w:szCs w:val="22"/>
          <w:vertAlign w:val="baseline"/>
          <w:rtl w:val="0"/>
        </w:rPr>
        <w:t xml:space="preserve"> December 13, 2014    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Web link, if available: </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If more than three, kindly summarize </w:t>
      </w:r>
      <w:r w:rsidDel="00000000" w:rsidR="00000000" w:rsidRPr="00000000">
        <w:rPr>
          <w:rFonts w:ascii="Verdana" w:cs="Verdana" w:eastAsia="Verdana" w:hAnsi="Verdana"/>
          <w:sz w:val="22"/>
          <w:szCs w:val="22"/>
          <w:vertAlign w:val="baseline"/>
          <w:rtl w:val="0"/>
        </w:rPr>
        <w:t xml:space="preserve">(200 words):</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I give a lot of talks and presentations on human rights, both to a domestic (U.S.) audience but also in various universities and other settings around the world</w:t>
      </w: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numPr>
          <w:ilvl w:val="0"/>
          <w:numId w:val="2"/>
        </w:numPr>
        <w:ind w:left="360" w:hanging="360"/>
        <w:contextualSpacing w:val="0"/>
        <w:rPr>
          <w:rFonts w:ascii="Verdana" w:cs="Verdana" w:eastAsia="Verdana" w:hAnsi="Verdana"/>
          <w:sz w:val="22"/>
          <w:szCs w:val="22"/>
        </w:rPr>
      </w:pPr>
      <w:r w:rsidDel="00000000" w:rsidR="00000000" w:rsidRPr="00000000">
        <w:rPr>
          <w:rFonts w:ascii="Verdana" w:cs="Verdana" w:eastAsia="Verdana" w:hAnsi="Verdana"/>
          <w:b w:val="1"/>
          <w:smallCaps w:val="1"/>
          <w:sz w:val="22"/>
          <w:szCs w:val="22"/>
          <w:vertAlign w:val="baseline"/>
          <w:rtl w:val="0"/>
        </w:rPr>
        <w:t xml:space="preserve">FLEXIBILITY/READINESS AND AVAILABILITY OF TIME</w:t>
      </w:r>
      <w:r w:rsidDel="00000000" w:rsidR="00000000" w:rsidRPr="00000000">
        <w:rPr>
          <w:rFonts w:ascii="Verdana" w:cs="Verdana" w:eastAsia="Verdana" w:hAnsi="Verdana"/>
          <w:smallCaps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(200 words)</w:t>
      </w:r>
    </w:p>
    <w:p w:rsidR="00000000" w:rsidDel="00000000" w:rsidP="00000000" w:rsidRDefault="00000000" w:rsidRPr="00000000">
      <w:pPr>
        <w:shd w:fill="ffffff" w:val="clea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to perform effectively the functions of the mandate and to respond to its requirements, including participating in Human Rights Council (HRC) sessions in Geneva and General Assembly sessions in New York, travelling on special procedures visits, drafting reports and engaging with a variety of stakeholders. Kindly indicate whether the candidate can dedicate an estimated total of approximately three months per year to the work of a mandate. </w:t>
      </w:r>
      <w:r w:rsidDel="00000000" w:rsidR="00000000" w:rsidRPr="00000000">
        <w:rPr>
          <w:rtl w:val="0"/>
        </w:rPr>
      </w:r>
    </w:p>
    <w:p w:rsidR="00000000" w:rsidDel="00000000" w:rsidP="00000000" w:rsidRDefault="00000000" w:rsidRPr="00000000">
      <w:pPr>
        <w:shd w:fill="ffffff" w:val="clea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shd w:fill="ffffff" w:val="clea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Please note that the work of mandate holders is unpaid. Those appointed as mandate holders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 understand the work and schedule of the Special Rapporteur and could dedicate three months time each year for this.  As a university professor I have a certain amount of flexibility.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pPr>
        <w:pBdr>
          <w:top w:color="000000" w:space="2" w:sz="4" w:val="single"/>
          <w:left w:color="000000" w:space="4" w:sz="4" w:val="single"/>
          <w:bottom w:color="000000" w:space="0" w:sz="4" w:val="single"/>
          <w:right w:color="000000" w:space="4" w:sz="4" w:val="single"/>
        </w:pBdr>
        <w:shd w:fill="e6e6e6" w:val="clear"/>
        <w:tabs>
          <w:tab w:val="left" w:pos="224"/>
          <w:tab w:val="center" w:pos="4759"/>
        </w:tabs>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III. </w:t>
      </w:r>
      <w:r w:rsidDel="00000000" w:rsidR="00000000" w:rsidRPr="00000000">
        <w:rPr>
          <w:rFonts w:ascii="Verdana" w:cs="Verdana" w:eastAsia="Verdana" w:hAnsi="Verdana"/>
          <w:b w:val="1"/>
          <w:smallCaps w:val="1"/>
          <w:sz w:val="22"/>
          <w:szCs w:val="22"/>
          <w:vertAlign w:val="baseline"/>
          <w:rtl w:val="0"/>
        </w:rPr>
        <w:t xml:space="preserve">MOTIVATION LETTER</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(600 word limit, must be included below and not in a separate e-mail or as an attachment)</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sz w:val="22"/>
          <w:szCs w:val="22"/>
          <w:vertAlign w:val="baseline"/>
          <w:rtl w:val="0"/>
        </w:rPr>
        <w:t xml:space="preserve">     </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With a background in both Law and Political Science and an expertise in international human rights law but also in constitutional law (primarily, but not exclusively, the U.S. constitution) I believe I am rather uniquely qualified to serve as a special rapporteur on the rights to freedom of peaceful assembly and of association.  As a university professor, every semester I teach one international law class and one domestic law class.  Both deal quite significantly with the topic of the mandate.  Thus, what interests me so much about this particular mandate is the ability to combine areas of interest and expertise that, in the past at least, have oftentimes been separate and distinct.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 have worked in human rights for upwards of four decades – first as a civil liberties lawyer in the United States and for the past three and a half decades as a university professor.  Although I consider “civil liberties” as an area of expertise, nearly all of my academic scholarship is in the realm of international human rights law.  My work there has not been confined to a particular topic or subject matter.  I firmly believe in the interdependence of human rights and my work reflects this.  Thus, my work easily moves from economic, social and cultural rights to civil and political rights – and back.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For several years I served as the Chair of the Academic Freedom Committee of the International Studies Association and much of the work of that committee relates directly to the mandate.  The committee was dedicated to giving a voice to those without one.  For one thing, this committee served as the contact point for scholars whose right to freedom of speech and association were being violated.  However, I worked to ensure that the committee’s work was not only confined to such responses.  Rather, I worked under the belief that academic freedom was something that </w:t>
      </w:r>
      <w:r w:rsidDel="00000000" w:rsidR="00000000" w:rsidRPr="00000000">
        <w:rPr>
          <w:rFonts w:ascii="Verdana" w:cs="Verdana" w:eastAsia="Verdana" w:hAnsi="Verdana"/>
          <w:i w:val="1"/>
          <w:sz w:val="22"/>
          <w:szCs w:val="22"/>
          <w:rtl w:val="0"/>
        </w:rPr>
        <w:t xml:space="preserve">all</w:t>
      </w:r>
      <w:r w:rsidDel="00000000" w:rsidR="00000000" w:rsidRPr="00000000">
        <w:rPr>
          <w:rFonts w:ascii="Verdana" w:cs="Verdana" w:eastAsia="Verdana" w:hAnsi="Verdana"/>
          <w:sz w:val="22"/>
          <w:szCs w:val="22"/>
          <w:rtl w:val="0"/>
        </w:rPr>
        <w:t xml:space="preserve"> ISA members had a responsibility to work to protect and the panels we hosted at the annual meeting reflected this.  </w:t>
      </w:r>
    </w:p>
    <w:p w:rsidR="00000000" w:rsidDel="00000000" w:rsidP="00000000" w:rsidRDefault="00000000" w:rsidRPr="00000000">
      <w:pPr>
        <w:contextualSpacing w:val="0"/>
        <w:rPr>
          <w:rFonts w:ascii="Verdana" w:cs="Verdana" w:eastAsia="Verdana" w:hAnsi="Verdana"/>
          <w:sz w:val="22"/>
          <w:szCs w:val="22"/>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pPr>
        <w:pBdr>
          <w:top w:color="000000" w:space="1" w:sz="4" w:val="single"/>
          <w:left w:color="000000" w:space="4" w:sz="4" w:val="single"/>
          <w:bottom w:color="000000" w:space="0" w:sz="4" w:val="single"/>
          <w:right w:color="000000" w:space="4" w:sz="4" w:val="single"/>
        </w:pBdr>
        <w:shd w:fill="e6e6e6" w:val="clea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IV. LANGUAGES (READ / WRITTEN / SPOKEN)</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Please indicate all language skills below.  </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1. Mother tongue: </w:t>
      </w:r>
      <w:bookmarkStart w:colFirst="0" w:colLast="0" w:name="lnxbz9" w:id="13"/>
      <w:bookmarkEnd w:id="13"/>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b w:val="1"/>
          <w:sz w:val="22"/>
          <w:szCs w:val="22"/>
          <w:rtl w:val="0"/>
        </w:rPr>
        <w:t xml:space="preserve">English</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2. Knowledge of the official languages of the United Nations:</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u w:val="single"/>
          <w:vertAlign w:val="baseline"/>
          <w:rtl w:val="0"/>
        </w:rPr>
        <w:t xml:space="preserve">Arabic:</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Yes or no:</w:t>
      </w:r>
      <w:r w:rsidDel="00000000" w:rsidR="00000000" w:rsidRPr="00000000">
        <w:rPr>
          <w:rFonts w:ascii="Verdana" w:cs="Verdana" w:eastAsia="Verdana" w:hAnsi="Verdana"/>
          <w:b w:val="1"/>
          <w:sz w:val="22"/>
          <w:szCs w:val="22"/>
          <w:vertAlign w:val="baseline"/>
          <w:rtl w:val="0"/>
        </w:rPr>
        <w:t xml:space="preserve">   no    </w:t>
      </w:r>
      <w:r w:rsidDel="00000000" w:rsidR="00000000" w:rsidRPr="00000000">
        <w:rPr>
          <w:rFonts w:ascii="Verdana" w:cs="Verdana" w:eastAsia="Verdana" w:hAnsi="Verdana"/>
          <w:sz w:val="22"/>
          <w:szCs w:val="22"/>
          <w:vertAlign w:val="baseline"/>
          <w:rtl w:val="0"/>
        </w:rPr>
        <w:t xml:space="preserve">If yes,</w:t>
        <w:br w:type="textWrapping"/>
      </w:r>
      <w:r w:rsidDel="00000000" w:rsidR="00000000" w:rsidRPr="00000000">
        <w:rPr>
          <w:rtl w:val="0"/>
        </w:rPr>
      </w:r>
    </w:p>
    <w:p w:rsidR="00000000" w:rsidDel="00000000" w:rsidP="00000000" w:rsidRDefault="00000000" w:rsidRPr="00000000">
      <w:pPr>
        <w:ind w:left="720" w:firstLine="0"/>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Read: </w:t>
      </w:r>
      <w:r w:rsidDel="00000000" w:rsidR="00000000" w:rsidRPr="00000000">
        <w:rPr>
          <w:rFonts w:ascii="Verdana" w:cs="Verdana" w:eastAsia="Verdana" w:hAnsi="Verdana"/>
          <w:sz w:val="22"/>
          <w:szCs w:val="22"/>
          <w:vertAlign w:val="baseline"/>
          <w:rtl w:val="0"/>
        </w:rPr>
        <w:t xml:space="preserve">Easily or</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Not easily: </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br w:type="textWrapping"/>
      </w:r>
      <w:r w:rsidDel="00000000" w:rsidR="00000000" w:rsidRPr="00000000">
        <w:rPr>
          <w:rFonts w:ascii="Verdana" w:cs="Verdana" w:eastAsia="Verdana" w:hAnsi="Verdana"/>
          <w:b w:val="1"/>
          <w:sz w:val="22"/>
          <w:szCs w:val="22"/>
          <w:vertAlign w:val="baseline"/>
          <w:rtl w:val="0"/>
        </w:rPr>
        <w:t xml:space="preserve">Write:</w:t>
      </w:r>
      <w:r w:rsidDel="00000000" w:rsidR="00000000" w:rsidRPr="00000000">
        <w:rPr>
          <w:rFonts w:ascii="Verdana" w:cs="Verdana" w:eastAsia="Verdana" w:hAnsi="Verdana"/>
          <w:sz w:val="22"/>
          <w:szCs w:val="22"/>
          <w:vertAlign w:val="baseline"/>
          <w:rtl w:val="0"/>
        </w:rPr>
        <w:t xml:space="preserve"> Easily or Not easily:</w:t>
      </w:r>
      <w:r w:rsidDel="00000000" w:rsidR="00000000" w:rsidRPr="00000000">
        <w:rPr>
          <w:rFonts w:ascii="Verdana" w:cs="Verdana" w:eastAsia="Verdana" w:hAnsi="Verdana"/>
          <w:b w:val="1"/>
          <w:sz w:val="22"/>
          <w:szCs w:val="22"/>
          <w:vertAlign w:val="baseline"/>
          <w:rtl w:val="0"/>
        </w:rPr>
        <w:t xml:space="preserve">      </w:t>
        <w:br w:type="textWrapping"/>
        <w:t xml:space="preserve">Speak: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u w:val="single"/>
          <w:vertAlign w:val="baseline"/>
        </w:rPr>
      </w:pPr>
      <w:r w:rsidDel="00000000" w:rsidR="00000000" w:rsidRPr="00000000">
        <w:rPr>
          <w:rFonts w:ascii="Verdana" w:cs="Verdana" w:eastAsia="Verdana" w:hAnsi="Verdana"/>
          <w:b w:val="1"/>
          <w:sz w:val="22"/>
          <w:szCs w:val="22"/>
          <w:u w:val="single"/>
          <w:vertAlign w:val="baseline"/>
          <w:rtl w:val="0"/>
        </w:rPr>
        <w:t xml:space="preserve">Chinese</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Yes or no:</w:t>
      </w:r>
      <w:r w:rsidDel="00000000" w:rsidR="00000000" w:rsidRPr="00000000">
        <w:rPr>
          <w:rFonts w:ascii="Verdana" w:cs="Verdana" w:eastAsia="Verdana" w:hAnsi="Verdana"/>
          <w:b w:val="1"/>
          <w:sz w:val="22"/>
          <w:szCs w:val="22"/>
          <w:vertAlign w:val="baseline"/>
          <w:rtl w:val="0"/>
        </w:rPr>
        <w:t xml:space="preserve">  no     </w:t>
      </w:r>
      <w:r w:rsidDel="00000000" w:rsidR="00000000" w:rsidRPr="00000000">
        <w:rPr>
          <w:rFonts w:ascii="Verdana" w:cs="Verdana" w:eastAsia="Verdana" w:hAnsi="Verdana"/>
          <w:sz w:val="22"/>
          <w:szCs w:val="22"/>
          <w:vertAlign w:val="baseline"/>
          <w:rtl w:val="0"/>
        </w:rPr>
        <w:t xml:space="preserve">If yes,</w:t>
      </w:r>
      <w:r w:rsidDel="00000000" w:rsidR="00000000" w:rsidRPr="00000000">
        <w:rPr>
          <w:rFonts w:ascii="Verdana" w:cs="Verdana" w:eastAsia="Verdana" w:hAnsi="Verdana"/>
          <w:b w:val="1"/>
          <w:sz w:val="22"/>
          <w:szCs w:val="22"/>
          <w:vertAlign w:val="baseline"/>
          <w:rtl w:val="0"/>
        </w:rPr>
        <w:br w:type="textWrapping"/>
      </w:r>
      <w:r w:rsidDel="00000000" w:rsidR="00000000" w:rsidRPr="00000000">
        <w:rPr>
          <w:rtl w:val="0"/>
        </w:rPr>
      </w:r>
    </w:p>
    <w:p w:rsidR="00000000" w:rsidDel="00000000" w:rsidP="00000000" w:rsidRDefault="00000000" w:rsidRPr="00000000">
      <w:pPr>
        <w:ind w:left="720" w:firstLine="0"/>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Read: </w:t>
      </w:r>
      <w:r w:rsidDel="00000000" w:rsidR="00000000" w:rsidRPr="00000000">
        <w:rPr>
          <w:rFonts w:ascii="Verdana" w:cs="Verdana" w:eastAsia="Verdana" w:hAnsi="Verdana"/>
          <w:sz w:val="22"/>
          <w:szCs w:val="22"/>
          <w:vertAlign w:val="baseline"/>
          <w:rtl w:val="0"/>
        </w:rPr>
        <w:t xml:space="preserve">Easily or not easily: </w:t>
      </w:r>
      <w:r w:rsidDel="00000000" w:rsidR="00000000" w:rsidRPr="00000000">
        <w:rPr>
          <w:rFonts w:ascii="Verdana" w:cs="Verdana" w:eastAsia="Verdana" w:hAnsi="Verdana"/>
          <w:b w:val="1"/>
          <w:sz w:val="22"/>
          <w:szCs w:val="22"/>
          <w:vertAlign w:val="baseline"/>
          <w:rtl w:val="0"/>
        </w:rPr>
        <w:t xml:space="preserve">     </w:t>
        <w:br w:type="textWrapping"/>
        <w:t xml:space="preserve">Write: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w:t>
        <w:br w:type="textWrapping"/>
        <w:t xml:space="preserve">Speak: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u w:val="single"/>
          <w:vertAlign w:val="baseline"/>
          <w:rtl w:val="0"/>
        </w:rPr>
        <w:t xml:space="preserve">English:</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Yes or no:</w:t>
      </w:r>
      <w:r w:rsidDel="00000000" w:rsidR="00000000" w:rsidRPr="00000000">
        <w:rPr>
          <w:rFonts w:ascii="Verdana" w:cs="Verdana" w:eastAsia="Verdana" w:hAnsi="Verdana"/>
          <w:b w:val="1"/>
          <w:sz w:val="22"/>
          <w:szCs w:val="22"/>
          <w:vertAlign w:val="baseline"/>
          <w:rtl w:val="0"/>
        </w:rPr>
        <w:t xml:space="preserve">   yes    </w:t>
      </w:r>
      <w:r w:rsidDel="00000000" w:rsidR="00000000" w:rsidRPr="00000000">
        <w:rPr>
          <w:rFonts w:ascii="Verdana" w:cs="Verdana" w:eastAsia="Verdana" w:hAnsi="Verdana"/>
          <w:sz w:val="22"/>
          <w:szCs w:val="22"/>
          <w:vertAlign w:val="baseline"/>
          <w:rtl w:val="0"/>
        </w:rPr>
        <w:t xml:space="preserve">If yes,</w:t>
      </w:r>
      <w:r w:rsidDel="00000000" w:rsidR="00000000" w:rsidRPr="00000000">
        <w:rPr>
          <w:rFonts w:ascii="Verdana" w:cs="Verdana" w:eastAsia="Verdana" w:hAnsi="Verdana"/>
          <w:b w:val="1"/>
          <w:sz w:val="22"/>
          <w:szCs w:val="22"/>
          <w:vertAlign w:val="baseline"/>
          <w:rtl w:val="0"/>
        </w:rPr>
        <w:br w:type="textWrapping"/>
      </w:r>
      <w:r w:rsidDel="00000000" w:rsidR="00000000" w:rsidRPr="00000000">
        <w:rPr>
          <w:rtl w:val="0"/>
        </w:rPr>
      </w:r>
    </w:p>
    <w:p w:rsidR="00000000" w:rsidDel="00000000" w:rsidP="00000000" w:rsidRDefault="00000000" w:rsidRPr="00000000">
      <w:pPr>
        <w:ind w:left="720" w:firstLine="0"/>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Read: </w:t>
      </w:r>
      <w:r w:rsidDel="00000000" w:rsidR="00000000" w:rsidRPr="00000000">
        <w:rPr>
          <w:rFonts w:ascii="Verdana" w:cs="Verdana" w:eastAsia="Verdana" w:hAnsi="Verdana"/>
          <w:sz w:val="22"/>
          <w:szCs w:val="22"/>
          <w:vertAlign w:val="baseline"/>
          <w:rtl w:val="0"/>
        </w:rPr>
        <w:t xml:space="preserve">Easily or not easily: </w:t>
      </w:r>
      <w:r w:rsidDel="00000000" w:rsidR="00000000" w:rsidRPr="00000000">
        <w:rPr>
          <w:rFonts w:ascii="Verdana" w:cs="Verdana" w:eastAsia="Verdana" w:hAnsi="Verdana"/>
          <w:b w:val="1"/>
          <w:sz w:val="22"/>
          <w:szCs w:val="22"/>
          <w:vertAlign w:val="baseline"/>
          <w:rtl w:val="0"/>
        </w:rPr>
        <w:t xml:space="preserve">   yes  </w:t>
        <w:br w:type="textWrapping"/>
        <w:t xml:space="preserve">Write: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  yes   </w:t>
        <w:br w:type="textWrapping"/>
        <w:t xml:space="preserve">Speak: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  yes   </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u w:val="single"/>
          <w:vertAlign w:val="baseline"/>
          <w:rtl w:val="0"/>
        </w:rPr>
        <w:t xml:space="preserve">French:</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Yes or no:</w:t>
      </w:r>
      <w:r w:rsidDel="00000000" w:rsidR="00000000" w:rsidRPr="00000000">
        <w:rPr>
          <w:rFonts w:ascii="Verdana" w:cs="Verdana" w:eastAsia="Verdana" w:hAnsi="Verdana"/>
          <w:b w:val="1"/>
          <w:sz w:val="22"/>
          <w:szCs w:val="22"/>
          <w:vertAlign w:val="baseline"/>
          <w:rtl w:val="0"/>
        </w:rPr>
        <w:t xml:space="preserve">  yes     </w:t>
      </w:r>
      <w:r w:rsidDel="00000000" w:rsidR="00000000" w:rsidRPr="00000000">
        <w:rPr>
          <w:rFonts w:ascii="Verdana" w:cs="Verdana" w:eastAsia="Verdana" w:hAnsi="Verdana"/>
          <w:sz w:val="22"/>
          <w:szCs w:val="22"/>
          <w:vertAlign w:val="baseline"/>
          <w:rtl w:val="0"/>
        </w:rPr>
        <w:t xml:space="preserve">If yes,</w:t>
        <w:br w:type="textWrapping"/>
      </w:r>
      <w:r w:rsidDel="00000000" w:rsidR="00000000" w:rsidRPr="00000000">
        <w:rPr>
          <w:rtl w:val="0"/>
        </w:rPr>
      </w:r>
    </w:p>
    <w:p w:rsidR="00000000" w:rsidDel="00000000" w:rsidP="00000000" w:rsidRDefault="00000000" w:rsidRPr="00000000">
      <w:pPr>
        <w:ind w:left="720" w:firstLine="0"/>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Read: </w:t>
      </w:r>
      <w:r w:rsidDel="00000000" w:rsidR="00000000" w:rsidRPr="00000000">
        <w:rPr>
          <w:rFonts w:ascii="Verdana" w:cs="Verdana" w:eastAsia="Verdana" w:hAnsi="Verdana"/>
          <w:sz w:val="22"/>
          <w:szCs w:val="22"/>
          <w:vertAlign w:val="baseline"/>
          <w:rtl w:val="0"/>
        </w:rPr>
        <w:t xml:space="preserve">Easily or not easily: </w:t>
      </w:r>
      <w:r w:rsidDel="00000000" w:rsidR="00000000" w:rsidRPr="00000000">
        <w:rPr>
          <w:rFonts w:ascii="Verdana" w:cs="Verdana" w:eastAsia="Verdana" w:hAnsi="Verdana"/>
          <w:b w:val="1"/>
          <w:sz w:val="22"/>
          <w:szCs w:val="22"/>
          <w:vertAlign w:val="baseline"/>
          <w:rtl w:val="0"/>
        </w:rPr>
        <w:t xml:space="preserve">   moderate  </w:t>
        <w:br w:type="textWrapping"/>
        <w:t xml:space="preserve">Write: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  not easily</w:t>
        <w:tab/>
        <w:t xml:space="preserve">   </w:t>
        <w:br w:type="textWrapping"/>
        <w:t xml:space="preserve">Speak: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 not easily    </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br w:type="textWrapping"/>
      </w:r>
      <w:r w:rsidDel="00000000" w:rsidR="00000000" w:rsidRPr="00000000">
        <w:rPr>
          <w:rFonts w:ascii="Verdana" w:cs="Verdana" w:eastAsia="Verdana" w:hAnsi="Verdana"/>
          <w:b w:val="1"/>
          <w:sz w:val="22"/>
          <w:szCs w:val="22"/>
          <w:u w:val="single"/>
          <w:vertAlign w:val="baseline"/>
          <w:rtl w:val="0"/>
        </w:rPr>
        <w:t xml:space="preserve">Russian:</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Yes or no:</w:t>
      </w:r>
      <w:r w:rsidDel="00000000" w:rsidR="00000000" w:rsidRPr="00000000">
        <w:rPr>
          <w:rFonts w:ascii="Verdana" w:cs="Verdana" w:eastAsia="Verdana" w:hAnsi="Verdana"/>
          <w:b w:val="1"/>
          <w:sz w:val="22"/>
          <w:szCs w:val="22"/>
          <w:vertAlign w:val="baseline"/>
          <w:rtl w:val="0"/>
        </w:rPr>
        <w:t xml:space="preserve">  no     </w:t>
      </w:r>
      <w:r w:rsidDel="00000000" w:rsidR="00000000" w:rsidRPr="00000000">
        <w:rPr>
          <w:rFonts w:ascii="Verdana" w:cs="Verdana" w:eastAsia="Verdana" w:hAnsi="Verdana"/>
          <w:sz w:val="22"/>
          <w:szCs w:val="22"/>
          <w:vertAlign w:val="baseline"/>
          <w:rtl w:val="0"/>
        </w:rPr>
        <w:t xml:space="preserve">If yes,</w:t>
        <w:br w:type="textWrapping"/>
      </w:r>
      <w:r w:rsidDel="00000000" w:rsidR="00000000" w:rsidRPr="00000000">
        <w:rPr>
          <w:rtl w:val="0"/>
        </w:rPr>
      </w:r>
    </w:p>
    <w:p w:rsidR="00000000" w:rsidDel="00000000" w:rsidP="00000000" w:rsidRDefault="00000000" w:rsidRPr="00000000">
      <w:pPr>
        <w:ind w:left="720" w:firstLine="0"/>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Read: </w:t>
      </w:r>
      <w:r w:rsidDel="00000000" w:rsidR="00000000" w:rsidRPr="00000000">
        <w:rPr>
          <w:rFonts w:ascii="Verdana" w:cs="Verdana" w:eastAsia="Verdana" w:hAnsi="Verdana"/>
          <w:sz w:val="22"/>
          <w:szCs w:val="22"/>
          <w:vertAlign w:val="baseline"/>
          <w:rtl w:val="0"/>
        </w:rPr>
        <w:t xml:space="preserve">Easily or not easily: </w:t>
      </w:r>
      <w:r w:rsidDel="00000000" w:rsidR="00000000" w:rsidRPr="00000000">
        <w:rPr>
          <w:rFonts w:ascii="Verdana" w:cs="Verdana" w:eastAsia="Verdana" w:hAnsi="Verdana"/>
          <w:b w:val="1"/>
          <w:sz w:val="22"/>
          <w:szCs w:val="22"/>
          <w:vertAlign w:val="baseline"/>
          <w:rtl w:val="0"/>
        </w:rPr>
        <w:t xml:space="preserve">     </w:t>
        <w:br w:type="textWrapping"/>
        <w:t xml:space="preserve">Write: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w:t>
        <w:br w:type="textWrapping"/>
        <w:t xml:space="preserve">Speak: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u w:val="single"/>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u w:val="single"/>
          <w:vertAlign w:val="baseline"/>
          <w:rtl w:val="0"/>
        </w:rPr>
        <w:t xml:space="preserve">Spanish:</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sz w:val="22"/>
          <w:szCs w:val="22"/>
          <w:vertAlign w:val="baseline"/>
          <w:rtl w:val="0"/>
        </w:rPr>
        <w:t xml:space="preserve">Yes or no:</w:t>
      </w:r>
      <w:r w:rsidDel="00000000" w:rsidR="00000000" w:rsidRPr="00000000">
        <w:rPr>
          <w:rFonts w:ascii="Verdana" w:cs="Verdana" w:eastAsia="Verdana" w:hAnsi="Verdana"/>
          <w:b w:val="1"/>
          <w:sz w:val="22"/>
          <w:szCs w:val="22"/>
          <w:vertAlign w:val="baseline"/>
          <w:rtl w:val="0"/>
        </w:rPr>
        <w:t xml:space="preserve">  yes     </w:t>
      </w:r>
      <w:r w:rsidDel="00000000" w:rsidR="00000000" w:rsidRPr="00000000">
        <w:rPr>
          <w:rFonts w:ascii="Verdana" w:cs="Verdana" w:eastAsia="Verdana" w:hAnsi="Verdana"/>
          <w:sz w:val="22"/>
          <w:szCs w:val="22"/>
          <w:vertAlign w:val="baseline"/>
          <w:rtl w:val="0"/>
        </w:rPr>
        <w:t xml:space="preserve">If yes,</w:t>
      </w:r>
      <w:r w:rsidDel="00000000" w:rsidR="00000000" w:rsidRPr="00000000">
        <w:rPr>
          <w:rFonts w:ascii="Verdana" w:cs="Verdana" w:eastAsia="Verdana" w:hAnsi="Verdana"/>
          <w:b w:val="1"/>
          <w:sz w:val="22"/>
          <w:szCs w:val="22"/>
          <w:vertAlign w:val="baseline"/>
          <w:rtl w:val="0"/>
        </w:rPr>
        <w:br w:type="textWrapping"/>
      </w:r>
      <w:r w:rsidDel="00000000" w:rsidR="00000000" w:rsidRPr="00000000">
        <w:rPr>
          <w:rtl w:val="0"/>
        </w:rPr>
      </w:r>
    </w:p>
    <w:p w:rsidR="00000000" w:rsidDel="00000000" w:rsidP="00000000" w:rsidRDefault="00000000" w:rsidRPr="00000000">
      <w:pPr>
        <w:ind w:left="720" w:firstLine="0"/>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Read: </w:t>
      </w:r>
      <w:r w:rsidDel="00000000" w:rsidR="00000000" w:rsidRPr="00000000">
        <w:rPr>
          <w:rFonts w:ascii="Verdana" w:cs="Verdana" w:eastAsia="Verdana" w:hAnsi="Verdana"/>
          <w:sz w:val="22"/>
          <w:szCs w:val="22"/>
          <w:vertAlign w:val="baseline"/>
          <w:rtl w:val="0"/>
        </w:rPr>
        <w:t xml:space="preserve">Easily or not easily: </w:t>
      </w:r>
      <w:r w:rsidDel="00000000" w:rsidR="00000000" w:rsidRPr="00000000">
        <w:rPr>
          <w:rFonts w:ascii="Verdana" w:cs="Verdana" w:eastAsia="Verdana" w:hAnsi="Verdana"/>
          <w:b w:val="1"/>
          <w:sz w:val="22"/>
          <w:szCs w:val="22"/>
          <w:vertAlign w:val="baseline"/>
          <w:rtl w:val="0"/>
        </w:rPr>
        <w:t xml:space="preserve">    yes </w:t>
        <w:br w:type="textWrapping"/>
        <w:t xml:space="preserve">Write: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b w:val="1"/>
          <w:sz w:val="22"/>
          <w:szCs w:val="22"/>
          <w:rtl w:val="0"/>
        </w:rPr>
        <w:t xml:space="preserve">not easily</w:t>
      </w:r>
      <w:r w:rsidDel="00000000" w:rsidR="00000000" w:rsidRPr="00000000">
        <w:rPr>
          <w:rFonts w:ascii="Verdana" w:cs="Verdana" w:eastAsia="Verdana" w:hAnsi="Verdana"/>
          <w:b w:val="1"/>
          <w:sz w:val="22"/>
          <w:szCs w:val="22"/>
          <w:vertAlign w:val="baseline"/>
          <w:rtl w:val="0"/>
        </w:rPr>
        <w:t xml:space="preserve">  </w:t>
        <w:br w:type="textWrapping"/>
        <w:t xml:space="preserve">Speak: </w:t>
      </w:r>
      <w:r w:rsidDel="00000000" w:rsidR="00000000" w:rsidRPr="00000000">
        <w:rPr>
          <w:rFonts w:ascii="Verdana" w:cs="Verdana" w:eastAsia="Verdana" w:hAnsi="Verdana"/>
          <w:sz w:val="22"/>
          <w:szCs w:val="22"/>
          <w:vertAlign w:val="baseline"/>
          <w:rtl w:val="0"/>
        </w:rPr>
        <w:t xml:space="preserve">Easily or not easily:</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Fonts w:ascii="Verdana" w:cs="Verdana" w:eastAsia="Verdana" w:hAnsi="Verdana"/>
          <w:b w:val="1"/>
          <w:sz w:val="22"/>
          <w:szCs w:val="22"/>
          <w:rtl w:val="0"/>
        </w:rPr>
        <w:t xml:space="preserve">not easily</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pPr>
        <w:pBdr>
          <w:top w:color="000000" w:space="2" w:sz="4" w:val="single"/>
          <w:left w:color="000000" w:space="4" w:sz="4" w:val="single"/>
          <w:bottom w:color="000000" w:space="0" w:sz="4" w:val="single"/>
          <w:right w:color="000000" w:space="4" w:sz="4" w:val="single"/>
        </w:pBdr>
        <w:shd w:fill="e6e6e6" w:val="clear"/>
        <w:tabs>
          <w:tab w:val="left" w:pos="224"/>
          <w:tab w:val="center" w:pos="4759"/>
        </w:tabs>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V. EDUCATIONAL RECORD</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NOTE: Please list the candidate’s academic qualifications (university level and higher, indicating type of degree, subject, and whether full or part-time, ex. </w:t>
      </w:r>
      <w:r w:rsidDel="00000000" w:rsidR="00000000" w:rsidRPr="00000000">
        <w:rPr>
          <w:rFonts w:ascii="Verdana" w:cs="Verdana" w:eastAsia="Verdana" w:hAnsi="Verdana"/>
          <w:b w:val="1"/>
          <w:i w:val="1"/>
          <w:sz w:val="22"/>
          <w:szCs w:val="22"/>
          <w:vertAlign w:val="baseline"/>
          <w:rtl w:val="0"/>
        </w:rPr>
        <w:t xml:space="preserve">Masters in law, University of xxx, part-time)</w:t>
      </w:r>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ab/>
      </w:r>
      <w:r w:rsidDel="00000000" w:rsidR="00000000" w:rsidRPr="00000000">
        <w:rPr>
          <w:rtl w:val="0"/>
        </w:rPr>
      </w:r>
    </w:p>
    <w:bookmarkStart w:colFirst="0" w:colLast="0" w:name="35nkun2" w:id="14"/>
    <w:bookmarkEnd w:id="14"/>
    <w:bookmarkStart w:colFirst="0" w:colLast="0" w:name="1ksv4uv" w:id="15"/>
    <w:bookmarkEnd w:id="15"/>
    <w:bookmarkStart w:colFirst="0" w:colLast="0" w:name="2jxsxqh" w:id="17"/>
    <w:bookmarkEnd w:id="17"/>
    <w:bookmarkStart w:colFirst="0" w:colLast="0" w:name="z337ya" w:id="18"/>
    <w:bookmarkEnd w:id="18"/>
    <w:bookmarkStart w:colFirst="0" w:colLast="0" w:name="3j2qqm3" w:id="19"/>
    <w:bookmarkEnd w:id="19"/>
    <w:bookmarkStart w:colFirst="0" w:colLast="0" w:name="1y810tw" w:id="20"/>
    <w:bookmarkEnd w:id="20"/>
    <w:bookmarkStart w:colFirst="0" w:colLast="0" w:name="4i7ojhp" w:id="21"/>
    <w:bookmarkEnd w:id="21"/>
    <w:bookmarkStart w:colFirst="0" w:colLast="0" w:name="2xcytpi" w:id="22"/>
    <w:bookmarkEnd w:id="22"/>
    <w:bookmarkStart w:colFirst="0" w:colLast="0" w:name="1ci93xb" w:id="23"/>
    <w:bookmarkEnd w:id="23"/>
    <w:bookmarkStart w:colFirst="0" w:colLast="0" w:name="3whwml4" w:id="24"/>
    <w:bookmarkEnd w:id="24"/>
    <w:bookmarkStart w:colFirst="0" w:colLast="0" w:name="2bn6wsx" w:id="25"/>
    <w:bookmarkEnd w:id="25"/>
    <w:tbl>
      <w:tblPr>
        <w:tblStyle w:val="Table2"/>
        <w:tblW w:w="98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37"/>
        <w:gridCol w:w="1984"/>
        <w:gridCol w:w="2209"/>
        <w:tblGridChange w:id="0">
          <w:tblGrid>
            <w:gridCol w:w="5637"/>
            <w:gridCol w:w="1984"/>
            <w:gridCol w:w="2209"/>
          </w:tblGrid>
        </w:tblGridChange>
      </w:tblGrid>
      <w:tr>
        <w:trPr>
          <w:trHeight w:val="400" w:hRule="atLeast"/>
        </w:trPr>
        <w:tc>
          <w:tcPr>
            <w:vAlign w:val="top"/>
          </w:tcPr>
          <w:p w:rsidR="00000000" w:rsidDel="00000000" w:rsidP="00000000" w:rsidRDefault="00000000" w:rsidRPr="00000000">
            <w:pPr>
              <w:contextualSpacing w:val="0"/>
              <w:jc w:val="center"/>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Name of degree and name of academic institution, full or part-time:</w:t>
            </w:r>
            <w:r w:rsidDel="00000000" w:rsidR="00000000" w:rsidRPr="00000000">
              <w:rPr>
                <w:rtl w:val="0"/>
              </w:rPr>
            </w:r>
          </w:p>
        </w:tc>
        <w:tc>
          <w:tcPr>
            <w:vAlign w:val="top"/>
          </w:tcPr>
          <w:p w:rsidR="00000000" w:rsidDel="00000000" w:rsidP="00000000" w:rsidRDefault="00000000" w:rsidRPr="00000000">
            <w:pPr>
              <w:contextualSpacing w:val="0"/>
              <w:jc w:val="center"/>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Years of attendance</w:t>
            </w:r>
            <w:r w:rsidDel="00000000" w:rsidR="00000000" w:rsidRPr="00000000">
              <w:rPr>
                <w:rtl w:val="0"/>
              </w:rPr>
            </w:r>
          </w:p>
          <w:p w:rsidR="00000000" w:rsidDel="00000000" w:rsidP="00000000" w:rsidRDefault="00000000" w:rsidRPr="00000000">
            <w:pPr>
              <w:contextualSpacing w:val="0"/>
              <w:jc w:val="cente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(provide a range from-to, for example 1999-2003):</w:t>
            </w:r>
          </w:p>
        </w:tc>
        <w:tc>
          <w:tcPr>
            <w:vAlign w:val="top"/>
          </w:tcPr>
          <w:p w:rsidR="00000000" w:rsidDel="00000000" w:rsidP="00000000" w:rsidRDefault="00000000" w:rsidRPr="00000000">
            <w:pPr>
              <w:contextualSpacing w:val="0"/>
              <w:jc w:val="center"/>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Place and country:</w:t>
            </w:r>
            <w:r w:rsidDel="00000000" w:rsidR="00000000" w:rsidRPr="00000000">
              <w:rPr>
                <w:rtl w:val="0"/>
              </w:rPr>
            </w:r>
          </w:p>
        </w:tc>
      </w:tr>
      <w:tr>
        <w:trPr>
          <w:trHeight w:val="360" w:hRule="atLeast"/>
        </w:trPr>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     University of Michigan, Ph.D. </w:t>
            </w:r>
          </w:p>
        </w:tc>
        <w:tc>
          <w:tcPr>
            <w:vAlign w:val="top"/>
          </w:tcPr>
          <w:p w:rsidR="00000000" w:rsidDel="00000000" w:rsidP="00000000" w:rsidRDefault="00000000" w:rsidRPr="00000000">
            <w:pPr>
              <w:contextualSpacing w:val="0"/>
              <w:jc w:val="cente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jc w:val="center"/>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1980-84</w:t>
            </w:r>
            <w:r w:rsidDel="00000000" w:rsidR="00000000" w:rsidRPr="00000000">
              <w:rPr>
                <w:rFonts w:ascii="Verdana" w:cs="Verdana" w:eastAsia="Verdana" w:hAnsi="Verdana"/>
                <w:sz w:val="22"/>
                <w:szCs w:val="22"/>
                <w:vertAlign w:val="baseline"/>
                <w:rtl w:val="0"/>
              </w:rPr>
              <w:t xml:space="preserve">     </w:t>
            </w:r>
          </w:p>
        </w:tc>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USA</w:t>
            </w:r>
            <w:bookmarkStart w:colFirst="0" w:colLast="0" w:name="44sinio" w:id="16"/>
            <w:bookmarkEnd w:id="16"/>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p>
        </w:tc>
      </w:tr>
      <w:tr>
        <w:trPr>
          <w:trHeight w:val="400" w:hRule="atLeast"/>
        </w:trPr>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    Villanova University School of La</w:t>
            </w:r>
            <w:r w:rsidDel="00000000" w:rsidR="00000000" w:rsidRPr="00000000">
              <w:rPr>
                <w:rFonts w:ascii="Verdana" w:cs="Verdana" w:eastAsia="Verdana" w:hAnsi="Verdana"/>
                <w:sz w:val="22"/>
                <w:szCs w:val="22"/>
                <w:rtl w:val="0"/>
              </w:rPr>
              <w:t xml:space="preserve">w, J..D.</w:t>
            </w:r>
            <w:r w:rsidDel="00000000" w:rsidR="00000000" w:rsidRPr="00000000">
              <w:rPr>
                <w:rtl w:val="0"/>
              </w:rPr>
            </w:r>
          </w:p>
        </w:tc>
        <w:tc>
          <w:tcPr>
            <w:vAlign w:val="top"/>
          </w:tcPr>
          <w:p w:rsidR="00000000" w:rsidDel="00000000" w:rsidP="00000000" w:rsidRDefault="00000000" w:rsidRPr="00000000">
            <w:pPr>
              <w:contextualSpacing w:val="0"/>
              <w:jc w:val="cente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jc w:val="center"/>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1974-77</w:t>
            </w:r>
            <w:r w:rsidDel="00000000" w:rsidR="00000000" w:rsidRPr="00000000">
              <w:rPr>
                <w:rFonts w:ascii="Verdana" w:cs="Verdana" w:eastAsia="Verdana" w:hAnsi="Verdana"/>
                <w:sz w:val="22"/>
                <w:szCs w:val="22"/>
                <w:vertAlign w:val="baseline"/>
                <w:rtl w:val="0"/>
              </w:rPr>
              <w:t xml:space="preserve">     </w:t>
            </w:r>
          </w:p>
        </w:tc>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    USA </w:t>
            </w:r>
          </w:p>
        </w:tc>
      </w:tr>
      <w:tr>
        <w:trPr>
          <w:trHeight w:val="360" w:hRule="atLeast"/>
        </w:trPr>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     Boston College, B.A. </w:t>
            </w:r>
          </w:p>
        </w:tc>
        <w:tc>
          <w:tcPr>
            <w:vAlign w:val="top"/>
          </w:tcPr>
          <w:p w:rsidR="00000000" w:rsidDel="00000000" w:rsidP="00000000" w:rsidRDefault="00000000" w:rsidRPr="00000000">
            <w:pPr>
              <w:contextualSpacing w:val="0"/>
              <w:jc w:val="cente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jc w:val="center"/>
              <w:rPr>
                <w:rFonts w:ascii="Verdana" w:cs="Verdana" w:eastAsia="Verdana" w:hAnsi="Verdana"/>
                <w:sz w:val="22"/>
                <w:szCs w:val="22"/>
                <w:vertAlign w:val="baseline"/>
              </w:rPr>
            </w:pPr>
            <w:r w:rsidDel="00000000" w:rsidR="00000000" w:rsidRPr="00000000">
              <w:rPr>
                <w:rFonts w:ascii="Verdana" w:cs="Verdana" w:eastAsia="Verdana" w:hAnsi="Verdana"/>
                <w:sz w:val="22"/>
                <w:szCs w:val="22"/>
                <w:rtl w:val="0"/>
              </w:rPr>
              <w:t xml:space="preserve">1970-74</w:t>
            </w:r>
            <w:r w:rsidDel="00000000" w:rsidR="00000000" w:rsidRPr="00000000">
              <w:rPr>
                <w:rFonts w:ascii="Verdana" w:cs="Verdana" w:eastAsia="Verdana" w:hAnsi="Verdana"/>
                <w:sz w:val="22"/>
                <w:szCs w:val="22"/>
                <w:vertAlign w:val="baseline"/>
                <w:rtl w:val="0"/>
              </w:rPr>
              <w:t xml:space="preserve">     </w:t>
            </w:r>
          </w:p>
        </w:tc>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   USA  </w:t>
            </w:r>
          </w:p>
        </w:tc>
      </w:tr>
      <w:tr>
        <w:trPr>
          <w:trHeight w:val="400" w:hRule="atLeast"/>
        </w:trPr>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p>
        </w:tc>
        <w:tc>
          <w:tcPr>
            <w:vAlign w:val="top"/>
          </w:tcPr>
          <w:p w:rsidR="00000000" w:rsidDel="00000000" w:rsidP="00000000" w:rsidRDefault="00000000" w:rsidRPr="00000000">
            <w:pPr>
              <w:contextualSpacing w:val="0"/>
              <w:jc w:val="cente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jc w:val="center"/>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p>
        </w:tc>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p>
        </w:tc>
      </w:tr>
    </w:tbl>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pPr>
        <w:pBdr>
          <w:top w:color="000000" w:space="2" w:sz="4" w:val="single"/>
          <w:left w:color="000000" w:space="4" w:sz="4" w:val="single"/>
          <w:bottom w:color="000000" w:space="3" w:sz="4" w:val="single"/>
          <w:right w:color="000000" w:space="4" w:sz="4" w:val="single"/>
        </w:pBdr>
        <w:shd w:fill="e6e6e6" w:val="clear"/>
        <w:tabs>
          <w:tab w:val="left" w:pos="224"/>
          <w:tab w:val="center" w:pos="4759"/>
        </w:tabs>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VI. EMPLOYMENT RECORD</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NOTE: Please briefly list ALL RELEVANT professional positions held in the area of human rights, </w:t>
      </w:r>
      <w:r w:rsidDel="00000000" w:rsidR="00000000" w:rsidRPr="00000000">
        <w:rPr>
          <w:rFonts w:ascii="Verdana" w:cs="Verdana" w:eastAsia="Verdana" w:hAnsi="Verdana"/>
          <w:b w:val="1"/>
          <w:sz w:val="22"/>
          <w:szCs w:val="22"/>
          <w:u w:val="single"/>
          <w:vertAlign w:val="baseline"/>
          <w:rtl w:val="0"/>
        </w:rPr>
        <w:t xml:space="preserve">beginning with your current occupation</w:t>
      </w:r>
      <w:r w:rsidDel="00000000" w:rsidR="00000000" w:rsidRPr="00000000">
        <w:rPr>
          <w:rFonts w:ascii="Verdana" w:cs="Verdana" w:eastAsia="Verdana" w:hAnsi="Verdana"/>
          <w:b w:val="1"/>
          <w:sz w:val="22"/>
          <w:szCs w:val="22"/>
          <w:vertAlign w:val="baseline"/>
          <w:rtl w:val="0"/>
        </w:rPr>
        <w:t xml:space="preserve">.</w:t>
      </w:r>
      <w:r w:rsidDel="00000000" w:rsidR="00000000" w:rsidRPr="00000000">
        <w:rPr>
          <w:rFonts w:ascii="Verdana" w:cs="Verdana" w:eastAsia="Verdana" w:hAnsi="Verdana"/>
          <w:sz w:val="22"/>
          <w:szCs w:val="22"/>
          <w:vertAlign w:val="baseline"/>
          <w:rtl w:val="0"/>
        </w:rPr>
        <w:t xml:space="preserve"> </w:t>
      </w:r>
      <w:r w:rsidDel="00000000" w:rsidR="00000000" w:rsidRPr="00000000">
        <w:rPr>
          <w:rFonts w:ascii="Verdana" w:cs="Verdana" w:eastAsia="Verdana" w:hAnsi="Verdana"/>
          <w:b w:val="1"/>
          <w:sz w:val="22"/>
          <w:szCs w:val="22"/>
          <w:vertAlign w:val="baseline"/>
          <w:rtl w:val="0"/>
        </w:rPr>
        <w:t xml:space="preserve">Also indicate whether positions held were not full-time.</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bookmarkStart w:colFirst="0" w:colLast="0" w:name="qsh70q" w:id="26"/>
    <w:bookmarkEnd w:id="26"/>
    <w:bookmarkStart w:colFirst="0" w:colLast="0" w:name="3as4poj" w:id="27"/>
    <w:bookmarkEnd w:id="27"/>
    <w:bookmarkStart w:colFirst="0" w:colLast="0" w:name="1pxezwc" w:id="28"/>
    <w:bookmarkEnd w:id="28"/>
    <w:bookmarkStart w:colFirst="0" w:colLast="0" w:name="49x2ik5" w:id="29"/>
    <w:bookmarkEnd w:id="29"/>
    <w:bookmarkStart w:colFirst="0" w:colLast="0" w:name="2p2csry" w:id="30"/>
    <w:bookmarkEnd w:id="30"/>
    <w:bookmarkStart w:colFirst="0" w:colLast="0" w:name="147n2zr" w:id="31"/>
    <w:bookmarkEnd w:id="31"/>
    <w:bookmarkStart w:colFirst="0" w:colLast="0" w:name="3o7alnk" w:id="32"/>
    <w:bookmarkEnd w:id="32"/>
    <w:bookmarkStart w:colFirst="0" w:colLast="0" w:name="23ckvvd" w:id="33"/>
    <w:bookmarkEnd w:id="33"/>
    <w:bookmarkStart w:colFirst="0" w:colLast="0" w:name="ihv636" w:id="34"/>
    <w:bookmarkEnd w:id="34"/>
    <w:bookmarkStart w:colFirst="0" w:colLast="0" w:name="32hioqz" w:id="35"/>
    <w:bookmarkEnd w:id="35"/>
    <w:bookmarkStart w:colFirst="0" w:colLast="0" w:name="1hmsyys" w:id="36"/>
    <w:bookmarkEnd w:id="36"/>
    <w:bookmarkStart w:colFirst="0" w:colLast="0" w:name="41mghml" w:id="37"/>
    <w:bookmarkEnd w:id="37"/>
    <w:tbl>
      <w:tblPr>
        <w:tblStyle w:val="Table3"/>
        <w:tblW w:w="98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33"/>
        <w:gridCol w:w="2030"/>
        <w:gridCol w:w="1967"/>
        <w:tblGridChange w:id="0">
          <w:tblGrid>
            <w:gridCol w:w="5833"/>
            <w:gridCol w:w="2030"/>
            <w:gridCol w:w="1967"/>
          </w:tblGrid>
        </w:tblGridChange>
      </w:tblGrid>
      <w:tr>
        <w:trPr>
          <w:trHeight w:val="420" w:hRule="atLeast"/>
        </w:trPr>
        <w:tc>
          <w:tcPr>
            <w:vAlign w:val="top"/>
          </w:tcPr>
          <w:p w:rsidR="00000000" w:rsidDel="00000000" w:rsidP="00000000" w:rsidRDefault="00000000" w:rsidRPr="00000000">
            <w:pPr>
              <w:contextualSpacing w:val="0"/>
              <w:jc w:val="center"/>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Name of employer,</w:t>
            </w:r>
            <w:r w:rsidDel="00000000" w:rsidR="00000000" w:rsidRPr="00000000">
              <w:rPr>
                <w:rtl w:val="0"/>
              </w:rPr>
            </w:r>
          </w:p>
          <w:p w:rsidR="00000000" w:rsidDel="00000000" w:rsidP="00000000" w:rsidRDefault="00000000" w:rsidRPr="00000000">
            <w:pPr>
              <w:contextualSpacing w:val="0"/>
              <w:jc w:val="center"/>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functional title,</w:t>
            </w:r>
            <w:r w:rsidDel="00000000" w:rsidR="00000000" w:rsidRPr="00000000">
              <w:rPr>
                <w:rtl w:val="0"/>
              </w:rPr>
            </w:r>
          </w:p>
          <w:p w:rsidR="00000000" w:rsidDel="00000000" w:rsidP="00000000" w:rsidRDefault="00000000" w:rsidRPr="00000000">
            <w:pPr>
              <w:contextualSpacing w:val="0"/>
              <w:jc w:val="center"/>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main functions of position, full or part-time:</w:t>
            </w:r>
            <w:r w:rsidDel="00000000" w:rsidR="00000000" w:rsidRPr="00000000">
              <w:rPr>
                <w:rtl w:val="0"/>
              </w:rPr>
            </w:r>
          </w:p>
        </w:tc>
        <w:tc>
          <w:tcPr>
            <w:vAlign w:val="top"/>
          </w:tcPr>
          <w:p w:rsidR="00000000" w:rsidDel="00000000" w:rsidP="00000000" w:rsidRDefault="00000000" w:rsidRPr="00000000">
            <w:pPr>
              <w:contextualSpacing w:val="0"/>
              <w:jc w:val="center"/>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Years of work</w:t>
              <w:br w:type="textWrapping"/>
            </w:r>
            <w:r w:rsidDel="00000000" w:rsidR="00000000" w:rsidRPr="00000000">
              <w:rPr>
                <w:rFonts w:ascii="Verdana" w:cs="Verdana" w:eastAsia="Verdana" w:hAnsi="Verdana"/>
                <w:sz w:val="22"/>
                <w:szCs w:val="22"/>
                <w:vertAlign w:val="baseline"/>
                <w:rtl w:val="0"/>
              </w:rPr>
              <w:t xml:space="preserve">(provide a range from-to, for example 1999-2005):</w:t>
            </w:r>
            <w:r w:rsidDel="00000000" w:rsidR="00000000" w:rsidRPr="00000000">
              <w:rPr>
                <w:rtl w:val="0"/>
              </w:rPr>
            </w:r>
          </w:p>
        </w:tc>
        <w:tc>
          <w:tcPr>
            <w:vAlign w:val="top"/>
          </w:tcPr>
          <w:p w:rsidR="00000000" w:rsidDel="00000000" w:rsidP="00000000" w:rsidRDefault="00000000" w:rsidRPr="00000000">
            <w:pPr>
              <w:contextualSpacing w:val="0"/>
              <w:jc w:val="center"/>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Place and country:</w:t>
            </w:r>
            <w:r w:rsidDel="00000000" w:rsidR="00000000" w:rsidRPr="00000000">
              <w:rPr>
                <w:rtl w:val="0"/>
              </w:rPr>
            </w:r>
          </w:p>
        </w:tc>
      </w:tr>
      <w:tr>
        <w:trPr>
          <w:trHeight w:val="460" w:hRule="atLeast"/>
        </w:trPr>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     University of North Carolina-Asheville</w:t>
            </w:r>
          </w:p>
        </w:tc>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  1998-present  </w:t>
            </w:r>
          </w:p>
        </w:tc>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     USA</w:t>
            </w:r>
          </w:p>
        </w:tc>
      </w:tr>
      <w:tr>
        <w:trPr>
          <w:trHeight w:val="420" w:hRule="atLeast"/>
        </w:trPr>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     Ra</w:t>
            </w:r>
            <w:r w:rsidDel="00000000" w:rsidR="00000000" w:rsidRPr="00000000">
              <w:rPr>
                <w:rFonts w:ascii="Verdana" w:cs="Verdana" w:eastAsia="Verdana" w:hAnsi="Verdana"/>
                <w:sz w:val="22"/>
                <w:szCs w:val="22"/>
                <w:rtl w:val="0"/>
              </w:rPr>
              <w:t xml:space="preserve">oul Wallenberg Institute</w:t>
            </w:r>
            <w:r w:rsidDel="00000000" w:rsidR="00000000" w:rsidRPr="00000000">
              <w:rPr>
                <w:rtl w:val="0"/>
              </w:rPr>
            </w:r>
          </w:p>
        </w:tc>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 2</w:t>
            </w:r>
            <w:r w:rsidDel="00000000" w:rsidR="00000000" w:rsidRPr="00000000">
              <w:rPr>
                <w:rFonts w:ascii="Verdana" w:cs="Verdana" w:eastAsia="Verdana" w:hAnsi="Verdana"/>
                <w:sz w:val="22"/>
                <w:szCs w:val="22"/>
                <w:rtl w:val="0"/>
              </w:rPr>
              <w:t xml:space="preserve">014-16</w:t>
            </w:r>
            <w:r w:rsidDel="00000000" w:rsidR="00000000" w:rsidRPr="00000000">
              <w:rPr>
                <w:rFonts w:ascii="Verdana" w:cs="Verdana" w:eastAsia="Verdana" w:hAnsi="Verdana"/>
                <w:sz w:val="22"/>
                <w:szCs w:val="22"/>
                <w:vertAlign w:val="baseline"/>
                <w:rtl w:val="0"/>
              </w:rPr>
              <w:t xml:space="preserve">    </w:t>
            </w:r>
          </w:p>
        </w:tc>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     Sweden</w:t>
            </w:r>
          </w:p>
        </w:tc>
      </w:tr>
      <w:tr>
        <w:trPr>
          <w:trHeight w:val="460" w:hRule="atLeast"/>
        </w:trPr>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     Danish Institute for Human Rights</w:t>
            </w:r>
          </w:p>
        </w:tc>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  1997-98   </w:t>
            </w:r>
          </w:p>
        </w:tc>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    Denmark </w:t>
            </w:r>
          </w:p>
        </w:tc>
      </w:tr>
      <w:tr>
        <w:trPr>
          <w:trHeight w:val="420" w:hRule="atLeast"/>
        </w:trPr>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     Purdue University</w:t>
            </w:r>
          </w:p>
        </w:tc>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  1984-1998   </w:t>
            </w:r>
          </w:p>
        </w:tc>
        <w:tc>
          <w:tcPr>
            <w:vAlign w:val="top"/>
          </w:tcPr>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     USA</w:t>
            </w:r>
          </w:p>
        </w:tc>
      </w:tr>
    </w:tbl>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12"/>
          <w:szCs w:val="12"/>
          <w:vertAlign w:val="baseline"/>
        </w:rPr>
      </w:pPr>
      <w:r w:rsidDel="00000000" w:rsidR="00000000" w:rsidRPr="00000000">
        <w:br w:type="page"/>
      </w:r>
      <w:r w:rsidDel="00000000" w:rsidR="00000000" w:rsidRPr="00000000">
        <w:rPr>
          <w:rtl w:val="0"/>
        </w:rPr>
      </w:r>
    </w:p>
    <w:p w:rsidR="00000000" w:rsidDel="00000000" w:rsidP="00000000" w:rsidRDefault="00000000" w:rsidRPr="00000000">
      <w:pPr>
        <w:pBdr>
          <w:top w:color="000000" w:space="2" w:sz="4" w:val="single"/>
          <w:left w:color="000000" w:space="4" w:sz="4" w:val="single"/>
          <w:bottom w:color="000000" w:space="0" w:sz="4" w:val="single"/>
          <w:right w:color="000000" w:space="4" w:sz="4" w:val="single"/>
        </w:pBdr>
        <w:shd w:fill="e6e6e6" w:val="clear"/>
        <w:tabs>
          <w:tab w:val="left" w:pos="224"/>
          <w:tab w:val="center" w:pos="4759"/>
        </w:tabs>
        <w:contextualSpacing w:val="0"/>
        <w:jc w:val="center"/>
        <w:rPr>
          <w:rFonts w:ascii="Verdana" w:cs="Verdana" w:eastAsia="Verdana" w:hAnsi="Verdana"/>
          <w:b w:val="0"/>
          <w:i w:val="0"/>
          <w:sz w:val="22"/>
          <w:szCs w:val="22"/>
          <w:vertAlign w:val="baseline"/>
        </w:rPr>
      </w:pPr>
      <w:r w:rsidDel="00000000" w:rsidR="00000000" w:rsidRPr="00000000">
        <w:rPr>
          <w:rFonts w:ascii="Verdana" w:cs="Verdana" w:eastAsia="Verdana" w:hAnsi="Verdana"/>
          <w:b w:val="1"/>
          <w:sz w:val="22"/>
          <w:szCs w:val="22"/>
          <w:vertAlign w:val="baseline"/>
          <w:rtl w:val="0"/>
        </w:rPr>
        <w:t xml:space="preserve">VII. COMPLIANCE WITH ETHICS AND INTEGRITY PROVISIONS </w:t>
        <w:br w:type="textWrapping"/>
        <w:t xml:space="preserve">(of Human Rights Council resolution 5/1)</w:t>
        <w:br w:type="textWrapping"/>
      </w:r>
      <w:r w:rsidDel="00000000" w:rsidR="00000000" w:rsidRPr="00000000">
        <w:rPr>
          <w:rFonts w:ascii="Verdana" w:cs="Verdana" w:eastAsia="Verdana" w:hAnsi="Verdana"/>
          <w:b w:val="1"/>
          <w:i w:val="1"/>
          <w:sz w:val="19"/>
          <w:szCs w:val="19"/>
          <w:vertAlign w:val="baseline"/>
          <w:rtl w:val="0"/>
        </w:rPr>
        <w:t xml:space="preserve">To be completed by the candidate or by the nominating entity on the candidate’s behalf.</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pPr>
        <w:spacing w:after="100" w:lineRule="auto"/>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1. To your knowledge, does the candidate have any official, professional, personal, or financial relationships that might cause the candidate to limit the extent of inquiries, to limit disclosure, or to weaken or slant findings in any way? If yes, please explain.</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     no</w:t>
      </w:r>
    </w:p>
    <w:p w:rsidR="00000000" w:rsidDel="00000000" w:rsidP="00000000" w:rsidRDefault="00000000" w:rsidRPr="00000000">
      <w:pPr>
        <w:contextualSpacing w:val="0"/>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pPr>
        <w:spacing w:after="100" w:lineRule="auto"/>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2. Are there any factors that could either directly or indirectly influence, pressure, threaten, or otherwise affect the candidate’s ability to act independently in discharging the mandate? If yes, please explain:</w:t>
      </w:r>
      <w:r w:rsidDel="00000000" w:rsidR="00000000" w:rsidRPr="00000000">
        <w:rPr>
          <w:rtl w:val="0"/>
        </w:rPr>
      </w:r>
    </w:p>
    <w:bookmarkStart w:colFirst="0" w:colLast="0" w:name="2grqrue" w:id="38"/>
    <w:bookmarkEnd w:id="38"/>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     no</w:t>
      </w:r>
    </w:p>
    <w:p w:rsidR="00000000" w:rsidDel="00000000" w:rsidP="00000000" w:rsidRDefault="00000000" w:rsidRPr="00000000">
      <w:pPr>
        <w:contextualSpacing w:val="0"/>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pPr>
        <w:spacing w:after="100" w:lineRule="auto"/>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3. Is there any reason, currently or in the past, that could call into question the candidate’s moral authority and credibility or does the candidate hold any views or opinions that could prejudice the manner in which the candidate discharges the mandate? If yes, please explain:</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     no</w:t>
      </w:r>
    </w:p>
    <w:p w:rsidR="00000000" w:rsidDel="00000000" w:rsidP="00000000" w:rsidRDefault="00000000" w:rsidRPr="00000000">
      <w:pPr>
        <w:contextualSpacing w:val="0"/>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pPr>
        <w:spacing w:after="120" w:lineRule="auto"/>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4. Does the candidate comply with the provisions in paragraph 44 and 46 of the annex to Human Rights Council resolution 5/1? (Please answer YES if the candidate complies, NO if the candidate does not comply, together with an explanation.)</w:t>
      </w:r>
      <w:r w:rsidDel="00000000" w:rsidR="00000000" w:rsidRPr="00000000">
        <w:rPr>
          <w:rtl w:val="0"/>
        </w:rPr>
      </w:r>
    </w:p>
    <w:p w:rsidR="00000000" w:rsidDel="00000000" w:rsidP="00000000" w:rsidRDefault="00000000" w:rsidRPr="00000000">
      <w:pPr>
        <w:spacing w:after="120" w:lineRule="auto"/>
        <w:ind w:left="720" w:firstLine="0"/>
        <w:contextualSpacing w:val="0"/>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Para. 44: The principle of non-accumulation of human rights functions at a time shall be respected.</w:t>
      </w:r>
      <w:r w:rsidDel="00000000" w:rsidR="00000000" w:rsidRPr="00000000">
        <w:rPr>
          <w:rtl w:val="0"/>
        </w:rPr>
      </w:r>
    </w:p>
    <w:p w:rsidR="00000000" w:rsidDel="00000000" w:rsidP="00000000" w:rsidRDefault="00000000" w:rsidRPr="00000000">
      <w:pPr>
        <w:spacing w:after="100" w:lineRule="auto"/>
        <w:ind w:left="720" w:firstLine="0"/>
        <w:contextualSpacing w:val="0"/>
        <w:rPr>
          <w:rFonts w:ascii="Verdana" w:cs="Verdana" w:eastAsia="Verdana" w:hAnsi="Verdana"/>
          <w:b w:val="0"/>
          <w:i w:val="0"/>
          <w:sz w:val="22"/>
          <w:szCs w:val="22"/>
          <w:vertAlign w:val="baseline"/>
        </w:rPr>
      </w:pPr>
      <w:r w:rsidDel="00000000" w:rsidR="00000000" w:rsidRPr="00000000">
        <w:rPr>
          <w:rFonts w:ascii="Verdana" w:cs="Verdana" w:eastAsia="Verdana" w:hAnsi="Verdana"/>
          <w:b w:val="1"/>
          <w:i w:val="1"/>
          <w:sz w:val="22"/>
          <w:szCs w:val="22"/>
          <w:vertAlign w:val="baseline"/>
          <w:rtl w:val="0"/>
        </w:rPr>
        <w:t xml:space="preserve">Para. 46: Individuals holding decision-making positions in Government or in any other organization or entity which may give rise to a conflict of interest with the responsibilities inherent to the mandate shall be excluded. Mandate holders will act in their personal capacity.</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    yes </w:t>
      </w:r>
    </w:p>
    <w:p w:rsidR="00000000" w:rsidDel="00000000" w:rsidP="00000000" w:rsidRDefault="00000000" w:rsidRPr="00000000">
      <w:pPr>
        <w:contextualSpacing w:val="0"/>
        <w:rPr>
          <w:rFonts w:ascii="Verdana" w:cs="Verdana" w:eastAsia="Verdana" w:hAnsi="Verdana"/>
          <w:sz w:val="16"/>
          <w:szCs w:val="16"/>
          <w:vertAlign w:val="baseline"/>
        </w:rPr>
      </w:pPr>
      <w:r w:rsidDel="00000000" w:rsidR="00000000" w:rsidRPr="00000000">
        <w:rPr>
          <w:rtl w:val="0"/>
        </w:rPr>
      </w:r>
    </w:p>
    <w:p w:rsidR="00000000" w:rsidDel="00000000" w:rsidP="00000000" w:rsidRDefault="00000000" w:rsidRPr="00000000">
      <w:pPr>
        <w:spacing w:after="100" w:lineRule="auto"/>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5. Should the candidate be appointed as a mandate holder, the candidate will have to take measures 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 If applicable, please indicate the measures the candidate will take.</w:t>
      </w: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sz w:val="22"/>
          <w:szCs w:val="22"/>
          <w:vertAlign w:val="baseline"/>
          <w:rtl w:val="0"/>
        </w:rPr>
        <w:t xml:space="preserve">     </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pPr>
        <w:pBdr>
          <w:top w:color="000000" w:space="2" w:sz="4" w:val="single"/>
          <w:left w:color="000000" w:space="4" w:sz="4" w:val="single"/>
          <w:bottom w:color="000000" w:space="0" w:sz="4" w:val="single"/>
          <w:right w:color="000000" w:space="4" w:sz="4" w:val="single"/>
        </w:pBdr>
        <w:shd w:fill="e6e6e6" w:val="clear"/>
        <w:tabs>
          <w:tab w:val="left" w:pos="224"/>
          <w:tab w:val="center" w:pos="4759"/>
        </w:tabs>
        <w:contextualSpacing w:val="0"/>
        <w:jc w:val="center"/>
        <w:rPr>
          <w:rFonts w:ascii="Verdana" w:cs="Verdana" w:eastAsia="Verdana" w:hAnsi="Verdana"/>
          <w:b w:val="0"/>
          <w:i w:val="0"/>
          <w:sz w:val="22"/>
          <w:szCs w:val="22"/>
          <w:vertAlign w:val="baseline"/>
        </w:rPr>
      </w:pPr>
      <w:r w:rsidDel="00000000" w:rsidR="00000000" w:rsidRPr="00000000">
        <w:rPr>
          <w:rFonts w:ascii="Verdana" w:cs="Verdana" w:eastAsia="Verdana" w:hAnsi="Verdana"/>
          <w:b w:val="1"/>
          <w:sz w:val="22"/>
          <w:szCs w:val="22"/>
          <w:vertAlign w:val="baseline"/>
          <w:rtl w:val="0"/>
        </w:rPr>
        <w:t xml:space="preserve">VIII. CERTIFY AND SUBMIT APPLICATION</w:t>
        <w:br w:type="textWrapping"/>
      </w:r>
      <w:r w:rsidDel="00000000" w:rsidR="00000000" w:rsidRPr="00000000">
        <w:rPr>
          <w:rFonts w:ascii="Verdana" w:cs="Verdana" w:eastAsia="Verdana" w:hAnsi="Verdana"/>
          <w:b w:val="1"/>
          <w:i w:val="1"/>
          <w:sz w:val="20"/>
          <w:szCs w:val="20"/>
          <w:vertAlign w:val="baseline"/>
          <w:rtl w:val="0"/>
        </w:rPr>
        <w:t xml:space="preserve">To be completed by the candidate or by the nominating entity on the candidate’s behalf.</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16"/>
          <w:szCs w:val="16"/>
          <w:vertAlign w:val="baseline"/>
          <w:rtl w:val="0"/>
        </w:rPr>
        <w:br w:type="textWrapping"/>
      </w:r>
      <w:r w:rsidDel="00000000" w:rsidR="00000000" w:rsidRPr="00000000">
        <w:rPr>
          <w:rFonts w:ascii="Verdana" w:cs="Verdana" w:eastAsia="Verdana" w:hAnsi="Verdana"/>
          <w:b w:val="1"/>
          <w:sz w:val="22"/>
          <w:szCs w:val="22"/>
          <w:vertAlign w:val="baseline"/>
          <w:rtl w:val="0"/>
        </w:rPr>
        <w:t xml:space="preserve">I hereby certify that all of the statements made in this application are true, complete and are made in good faith. I understand that falsifying or intentionally withholding information will be grounds for not being selected or appointed or the withdrawal of any proposed appointment or, if an appointment has been made and accepted, for its immediate cancellation or termination.</w:t>
        <w:br w:type="textWrapping"/>
        <w:br w:type="textWrapping"/>
        <w:t xml:space="preserve">Kindly note that whilst no changes can be made after this application form has been submitted and the deadline for applications has expired, any relevant change of current occupation, employment, or position, or any other relevant fact or circumstance should be brought to the attention of the secretariat by </w:t>
        <w:br w:type="textWrapping"/>
        <w:t xml:space="preserve">e-mail (</w:t>
      </w:r>
      <w:hyperlink r:id="rId13">
        <w:r w:rsidDel="00000000" w:rsidR="00000000" w:rsidRPr="00000000">
          <w:rPr>
            <w:rFonts w:ascii="Verdana" w:cs="Verdana" w:eastAsia="Verdana" w:hAnsi="Verdana"/>
            <w:b w:val="1"/>
            <w:color w:val="0000ff"/>
            <w:sz w:val="22"/>
            <w:szCs w:val="22"/>
            <w:u w:val="single"/>
            <w:vertAlign w:val="baseline"/>
            <w:rtl w:val="0"/>
          </w:rPr>
          <w:t xml:space="preserve">hrcspecialprocedures@ohchr.org</w:t>
        </w:r>
      </w:hyperlink>
      <w:r w:rsidDel="00000000" w:rsidR="00000000" w:rsidRPr="00000000">
        <w:rPr>
          <w:rFonts w:ascii="Verdana" w:cs="Verdana" w:eastAsia="Verdana" w:hAnsi="Verdana"/>
          <w:b w:val="1"/>
          <w:sz w:val="22"/>
          <w:szCs w:val="22"/>
          <w:vertAlign w:val="baseline"/>
          <w:rtl w:val="0"/>
        </w:rPr>
        <w:t xml:space="preserve">). </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Fonts w:ascii="Verdana" w:cs="Verdana" w:eastAsia="Verdana" w:hAnsi="Verdana"/>
          <w:b w:val="1"/>
          <w:sz w:val="22"/>
          <w:szCs w:val="22"/>
          <w:vertAlign w:val="baseline"/>
          <w:rtl w:val="0"/>
        </w:rPr>
        <w:t xml:space="preserve">Please review your application before you insert your name and date to indicate your agreement. </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Name: </w:t>
      </w:r>
      <w:r w:rsidDel="00000000" w:rsidR="00000000" w:rsidRPr="00000000">
        <w:rPr>
          <w:rFonts w:ascii="Verdana" w:cs="Verdana" w:eastAsia="Verdana" w:hAnsi="Verdana"/>
          <w:sz w:val="22"/>
          <w:szCs w:val="22"/>
          <w:vertAlign w:val="baseline"/>
          <w:rtl w:val="0"/>
        </w:rPr>
        <w:t xml:space="preserve">     Mark Gibney</w:t>
      </w:r>
    </w:p>
    <w:p w:rsidR="00000000" w:rsidDel="00000000" w:rsidP="00000000" w:rsidRDefault="00000000" w:rsidRPr="00000000">
      <w:pPr>
        <w:contextualSpacing w:val="0"/>
        <w:rPr>
          <w:rFonts w:ascii="Verdana" w:cs="Verdana" w:eastAsia="Verdana" w:hAnsi="Verdana"/>
          <w:sz w:val="22"/>
          <w:szCs w:val="22"/>
          <w:vertAlign w:val="baseline"/>
        </w:rPr>
      </w:pPr>
      <w:r w:rsidDel="00000000" w:rsidR="00000000" w:rsidRPr="00000000">
        <w:rPr>
          <w:rFonts w:ascii="Verdana" w:cs="Verdana" w:eastAsia="Verdana" w:hAnsi="Verdana"/>
          <w:b w:val="1"/>
          <w:sz w:val="22"/>
          <w:szCs w:val="22"/>
          <w:vertAlign w:val="baseline"/>
          <w:rtl w:val="0"/>
        </w:rPr>
        <w:t xml:space="preserve">Date: </w:t>
      </w:r>
      <w:r w:rsidDel="00000000" w:rsidR="00000000" w:rsidRPr="00000000">
        <w:rPr>
          <w:rFonts w:ascii="Verdana" w:cs="Verdana" w:eastAsia="Verdana" w:hAnsi="Verdana"/>
          <w:sz w:val="22"/>
          <w:szCs w:val="22"/>
          <w:vertAlign w:val="baseline"/>
          <w:rtl w:val="0"/>
        </w:rPr>
        <w:t xml:space="preserve">     01/</w:t>
      </w:r>
      <w:r w:rsidDel="00000000" w:rsidR="00000000" w:rsidRPr="00000000">
        <w:rPr>
          <w:rFonts w:ascii="Verdana" w:cs="Verdana" w:eastAsia="Verdana" w:hAnsi="Verdana"/>
          <w:sz w:val="22"/>
          <w:szCs w:val="22"/>
          <w:rtl w:val="0"/>
        </w:rPr>
        <w:t xml:space="preserve">21/2018</w:t>
      </w:r>
      <w:r w:rsidDel="00000000" w:rsidR="00000000" w:rsidRPr="00000000">
        <w:rPr>
          <w:rtl w:val="0"/>
        </w:rPr>
      </w:r>
    </w:p>
    <w:p w:rsidR="00000000" w:rsidDel="00000000" w:rsidP="00000000" w:rsidRDefault="00000000" w:rsidRPr="00000000">
      <w:pPr>
        <w:contextualSpacing w:val="0"/>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pPr>
        <w:contextualSpacing w:val="0"/>
        <w:jc w:val="center"/>
        <w:rPr>
          <w:rFonts w:ascii="Verdana" w:cs="Verdana" w:eastAsia="Verdana" w:hAnsi="Verdana"/>
          <w:color w:val="000000"/>
          <w:sz w:val="22"/>
          <w:szCs w:val="22"/>
          <w:u w:val="none"/>
          <w:vertAlign w:val="baseline"/>
        </w:rPr>
      </w:pPr>
      <w:r w:rsidDel="00000000" w:rsidR="00000000" w:rsidRPr="00000000">
        <w:rPr>
          <w:rFonts w:ascii="Verdana" w:cs="Verdana" w:eastAsia="Verdana" w:hAnsi="Verdana"/>
          <w:sz w:val="22"/>
          <w:szCs w:val="22"/>
          <w:vertAlign w:val="baseline"/>
          <w:rtl w:val="0"/>
        </w:rPr>
        <w:t xml:space="preserve">****</w:t>
      </w:r>
      <w:r w:rsidDel="00000000" w:rsidR="00000000" w:rsidRPr="00000000">
        <w:rPr>
          <w:rtl w:val="0"/>
        </w:rPr>
      </w:r>
    </w:p>
    <w:sectPr>
      <w:headerReference r:id="rId14" w:type="default"/>
      <w:footerReference r:id="rId15" w:type="default"/>
      <w:pgSz w:h="15840" w:w="12240"/>
      <w:pgMar w:bottom="1135" w:top="993" w:left="1247" w:right="1183" w:header="709" w:footer="5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Verdan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color="d9d9d9" w:space="1" w:sz="4" w:val="single"/>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000000"/>
        <w:sz w:val="22"/>
        <w:szCs w:val="22"/>
        <w:u w:val="none"/>
        <w:vertAlign w:val="baseline"/>
      </w:rPr>
    </w:pPr>
    <w:r w:rsidDel="00000000" w:rsidR="00000000" w:rsidRPr="00000000">
      <w:rPr>
        <w:rtl w:val="0"/>
      </w:rPr>
    </w:r>
  </w:p>
  <w:tbl>
    <w:tblPr>
      <w:tblStyle w:val="Table4"/>
      <w:tblW w:w="979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1"/>
      <w:tblGridChange w:id="0">
        <w:tblGrid>
          <w:gridCol w:w="9791"/>
        </w:tblGrid>
      </w:tblGridChange>
    </w:tblGrid>
    <w:tr>
      <w:tc>
        <w:tcPr>
          <w:shd w:fill="c6d9f1" w:val="clear"/>
          <w:vAlign w:val="top"/>
        </w:tcPr>
        <w:p w:rsidR="00000000" w:rsidDel="00000000" w:rsidP="00000000" w:rsidRDefault="00000000" w:rsidRPr="00000000">
          <w:pPr>
            <w:spacing w:after="60" w:before="60" w:lineRule="auto"/>
            <w:contextualSpacing w:val="0"/>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SECOND PART: APPLICATION FORM IN WORD FORMAT</w:t>
          </w:r>
          <w:r w:rsidDel="00000000" w:rsidR="00000000" w:rsidRPr="00000000">
            <w:rPr>
              <w:rtl w:val="0"/>
            </w:rPr>
          </w:r>
        </w:p>
        <w:p w:rsidR="00000000" w:rsidDel="00000000" w:rsidP="00000000" w:rsidRDefault="00000000" w:rsidRPr="00000000">
          <w:pPr>
            <w:spacing w:after="40" w:lineRule="auto"/>
            <w:contextualSpacing w:val="0"/>
            <w:jc w:val="center"/>
            <w:rPr>
              <w:rFonts w:ascii="Verdana" w:cs="Verdana" w:eastAsia="Verdana" w:hAnsi="Verdana"/>
              <w:sz w:val="21"/>
              <w:szCs w:val="21"/>
              <w:vertAlign w:val="baseline"/>
            </w:rPr>
          </w:pPr>
          <w:bookmarkStart w:colFirst="0" w:colLast="0" w:name="_vx1227" w:id="39"/>
          <w:bookmarkEnd w:id="39"/>
          <w:r w:rsidDel="00000000" w:rsidR="00000000" w:rsidRPr="00000000">
            <w:rPr>
              <w:rFonts w:ascii="Verdana" w:cs="Verdana" w:eastAsia="Verdana" w:hAnsi="Verdana"/>
              <w:b w:val="1"/>
              <w:sz w:val="21"/>
              <w:szCs w:val="21"/>
              <w:vertAlign w:val="baseline"/>
              <w:rtl w:val="0"/>
            </w:rPr>
            <w:t xml:space="preserve">Special Rapporteur on the rights to freedom of peaceful assembly </w:t>
            <w:br w:type="textWrapping"/>
            <w:t xml:space="preserve">and of association</w:t>
          </w:r>
          <w:r w:rsidDel="00000000" w:rsidR="00000000" w:rsidRPr="00000000">
            <w:rPr>
              <w:rFonts w:ascii="Verdana" w:cs="Verdana" w:eastAsia="Verdana" w:hAnsi="Verdana"/>
              <w:sz w:val="21"/>
              <w:szCs w:val="21"/>
              <w:vertAlign w:val="baseline"/>
              <w:rtl w:val="0"/>
            </w:rPr>
            <w:t xml:space="preserve"> [HRC resolution 32/32]</w:t>
          </w:r>
        </w:p>
        <w:p w:rsidR="00000000" w:rsidDel="00000000" w:rsidP="00000000" w:rsidRDefault="00000000" w:rsidRPr="00000000">
          <w:pPr>
            <w:spacing w:after="40" w:lineRule="auto"/>
            <w:contextualSpacing w:val="0"/>
            <w:jc w:val="center"/>
            <w:rPr>
              <w:rFonts w:ascii="Verdana" w:cs="Verdana" w:eastAsia="Verdana" w:hAnsi="Verdana"/>
              <w:i w:val="0"/>
              <w:sz w:val="21"/>
              <w:szCs w:val="21"/>
              <w:vertAlign w:val="baseline"/>
            </w:rPr>
          </w:pPr>
          <w:r w:rsidDel="00000000" w:rsidR="00000000" w:rsidRPr="00000000">
            <w:rPr>
              <w:rFonts w:ascii="Verdana" w:cs="Verdana" w:eastAsia="Verdana" w:hAnsi="Verdana"/>
              <w:i w:val="1"/>
              <w:sz w:val="21"/>
              <w:szCs w:val="21"/>
              <w:vertAlign w:val="baseline"/>
              <w:rtl w:val="0"/>
            </w:rPr>
            <w:t xml:space="preserve">Appointment to be made by the Human Rights Council at its 37</w:t>
          </w:r>
          <w:r w:rsidDel="00000000" w:rsidR="00000000" w:rsidRPr="00000000">
            <w:rPr>
              <w:rFonts w:ascii="Verdana" w:cs="Verdana" w:eastAsia="Verdana" w:hAnsi="Verdana"/>
              <w:i w:val="1"/>
              <w:sz w:val="21"/>
              <w:szCs w:val="21"/>
              <w:vertAlign w:val="superscript"/>
              <w:rtl w:val="0"/>
            </w:rPr>
            <w:t xml:space="preserve">th</w:t>
          </w:r>
          <w:r w:rsidDel="00000000" w:rsidR="00000000" w:rsidRPr="00000000">
            <w:rPr>
              <w:rFonts w:ascii="Verdana" w:cs="Verdana" w:eastAsia="Verdana" w:hAnsi="Verdana"/>
              <w:i w:val="1"/>
              <w:sz w:val="21"/>
              <w:szCs w:val="21"/>
              <w:vertAlign w:val="baseline"/>
              <w:rtl w:val="0"/>
            </w:rPr>
            <w:t xml:space="preserve"> session</w:t>
            <w:br w:type="textWrapping"/>
          </w:r>
          <w:r w:rsidDel="00000000" w:rsidR="00000000" w:rsidRPr="00000000">
            <w:rPr>
              <w:rFonts w:ascii="Verdana" w:cs="Verdana" w:eastAsia="Verdana" w:hAnsi="Verdana"/>
              <w:sz w:val="21"/>
              <w:szCs w:val="21"/>
              <w:vertAlign w:val="baseline"/>
              <w:rtl w:val="0"/>
            </w:rPr>
            <w:t xml:space="preserve">(26 February - 23 March 2018)</w:t>
          </w:r>
          <w:r w:rsidDel="00000000" w:rsidR="00000000" w:rsidRPr="00000000">
            <w:rPr>
              <w:rtl w:val="0"/>
            </w:rPr>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360" w:hanging="360"/>
      </w:pPr>
      <w:rPr>
        <w:b w:val="1"/>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mailto:hrcspecialprocedures@ohchr.org" TargetMode="External"/><Relationship Id="rId8" Type="http://schemas.openxmlformats.org/officeDocument/2006/relationships/hyperlink" Target="mailto:hrcspecialprocedures@ohchr.org" TargetMode="External"/><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hyperlink" Target="http://www.politicalterrorscale.org/" TargetMode="External"/><Relationship Id="rId7" Type="http://schemas.openxmlformats.org/officeDocument/2006/relationships/hyperlink" Target="https://www.ohchr.org/EN/HRBodies/SP/Pages/HRC37.aspx"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1" Type="http://schemas.openxmlformats.org/officeDocument/2006/relationships/hyperlink" Target="mailto:hrcspecialprocedures@ohchr.org" TargetMode="External"/><Relationship Id="rId1" Type="http://schemas.openxmlformats.org/officeDocument/2006/relationships/theme" Target="theme/theme1.xml"/><Relationship Id="rId6" Type="http://schemas.openxmlformats.org/officeDocument/2006/relationships/hyperlink" Target="https://ohchr-survey.unog.ch/index.php/858683" TargetMode="External"/><Relationship Id="rId15"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ohchr.org/EN/HRBodies/HRC/SP/Pages/Nominations.aspx" TargetMode="External"/><Relationship Id="rId4" Type="http://schemas.openxmlformats.org/officeDocument/2006/relationships/numbering" Target="numbering.xml"/><Relationship Id="rId9" Type="http://schemas.openxmlformats.org/officeDocument/2006/relationships/hyperlink" Target="http://www.un.org/depts/DGACM/RegionalGroups.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FE820B-C530-4230-92B9-E3C3070C63AB}"/>
</file>

<file path=customXml/itemProps2.xml><?xml version="1.0" encoding="utf-8"?>
<ds:datastoreItem xmlns:ds="http://schemas.openxmlformats.org/officeDocument/2006/customXml" ds:itemID="{3F7929D0-AE0E-4935-856A-DC82D8DE3E8D}"/>
</file>

<file path=customXml/itemProps3.xml><?xml version="1.0" encoding="utf-8"?>
<ds:datastoreItem xmlns:ds="http://schemas.openxmlformats.org/officeDocument/2006/customXml" ds:itemID="{0688A1AA-A17F-4311-8B64-D09E154AFD6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