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7BAB7" w14:textId="77777777" w:rsidR="008012A7" w:rsidRPr="003209D0" w:rsidRDefault="008012A7" w:rsidP="00D059F4">
      <w:pPr>
        <w:pStyle w:val="NormalWeb"/>
        <w:spacing w:before="0" w:beforeAutospacing="0" w:after="12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14:paraId="03F2F625" w14:textId="77777777"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14:paraId="1AD9A011" w14:textId="77777777" w:rsidR="00F45936" w:rsidRPr="00313DC3" w:rsidRDefault="0000392E" w:rsidP="004B6DE1">
      <w:p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441CB">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1" w:history="1">
        <w:r w:rsidR="00C32B9A" w:rsidRPr="00320BA7">
          <w:rPr>
            <w:rStyle w:val="Hipervnculo"/>
            <w:rFonts w:ascii="Verdana" w:hAnsi="Verdana" w:cs="Arial"/>
            <w:sz w:val="22"/>
            <w:szCs w:val="22"/>
          </w:rPr>
          <w:t>https://ohchr-survey.unog.ch/index.php/858683</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F45936">
        <w:rPr>
          <w:rFonts w:ascii="Verdana" w:hAnsi="Verdana" w:cs="Arial"/>
          <w:color w:val="000000"/>
          <w:sz w:val="22"/>
          <w:szCs w:val="22"/>
        </w:rPr>
        <w:t xml:space="preserve"> nominating entity.</w:t>
      </w:r>
    </w:p>
    <w:p w14:paraId="29DE6F9D" w14:textId="77777777" w:rsidR="008012A7" w:rsidRPr="00D66524" w:rsidRDefault="0000392E" w:rsidP="006179AF">
      <w:pPr>
        <w:pStyle w:val="NormalWeb"/>
        <w:spacing w:before="0" w:beforeAutospacing="0" w:after="140" w:afterAutospacing="0"/>
        <w:rPr>
          <w:rFonts w:ascii="Verdana" w:hAnsi="Verdana" w:cs="Arial"/>
          <w:color w:val="000000"/>
          <w:sz w:val="22"/>
          <w:szCs w:val="22"/>
        </w:rPr>
      </w:pPr>
      <w:r w:rsidRPr="00102B85">
        <w:rPr>
          <w:rFonts w:ascii="Verdana" w:hAnsi="Verdana" w:cs="Arial"/>
          <w:b/>
          <w:color w:val="000000"/>
          <w:sz w:val="22"/>
          <w:szCs w:val="22"/>
        </w:rPr>
        <w:t>S</w:t>
      </w:r>
      <w:r w:rsidR="008012A7" w:rsidRPr="00102B85">
        <w:rPr>
          <w:rFonts w:ascii="Verdana" w:hAnsi="Verdana" w:cs="Arial"/>
          <w:b/>
          <w:color w:val="000000"/>
          <w:sz w:val="22"/>
          <w:szCs w:val="22"/>
        </w:rPr>
        <w:t>econd part</w:t>
      </w:r>
      <w:r w:rsidRPr="00102B85">
        <w:rPr>
          <w:rFonts w:ascii="Verdana" w:hAnsi="Verdana" w:cs="Arial"/>
          <w:b/>
          <w:color w:val="000000"/>
          <w:sz w:val="22"/>
          <w:szCs w:val="22"/>
        </w:rPr>
        <w:t>:</w:t>
      </w:r>
      <w:r w:rsidR="008012A7" w:rsidRPr="00102B85">
        <w:rPr>
          <w:rFonts w:ascii="Verdana" w:hAnsi="Verdana" w:cs="Arial"/>
          <w:color w:val="000000"/>
          <w:sz w:val="22"/>
          <w:szCs w:val="22"/>
        </w:rPr>
        <w:t xml:space="preserve"> </w:t>
      </w:r>
      <w:r w:rsidR="00C441CB" w:rsidRPr="00102B85">
        <w:rPr>
          <w:rFonts w:ascii="Verdana" w:hAnsi="Verdana" w:cs="Arial"/>
          <w:b/>
          <w:color w:val="000000"/>
          <w:sz w:val="22"/>
          <w:szCs w:val="22"/>
          <w:u w:val="single"/>
        </w:rPr>
        <w:t>a</w:t>
      </w:r>
      <w:r w:rsidR="008012A7" w:rsidRPr="00102B85">
        <w:rPr>
          <w:rFonts w:ascii="Verdana" w:hAnsi="Verdana" w:cs="Arial"/>
          <w:b/>
          <w:color w:val="000000"/>
          <w:sz w:val="22"/>
          <w:szCs w:val="22"/>
          <w:u w:val="single"/>
        </w:rPr>
        <w:t>pplication form in Word</w:t>
      </w:r>
      <w:r w:rsidR="008012A7" w:rsidRPr="00102B85">
        <w:rPr>
          <w:rFonts w:ascii="Verdana" w:hAnsi="Verdana" w:cs="Arial"/>
          <w:color w:val="000000"/>
          <w:sz w:val="22"/>
          <w:szCs w:val="22"/>
        </w:rPr>
        <w:t xml:space="preserve"> can be downloaded</w:t>
      </w:r>
      <w:r w:rsidR="00E1640A" w:rsidRPr="00102B85">
        <w:rPr>
          <w:rFonts w:ascii="Verdana" w:hAnsi="Verdana" w:cs="Arial"/>
          <w:color w:val="000000"/>
          <w:sz w:val="22"/>
          <w:szCs w:val="22"/>
        </w:rPr>
        <w:t xml:space="preserve"> from</w:t>
      </w:r>
      <w:r w:rsidR="003224F1">
        <w:rPr>
          <w:rFonts w:ascii="Verdana" w:hAnsi="Verdana" w:cs="Arial"/>
          <w:color w:val="000000"/>
          <w:sz w:val="22"/>
          <w:szCs w:val="22"/>
        </w:rPr>
        <w:t xml:space="preserve"> </w:t>
      </w:r>
      <w:hyperlink r:id="rId12" w:history="1">
        <w:r w:rsidR="00BD6D94" w:rsidRPr="00BD6D94">
          <w:rPr>
            <w:rStyle w:val="Hipervnculo"/>
            <w:rFonts w:ascii="Verdana" w:hAnsi="Verdana"/>
            <w:sz w:val="22"/>
            <w:szCs w:val="22"/>
          </w:rPr>
          <w:t>http://www.ohchr.org/EN/HRBodies/SP/Pages/HRC37.aspx</w:t>
        </w:r>
      </w:hyperlink>
      <w:r w:rsidR="00BD6D94" w:rsidRPr="00BD6D94">
        <w:rPr>
          <w:rStyle w:val="Hipervnculo"/>
          <w:rFonts w:ascii="Verdana" w:hAnsi="Verdana"/>
          <w:sz w:val="22"/>
          <w:szCs w:val="22"/>
          <w:u w:val="none"/>
        </w:rPr>
        <w:t xml:space="preserve"> </w:t>
      </w:r>
      <w:r w:rsidR="002F3FAA" w:rsidRPr="00BD6D94">
        <w:rPr>
          <w:rFonts w:ascii="Verdana" w:hAnsi="Verdana" w:cs="Arial"/>
          <w:color w:val="000000"/>
          <w:sz w:val="22"/>
          <w:szCs w:val="22"/>
        </w:rPr>
        <w:t>by clicking on the</w:t>
      </w:r>
      <w:r w:rsidR="002F3FAA" w:rsidRPr="00102B85">
        <w:rPr>
          <w:rFonts w:ascii="Verdana" w:hAnsi="Verdana" w:cs="Arial"/>
          <w:color w:val="000000"/>
          <w:sz w:val="22"/>
          <w:szCs w:val="22"/>
        </w:rPr>
        <w:t xml:space="preserve"> mandate. It should be fully </w:t>
      </w:r>
      <w:r w:rsidR="008012A7" w:rsidRPr="00102B85">
        <w:rPr>
          <w:rFonts w:ascii="Verdana" w:hAnsi="Verdana" w:cs="Arial"/>
          <w:color w:val="000000"/>
          <w:sz w:val="22"/>
          <w:szCs w:val="22"/>
        </w:rPr>
        <w:t xml:space="preserve">completed and saved in </w:t>
      </w:r>
      <w:r w:rsidR="005A18EF" w:rsidRPr="00102B85">
        <w:rPr>
          <w:rFonts w:ascii="Verdana" w:hAnsi="Verdana" w:cs="Arial"/>
          <w:color w:val="000000"/>
          <w:sz w:val="22"/>
          <w:szCs w:val="22"/>
        </w:rPr>
        <w:t>W</w:t>
      </w:r>
      <w:r w:rsidR="008012A7" w:rsidRPr="00102B85">
        <w:rPr>
          <w:rFonts w:ascii="Verdana" w:hAnsi="Verdana" w:cs="Arial"/>
          <w:color w:val="000000"/>
          <w:sz w:val="22"/>
          <w:szCs w:val="22"/>
        </w:rPr>
        <w:t>ord format and then submitted as an</w:t>
      </w:r>
      <w:r w:rsidR="008012A7" w:rsidRPr="00D66524">
        <w:rPr>
          <w:rFonts w:ascii="Verdana" w:hAnsi="Verdana" w:cs="Arial"/>
          <w:color w:val="000000"/>
          <w:sz w:val="22"/>
          <w:szCs w:val="22"/>
        </w:rPr>
        <w:t xml:space="preserve">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2A596F" w:rsidRPr="002A596F">
        <w:rPr>
          <w:rFonts w:ascii="Verdana" w:hAnsi="Verdana" w:cs="Arial"/>
          <w:color w:val="000000"/>
          <w:sz w:val="22"/>
          <w:szCs w:val="22"/>
        </w:rPr>
        <w:t>The same name, gender and nationality should be used both in the online survey and in the Word application form.</w:t>
      </w:r>
      <w:r w:rsidR="002A596F">
        <w:rPr>
          <w:rFonts w:ascii="Verdana" w:hAnsi="Verdana" w:cs="Arial"/>
          <w:color w:val="000000"/>
          <w:sz w:val="22"/>
          <w:szCs w:val="22"/>
        </w:rPr>
        <w:t xml:space="preserve"> </w:t>
      </w:r>
      <w:r w:rsidR="00E63562" w:rsidRPr="00D66524">
        <w:rPr>
          <w:rFonts w:ascii="Verdana" w:hAnsi="Verdana" w:cs="Arial"/>
          <w:color w:val="000000"/>
          <w:sz w:val="22"/>
          <w:szCs w:val="22"/>
        </w:rPr>
        <w:t xml:space="preserve">The </w:t>
      </w:r>
      <w:r w:rsidR="00E63562" w:rsidRPr="00A078D4">
        <w:rPr>
          <w:rFonts w:ascii="Verdana" w:hAnsi="Verdana" w:cs="Arial"/>
          <w:color w:val="000000"/>
          <w:sz w:val="22"/>
          <w:szCs w:val="22"/>
        </w:rPr>
        <w:t>application</w:t>
      </w:r>
      <w:r w:rsidR="00E63562" w:rsidRPr="00D66524">
        <w:rPr>
          <w:rFonts w:ascii="Verdana" w:hAnsi="Verdana" w:cs="Arial"/>
          <w:color w:val="000000"/>
          <w:sz w:val="22"/>
          <w:szCs w:val="22"/>
        </w:rPr>
        <w:t xml:space="preserve">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14:paraId="556C9FCB" w14:textId="77777777"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Hipervnculo"/>
            <w:rFonts w:ascii="Verdana" w:hAnsi="Verdana"/>
            <w:sz w:val="22"/>
            <w:szCs w:val="22"/>
          </w:rPr>
          <w:t>hrcspecialprocedures@ohchr.org</w:t>
        </w:r>
      </w:hyperlink>
      <w:r w:rsidR="00F77058" w:rsidRPr="00D66524">
        <w:rPr>
          <w:rStyle w:val="Hipervnculo"/>
          <w:rFonts w:ascii="Verdana" w:hAnsi="Verdana"/>
          <w:color w:val="000000"/>
          <w:sz w:val="22"/>
          <w:szCs w:val="22"/>
          <w:u w:val="none"/>
        </w:rPr>
        <w:t xml:space="preserve"> (by e</w:t>
      </w:r>
      <w:r w:rsidR="006F0A5A">
        <w:rPr>
          <w:rStyle w:val="Hipervnculo"/>
          <w:rFonts w:ascii="Verdana" w:hAnsi="Verdana"/>
          <w:color w:val="000000"/>
          <w:sz w:val="22"/>
          <w:szCs w:val="22"/>
          <w:u w:val="none"/>
        </w:rPr>
        <w:t>-</w:t>
      </w:r>
      <w:r w:rsidR="00F77058" w:rsidRPr="00D66524">
        <w:rPr>
          <w:rStyle w:val="Hipervnculo"/>
          <w:rFonts w:ascii="Verdana" w:hAnsi="Verdana"/>
          <w:color w:val="000000"/>
          <w:sz w:val="22"/>
          <w:szCs w:val="22"/>
          <w:u w:val="none"/>
        </w:rPr>
        <w:t>mail)</w:t>
      </w:r>
      <w:r w:rsidR="00A800AE" w:rsidRPr="00D66524">
        <w:rPr>
          <w:rStyle w:val="Hipervnculo"/>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14:paraId="433B0CB5" w14:textId="77777777"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Hipervnculo"/>
            <w:rFonts w:ascii="Verdana" w:hAnsi="Verdana"/>
            <w:b/>
            <w:sz w:val="22"/>
            <w:szCs w:val="22"/>
            <w:lang w:val="en-GB" w:eastAsia="en-GB"/>
          </w:rPr>
          <w:t>http://www.un.org/depts/DGACM/RegionalGroups.shtml</w:t>
        </w:r>
      </w:hyperlink>
    </w:p>
    <w:p w14:paraId="4B634D0D" w14:textId="77777777" w:rsidR="008012A7" w:rsidRPr="00D66524" w:rsidRDefault="00E4000F" w:rsidP="00D059F4">
      <w:pPr>
        <w:pStyle w:val="NormalWeb"/>
        <w:numPr>
          <w:ilvl w:val="0"/>
          <w:numId w:val="4"/>
        </w:numPr>
        <w:spacing w:before="0" w:beforeAutospacing="0" w:afterAutospacing="0"/>
        <w:ind w:left="714" w:hanging="357"/>
        <w:rPr>
          <w:rFonts w:ascii="Verdana" w:hAnsi="Verdana" w:cs="Arial"/>
          <w:caps/>
          <w:color w:val="FF0000"/>
          <w:sz w:val="22"/>
          <w:szCs w:val="22"/>
          <w:u w:val="single"/>
        </w:rPr>
      </w:pPr>
      <w:r w:rsidRPr="002A596F">
        <w:rPr>
          <w:rFonts w:ascii="Verdana" w:hAnsi="Verdana" w:cs="Arial"/>
          <w:b/>
          <w:caps/>
          <w:color w:val="FF0000"/>
          <w:sz w:val="22"/>
          <w:szCs w:val="22"/>
          <w:u w:val="single"/>
        </w:rPr>
        <w:t xml:space="preserve">Application </w:t>
      </w:r>
      <w:r w:rsidR="005A18EF" w:rsidRPr="002A596F">
        <w:rPr>
          <w:rFonts w:ascii="Verdana" w:hAnsi="Verdana" w:cs="Arial"/>
          <w:b/>
          <w:caps/>
          <w:color w:val="FF0000"/>
          <w:sz w:val="22"/>
          <w:szCs w:val="22"/>
          <w:u w:val="single"/>
        </w:rPr>
        <w:t>d</w:t>
      </w:r>
      <w:r w:rsidRPr="002A596F">
        <w:rPr>
          <w:rFonts w:ascii="Verdana" w:hAnsi="Verdana" w:cs="Arial"/>
          <w:b/>
          <w:caps/>
          <w:color w:val="FF0000"/>
          <w:sz w:val="22"/>
          <w:szCs w:val="22"/>
          <w:u w:val="single"/>
        </w:rPr>
        <w:t xml:space="preserve">eadline: </w:t>
      </w:r>
      <w:r w:rsidR="00BD6D94">
        <w:rPr>
          <w:rFonts w:ascii="Verdana" w:hAnsi="Verdana" w:cs="Arial"/>
          <w:b/>
          <w:caps/>
          <w:color w:val="FF0000"/>
          <w:sz w:val="22"/>
          <w:szCs w:val="22"/>
          <w:u w:val="single"/>
        </w:rPr>
        <w:t>2</w:t>
      </w:r>
      <w:r w:rsidR="00C32B9A">
        <w:rPr>
          <w:rFonts w:ascii="Verdana" w:hAnsi="Verdana" w:cs="Arial"/>
          <w:b/>
          <w:caps/>
          <w:color w:val="FF0000"/>
          <w:sz w:val="22"/>
          <w:szCs w:val="22"/>
          <w:u w:val="single"/>
        </w:rPr>
        <w:t>3 January 2018</w:t>
      </w:r>
      <w:r w:rsidR="008012A7" w:rsidRPr="002A596F">
        <w:rPr>
          <w:rFonts w:ascii="Verdana" w:hAnsi="Verdana" w:cs="Arial"/>
          <w:b/>
          <w:caps/>
          <w:color w:val="FF0000"/>
          <w:sz w:val="22"/>
          <w:szCs w:val="22"/>
          <w:u w:val="single"/>
        </w:rPr>
        <w:t xml:space="preserve"> (</w:t>
      </w:r>
      <w:r w:rsidR="006514B9" w:rsidRPr="002A596F">
        <w:rPr>
          <w:rFonts w:ascii="Verdana" w:hAnsi="Verdana" w:cs="Arial"/>
          <w:b/>
          <w:caps/>
          <w:color w:val="FF0000"/>
          <w:sz w:val="22"/>
          <w:szCs w:val="22"/>
          <w:u w:val="single"/>
        </w:rPr>
        <w:t>12</w:t>
      </w:r>
      <w:r w:rsidR="004B646C" w:rsidRPr="002A596F">
        <w:rPr>
          <w:rFonts w:ascii="Verdana" w:hAnsi="Verdana" w:cs="Arial"/>
          <w:b/>
          <w:caps/>
          <w:color w:val="FF0000"/>
          <w:sz w:val="22"/>
          <w:szCs w:val="22"/>
          <w:u w:val="single"/>
        </w:rPr>
        <w:t>:00</w:t>
      </w:r>
      <w:r w:rsidR="006514B9" w:rsidRPr="002A596F">
        <w:rPr>
          <w:rFonts w:ascii="Verdana" w:hAnsi="Verdana" w:cs="Arial"/>
          <w:b/>
          <w:caps/>
          <w:color w:val="FF0000"/>
          <w:sz w:val="22"/>
          <w:szCs w:val="22"/>
          <w:u w:val="single"/>
        </w:rPr>
        <w:t xml:space="preserve"> noon</w:t>
      </w:r>
      <w:r w:rsidR="008012A7" w:rsidRPr="002A596F">
        <w:rPr>
          <w:rFonts w:ascii="Verdana" w:hAnsi="Verdana" w:cs="Arial"/>
          <w:b/>
          <w:caps/>
          <w:color w:val="FF0000"/>
          <w:sz w:val="22"/>
          <w:szCs w:val="22"/>
          <w:u w:val="single"/>
        </w:rPr>
        <w:t xml:space="preserve"> G</w:t>
      </w:r>
      <w:r w:rsidR="001770E0" w:rsidRPr="002A596F">
        <w:rPr>
          <w:rFonts w:ascii="Verdana" w:hAnsi="Verdana" w:cs="Arial"/>
          <w:b/>
          <w:caps/>
          <w:color w:val="FF0000"/>
          <w:sz w:val="22"/>
          <w:szCs w:val="22"/>
          <w:u w:val="single"/>
        </w:rPr>
        <w:t>REENWICH</w:t>
      </w:r>
      <w:r w:rsidR="001770E0">
        <w:rPr>
          <w:rFonts w:ascii="Verdana" w:hAnsi="Verdana" w:cs="Arial"/>
          <w:b/>
          <w:caps/>
          <w:color w:val="FF0000"/>
          <w:sz w:val="22"/>
          <w:szCs w:val="22"/>
          <w:u w:val="single"/>
        </w:rPr>
        <w:t xml:space="preserve">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14:paraId="3B8FC8A2" w14:textId="77777777" w:rsidR="008F0A40" w:rsidRPr="002F3FAA" w:rsidRDefault="008F0A40" w:rsidP="00D059F4">
      <w:pPr>
        <w:pStyle w:val="NormalWeb"/>
        <w:numPr>
          <w:ilvl w:val="0"/>
          <w:numId w:val="4"/>
        </w:numPr>
        <w:spacing w:before="0" w:beforeAutospacing="0" w:afterAutospacing="0"/>
        <w:ind w:left="714" w:hanging="357"/>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14:paraId="1610D1AF" w14:textId="77777777"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14:paraId="1E48F075" w14:textId="77777777"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Hipervnculo"/>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14:paraId="6F3D6FB9" w14:textId="77777777"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ipervnculo"/>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14:paraId="22F40764" w14:textId="77777777" w:rsidR="00CB6BEE" w:rsidRPr="003A0BEC"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t>Thank you for your interest in the work of the Human Rights Council.</w:t>
      </w:r>
    </w:p>
    <w:p w14:paraId="06CC527C" w14:textId="77777777"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14:paraId="678519A4" w14:textId="77777777"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14:paraId="18030B7C" w14:textId="77777777" w:rsidTr="00515390">
        <w:trPr>
          <w:trHeight w:val="558"/>
        </w:trPr>
        <w:tc>
          <w:tcPr>
            <w:tcW w:w="5070" w:type="dxa"/>
            <w:shd w:val="clear" w:color="auto" w:fill="auto"/>
          </w:tcPr>
          <w:p w14:paraId="78358410" w14:textId="77777777" w:rsidR="008012A7" w:rsidRPr="00CB1195" w:rsidRDefault="00751DA9" w:rsidP="001130A2">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925522">
              <w:rPr>
                <w:rFonts w:ascii="Verdana" w:hAnsi="Verdana"/>
                <w:b/>
                <w:sz w:val="22"/>
                <w:szCs w:val="22"/>
              </w:rPr>
              <w:t xml:space="preserve">(last)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1130A2">
              <w:rPr>
                <w:rFonts w:ascii="Verdana" w:hAnsi="Verdana"/>
                <w:sz w:val="22"/>
                <w:szCs w:val="22"/>
              </w:rPr>
              <w:t>RODRIGUEZ-RESCIA</w:t>
            </w:r>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14:paraId="381851B3" w14:textId="77777777" w:rsidR="008012A7" w:rsidRPr="00CB1195" w:rsidRDefault="00577C4F" w:rsidP="001130A2">
            <w:pPr>
              <w:rPr>
                <w:rFonts w:ascii="Verdana" w:hAnsi="Verdana"/>
                <w:b/>
                <w:sz w:val="22"/>
                <w:szCs w:val="22"/>
              </w:rPr>
            </w:pPr>
            <w:r>
              <w:rPr>
                <w:rFonts w:ascii="Verdana" w:hAnsi="Verdana"/>
                <w:b/>
                <w:sz w:val="22"/>
                <w:szCs w:val="22"/>
              </w:rPr>
              <w:t>5</w:t>
            </w:r>
            <w:r w:rsidR="006514B9" w:rsidRPr="00CB1195">
              <w:rPr>
                <w:rFonts w:ascii="Verdana" w:hAnsi="Verdana"/>
                <w:b/>
                <w:sz w:val="22"/>
                <w:szCs w:val="22"/>
              </w:rPr>
              <w:t xml:space="preserve">. </w:t>
            </w:r>
            <w:r w:rsidR="006514B9">
              <w:rPr>
                <w:rFonts w:ascii="Verdana" w:hAnsi="Verdana"/>
                <w:b/>
                <w:sz w:val="22"/>
                <w:szCs w:val="22"/>
              </w:rPr>
              <w:t>Year</w:t>
            </w:r>
            <w:r w:rsidR="006514B9" w:rsidRPr="00CB1195">
              <w:rPr>
                <w:rFonts w:ascii="Verdana" w:hAnsi="Verdana"/>
                <w:b/>
                <w:sz w:val="22"/>
                <w:szCs w:val="22"/>
              </w:rPr>
              <w:t xml:space="preserve"> of </w:t>
            </w:r>
            <w:r w:rsidR="006514B9">
              <w:rPr>
                <w:rFonts w:ascii="Verdana" w:hAnsi="Verdana"/>
                <w:b/>
                <w:sz w:val="22"/>
                <w:szCs w:val="22"/>
              </w:rPr>
              <w:t>birth</w:t>
            </w:r>
            <w:r w:rsidR="006514B9" w:rsidRPr="00CB1195">
              <w:rPr>
                <w:rFonts w:ascii="Verdana" w:hAnsi="Verdana"/>
                <w:b/>
                <w:sz w:val="22"/>
                <w:szCs w:val="22"/>
              </w:rPr>
              <w:t xml:space="preserve">: </w:t>
            </w:r>
            <w:r w:rsidR="006514B9">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006514B9">
              <w:rPr>
                <w:rFonts w:ascii="Verdana" w:hAnsi="Verdana"/>
                <w:sz w:val="22"/>
                <w:szCs w:val="22"/>
              </w:rPr>
              <w:instrText xml:space="preserve"> FORMTEXT </w:instrText>
            </w:r>
            <w:r w:rsidR="006514B9">
              <w:rPr>
                <w:rFonts w:ascii="Verdana" w:hAnsi="Verdana"/>
                <w:sz w:val="22"/>
                <w:szCs w:val="22"/>
              </w:rPr>
            </w:r>
            <w:r w:rsidR="006514B9">
              <w:rPr>
                <w:rFonts w:ascii="Verdana" w:hAnsi="Verdana"/>
                <w:sz w:val="22"/>
                <w:szCs w:val="22"/>
              </w:rPr>
              <w:fldChar w:fldCharType="separate"/>
            </w:r>
            <w:r w:rsidR="001130A2">
              <w:rPr>
                <w:rFonts w:ascii="Verdana" w:hAnsi="Verdana"/>
                <w:noProof/>
                <w:sz w:val="22"/>
                <w:szCs w:val="22"/>
              </w:rPr>
              <w:t>1963</w:t>
            </w:r>
            <w:r w:rsidR="006514B9">
              <w:rPr>
                <w:rFonts w:ascii="Verdana" w:hAnsi="Verdana"/>
                <w:sz w:val="22"/>
                <w:szCs w:val="22"/>
              </w:rPr>
              <w:fldChar w:fldCharType="end"/>
            </w:r>
            <w:bookmarkEnd w:id="1"/>
          </w:p>
        </w:tc>
      </w:tr>
      <w:tr w:rsidR="008012A7" w:rsidRPr="00CB1195" w14:paraId="7B300600" w14:textId="77777777" w:rsidTr="0089209C">
        <w:trPr>
          <w:trHeight w:val="559"/>
        </w:trPr>
        <w:tc>
          <w:tcPr>
            <w:tcW w:w="5070" w:type="dxa"/>
            <w:shd w:val="clear" w:color="auto" w:fill="auto"/>
          </w:tcPr>
          <w:p w14:paraId="47DC4427" w14:textId="77777777" w:rsidR="008012A7" w:rsidRPr="00CB1195" w:rsidRDefault="00751DA9" w:rsidP="001130A2">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 xml:space="preserve">First </w:t>
            </w:r>
            <w:r w:rsidR="00C85F1D">
              <w:rPr>
                <w:rFonts w:ascii="Verdana" w:hAnsi="Verdana"/>
                <w:b/>
                <w:sz w:val="22"/>
                <w:szCs w:val="22"/>
              </w:rPr>
              <w:t xml:space="preserve">(given)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1130A2">
              <w:rPr>
                <w:rFonts w:ascii="Verdana" w:hAnsi="Verdana"/>
                <w:noProof/>
                <w:sz w:val="22"/>
                <w:szCs w:val="22"/>
              </w:rPr>
              <w:t>VICTOR</w:t>
            </w:r>
            <w:r w:rsidR="00515390"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14:paraId="682F572B" w14:textId="77777777" w:rsidR="008012A7" w:rsidRPr="00CB1195" w:rsidRDefault="00577C4F" w:rsidP="001130A2">
            <w:pPr>
              <w:rPr>
                <w:rFonts w:ascii="Verdana" w:hAnsi="Verdana"/>
                <w:b/>
                <w:sz w:val="22"/>
                <w:szCs w:val="22"/>
              </w:rPr>
            </w:pPr>
            <w:r>
              <w:rPr>
                <w:rFonts w:ascii="Verdana" w:hAnsi="Verdana"/>
                <w:b/>
                <w:sz w:val="22"/>
                <w:szCs w:val="22"/>
              </w:rPr>
              <w:t>6</w:t>
            </w:r>
            <w:r w:rsidR="006514B9" w:rsidRPr="00CB1195">
              <w:rPr>
                <w:rFonts w:ascii="Verdana" w:hAnsi="Verdana"/>
                <w:b/>
                <w:sz w:val="22"/>
                <w:szCs w:val="22"/>
              </w:rPr>
              <w:t xml:space="preserve">. Place of birth: </w:t>
            </w:r>
            <w:r w:rsidR="006514B9"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006514B9" w:rsidRPr="00CB1195">
              <w:rPr>
                <w:rFonts w:ascii="Verdana" w:hAnsi="Verdana"/>
                <w:sz w:val="22"/>
                <w:szCs w:val="22"/>
              </w:rPr>
              <w:instrText xml:space="preserve"> FORMTEXT </w:instrText>
            </w:r>
            <w:r w:rsidR="006514B9" w:rsidRPr="00CB1195">
              <w:rPr>
                <w:rFonts w:ascii="Verdana" w:hAnsi="Verdana"/>
                <w:sz w:val="22"/>
                <w:szCs w:val="22"/>
              </w:rPr>
            </w:r>
            <w:r w:rsidR="006514B9" w:rsidRPr="00CB1195">
              <w:rPr>
                <w:rFonts w:ascii="Verdana" w:hAnsi="Verdana"/>
                <w:sz w:val="22"/>
                <w:szCs w:val="22"/>
              </w:rPr>
              <w:fldChar w:fldCharType="separate"/>
            </w:r>
            <w:r w:rsidR="001130A2">
              <w:rPr>
                <w:rFonts w:ascii="Verdana" w:hAnsi="Verdana"/>
                <w:noProof/>
                <w:sz w:val="22"/>
                <w:szCs w:val="22"/>
              </w:rPr>
              <w:t>COSTA RICA</w:t>
            </w:r>
            <w:r w:rsidR="006514B9" w:rsidRPr="00CB1195">
              <w:rPr>
                <w:rFonts w:ascii="Verdana" w:hAnsi="Verdana"/>
                <w:sz w:val="22"/>
                <w:szCs w:val="22"/>
              </w:rPr>
              <w:fldChar w:fldCharType="end"/>
            </w:r>
            <w:bookmarkEnd w:id="3"/>
          </w:p>
        </w:tc>
      </w:tr>
      <w:tr w:rsidR="008012A7" w:rsidRPr="00CB1195" w14:paraId="11EDB138" w14:textId="77777777" w:rsidTr="00294292">
        <w:trPr>
          <w:trHeight w:val="573"/>
        </w:trPr>
        <w:tc>
          <w:tcPr>
            <w:tcW w:w="5070" w:type="dxa"/>
            <w:shd w:val="clear" w:color="auto" w:fill="auto"/>
          </w:tcPr>
          <w:p w14:paraId="7C633817" w14:textId="77777777" w:rsidR="008012A7" w:rsidRPr="00CB1195" w:rsidRDefault="00751DA9" w:rsidP="00C85F1D">
            <w:pPr>
              <w:rPr>
                <w:rFonts w:ascii="Verdana" w:hAnsi="Verdana"/>
                <w:sz w:val="22"/>
                <w:szCs w:val="22"/>
              </w:rPr>
            </w:pPr>
            <w:r w:rsidRPr="00CB1195">
              <w:rPr>
                <w:rFonts w:ascii="Verdana" w:hAnsi="Verdana"/>
                <w:b/>
                <w:sz w:val="22"/>
                <w:szCs w:val="22"/>
              </w:rPr>
              <w:t xml:space="preserve">3. </w:t>
            </w:r>
            <w:r w:rsidR="00877427">
              <w:rPr>
                <w:rFonts w:ascii="Verdana" w:hAnsi="Verdana"/>
                <w:b/>
                <w:sz w:val="22"/>
                <w:szCs w:val="22"/>
              </w:rPr>
              <w:t>Other</w:t>
            </w:r>
            <w:r w:rsidR="00C85F1D">
              <w:rPr>
                <w:rFonts w:ascii="Verdana" w:hAnsi="Verdana"/>
                <w:b/>
                <w:sz w:val="22"/>
                <w:szCs w:val="22"/>
              </w:rPr>
              <w:t xml:space="preserve"> name, </w:t>
            </w:r>
            <w:r w:rsidR="008012A7" w:rsidRPr="00CB1195">
              <w:rPr>
                <w:rFonts w:ascii="Verdana" w:hAnsi="Verdana"/>
                <w:b/>
                <w:sz w:val="22"/>
                <w:szCs w:val="22"/>
              </w:rPr>
              <w:t>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14:paraId="056BC192" w14:textId="77777777" w:rsidR="008012A7" w:rsidRPr="00CB1195" w:rsidRDefault="00577C4F" w:rsidP="001130A2">
            <w:pPr>
              <w:rPr>
                <w:rFonts w:ascii="Verdana" w:hAnsi="Verdana"/>
                <w:b/>
                <w:sz w:val="22"/>
                <w:szCs w:val="22"/>
              </w:rPr>
            </w:pPr>
            <w:r>
              <w:rPr>
                <w:rFonts w:ascii="Verdana" w:hAnsi="Verdana"/>
                <w:b/>
                <w:sz w:val="22"/>
                <w:szCs w:val="22"/>
              </w:rPr>
              <w:t>7</w:t>
            </w:r>
            <w:r w:rsidR="006514B9" w:rsidRPr="00CB1195">
              <w:rPr>
                <w:rFonts w:ascii="Verdana" w:hAnsi="Verdana"/>
                <w:b/>
                <w:sz w:val="22"/>
                <w:szCs w:val="22"/>
              </w:rPr>
              <w:t xml:space="preserve">. Nationality (please indicate the nationality that will appear on the public list of candidates): </w:t>
            </w:r>
            <w:r w:rsidR="006514B9"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006514B9" w:rsidRPr="00CB1195">
              <w:rPr>
                <w:rFonts w:ascii="Verdana" w:hAnsi="Verdana"/>
                <w:sz w:val="22"/>
                <w:szCs w:val="22"/>
              </w:rPr>
              <w:instrText xml:space="preserve"> FORMTEXT </w:instrText>
            </w:r>
            <w:r w:rsidR="006514B9" w:rsidRPr="00CB1195">
              <w:rPr>
                <w:rFonts w:ascii="Verdana" w:hAnsi="Verdana"/>
                <w:sz w:val="22"/>
                <w:szCs w:val="22"/>
              </w:rPr>
            </w:r>
            <w:r w:rsidR="006514B9" w:rsidRPr="00CB1195">
              <w:rPr>
                <w:rFonts w:ascii="Verdana" w:hAnsi="Verdana"/>
                <w:sz w:val="22"/>
                <w:szCs w:val="22"/>
              </w:rPr>
              <w:fldChar w:fldCharType="separate"/>
            </w:r>
            <w:r w:rsidR="001130A2">
              <w:rPr>
                <w:rFonts w:ascii="Verdana" w:hAnsi="Verdana"/>
                <w:noProof/>
                <w:sz w:val="22"/>
                <w:szCs w:val="22"/>
              </w:rPr>
              <w:t>COSTA RICA</w:t>
            </w:r>
            <w:r w:rsidR="006514B9" w:rsidRPr="00CB1195">
              <w:rPr>
                <w:rFonts w:ascii="Verdana" w:hAnsi="Verdana"/>
                <w:sz w:val="22"/>
                <w:szCs w:val="22"/>
              </w:rPr>
              <w:fldChar w:fldCharType="end"/>
            </w:r>
            <w:bookmarkEnd w:id="5"/>
          </w:p>
        </w:tc>
      </w:tr>
      <w:tr w:rsidR="008012A7" w:rsidRPr="00CB1195" w14:paraId="551B925E" w14:textId="77777777" w:rsidTr="006514B9">
        <w:trPr>
          <w:trHeight w:val="581"/>
        </w:trPr>
        <w:tc>
          <w:tcPr>
            <w:tcW w:w="5070" w:type="dxa"/>
            <w:shd w:val="clear" w:color="auto" w:fill="auto"/>
          </w:tcPr>
          <w:p w14:paraId="66B46724" w14:textId="77777777" w:rsidR="008012A7" w:rsidRPr="00CB1195" w:rsidRDefault="00751DA9" w:rsidP="001130A2">
            <w:pPr>
              <w:rPr>
                <w:rFonts w:ascii="Verdana" w:hAnsi="Verdana"/>
                <w:sz w:val="22"/>
                <w:szCs w:val="22"/>
              </w:rPr>
            </w:pPr>
            <w:r w:rsidRPr="00CB1195">
              <w:rPr>
                <w:rFonts w:ascii="Verdana" w:hAnsi="Verdana"/>
                <w:b/>
                <w:sz w:val="22"/>
                <w:szCs w:val="22"/>
              </w:rPr>
              <w:t xml:space="preserve">4. </w:t>
            </w:r>
            <w:r w:rsidR="00577C4F">
              <w:rPr>
                <w:rFonts w:ascii="Verdana" w:hAnsi="Verdana"/>
                <w:b/>
                <w:sz w:val="22"/>
                <w:szCs w:val="22"/>
              </w:rPr>
              <w:t>Gender</w:t>
            </w:r>
            <w:r w:rsidR="008012A7" w:rsidRPr="00CB1195">
              <w:rPr>
                <w:rFonts w:ascii="Verdana" w:hAnsi="Verdana"/>
                <w:b/>
                <w:sz w:val="22"/>
                <w:szCs w:val="22"/>
              </w:rPr>
              <w:t>:</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1130A2">
              <w:rPr>
                <w:rFonts w:ascii="Verdana" w:hAnsi="Verdana"/>
                <w:sz w:val="22"/>
                <w:szCs w:val="22"/>
              </w:rPr>
              <w:t>MALE</w:t>
            </w:r>
            <w:r w:rsidR="0051539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14:paraId="31E5B9F4" w14:textId="77777777" w:rsidR="008012A7" w:rsidRPr="00CB1195" w:rsidRDefault="00577C4F" w:rsidP="001130A2">
            <w:pPr>
              <w:rPr>
                <w:rFonts w:ascii="Verdana" w:hAnsi="Verdana"/>
                <w:b/>
                <w:sz w:val="22"/>
                <w:szCs w:val="22"/>
              </w:rPr>
            </w:pPr>
            <w:r>
              <w:rPr>
                <w:rFonts w:ascii="Verdana" w:hAnsi="Verdana"/>
                <w:b/>
                <w:sz w:val="22"/>
                <w:szCs w:val="22"/>
              </w:rPr>
              <w:t>8</w:t>
            </w:r>
            <w:r w:rsidR="006514B9" w:rsidRPr="00CB1195">
              <w:rPr>
                <w:rFonts w:ascii="Verdana" w:hAnsi="Verdana"/>
                <w:b/>
                <w:sz w:val="22"/>
                <w:szCs w:val="22"/>
              </w:rPr>
              <w:t xml:space="preserve">. Any other nationality: </w:t>
            </w:r>
            <w:r w:rsidR="006514B9" w:rsidRPr="00CB1195">
              <w:rPr>
                <w:rFonts w:ascii="Verdana" w:hAnsi="Verdana"/>
                <w:sz w:val="22"/>
                <w:szCs w:val="22"/>
              </w:rPr>
              <w:fldChar w:fldCharType="begin">
                <w:ffData>
                  <w:name w:val=""/>
                  <w:enabled/>
                  <w:calcOnExit w:val="0"/>
                  <w:helpText w:type="text" w:val="Please enter any other nationality"/>
                  <w:textInput/>
                </w:ffData>
              </w:fldChar>
            </w:r>
            <w:r w:rsidR="006514B9" w:rsidRPr="00CB1195">
              <w:rPr>
                <w:rFonts w:ascii="Verdana" w:hAnsi="Verdana"/>
                <w:sz w:val="22"/>
                <w:szCs w:val="22"/>
              </w:rPr>
              <w:instrText xml:space="preserve"> FORMTEXT </w:instrText>
            </w:r>
            <w:r w:rsidR="006514B9" w:rsidRPr="00CB1195">
              <w:rPr>
                <w:rFonts w:ascii="Verdana" w:hAnsi="Verdana"/>
                <w:sz w:val="22"/>
                <w:szCs w:val="22"/>
              </w:rPr>
            </w:r>
            <w:r w:rsidR="006514B9" w:rsidRPr="00CB1195">
              <w:rPr>
                <w:rFonts w:ascii="Verdana" w:hAnsi="Verdana"/>
                <w:sz w:val="22"/>
                <w:szCs w:val="22"/>
              </w:rPr>
              <w:fldChar w:fldCharType="separate"/>
            </w:r>
            <w:r w:rsidR="001130A2">
              <w:rPr>
                <w:rFonts w:ascii="Verdana" w:hAnsi="Verdana"/>
                <w:noProof/>
                <w:sz w:val="22"/>
                <w:szCs w:val="22"/>
              </w:rPr>
              <w:t>ITALIAN</w:t>
            </w:r>
            <w:r w:rsidR="006514B9" w:rsidRPr="00CB1195">
              <w:rPr>
                <w:rFonts w:ascii="Verdana" w:hAnsi="Verdana"/>
                <w:sz w:val="22"/>
                <w:szCs w:val="22"/>
              </w:rPr>
              <w:fldChar w:fldCharType="end"/>
            </w:r>
          </w:p>
        </w:tc>
      </w:tr>
    </w:tbl>
    <w:p w14:paraId="1DCAF9FD" w14:textId="77777777" w:rsidR="008012A7" w:rsidRPr="00CB1195" w:rsidRDefault="008012A7" w:rsidP="00C21F72">
      <w:pPr>
        <w:spacing w:afterLines="50" w:after="120"/>
        <w:ind w:firstLine="225"/>
        <w:jc w:val="both"/>
        <w:rPr>
          <w:rFonts w:ascii="Verdana" w:hAnsi="Verdana"/>
          <w:b/>
          <w:bCs/>
          <w:sz w:val="22"/>
          <w:szCs w:val="22"/>
          <w:lang w:val="en-GB"/>
        </w:rPr>
      </w:pPr>
    </w:p>
    <w:p w14:paraId="0EE53096" w14:textId="77777777"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14:paraId="09859D86" w14:textId="77777777" w:rsidR="00C824A8" w:rsidRPr="00CB1195" w:rsidRDefault="00C824A8" w:rsidP="00C824A8">
      <w:pPr>
        <w:rPr>
          <w:rStyle w:val="Textoennegrita"/>
          <w:rFonts w:ascii="Verdana" w:hAnsi="Verdana"/>
          <w:sz w:val="22"/>
          <w:szCs w:val="22"/>
        </w:rPr>
      </w:pPr>
    </w:p>
    <w:p w14:paraId="65F8C58A" w14:textId="77777777" w:rsidR="00964E16" w:rsidRPr="00CB1195" w:rsidRDefault="00F63F29" w:rsidP="00DE4EAC">
      <w:pPr>
        <w:rPr>
          <w:rStyle w:val="Textoennegrita"/>
          <w:rFonts w:ascii="Verdana" w:hAnsi="Verdana"/>
          <w:sz w:val="22"/>
          <w:szCs w:val="22"/>
        </w:rPr>
      </w:pPr>
      <w:r w:rsidRPr="00CB1195">
        <w:rPr>
          <w:rStyle w:val="Textoennegrita"/>
          <w:rFonts w:ascii="Verdana" w:hAnsi="Verdana"/>
          <w:sz w:val="22"/>
          <w:szCs w:val="22"/>
        </w:rPr>
        <w:t>NOTE: Please describe why</w:t>
      </w:r>
      <w:r w:rsidR="00032287" w:rsidRPr="00CB1195">
        <w:rPr>
          <w:rStyle w:val="Textoennegrita"/>
          <w:rFonts w:ascii="Verdana" w:hAnsi="Verdana"/>
          <w:sz w:val="22"/>
          <w:szCs w:val="22"/>
        </w:rPr>
        <w:t xml:space="preserve"> the candidate</w:t>
      </w:r>
      <w:r w:rsidR="00105E60" w:rsidRPr="00CB1195">
        <w:rPr>
          <w:rStyle w:val="Textoennegrita"/>
          <w:rFonts w:ascii="Verdana" w:hAnsi="Verdana"/>
          <w:sz w:val="22"/>
          <w:szCs w:val="22"/>
        </w:rPr>
        <w:t>’</w:t>
      </w:r>
      <w:r w:rsidRPr="00CB1195">
        <w:rPr>
          <w:rStyle w:val="Textoennegrita"/>
          <w:rFonts w:ascii="Verdana" w:hAnsi="Verdana"/>
          <w:sz w:val="22"/>
          <w:szCs w:val="22"/>
        </w:rPr>
        <w:t>s competence</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qualifications</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 xml:space="preserve">knowledge </w:t>
      </w:r>
      <w:r w:rsidR="00C72A36" w:rsidRPr="00CB1195">
        <w:rPr>
          <w:rStyle w:val="Textoennegrita"/>
          <w:rFonts w:ascii="Verdana" w:hAnsi="Verdana"/>
          <w:sz w:val="22"/>
          <w:szCs w:val="22"/>
        </w:rPr>
        <w:t xml:space="preserve">is relevant </w:t>
      </w:r>
      <w:r w:rsidRPr="00CB1195">
        <w:rPr>
          <w:rStyle w:val="Textoennegrita"/>
          <w:rFonts w:ascii="Verdana" w:hAnsi="Verdana"/>
          <w:sz w:val="22"/>
          <w:szCs w:val="22"/>
        </w:rPr>
        <w:t>in relation to the specific mandate</w:t>
      </w:r>
      <w:r w:rsidR="00C824A8" w:rsidRPr="00CB1195">
        <w:rPr>
          <w:rStyle w:val="Textoennegrita"/>
          <w:rFonts w:ascii="Verdana" w:hAnsi="Verdana"/>
          <w:sz w:val="22"/>
          <w:szCs w:val="22"/>
        </w:rPr>
        <w:t>:</w:t>
      </w:r>
    </w:p>
    <w:p w14:paraId="13BF3140" w14:textId="77777777" w:rsidR="00AA000E" w:rsidRPr="00CB1195" w:rsidRDefault="00AA000E" w:rsidP="00DE4EAC">
      <w:pPr>
        <w:rPr>
          <w:rStyle w:val="Textoennegrita"/>
          <w:rFonts w:ascii="Verdana" w:hAnsi="Verdana"/>
          <w:sz w:val="22"/>
          <w:szCs w:val="22"/>
        </w:rPr>
      </w:pPr>
    </w:p>
    <w:p w14:paraId="28D1303B"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14:paraId="7C3401F3" w14:textId="77777777"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723BC228" w14:textId="77777777" w:rsidR="00AA000E" w:rsidRPr="00CB1195" w:rsidRDefault="00AA000E" w:rsidP="00AA000E">
      <w:pPr>
        <w:rPr>
          <w:rFonts w:ascii="Verdana" w:hAnsi="Verdana"/>
          <w:sz w:val="22"/>
          <w:szCs w:val="22"/>
        </w:rPr>
      </w:pPr>
    </w:p>
    <w:p w14:paraId="79947489" w14:textId="5E91FB54" w:rsidR="00AA000E" w:rsidRPr="00CB1195" w:rsidRDefault="006514B9" w:rsidP="00AA000E">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C2AF0">
        <w:rPr>
          <w:rFonts w:ascii="Verdana" w:hAnsi="Verdana"/>
          <w:noProof/>
          <w:sz w:val="22"/>
          <w:szCs w:val="22"/>
        </w:rPr>
        <w:t>L</w:t>
      </w:r>
      <w:r w:rsidR="006C2AF0" w:rsidRPr="006C2AF0">
        <w:rPr>
          <w:rFonts w:ascii="Verdana" w:hAnsi="Verdana"/>
          <w:noProof/>
          <w:sz w:val="22"/>
          <w:szCs w:val="22"/>
        </w:rPr>
        <w:t>awyer with posgrad</w:t>
      </w:r>
      <w:r w:rsidR="002F676D">
        <w:rPr>
          <w:rFonts w:ascii="Verdana" w:hAnsi="Verdana"/>
          <w:noProof/>
          <w:sz w:val="22"/>
          <w:szCs w:val="22"/>
        </w:rPr>
        <w:t>e</w:t>
      </w:r>
      <w:r w:rsidR="006C2AF0" w:rsidRPr="006C2AF0">
        <w:rPr>
          <w:rFonts w:ascii="Verdana" w:hAnsi="Verdana"/>
          <w:noProof/>
          <w:sz w:val="22"/>
          <w:szCs w:val="22"/>
        </w:rPr>
        <w:t xml:space="preserve"> in International Public Law (University of Costa Rica). International Human Rights courses at Oxford University, International Human Rights Institute (Strasbourg); Inter-American Institute of Human Rights. Professional experience in International Human Rights Law for more than 2</w:t>
      </w:r>
      <w:r w:rsidR="008C3500">
        <w:rPr>
          <w:rFonts w:ascii="Verdana" w:hAnsi="Verdana"/>
          <w:noProof/>
          <w:sz w:val="22"/>
          <w:szCs w:val="22"/>
        </w:rPr>
        <w:t>8</w:t>
      </w:r>
      <w:r w:rsidR="006C2AF0" w:rsidRPr="006C2AF0">
        <w:rPr>
          <w:rFonts w:ascii="Verdana" w:hAnsi="Verdana"/>
          <w:noProof/>
          <w:sz w:val="22"/>
          <w:szCs w:val="22"/>
        </w:rPr>
        <w:t xml:space="preserve"> years starting in 1989 at the Inter-American Court of Human Rights -10 years- (Head of Legal Department and Deputy Secretary); Principal Human Rights Consultant of Inter-American Institute of Human Rights (10 years); former member and Chair of the UN Subcommittee on Prevention of Torture (two terms); former UN Committee of Human Rights (as for December 2016). Member of General Assambly of the International Commission of Jurists, Geneve; Inter-American Institute of Human Rights (Costa Rica). President of the Center for Civil and Political Rights (Geneve). Professor and invited professor of International Law and Human Rights Law in different </w:t>
      </w:r>
      <w:r w:rsidR="00511AD6">
        <w:rPr>
          <w:rFonts w:ascii="Verdana" w:hAnsi="Verdana"/>
          <w:noProof/>
          <w:sz w:val="22"/>
          <w:szCs w:val="22"/>
        </w:rPr>
        <w:t>universities</w:t>
      </w:r>
      <w:r w:rsidR="006C2AF0" w:rsidRPr="006C2AF0">
        <w:rPr>
          <w:rFonts w:ascii="Verdana" w:hAnsi="Verdana"/>
          <w:noProof/>
          <w:sz w:val="22"/>
          <w:szCs w:val="22"/>
        </w:rPr>
        <w:t xml:space="preserve"> (University of Costa Rica, Columbia University (USA), University of La Plata (Argentina), Milano Biccoca and Verona Universities (Italy). President of Inter-American Institute for Social Responsibility and Human Rights, International Human Rights Consultant and Evaluation Projects for UNDP / Colombia, and other international cooperation agencies</w:t>
      </w:r>
      <w:r w:rsidR="00511AD6">
        <w:rPr>
          <w:rFonts w:ascii="Verdana" w:hAnsi="Verdana"/>
          <w:noProof/>
          <w:sz w:val="22"/>
          <w:szCs w:val="22"/>
        </w:rPr>
        <w:t>.</w:t>
      </w:r>
      <w:r w:rsidR="006C2AF0" w:rsidRPr="006C2AF0">
        <w:rPr>
          <w:rFonts w:ascii="Verdana" w:hAnsi="Verdana"/>
          <w:noProof/>
          <w:sz w:val="22"/>
          <w:szCs w:val="22"/>
        </w:rPr>
        <w:t xml:space="preserve"> Spanish mother tongue, </w:t>
      </w:r>
      <w:r w:rsidR="00511AD6">
        <w:rPr>
          <w:rFonts w:ascii="Verdana" w:hAnsi="Verdana"/>
          <w:noProof/>
          <w:sz w:val="22"/>
          <w:szCs w:val="22"/>
        </w:rPr>
        <w:t>o</w:t>
      </w:r>
      <w:r w:rsidR="006C2AF0" w:rsidRPr="006C2AF0">
        <w:rPr>
          <w:rFonts w:ascii="Verdana" w:hAnsi="Verdana"/>
          <w:noProof/>
          <w:sz w:val="22"/>
          <w:szCs w:val="22"/>
        </w:rPr>
        <w:t>rally and writing skills in English language</w:t>
      </w:r>
      <w:r w:rsidR="00511AD6">
        <w:rPr>
          <w:rFonts w:ascii="Verdana" w:hAnsi="Verdana"/>
          <w:noProof/>
          <w:sz w:val="22"/>
          <w:szCs w:val="22"/>
        </w:rPr>
        <w:t>.</w:t>
      </w:r>
      <w:r w:rsidR="006C2AF0" w:rsidRPr="006C2AF0">
        <w:rPr>
          <w:rFonts w:ascii="Verdana" w:hAnsi="Verdana"/>
          <w:noProof/>
          <w:sz w:val="22"/>
          <w:szCs w:val="22"/>
        </w:rPr>
        <w:t xml:space="preserve"> </w:t>
      </w:r>
      <w:r w:rsidR="00057729">
        <w:rPr>
          <w:rFonts w:ascii="Verdana" w:hAnsi="Verdana"/>
          <w:noProof/>
          <w:sz w:val="22"/>
          <w:szCs w:val="22"/>
        </w:rPr>
        <w:t xml:space="preserve"> </w:t>
      </w:r>
      <w:r w:rsidR="001130A2">
        <w:rPr>
          <w:rFonts w:ascii="Verdana" w:hAnsi="Verdana"/>
          <w:noProof/>
          <w:sz w:val="22"/>
          <w:szCs w:val="22"/>
        </w:rPr>
        <w:t xml:space="preserve"> </w:t>
      </w:r>
      <w:r>
        <w:rPr>
          <w:rFonts w:ascii="Verdana" w:hAnsi="Verdana"/>
          <w:sz w:val="22"/>
          <w:szCs w:val="22"/>
        </w:rPr>
        <w:fldChar w:fldCharType="end"/>
      </w:r>
      <w:bookmarkEnd w:id="7"/>
    </w:p>
    <w:p w14:paraId="4F479D49" w14:textId="77777777" w:rsidR="00AA000E" w:rsidRPr="00CB1195" w:rsidRDefault="00AA000E" w:rsidP="00AA000E">
      <w:pPr>
        <w:rPr>
          <w:rFonts w:ascii="Verdana" w:hAnsi="Verdana"/>
          <w:sz w:val="22"/>
          <w:szCs w:val="22"/>
        </w:rPr>
      </w:pPr>
    </w:p>
    <w:p w14:paraId="0969DA8E"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14:paraId="3CF235AE"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14:paraId="3302219D" w14:textId="77777777" w:rsidR="00AA000E" w:rsidRPr="00CB1195" w:rsidRDefault="00AA000E" w:rsidP="00AA000E">
      <w:pPr>
        <w:rPr>
          <w:rFonts w:ascii="Verdana" w:hAnsi="Verdana"/>
          <w:b/>
          <w:sz w:val="22"/>
          <w:szCs w:val="22"/>
        </w:rPr>
      </w:pPr>
      <w:r w:rsidRPr="00CB1195">
        <w:rPr>
          <w:rFonts w:ascii="Verdana" w:hAnsi="Verdana"/>
          <w:b/>
          <w:sz w:val="22"/>
          <w:szCs w:val="22"/>
        </w:rPr>
        <w:lastRenderedPageBreak/>
        <w:t>Knowledge of institutional mandates related to the United Nations or other international or regional organizations’ work in the area of human rights. (Please state how this was acquired.)</w:t>
      </w:r>
    </w:p>
    <w:p w14:paraId="73D04FDC" w14:textId="77777777"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14:paraId="1994A43C" w14:textId="77777777" w:rsidR="00AA000E" w:rsidRPr="00CB1195" w:rsidRDefault="00AA000E" w:rsidP="00AA000E">
      <w:pPr>
        <w:rPr>
          <w:rFonts w:ascii="Verdana" w:hAnsi="Verdana"/>
          <w:sz w:val="22"/>
          <w:szCs w:val="22"/>
        </w:rPr>
      </w:pPr>
    </w:p>
    <w:p w14:paraId="766D4844" w14:textId="0A9290AE" w:rsidR="00AA000E" w:rsidRPr="00CB1195" w:rsidRDefault="00383F21"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C2AF0" w:rsidRPr="006C2AF0">
        <w:rPr>
          <w:rFonts w:ascii="Verdana" w:hAnsi="Verdana"/>
          <w:sz w:val="22"/>
          <w:szCs w:val="22"/>
        </w:rPr>
        <w:t xml:space="preserve">International Human Rights Instruments, Standards, Principles and Jurisprudence Knowledge </w:t>
      </w:r>
      <w:r w:rsidR="008C3500">
        <w:rPr>
          <w:rFonts w:ascii="Verdana" w:hAnsi="Verdana"/>
          <w:sz w:val="22"/>
          <w:szCs w:val="22"/>
        </w:rPr>
        <w:t>a</w:t>
      </w:r>
      <w:r w:rsidR="006C2AF0" w:rsidRPr="006C2AF0">
        <w:rPr>
          <w:rFonts w:ascii="Verdana" w:hAnsi="Verdana"/>
          <w:sz w:val="22"/>
          <w:szCs w:val="22"/>
        </w:rPr>
        <w:t>cquired as Human Rights University Professor and Independent Expert and Member of the Subcommittee on Prevention of Torture and Committee of Human Rights (UN mandates). As principal lawyer and Deputy Secretary of Inter-American Court of Human Rights I wrote judgments drafts for several years. Because I was SPT first composition and Bureau member and Chair</w:t>
      </w:r>
      <w:r w:rsidR="008C3500">
        <w:rPr>
          <w:rFonts w:ascii="Verdana" w:hAnsi="Verdana"/>
          <w:sz w:val="22"/>
          <w:szCs w:val="22"/>
        </w:rPr>
        <w:t>man</w:t>
      </w:r>
      <w:r w:rsidR="006C2AF0" w:rsidRPr="006C2AF0">
        <w:rPr>
          <w:rFonts w:ascii="Verdana" w:hAnsi="Verdana"/>
          <w:sz w:val="22"/>
          <w:szCs w:val="22"/>
        </w:rPr>
        <w:t>, I wrote several administrative rules, Rule of Procedures, manual of proccedings</w:t>
      </w:r>
      <w:r w:rsidR="00BB3595">
        <w:rPr>
          <w:rFonts w:ascii="Verdana" w:hAnsi="Verdana"/>
          <w:sz w:val="22"/>
          <w:szCs w:val="22"/>
        </w:rPr>
        <w:t>,</w:t>
      </w:r>
      <w:r w:rsidR="006C2AF0" w:rsidRPr="006C2AF0">
        <w:rPr>
          <w:rFonts w:ascii="Verdana" w:hAnsi="Verdana"/>
          <w:sz w:val="22"/>
          <w:szCs w:val="22"/>
        </w:rPr>
        <w:t xml:space="preserve"> in fi</w:t>
      </w:r>
      <w:r w:rsidR="00BB3595">
        <w:rPr>
          <w:rFonts w:ascii="Verdana" w:hAnsi="Verdana"/>
          <w:sz w:val="22"/>
          <w:szCs w:val="22"/>
        </w:rPr>
        <w:t>eld</w:t>
      </w:r>
      <w:r w:rsidR="006C2AF0" w:rsidRPr="006C2AF0">
        <w:rPr>
          <w:rFonts w:ascii="Verdana" w:hAnsi="Verdana"/>
          <w:sz w:val="22"/>
          <w:szCs w:val="22"/>
        </w:rPr>
        <w:t xml:space="preserve"> country visits protocols, and best practices recommentations according to OPCAT mandate. As Human Rights Committee member I was involved in the application and interpretation of ICCPR mandate, rules and proceedings. I was first non reprisals Rapporteur and Individual Communication Follow-up Rapporteur of the Human Rights Committee whe</w:t>
      </w:r>
      <w:r w:rsidR="00F60DAF">
        <w:rPr>
          <w:rFonts w:ascii="Verdana" w:hAnsi="Verdana"/>
          <w:sz w:val="22"/>
          <w:szCs w:val="22"/>
        </w:rPr>
        <w:t>n</w:t>
      </w:r>
      <w:r w:rsidR="006C2AF0" w:rsidRPr="006C2AF0">
        <w:rPr>
          <w:rFonts w:ascii="Verdana" w:hAnsi="Verdana"/>
          <w:sz w:val="22"/>
          <w:szCs w:val="22"/>
        </w:rPr>
        <w:t xml:space="preserve"> I </w:t>
      </w:r>
      <w:r w:rsidR="00F60DAF">
        <w:rPr>
          <w:rFonts w:ascii="Verdana" w:hAnsi="Verdana"/>
          <w:sz w:val="22"/>
          <w:szCs w:val="22"/>
        </w:rPr>
        <w:t>proposed</w:t>
      </w:r>
      <w:r w:rsidR="006C2AF0" w:rsidRPr="006C2AF0">
        <w:rPr>
          <w:rFonts w:ascii="Verdana" w:hAnsi="Verdana"/>
          <w:sz w:val="22"/>
          <w:szCs w:val="22"/>
        </w:rPr>
        <w:t xml:space="preserve"> a new follow-up evaluation system. As former Inter-American Court Deputy Secretary I had to manage its conventional mandate and Rules not only in legal proceedings but also in administ</w:t>
      </w:r>
      <w:r w:rsidR="00F60DAF">
        <w:rPr>
          <w:rFonts w:ascii="Verdana" w:hAnsi="Verdana"/>
          <w:sz w:val="22"/>
          <w:szCs w:val="22"/>
        </w:rPr>
        <w:t>r</w:t>
      </w:r>
      <w:r w:rsidR="006C2AF0" w:rsidRPr="006C2AF0">
        <w:rPr>
          <w:rFonts w:ascii="Verdana" w:hAnsi="Verdana"/>
          <w:sz w:val="22"/>
          <w:szCs w:val="22"/>
        </w:rPr>
        <w:t xml:space="preserve">ative issues. </w:t>
      </w:r>
      <w:r w:rsidR="00F60DAF">
        <w:rPr>
          <w:rFonts w:ascii="Verdana" w:hAnsi="Verdana"/>
          <w:sz w:val="22"/>
          <w:szCs w:val="22"/>
        </w:rPr>
        <w:t>Twenty</w:t>
      </w:r>
      <w:r w:rsidR="006C2AF0" w:rsidRPr="006C2AF0">
        <w:rPr>
          <w:rFonts w:ascii="Verdana" w:hAnsi="Verdana"/>
          <w:sz w:val="22"/>
          <w:szCs w:val="22"/>
        </w:rPr>
        <w:t xml:space="preserve"> years experience working inside UN and Inter-American Human Righs systems</w:t>
      </w:r>
      <w:r w:rsidR="008C3500">
        <w:rPr>
          <w:rFonts w:ascii="Verdana" w:hAnsi="Verdana"/>
          <w:sz w:val="22"/>
          <w:szCs w:val="22"/>
        </w:rPr>
        <w:t xml:space="preserve"> and similar years </w:t>
      </w:r>
      <w:r w:rsidR="006C2AF0" w:rsidRPr="006C2AF0">
        <w:rPr>
          <w:rFonts w:ascii="Verdana" w:hAnsi="Verdana"/>
          <w:sz w:val="22"/>
          <w:szCs w:val="22"/>
        </w:rPr>
        <w:t>as Human Rights litigation lawyer before Inter-American and UN systems</w:t>
      </w:r>
      <w:r w:rsidR="008C3500">
        <w:rPr>
          <w:rFonts w:ascii="Verdana" w:hAnsi="Verdana"/>
          <w:sz w:val="22"/>
          <w:szCs w:val="22"/>
        </w:rPr>
        <w:t xml:space="preserve"> is part of my CV</w:t>
      </w:r>
      <w:r w:rsidR="006C2AF0" w:rsidRPr="006C2AF0">
        <w:rPr>
          <w:rFonts w:ascii="Verdana" w:hAnsi="Verdana"/>
          <w:sz w:val="22"/>
          <w:szCs w:val="22"/>
        </w:rPr>
        <w:t>. I am Human Rights training professor coordinating international law clinics litigation of Depaul University and IIRESODH litigation program.</w:t>
      </w:r>
      <w:r w:rsidR="00A46D5B">
        <w:rPr>
          <w:rFonts w:ascii="Verdana" w:hAnsi="Verdana"/>
          <w:noProof/>
          <w:sz w:val="22"/>
          <w:szCs w:val="22"/>
        </w:rPr>
        <w:t xml:space="preserve"> </w:t>
      </w:r>
      <w:r w:rsidR="002D67B7">
        <w:rPr>
          <w:rFonts w:ascii="Verdana" w:hAnsi="Verdana"/>
          <w:noProof/>
          <w:sz w:val="22"/>
          <w:szCs w:val="22"/>
        </w:rPr>
        <w:t xml:space="preserve"> </w:t>
      </w:r>
      <w:r>
        <w:rPr>
          <w:rFonts w:ascii="Verdana" w:hAnsi="Verdana"/>
          <w:sz w:val="22"/>
          <w:szCs w:val="22"/>
        </w:rPr>
        <w:fldChar w:fldCharType="end"/>
      </w:r>
      <w:bookmarkEnd w:id="8"/>
    </w:p>
    <w:p w14:paraId="597A5AED" w14:textId="77777777" w:rsidR="00AA000E" w:rsidRPr="00CB1195" w:rsidRDefault="00AA000E" w:rsidP="00DE4EAC">
      <w:pPr>
        <w:rPr>
          <w:rStyle w:val="Textoennegrita"/>
          <w:rFonts w:ascii="Verdana" w:hAnsi="Verdana"/>
          <w:sz w:val="22"/>
          <w:szCs w:val="22"/>
        </w:rPr>
      </w:pPr>
    </w:p>
    <w:p w14:paraId="45FF2A9C"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14:paraId="69128DD1" w14:textId="77777777"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14:paraId="07D78164" w14:textId="77777777" w:rsidR="00AA000E" w:rsidRPr="00CB1195" w:rsidRDefault="00AA000E" w:rsidP="00AA000E">
      <w:pPr>
        <w:rPr>
          <w:rFonts w:ascii="Verdana" w:hAnsi="Verdana"/>
          <w:sz w:val="22"/>
          <w:szCs w:val="22"/>
        </w:rPr>
      </w:pPr>
    </w:p>
    <w:p w14:paraId="718B9378" w14:textId="1535E194" w:rsidR="00AA000E" w:rsidRPr="00CB1195" w:rsidRDefault="006514B9" w:rsidP="00AA000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A46D5B">
        <w:rPr>
          <w:rFonts w:ascii="Verdana" w:hAnsi="Verdana"/>
          <w:sz w:val="22"/>
          <w:szCs w:val="22"/>
        </w:rPr>
        <w:t xml:space="preserve"> </w:t>
      </w:r>
      <w:r w:rsidR="00A55A8A" w:rsidRPr="00A55A8A">
        <w:rPr>
          <w:rFonts w:ascii="Verdana" w:hAnsi="Verdana"/>
          <w:sz w:val="22"/>
          <w:szCs w:val="22"/>
        </w:rPr>
        <w:t xml:space="preserve">At national level: I was International Law and Human Rights professor in main public universities. As human rights lawyer, I am President of "Inter-American Services of Professionals in Human Rights", a Law Firm focusing on international litigation before Inter-American </w:t>
      </w:r>
      <w:r w:rsidR="00CB7FF9">
        <w:rPr>
          <w:rFonts w:ascii="Verdana" w:hAnsi="Verdana"/>
          <w:sz w:val="22"/>
          <w:szCs w:val="22"/>
        </w:rPr>
        <w:t>and</w:t>
      </w:r>
      <w:r w:rsidR="00A55A8A" w:rsidRPr="00A55A8A">
        <w:rPr>
          <w:rFonts w:ascii="Verdana" w:hAnsi="Verdana"/>
          <w:sz w:val="22"/>
          <w:szCs w:val="22"/>
        </w:rPr>
        <w:t xml:space="preserve"> UN human rights systems. I have made several human rights reports in my country, including the last Human Rights Committee Final Observations by mea</w:t>
      </w:r>
      <w:r w:rsidR="00CB7FF9">
        <w:rPr>
          <w:rFonts w:ascii="Verdana" w:hAnsi="Verdana"/>
          <w:sz w:val="22"/>
          <w:szCs w:val="22"/>
        </w:rPr>
        <w:t>n</w:t>
      </w:r>
      <w:r w:rsidR="00A55A8A" w:rsidRPr="00A55A8A">
        <w:rPr>
          <w:rFonts w:ascii="Verdana" w:hAnsi="Verdana"/>
          <w:sz w:val="22"/>
          <w:szCs w:val="22"/>
        </w:rPr>
        <w:t>s of C</w:t>
      </w:r>
      <w:r w:rsidR="00CB7FF9">
        <w:rPr>
          <w:rFonts w:ascii="Verdana" w:hAnsi="Verdana"/>
          <w:sz w:val="22"/>
          <w:szCs w:val="22"/>
        </w:rPr>
        <w:t>CPR Center</w:t>
      </w:r>
      <w:r w:rsidR="00A55A8A" w:rsidRPr="00A55A8A">
        <w:rPr>
          <w:rFonts w:ascii="Verdana" w:hAnsi="Verdana"/>
          <w:sz w:val="22"/>
          <w:szCs w:val="22"/>
        </w:rPr>
        <w:t xml:space="preserve"> follow-up mission. As President of IIRESODH, I organized human rights litigation training process taking advantage of Inter-American Court Heaquarte</w:t>
      </w:r>
      <w:r w:rsidR="00CB7FF9">
        <w:rPr>
          <w:rFonts w:ascii="Verdana" w:hAnsi="Verdana"/>
          <w:sz w:val="22"/>
          <w:szCs w:val="22"/>
        </w:rPr>
        <w:t>rs</w:t>
      </w:r>
      <w:r w:rsidR="00A55A8A" w:rsidRPr="00A55A8A">
        <w:rPr>
          <w:rFonts w:ascii="Verdana" w:hAnsi="Verdana"/>
          <w:sz w:val="22"/>
          <w:szCs w:val="22"/>
        </w:rPr>
        <w:t xml:space="preserve"> in Costa Rica. At regional level: I have more than 25 years training in judiciary, penitentiary and lawyers and civil society activists in Inter-American Human Rights System (individual petitions, general cases, thematic public hearings, projects management and evaluation projects). I have writen several books and articles about Inter-American System practices (the</w:t>
      </w:r>
      <w:r w:rsidR="00CB7FF9">
        <w:rPr>
          <w:rFonts w:ascii="Verdana" w:hAnsi="Verdana"/>
          <w:sz w:val="22"/>
          <w:szCs w:val="22"/>
        </w:rPr>
        <w:t>o</w:t>
      </w:r>
      <w:r w:rsidR="00A55A8A" w:rsidRPr="00A55A8A">
        <w:rPr>
          <w:rFonts w:ascii="Verdana" w:hAnsi="Verdana"/>
          <w:sz w:val="22"/>
          <w:szCs w:val="22"/>
        </w:rPr>
        <w:t xml:space="preserve">ry and practice). At International Level: </w:t>
      </w:r>
      <w:r w:rsidR="00CB7FF9">
        <w:rPr>
          <w:rFonts w:ascii="Verdana" w:hAnsi="Verdana"/>
          <w:sz w:val="22"/>
          <w:szCs w:val="22"/>
        </w:rPr>
        <w:t xml:space="preserve">As </w:t>
      </w:r>
      <w:r w:rsidR="00A55A8A" w:rsidRPr="00A55A8A">
        <w:rPr>
          <w:rFonts w:ascii="Verdana" w:hAnsi="Verdana"/>
          <w:sz w:val="22"/>
          <w:szCs w:val="22"/>
        </w:rPr>
        <w:t>Independent expert I have 10 years at SPT and Human Rights Committee member visiting and reporting about prevention of torture in places of detention in African, Asian, Latin American and European countries. As former Human Rights Committee I was head of task forces in several countries human rights examinations and individual petitions rapporteur</w:t>
      </w:r>
      <w:r w:rsidR="007B72FE">
        <w:rPr>
          <w:rFonts w:ascii="Verdana" w:hAnsi="Verdana"/>
          <w:sz w:val="22"/>
          <w:szCs w:val="22"/>
        </w:rPr>
        <w:t xml:space="preserve"> taking political and diplomatic relationships with Governments </w:t>
      </w:r>
      <w:r w:rsidR="00C82478">
        <w:rPr>
          <w:rFonts w:ascii="Verdana" w:hAnsi="Verdana"/>
          <w:sz w:val="22"/>
          <w:szCs w:val="22"/>
        </w:rPr>
        <w:t xml:space="preserve"> </w:t>
      </w:r>
      <w:r>
        <w:rPr>
          <w:rFonts w:ascii="Verdana" w:hAnsi="Verdana"/>
          <w:sz w:val="22"/>
          <w:szCs w:val="22"/>
        </w:rPr>
        <w:fldChar w:fldCharType="end"/>
      </w:r>
      <w:bookmarkEnd w:id="9"/>
    </w:p>
    <w:p w14:paraId="12A56100" w14:textId="77777777" w:rsidR="00AA000E" w:rsidRDefault="00AA000E" w:rsidP="00AA000E">
      <w:pPr>
        <w:rPr>
          <w:rFonts w:ascii="Verdana" w:hAnsi="Verdana"/>
          <w:sz w:val="22"/>
          <w:szCs w:val="22"/>
        </w:rPr>
      </w:pPr>
    </w:p>
    <w:p w14:paraId="6D8700F5" w14:textId="77777777"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14:paraId="6F3CAD8A" w14:textId="77777777"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14:paraId="05DA6EC3" w14:textId="77777777" w:rsidR="00C24C9C" w:rsidRPr="00D33A90" w:rsidRDefault="00C24C9C" w:rsidP="00C24C9C">
      <w:pPr>
        <w:rPr>
          <w:rFonts w:ascii="Verdana" w:hAnsi="Verdana"/>
          <w:sz w:val="22"/>
          <w:szCs w:val="22"/>
          <w:highlight w:val="yellow"/>
          <w:lang w:val="en-GB"/>
        </w:rPr>
      </w:pPr>
    </w:p>
    <w:p w14:paraId="27D7EA69"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14:paraId="21488122" w14:textId="77777777" w:rsidR="00C24C9C" w:rsidRPr="00472290" w:rsidRDefault="00C24C9C" w:rsidP="00C24C9C">
      <w:pPr>
        <w:rPr>
          <w:rFonts w:ascii="Verdana" w:hAnsi="Verdana"/>
          <w:b/>
          <w:bCs/>
          <w:sz w:val="22"/>
          <w:szCs w:val="22"/>
          <w:u w:val="single"/>
          <w:lang w:val="en-GB"/>
        </w:rPr>
      </w:pPr>
    </w:p>
    <w:p w14:paraId="758EB7A9" w14:textId="46455F20"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C3FDB" w:rsidRPr="001C3FDB">
        <w:rPr>
          <w:rFonts w:ascii="Verdana" w:hAnsi="Verdana"/>
          <w:sz w:val="22"/>
          <w:szCs w:val="22"/>
          <w:lang w:val="en-GB"/>
        </w:rPr>
        <w:t>CCPR/C/107/D/1785/2008</w:t>
      </w:r>
      <w:r w:rsidR="001C3FDB">
        <w:rPr>
          <w:rFonts w:ascii="Verdana" w:hAnsi="Verdana"/>
          <w:sz w:val="22"/>
          <w:szCs w:val="22"/>
          <w:lang w:val="en-GB"/>
        </w:rPr>
        <w:t xml:space="preserve">. </w:t>
      </w:r>
      <w:r w:rsidR="001C3FDB" w:rsidRPr="001C3FDB">
        <w:rPr>
          <w:rFonts w:ascii="Verdana" w:hAnsi="Verdana"/>
          <w:sz w:val="22"/>
          <w:szCs w:val="22"/>
          <w:lang w:val="en-GB"/>
        </w:rPr>
        <w:t>Olechkevitch</w:t>
      </w:r>
      <w:r w:rsidR="001C3FDB">
        <w:rPr>
          <w:rFonts w:ascii="Verdana" w:hAnsi="Verdana"/>
          <w:sz w:val="22"/>
          <w:szCs w:val="22"/>
          <w:lang w:val="en-GB"/>
        </w:rPr>
        <w:t xml:space="preserve"> Joint Separate Concurrent opinion. </w:t>
      </w:r>
      <w:r w:rsidR="00413399">
        <w:rPr>
          <w:rFonts w:ascii="Verdana" w:hAnsi="Verdana"/>
          <w:sz w:val="22"/>
          <w:szCs w:val="22"/>
          <w:lang w:val="en-GB"/>
        </w:rPr>
        <w:fldChar w:fldCharType="end"/>
      </w:r>
    </w:p>
    <w:p w14:paraId="7F28C514" w14:textId="34BF1963"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C3FDB">
        <w:rPr>
          <w:rFonts w:ascii="Verdana" w:hAnsi="Verdana"/>
          <w:noProof/>
          <w:sz w:val="22"/>
          <w:szCs w:val="22"/>
          <w:lang w:val="en-GB"/>
        </w:rPr>
        <w:t>OHCHR</w:t>
      </w:r>
      <w:r w:rsidR="00413399">
        <w:rPr>
          <w:rFonts w:ascii="Verdana" w:hAnsi="Verdana"/>
          <w:sz w:val="22"/>
          <w:szCs w:val="22"/>
          <w:lang w:val="en-GB"/>
        </w:rPr>
        <w:fldChar w:fldCharType="end"/>
      </w:r>
    </w:p>
    <w:p w14:paraId="5A1D85AD" w14:textId="73AEF44F"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C3FDB">
        <w:rPr>
          <w:rFonts w:ascii="Verdana" w:hAnsi="Verdana"/>
          <w:noProof/>
          <w:sz w:val="22"/>
          <w:szCs w:val="22"/>
          <w:lang w:val="en-GB"/>
        </w:rPr>
        <w:t>06/06/2013</w:t>
      </w:r>
      <w:r w:rsidR="00413399">
        <w:rPr>
          <w:rFonts w:ascii="Verdana" w:hAnsi="Verdana"/>
          <w:sz w:val="22"/>
          <w:szCs w:val="22"/>
          <w:lang w:val="en-GB"/>
        </w:rPr>
        <w:fldChar w:fldCharType="end"/>
      </w:r>
    </w:p>
    <w:p w14:paraId="399E2FF7" w14:textId="39A57794"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C3FDB" w:rsidRPr="001C3FDB">
        <w:rPr>
          <w:rFonts w:ascii="Verdana" w:hAnsi="Verdana"/>
          <w:noProof/>
          <w:sz w:val="22"/>
          <w:szCs w:val="22"/>
          <w:lang w:val="en-GB"/>
        </w:rPr>
        <w:t>http://juris.ohchr.org/Search/Details/1303</w:t>
      </w:r>
      <w:r w:rsidR="00413399">
        <w:rPr>
          <w:rFonts w:ascii="Verdana" w:hAnsi="Verdana"/>
          <w:sz w:val="22"/>
          <w:szCs w:val="22"/>
          <w:lang w:val="en-GB"/>
        </w:rPr>
        <w:fldChar w:fldCharType="end"/>
      </w:r>
    </w:p>
    <w:p w14:paraId="04A2E2B6" w14:textId="77777777" w:rsidR="00C24C9C" w:rsidRPr="00472290" w:rsidRDefault="00C24C9C" w:rsidP="00C24C9C">
      <w:pPr>
        <w:rPr>
          <w:rFonts w:ascii="Verdana" w:hAnsi="Verdana"/>
          <w:b/>
          <w:bCs/>
          <w:sz w:val="22"/>
          <w:szCs w:val="22"/>
          <w:lang w:val="en-GB"/>
        </w:rPr>
      </w:pPr>
    </w:p>
    <w:p w14:paraId="77E01AA2" w14:textId="76B16DE2"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980031">
        <w:rPr>
          <w:rFonts w:ascii="Verdana" w:hAnsi="Verdana"/>
          <w:noProof/>
          <w:sz w:val="22"/>
          <w:szCs w:val="22"/>
          <w:lang w:val="en-GB"/>
        </w:rPr>
        <w:t>Curso de Derechos Humanos</w:t>
      </w:r>
      <w:r w:rsidR="00413399">
        <w:rPr>
          <w:rFonts w:ascii="Verdana" w:hAnsi="Verdana"/>
          <w:sz w:val="22"/>
          <w:szCs w:val="22"/>
          <w:lang w:val="en-GB"/>
        </w:rPr>
        <w:fldChar w:fldCharType="end"/>
      </w:r>
    </w:p>
    <w:p w14:paraId="6B6AB3BB" w14:textId="6F9CD5E9"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980031">
        <w:rPr>
          <w:rFonts w:ascii="Verdana" w:hAnsi="Verdana"/>
          <w:noProof/>
          <w:sz w:val="22"/>
          <w:szCs w:val="22"/>
          <w:lang w:val="en-GB"/>
        </w:rPr>
        <w:t>Investigaciones Jurídicas S.A.</w:t>
      </w:r>
      <w:r w:rsidR="00413399">
        <w:rPr>
          <w:rFonts w:ascii="Verdana" w:hAnsi="Verdana"/>
          <w:sz w:val="22"/>
          <w:szCs w:val="22"/>
          <w:lang w:val="en-GB"/>
        </w:rPr>
        <w:fldChar w:fldCharType="end"/>
      </w:r>
    </w:p>
    <w:p w14:paraId="777E08F0" w14:textId="69FE4BE5"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980031">
        <w:rPr>
          <w:rFonts w:ascii="Verdana" w:hAnsi="Verdana"/>
          <w:noProof/>
          <w:sz w:val="22"/>
          <w:szCs w:val="22"/>
          <w:lang w:val="en-GB"/>
        </w:rPr>
        <w:t>2016</w:t>
      </w:r>
      <w:r w:rsidR="00413399">
        <w:rPr>
          <w:rFonts w:ascii="Verdana" w:hAnsi="Verdana"/>
          <w:sz w:val="22"/>
          <w:szCs w:val="22"/>
          <w:lang w:val="en-GB"/>
        </w:rPr>
        <w:fldChar w:fldCharType="end"/>
      </w:r>
    </w:p>
    <w:p w14:paraId="3929D0B4"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14386A6D" w14:textId="77777777" w:rsidR="00C24C9C" w:rsidRPr="00472290" w:rsidRDefault="00C24C9C" w:rsidP="00C24C9C">
      <w:pPr>
        <w:rPr>
          <w:rFonts w:ascii="Verdana" w:hAnsi="Verdana"/>
          <w:b/>
          <w:bCs/>
          <w:sz w:val="22"/>
          <w:szCs w:val="22"/>
        </w:rPr>
      </w:pPr>
    </w:p>
    <w:p w14:paraId="535793B0" w14:textId="0C79B9FC"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980031">
        <w:rPr>
          <w:rFonts w:ascii="Verdana" w:hAnsi="Verdana"/>
          <w:noProof/>
          <w:sz w:val="22"/>
          <w:szCs w:val="22"/>
          <w:lang w:val="en-GB"/>
        </w:rPr>
        <w:t>Casos Hipotéticos para el estudio y capacitación en derechos humanos</w:t>
      </w:r>
      <w:r w:rsidR="00413399">
        <w:rPr>
          <w:rFonts w:ascii="Verdana" w:hAnsi="Verdana"/>
          <w:sz w:val="22"/>
          <w:szCs w:val="22"/>
          <w:lang w:val="en-GB"/>
        </w:rPr>
        <w:fldChar w:fldCharType="end"/>
      </w:r>
    </w:p>
    <w:p w14:paraId="61C9BAB3" w14:textId="4367C1BF"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980031">
        <w:rPr>
          <w:rFonts w:ascii="Verdana" w:hAnsi="Verdana"/>
          <w:sz w:val="22"/>
          <w:szCs w:val="22"/>
          <w:lang w:val="en-GB"/>
        </w:rPr>
        <w:t>Instituto Interamericano de Derechos Humanos</w:t>
      </w:r>
      <w:r w:rsidR="00413399">
        <w:rPr>
          <w:rFonts w:ascii="Verdana" w:hAnsi="Verdana"/>
          <w:sz w:val="22"/>
          <w:szCs w:val="22"/>
          <w:lang w:val="en-GB"/>
        </w:rPr>
        <w:fldChar w:fldCharType="end"/>
      </w:r>
    </w:p>
    <w:p w14:paraId="130C5739" w14:textId="104A1BD8"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980031">
        <w:rPr>
          <w:rFonts w:ascii="Verdana" w:hAnsi="Verdana"/>
          <w:noProof/>
          <w:sz w:val="22"/>
          <w:szCs w:val="22"/>
          <w:lang w:val="en-GB"/>
        </w:rPr>
        <w:t>2009</w:t>
      </w:r>
      <w:r w:rsidR="00413399">
        <w:rPr>
          <w:rFonts w:ascii="Verdana" w:hAnsi="Verdana"/>
          <w:sz w:val="22"/>
          <w:szCs w:val="22"/>
          <w:lang w:val="en-GB"/>
        </w:rPr>
        <w:fldChar w:fldCharType="end"/>
      </w:r>
    </w:p>
    <w:p w14:paraId="5B7AD24A" w14:textId="326819AF"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980031" w:rsidRPr="00980031">
        <w:rPr>
          <w:rFonts w:ascii="Verdana" w:hAnsi="Verdana"/>
          <w:noProof/>
          <w:sz w:val="22"/>
          <w:szCs w:val="22"/>
          <w:lang w:val="en-GB"/>
        </w:rPr>
        <w:t>https://www.iidh.ed.cr</w:t>
      </w:r>
      <w:r w:rsidR="00413399">
        <w:rPr>
          <w:rFonts w:ascii="Verdana" w:hAnsi="Verdana"/>
          <w:sz w:val="22"/>
          <w:szCs w:val="22"/>
          <w:lang w:val="en-GB"/>
        </w:rPr>
        <w:fldChar w:fldCharType="end"/>
      </w:r>
    </w:p>
    <w:p w14:paraId="11E23DA6" w14:textId="77777777" w:rsidR="00C24C9C" w:rsidRDefault="00C24C9C" w:rsidP="00C24C9C">
      <w:pPr>
        <w:rPr>
          <w:rFonts w:ascii="Verdana" w:hAnsi="Verdana"/>
          <w:b/>
          <w:bCs/>
          <w:sz w:val="22"/>
          <w:szCs w:val="22"/>
        </w:rPr>
      </w:pPr>
    </w:p>
    <w:p w14:paraId="2F63B7D6" w14:textId="77777777"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sz w:val="22"/>
          <w:szCs w:val="22"/>
        </w:rPr>
        <w:fldChar w:fldCharType="end"/>
      </w:r>
    </w:p>
    <w:p w14:paraId="1F905EDE" w14:textId="77777777" w:rsidR="00C24C9C" w:rsidRPr="00D66524" w:rsidRDefault="00C24C9C" w:rsidP="00C24C9C">
      <w:pPr>
        <w:rPr>
          <w:rFonts w:ascii="Verdana" w:hAnsi="Verdana"/>
          <w:b/>
          <w:bCs/>
          <w:sz w:val="22"/>
          <w:szCs w:val="22"/>
          <w:lang w:val="en-GB"/>
        </w:rPr>
      </w:pPr>
    </w:p>
    <w:p w14:paraId="00942120"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14:paraId="4DC77E20" w14:textId="77777777" w:rsidR="00C24C9C" w:rsidRPr="00DA64A1" w:rsidRDefault="00C24C9C" w:rsidP="00C24C9C">
      <w:pPr>
        <w:rPr>
          <w:rFonts w:ascii="Verdana" w:hAnsi="Verdana"/>
          <w:b/>
          <w:bCs/>
          <w:sz w:val="22"/>
          <w:szCs w:val="22"/>
          <w:u w:val="single"/>
          <w:lang w:val="en-GB"/>
        </w:rPr>
      </w:pPr>
    </w:p>
    <w:p w14:paraId="2D84EB32" w14:textId="77777777" w:rsidR="006305F3" w:rsidRPr="006305F3" w:rsidRDefault="00DA64A1" w:rsidP="006305F3">
      <w:pPr>
        <w:rPr>
          <w:rFonts w:ascii="Verdana" w:hAnsi="Verdana"/>
          <w:noProof/>
          <w:sz w:val="22"/>
          <w:szCs w:val="22"/>
          <w:lang w:val="en-GB"/>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6305F3" w:rsidRPr="006305F3">
        <w:rPr>
          <w:rFonts w:ascii="Verdana" w:hAnsi="Verdana"/>
          <w:noProof/>
          <w:sz w:val="22"/>
          <w:szCs w:val="22"/>
          <w:lang w:val="en-GB"/>
        </w:rPr>
        <w:t>Protecting Victims and Witnesses of Torture:</w:t>
      </w:r>
    </w:p>
    <w:p w14:paraId="5F3FAB50" w14:textId="2E985A8C" w:rsidR="006305F3" w:rsidRPr="006305F3" w:rsidRDefault="006305F3" w:rsidP="006305F3">
      <w:pPr>
        <w:rPr>
          <w:rFonts w:ascii="Verdana" w:hAnsi="Verdana"/>
          <w:noProof/>
          <w:sz w:val="22"/>
          <w:szCs w:val="22"/>
          <w:lang w:val="en-GB"/>
        </w:rPr>
      </w:pPr>
      <w:r w:rsidRPr="006305F3">
        <w:rPr>
          <w:rFonts w:ascii="Verdana" w:hAnsi="Verdana"/>
          <w:noProof/>
          <w:sz w:val="22"/>
          <w:szCs w:val="22"/>
          <w:lang w:val="en-GB"/>
        </w:rPr>
        <w:t>The Need for Independence and the Role of Civil Society</w:t>
      </w:r>
      <w:r w:rsidR="00567209">
        <w:rPr>
          <w:rFonts w:ascii="Verdana" w:hAnsi="Verdana"/>
          <w:noProof/>
          <w:sz w:val="22"/>
          <w:szCs w:val="22"/>
          <w:lang w:val="en-GB"/>
        </w:rPr>
        <w:t>. Participant.</w:t>
      </w:r>
    </w:p>
    <w:p w14:paraId="793E5FA0" w14:textId="212BEF38" w:rsidR="00C24C9C" w:rsidRPr="00DA64A1" w:rsidRDefault="00413399" w:rsidP="00C24C9C">
      <w:pPr>
        <w:rPr>
          <w:rFonts w:ascii="Verdana" w:hAnsi="Verdana"/>
          <w:sz w:val="22"/>
          <w:szCs w:val="22"/>
        </w:rPr>
      </w:pPr>
      <w:r>
        <w:rPr>
          <w:rFonts w:ascii="Verdana" w:hAnsi="Verdana"/>
          <w:sz w:val="22"/>
          <w:szCs w:val="22"/>
          <w:lang w:val="en-GB"/>
        </w:rPr>
        <w:fldChar w:fldCharType="end"/>
      </w:r>
    </w:p>
    <w:p w14:paraId="68E765CC" w14:textId="59CF7F5F"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6305F3">
        <w:rPr>
          <w:rFonts w:ascii="Verdana" w:hAnsi="Verdana"/>
          <w:noProof/>
          <w:sz w:val="22"/>
          <w:szCs w:val="22"/>
          <w:lang w:val="en-GB"/>
        </w:rPr>
        <w:t>DIGNITY, DANISH INSTITUTE AGAINST TORTURE</w:t>
      </w:r>
      <w:r w:rsidR="00413399">
        <w:rPr>
          <w:rFonts w:ascii="Verdana" w:hAnsi="Verdana"/>
          <w:sz w:val="22"/>
          <w:szCs w:val="22"/>
          <w:lang w:val="en-GB"/>
        </w:rPr>
        <w:fldChar w:fldCharType="end"/>
      </w:r>
    </w:p>
    <w:p w14:paraId="103939E0" w14:textId="56526642"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567209">
        <w:rPr>
          <w:rFonts w:ascii="Verdana" w:hAnsi="Verdana"/>
          <w:sz w:val="22"/>
          <w:szCs w:val="22"/>
          <w:lang w:val="en-GB"/>
        </w:rPr>
        <w:t>May 31, 2017</w:t>
      </w:r>
      <w:r w:rsidR="00413399">
        <w:rPr>
          <w:rFonts w:ascii="Verdana" w:hAnsi="Verdana"/>
          <w:sz w:val="22"/>
          <w:szCs w:val="22"/>
          <w:lang w:val="en-GB"/>
        </w:rPr>
        <w:fldChar w:fldCharType="end"/>
      </w:r>
    </w:p>
    <w:p w14:paraId="7E6DF607" w14:textId="77777777"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5B845876" w14:textId="77777777" w:rsidR="00C24C9C" w:rsidRDefault="00C24C9C" w:rsidP="00AA000E">
      <w:pPr>
        <w:rPr>
          <w:rFonts w:ascii="Verdana" w:hAnsi="Verdana"/>
          <w:sz w:val="22"/>
          <w:szCs w:val="22"/>
        </w:rPr>
      </w:pPr>
    </w:p>
    <w:p w14:paraId="7F4292AF" w14:textId="16EED077"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567209" w:rsidRPr="00567209">
        <w:rPr>
          <w:rFonts w:ascii="Verdana" w:hAnsi="Verdana"/>
          <w:noProof/>
          <w:sz w:val="22"/>
          <w:szCs w:val="22"/>
          <w:lang w:val="en-GB"/>
        </w:rPr>
        <w:t>Extra-custodial use of force and the prohibition of torture and other cruel, inhuman or degrading treatment or punishment</w:t>
      </w:r>
      <w:r w:rsidR="00567209">
        <w:rPr>
          <w:rFonts w:ascii="Verdana" w:hAnsi="Verdana"/>
          <w:noProof/>
          <w:sz w:val="22"/>
          <w:szCs w:val="22"/>
          <w:lang w:val="en-GB"/>
        </w:rPr>
        <w:t>. Participant in the previous workshop organized by Geneve Academy.</w:t>
      </w:r>
      <w:r w:rsidR="00567209" w:rsidRPr="00567209">
        <w:rPr>
          <w:rFonts w:ascii="Verdana" w:hAnsi="Verdana"/>
          <w:noProof/>
          <w:sz w:val="22"/>
          <w:szCs w:val="22"/>
          <w:lang w:val="en-GB"/>
        </w:rPr>
        <w:t xml:space="preserve"> </w:t>
      </w:r>
      <w:r w:rsidR="00413399">
        <w:rPr>
          <w:rFonts w:ascii="Verdana" w:hAnsi="Verdana"/>
          <w:sz w:val="22"/>
          <w:szCs w:val="22"/>
          <w:lang w:val="en-GB"/>
        </w:rPr>
        <w:fldChar w:fldCharType="end"/>
      </w:r>
    </w:p>
    <w:p w14:paraId="38025263" w14:textId="173BA77C"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567209">
        <w:rPr>
          <w:rFonts w:ascii="Verdana" w:hAnsi="Verdana"/>
          <w:noProof/>
          <w:sz w:val="22"/>
          <w:szCs w:val="22"/>
          <w:lang w:val="en-GB"/>
        </w:rPr>
        <w:t>Special Rappourteur against torture</w:t>
      </w:r>
      <w:r w:rsidR="00413399">
        <w:rPr>
          <w:rFonts w:ascii="Verdana" w:hAnsi="Verdana"/>
          <w:sz w:val="22"/>
          <w:szCs w:val="22"/>
          <w:lang w:val="en-GB"/>
        </w:rPr>
        <w:fldChar w:fldCharType="end"/>
      </w:r>
    </w:p>
    <w:p w14:paraId="4C1F81E5" w14:textId="671F15E8" w:rsidR="00DA64A1" w:rsidRPr="00DA64A1" w:rsidRDefault="00A53C11" w:rsidP="00DA64A1">
      <w:pPr>
        <w:rPr>
          <w:rFonts w:ascii="Verdana" w:hAnsi="Verdana"/>
          <w:sz w:val="22"/>
          <w:szCs w:val="22"/>
        </w:rPr>
      </w:pPr>
      <w:r>
        <w:rPr>
          <w:rFonts w:ascii="Verdana" w:hAnsi="Verdana"/>
          <w:b/>
          <w:bCs/>
          <w:sz w:val="22"/>
          <w:szCs w:val="22"/>
          <w:lang w:val="en-GB"/>
        </w:rPr>
        <w:lastRenderedPageBreak/>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567209">
        <w:rPr>
          <w:rFonts w:ascii="Verdana" w:hAnsi="Verdana"/>
          <w:noProof/>
          <w:sz w:val="22"/>
          <w:szCs w:val="22"/>
          <w:lang w:val="en-GB"/>
        </w:rPr>
        <w:t>July 20, 2017</w:t>
      </w:r>
      <w:r w:rsidR="00413399">
        <w:rPr>
          <w:rFonts w:ascii="Verdana" w:hAnsi="Verdana"/>
          <w:sz w:val="22"/>
          <w:szCs w:val="22"/>
          <w:lang w:val="en-GB"/>
        </w:rPr>
        <w:fldChar w:fldCharType="end"/>
      </w:r>
    </w:p>
    <w:p w14:paraId="6FC7178A" w14:textId="77777777"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14:paraId="43DEF1CF" w14:textId="77777777" w:rsidR="00DA64A1" w:rsidRDefault="00DA64A1" w:rsidP="00AA000E">
      <w:pPr>
        <w:rPr>
          <w:rFonts w:ascii="Verdana" w:hAnsi="Verdana"/>
          <w:sz w:val="22"/>
          <w:szCs w:val="22"/>
        </w:rPr>
      </w:pPr>
    </w:p>
    <w:p w14:paraId="5AEF6299" w14:textId="77777777"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14:paraId="2CA65D9A"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14:paraId="0561A481" w14:textId="77777777"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14:paraId="0DF0AE40"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14:paraId="6559885E" w14:textId="77777777" w:rsidR="00DA64A1" w:rsidRPr="00D66524" w:rsidRDefault="00DA64A1" w:rsidP="00DA64A1">
      <w:pPr>
        <w:rPr>
          <w:rFonts w:ascii="Verdana" w:hAnsi="Verdana"/>
          <w:b/>
          <w:bCs/>
          <w:sz w:val="22"/>
          <w:szCs w:val="22"/>
        </w:rPr>
      </w:pPr>
    </w:p>
    <w:p w14:paraId="36D1640D" w14:textId="77777777"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sz w:val="22"/>
          <w:szCs w:val="22"/>
        </w:rPr>
        <w:fldChar w:fldCharType="end"/>
      </w:r>
    </w:p>
    <w:p w14:paraId="19F821C3" w14:textId="77777777" w:rsidR="00C24C9C" w:rsidRPr="00D66524" w:rsidRDefault="00C24C9C" w:rsidP="00AA000E">
      <w:pPr>
        <w:rPr>
          <w:rFonts w:ascii="Verdana" w:hAnsi="Verdana"/>
          <w:sz w:val="22"/>
          <w:szCs w:val="22"/>
        </w:rPr>
      </w:pPr>
    </w:p>
    <w:p w14:paraId="5F3403EA" w14:textId="77777777"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14:paraId="69870C2F" w14:textId="77777777"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14:paraId="7CEB61A7" w14:textId="77777777" w:rsidR="005B3175" w:rsidRPr="00BF2E26" w:rsidRDefault="005B3175" w:rsidP="005B3175">
      <w:pPr>
        <w:shd w:val="clear" w:color="auto" w:fill="FFFFFF"/>
        <w:outlineLvl w:val="3"/>
        <w:rPr>
          <w:rFonts w:ascii="Verdana" w:hAnsi="Verdana"/>
          <w:b/>
          <w:sz w:val="22"/>
          <w:szCs w:val="22"/>
        </w:rPr>
      </w:pPr>
    </w:p>
    <w:p w14:paraId="6D0E4A29" w14:textId="77777777" w:rsidR="00AA000E" w:rsidRPr="00CB1195" w:rsidRDefault="00A47F28" w:rsidP="005853D3">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584008E5" w14:textId="77777777" w:rsidR="00AA000E" w:rsidRPr="00CB1195" w:rsidRDefault="00AA000E" w:rsidP="00AA000E">
      <w:pPr>
        <w:rPr>
          <w:rFonts w:ascii="Verdana" w:hAnsi="Verdana"/>
          <w:sz w:val="22"/>
          <w:szCs w:val="22"/>
        </w:rPr>
      </w:pPr>
    </w:p>
    <w:p w14:paraId="2BA218BA" w14:textId="3676ADA2"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9715FA" w:rsidRPr="009715FA">
        <w:rPr>
          <w:rFonts w:ascii="Verdana" w:hAnsi="Verdana"/>
          <w:sz w:val="22"/>
          <w:szCs w:val="22"/>
        </w:rPr>
        <w:t>I have previous experience working for UN Human Rights Committees taking into account availability, flexibility and requirements to fulfill with similar responsibility  mandate. I a</w:t>
      </w:r>
      <w:r w:rsidR="00721D5E">
        <w:rPr>
          <w:rFonts w:ascii="Verdana" w:hAnsi="Verdana"/>
          <w:sz w:val="22"/>
          <w:szCs w:val="22"/>
        </w:rPr>
        <w:t>ware</w:t>
      </w:r>
      <w:r w:rsidR="009715FA" w:rsidRPr="009715FA">
        <w:rPr>
          <w:rFonts w:ascii="Verdana" w:hAnsi="Verdana"/>
          <w:sz w:val="22"/>
          <w:szCs w:val="22"/>
        </w:rPr>
        <w:t xml:space="preserve"> I must take approximately three months per year to travel to different countries in field visits and Geneve or any other country on behalf of this mandate. In this regards, this </w:t>
      </w:r>
      <w:r w:rsidR="00721D5E">
        <w:rPr>
          <w:rFonts w:ascii="Verdana" w:hAnsi="Verdana"/>
          <w:sz w:val="22"/>
          <w:szCs w:val="22"/>
        </w:rPr>
        <w:t>position</w:t>
      </w:r>
      <w:r w:rsidR="009715FA" w:rsidRPr="009715FA">
        <w:rPr>
          <w:rFonts w:ascii="Verdana" w:hAnsi="Verdana"/>
          <w:sz w:val="22"/>
          <w:szCs w:val="22"/>
        </w:rPr>
        <w:t xml:space="preserve"> is similar to my previous mandate</w:t>
      </w:r>
      <w:r w:rsidR="00721D5E">
        <w:rPr>
          <w:rFonts w:ascii="Verdana" w:hAnsi="Verdana"/>
          <w:sz w:val="22"/>
          <w:szCs w:val="22"/>
        </w:rPr>
        <w:t>s</w:t>
      </w:r>
      <w:r w:rsidR="009715FA" w:rsidRPr="009715FA">
        <w:rPr>
          <w:rFonts w:ascii="Verdana" w:hAnsi="Verdana"/>
          <w:sz w:val="22"/>
          <w:szCs w:val="22"/>
        </w:rPr>
        <w:t xml:space="preserve"> as independent expert of SPT. Because that reason, I aware about UN rules in regards </w:t>
      </w:r>
      <w:r w:rsidR="00721D5E">
        <w:rPr>
          <w:rFonts w:ascii="Verdana" w:hAnsi="Verdana"/>
          <w:sz w:val="22"/>
          <w:szCs w:val="22"/>
        </w:rPr>
        <w:t>non</w:t>
      </w:r>
      <w:r w:rsidR="009715FA" w:rsidRPr="009715FA">
        <w:rPr>
          <w:rFonts w:ascii="Verdana" w:hAnsi="Verdana"/>
          <w:sz w:val="22"/>
          <w:szCs w:val="22"/>
        </w:rPr>
        <w:t xml:space="preserve"> receiving salary (only daily subsistence allowance, and other administrative rules regarding travel security and UN codes of conducts.) If I were elected for this mandate, I accept all theses requirements and conditions, including timing to read, write and prepare reports, conferences and any other collateral documents</w:t>
      </w:r>
      <w:r w:rsidR="008C3500">
        <w:rPr>
          <w:rFonts w:ascii="Verdana" w:hAnsi="Verdana"/>
          <w:sz w:val="22"/>
          <w:szCs w:val="22"/>
        </w:rPr>
        <w:t xml:space="preserve"> and having meetings with civil society organizations and governmental authorities</w:t>
      </w:r>
      <w:r w:rsidR="009715FA" w:rsidRPr="009715FA">
        <w:rPr>
          <w:rFonts w:ascii="Verdana" w:hAnsi="Verdana"/>
          <w:sz w:val="22"/>
          <w:szCs w:val="22"/>
        </w:rPr>
        <w:t>.</w:t>
      </w:r>
      <w:r w:rsidR="00C71C38">
        <w:rPr>
          <w:rFonts w:ascii="Verdana" w:hAnsi="Verdana"/>
          <w:noProof/>
          <w:sz w:val="22"/>
          <w:szCs w:val="22"/>
        </w:rPr>
        <w:t xml:space="preserve">  </w:t>
      </w:r>
      <w:r>
        <w:rPr>
          <w:rFonts w:ascii="Verdana" w:hAnsi="Verdana"/>
          <w:sz w:val="22"/>
          <w:szCs w:val="22"/>
        </w:rPr>
        <w:fldChar w:fldCharType="end"/>
      </w:r>
    </w:p>
    <w:p w14:paraId="049B61C1" w14:textId="77777777" w:rsidR="00C9658A" w:rsidRPr="00CB1195" w:rsidRDefault="00C9658A">
      <w:pPr>
        <w:rPr>
          <w:rFonts w:ascii="Verdana" w:hAnsi="Verdana"/>
          <w:sz w:val="22"/>
          <w:szCs w:val="22"/>
        </w:rPr>
      </w:pPr>
    </w:p>
    <w:p w14:paraId="5801D5D8" w14:textId="77777777" w:rsidR="00797F37" w:rsidRPr="00CB1195" w:rsidRDefault="00C9658A">
      <w:pPr>
        <w:rPr>
          <w:rFonts w:ascii="Verdana" w:hAnsi="Verdana"/>
          <w:sz w:val="22"/>
          <w:szCs w:val="22"/>
        </w:rPr>
      </w:pPr>
      <w:r w:rsidRPr="00CB1195">
        <w:rPr>
          <w:rFonts w:ascii="Verdana" w:hAnsi="Verdana"/>
          <w:sz w:val="22"/>
          <w:szCs w:val="22"/>
        </w:rPr>
        <w:br w:type="page"/>
      </w:r>
    </w:p>
    <w:p w14:paraId="5975AA2A" w14:textId="77777777"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14:paraId="120E0047" w14:textId="77777777" w:rsidR="00105E60" w:rsidRDefault="00105E60" w:rsidP="00105E60">
      <w:pPr>
        <w:rPr>
          <w:rFonts w:ascii="Verdana" w:hAnsi="Verdana"/>
          <w:b/>
          <w:bCs/>
          <w:sz w:val="22"/>
          <w:szCs w:val="22"/>
        </w:rPr>
      </w:pPr>
    </w:p>
    <w:p w14:paraId="3E2D504D" w14:textId="77777777" w:rsidR="001040A1" w:rsidRDefault="00C07088" w:rsidP="00105E60">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1040A1">
        <w:rPr>
          <w:rFonts w:ascii="Verdana" w:hAnsi="Verdana"/>
          <w:noProof/>
          <w:sz w:val="22"/>
          <w:szCs w:val="22"/>
        </w:rPr>
        <w:t xml:space="preserve"> </w:t>
      </w:r>
    </w:p>
    <w:p w14:paraId="6B6E6FC3" w14:textId="64D5B64E" w:rsidR="00294292" w:rsidRDefault="008D3F67" w:rsidP="00105E60">
      <w:pPr>
        <w:rPr>
          <w:rFonts w:ascii="Verdana" w:hAnsi="Verdana"/>
          <w:b/>
          <w:bCs/>
          <w:sz w:val="22"/>
          <w:szCs w:val="22"/>
        </w:rPr>
      </w:pPr>
      <w:r w:rsidRPr="008D3F67">
        <w:rPr>
          <w:rFonts w:ascii="Verdana" w:hAnsi="Verdana"/>
          <w:noProof/>
          <w:sz w:val="22"/>
          <w:szCs w:val="22"/>
        </w:rPr>
        <w:t>My professional and personal interest to apply to this Special Rapporteurship is not only because I have been involved in civil society role to strengh human rights prevention and protection since different plataforms (training in international litigation, follow-up of UN human rights Committees Final Observations and UPR´s recomendations), but also as human rights professor and former UN Human Rights Committee Member</w:t>
      </w:r>
      <w:r w:rsidR="006902CC">
        <w:rPr>
          <w:rFonts w:ascii="Verdana" w:hAnsi="Verdana"/>
          <w:noProof/>
          <w:sz w:val="22"/>
          <w:szCs w:val="22"/>
        </w:rPr>
        <w:t>, and SPT chairman</w:t>
      </w:r>
      <w:r w:rsidRPr="008D3F67">
        <w:rPr>
          <w:rFonts w:ascii="Verdana" w:hAnsi="Verdana"/>
          <w:noProof/>
          <w:sz w:val="22"/>
          <w:szCs w:val="22"/>
        </w:rPr>
        <w:t>. My first case as member of  Human Rights Committee was precisely an individual communication related to peaceful assembly and of association. In my point of view, the Committee made a conservative resolution in that topic, which forced me issuing my first separate opinion with a broader focus because I believe right to peacefull assembly and of association is closely linked to freedom of expression and viceversa. Most of the time the Committee analyze that relationship only if the author claim separate or jointly violation of Articles 21 and 19 of the ICCPR. I believe that relationship must be analized accordingly iura novit curiae principle. N</w:t>
      </w:r>
      <w:r w:rsidR="006902CC">
        <w:rPr>
          <w:rFonts w:ascii="Verdana" w:hAnsi="Verdana"/>
          <w:noProof/>
          <w:sz w:val="22"/>
          <w:szCs w:val="22"/>
        </w:rPr>
        <w:t>evertheless</w:t>
      </w:r>
      <w:r w:rsidRPr="008D3F67">
        <w:rPr>
          <w:rFonts w:ascii="Verdana" w:hAnsi="Verdana"/>
          <w:noProof/>
          <w:sz w:val="22"/>
          <w:szCs w:val="22"/>
        </w:rPr>
        <w:t xml:space="preserve">, my main worry has to do with peaceful assembly and of association as “collective” right in a democratic country. Participating in UN Human Rights Committee country examination in regards countries around the world, with different kind of government and legal systems, it was clear the important role of paceful assembly and of association as guaranty of Rule of Law, democracy and human rights framework. Eventhough peaceful assembly and of association is an individual and collective human rights at the same time, </w:t>
      </w:r>
      <w:r w:rsidR="006902CC">
        <w:rPr>
          <w:rFonts w:ascii="Verdana" w:hAnsi="Verdana"/>
          <w:noProof/>
          <w:sz w:val="22"/>
          <w:szCs w:val="22"/>
        </w:rPr>
        <w:t>been the</w:t>
      </w:r>
      <w:r w:rsidRPr="008D3F67">
        <w:rPr>
          <w:rFonts w:ascii="Verdana" w:hAnsi="Verdana"/>
          <w:noProof/>
          <w:sz w:val="22"/>
          <w:szCs w:val="22"/>
        </w:rPr>
        <w:t xml:space="preserve"> last one</w:t>
      </w:r>
      <w:r w:rsidR="006902CC">
        <w:rPr>
          <w:rFonts w:ascii="Verdana" w:hAnsi="Verdana"/>
          <w:noProof/>
          <w:sz w:val="22"/>
          <w:szCs w:val="22"/>
        </w:rPr>
        <w:t xml:space="preserve"> dimension (collective)</w:t>
      </w:r>
      <w:r w:rsidRPr="008D3F67">
        <w:rPr>
          <w:rFonts w:ascii="Verdana" w:hAnsi="Verdana"/>
          <w:noProof/>
          <w:sz w:val="22"/>
          <w:szCs w:val="22"/>
        </w:rPr>
        <w:t xml:space="preserve"> the most complex and urgent guaranty to protect in the modern world. It is clear there are several restrictions, limitations and new wrong practices to restrict the paceful assembly and of association not only in autocratic governments but also in democratic countries without accountability enough. Precisely, if I were elected to the position of Rapporteur in this matter, my emphasis would be addressing a preventive approach to the right of peaceful assembly and of association making general recommendations to face the following modern treaths: 1. Criminalization of  peaceful assembly and of association by means of wrong practices and illegal restrictions against general population and leaders of social and human rights groups</w:t>
      </w:r>
      <w:r w:rsidR="006902CC">
        <w:rPr>
          <w:rFonts w:ascii="Verdana" w:hAnsi="Verdana"/>
          <w:noProof/>
          <w:sz w:val="22"/>
          <w:szCs w:val="22"/>
        </w:rPr>
        <w:t xml:space="preserve"> (specially most vulnerable groups)</w:t>
      </w:r>
      <w:r w:rsidRPr="008D3F67">
        <w:rPr>
          <w:rFonts w:ascii="Verdana" w:hAnsi="Verdana"/>
          <w:noProof/>
          <w:sz w:val="22"/>
          <w:szCs w:val="22"/>
        </w:rPr>
        <w:t>; 2. Excessive controls, unlawful and unjustified restrictions by governmental authorities to authorize peaceful assemblies; 3. Abuse of state control over civil society organizations that work on human rights issues; 4. Abusive control of resources and donations received by civil society organizations from their donors and international cooperation. 5. Excessive use of security forces to illegally repress the fredom of peaceful assembly and of association</w:t>
      </w:r>
      <w:r w:rsidR="00FF4F0B">
        <w:rPr>
          <w:rFonts w:ascii="Verdana" w:hAnsi="Verdana"/>
          <w:noProof/>
          <w:sz w:val="22"/>
          <w:szCs w:val="22"/>
        </w:rPr>
        <w:t>, and, 6. Perverse use of paceful assembly to attack civil population by</w:t>
      </w:r>
      <w:r w:rsidR="00E4477B">
        <w:rPr>
          <w:rFonts w:ascii="Verdana" w:hAnsi="Verdana"/>
          <w:noProof/>
          <w:sz w:val="22"/>
          <w:szCs w:val="22"/>
        </w:rPr>
        <w:t xml:space="preserve"> means of</w:t>
      </w:r>
      <w:r w:rsidR="00FF4F0B">
        <w:rPr>
          <w:rFonts w:ascii="Verdana" w:hAnsi="Verdana"/>
          <w:noProof/>
          <w:sz w:val="22"/>
          <w:szCs w:val="22"/>
        </w:rPr>
        <w:t xml:space="preserve"> terrorism acts</w:t>
      </w:r>
      <w:r w:rsidRPr="008D3F67">
        <w:rPr>
          <w:rFonts w:ascii="Verdana" w:hAnsi="Verdana"/>
          <w:noProof/>
          <w:sz w:val="22"/>
          <w:szCs w:val="22"/>
        </w:rPr>
        <w:t xml:space="preserve">.  </w:t>
      </w:r>
      <w:r w:rsidR="008C3500">
        <w:rPr>
          <w:rFonts w:ascii="Verdana" w:hAnsi="Verdana"/>
          <w:noProof/>
          <w:sz w:val="22"/>
          <w:szCs w:val="22"/>
        </w:rPr>
        <w:t>B</w:t>
      </w:r>
      <w:r w:rsidRPr="008D3F67">
        <w:rPr>
          <w:rFonts w:ascii="Verdana" w:hAnsi="Verdana"/>
          <w:noProof/>
          <w:sz w:val="22"/>
          <w:szCs w:val="22"/>
        </w:rPr>
        <w:t xml:space="preserve">ecause I have traveled around the world in human rights missions, I understand the importance of international human rights standards </w:t>
      </w:r>
      <w:r w:rsidR="00E4477B">
        <w:rPr>
          <w:rFonts w:ascii="Verdana" w:hAnsi="Verdana"/>
          <w:noProof/>
          <w:sz w:val="22"/>
          <w:szCs w:val="22"/>
        </w:rPr>
        <w:t>taking into account</w:t>
      </w:r>
      <w:r w:rsidRPr="008D3F67">
        <w:rPr>
          <w:rFonts w:ascii="Verdana" w:hAnsi="Verdana"/>
          <w:noProof/>
          <w:sz w:val="22"/>
          <w:szCs w:val="22"/>
        </w:rPr>
        <w:t xml:space="preserve"> context of cultural differences.</w:t>
      </w:r>
      <w:r w:rsidR="00FF4F0B">
        <w:rPr>
          <w:rFonts w:ascii="Verdana" w:hAnsi="Verdana"/>
          <w:noProof/>
          <w:sz w:val="22"/>
          <w:szCs w:val="22"/>
        </w:rPr>
        <w:t xml:space="preserve"> In this regard, today is a very important moment to respect the balance between security of treaths of structural violence, including terrorism,  </w:t>
      </w:r>
      <w:r w:rsidR="006902CC">
        <w:rPr>
          <w:rFonts w:ascii="Verdana" w:hAnsi="Verdana"/>
          <w:noProof/>
          <w:sz w:val="22"/>
          <w:szCs w:val="22"/>
        </w:rPr>
        <w:t>and the re</w:t>
      </w:r>
      <w:r w:rsidR="00E4477B">
        <w:rPr>
          <w:rFonts w:ascii="Verdana" w:hAnsi="Verdana"/>
          <w:noProof/>
          <w:sz w:val="22"/>
          <w:szCs w:val="22"/>
        </w:rPr>
        <w:t>cource</w:t>
      </w:r>
      <w:r w:rsidR="006902CC">
        <w:rPr>
          <w:rFonts w:ascii="Verdana" w:hAnsi="Verdana"/>
          <w:noProof/>
          <w:sz w:val="22"/>
          <w:szCs w:val="22"/>
        </w:rPr>
        <w:t xml:space="preserve">, </w:t>
      </w:r>
      <w:r w:rsidR="00FF4F0B" w:rsidRPr="00FF4F0B">
        <w:rPr>
          <w:rFonts w:ascii="Verdana" w:hAnsi="Verdana"/>
          <w:noProof/>
          <w:sz w:val="22"/>
          <w:szCs w:val="22"/>
        </w:rPr>
        <w:t xml:space="preserve"> as a last resort, to rebellion against tyranny and oppression</w:t>
      </w:r>
      <w:r w:rsidR="006902CC">
        <w:rPr>
          <w:rFonts w:ascii="Verdana" w:hAnsi="Verdana"/>
          <w:noProof/>
          <w:sz w:val="22"/>
          <w:szCs w:val="22"/>
        </w:rPr>
        <w:t xml:space="preserve"> stablished in the Preamble of the Universal Declaration of H</w:t>
      </w:r>
      <w:r w:rsidR="00FF4F0B" w:rsidRPr="00FF4F0B">
        <w:rPr>
          <w:rFonts w:ascii="Verdana" w:hAnsi="Verdana"/>
          <w:noProof/>
          <w:sz w:val="22"/>
          <w:szCs w:val="22"/>
        </w:rPr>
        <w:t xml:space="preserve">uman </w:t>
      </w:r>
      <w:r w:rsidR="006902CC">
        <w:rPr>
          <w:rFonts w:ascii="Verdana" w:hAnsi="Verdana"/>
          <w:noProof/>
          <w:sz w:val="22"/>
          <w:szCs w:val="22"/>
        </w:rPr>
        <w:t>R</w:t>
      </w:r>
      <w:r w:rsidR="00FF4F0B" w:rsidRPr="00FF4F0B">
        <w:rPr>
          <w:rFonts w:ascii="Verdana" w:hAnsi="Verdana"/>
          <w:noProof/>
          <w:sz w:val="22"/>
          <w:szCs w:val="22"/>
        </w:rPr>
        <w:t>ights</w:t>
      </w:r>
      <w:r w:rsidR="006902CC">
        <w:rPr>
          <w:rFonts w:ascii="Verdana" w:hAnsi="Verdana"/>
          <w:noProof/>
          <w:sz w:val="22"/>
          <w:szCs w:val="22"/>
        </w:rPr>
        <w:t xml:space="preserve"> in order to protect human rights </w:t>
      </w:r>
      <w:r w:rsidR="00FF4F0B" w:rsidRPr="00FF4F0B">
        <w:rPr>
          <w:rFonts w:ascii="Verdana" w:hAnsi="Verdana"/>
          <w:noProof/>
          <w:sz w:val="22"/>
          <w:szCs w:val="22"/>
        </w:rPr>
        <w:lastRenderedPageBreak/>
        <w:t>by the rule of law</w:t>
      </w:r>
      <w:r w:rsidR="006902CC">
        <w:rPr>
          <w:rFonts w:ascii="Verdana" w:hAnsi="Verdana"/>
          <w:noProof/>
          <w:sz w:val="22"/>
          <w:szCs w:val="22"/>
        </w:rPr>
        <w:t>.</w:t>
      </w:r>
      <w:r w:rsidR="005A2CDB">
        <w:rPr>
          <w:rFonts w:ascii="Verdana" w:hAnsi="Verdana"/>
          <w:noProof/>
          <w:sz w:val="22"/>
          <w:szCs w:val="22"/>
        </w:rPr>
        <w:t xml:space="preserve"> Finally, I have experience with high level meetings and constructive dialogos with all kinds of governments due to participating as chairman and Head of missions on behalf of SPT and Human Rights Committee in different countries, including meetings with State Parties and submitting SPT annual report before UN Theird Commission in New York. My SPT mandate was so similar to any other UN Rappourtership visiting and writing reports</w:t>
      </w:r>
      <w:r w:rsidR="0092248D">
        <w:rPr>
          <w:rFonts w:ascii="Verdana" w:hAnsi="Verdana"/>
          <w:noProof/>
          <w:sz w:val="22"/>
          <w:szCs w:val="22"/>
        </w:rPr>
        <w:t xml:space="preserve"> in regards field visits.</w:t>
      </w:r>
      <w:r w:rsidR="005A2CDB">
        <w:rPr>
          <w:rFonts w:ascii="Verdana" w:hAnsi="Verdana"/>
          <w:noProof/>
          <w:sz w:val="22"/>
          <w:szCs w:val="22"/>
        </w:rPr>
        <w:t xml:space="preserve"> This background includes fundraising experience with different stakeholders. </w:t>
      </w:r>
      <w:r w:rsidR="00C07088">
        <w:rPr>
          <w:rFonts w:ascii="Verdana" w:hAnsi="Verdana"/>
          <w:sz w:val="22"/>
          <w:szCs w:val="22"/>
        </w:rPr>
        <w:fldChar w:fldCharType="end"/>
      </w:r>
    </w:p>
    <w:p w14:paraId="06C28B39" w14:textId="77777777" w:rsidR="00294292" w:rsidRPr="00CB1195" w:rsidRDefault="00294292" w:rsidP="00105E60">
      <w:pPr>
        <w:rPr>
          <w:rFonts w:ascii="Verdana" w:hAnsi="Verdana"/>
          <w:b/>
          <w:bCs/>
          <w:sz w:val="22"/>
          <w:szCs w:val="22"/>
        </w:rPr>
      </w:pPr>
    </w:p>
    <w:p w14:paraId="7063B516" w14:textId="77777777" w:rsidR="00105E60" w:rsidRPr="00CB1195" w:rsidRDefault="00105E60">
      <w:pPr>
        <w:rPr>
          <w:rFonts w:ascii="Verdana" w:hAnsi="Verdana"/>
          <w:sz w:val="22"/>
          <w:szCs w:val="22"/>
        </w:rPr>
      </w:pPr>
      <w:r w:rsidRPr="00CB1195">
        <w:rPr>
          <w:rFonts w:ascii="Verdana" w:hAnsi="Verdana"/>
          <w:sz w:val="22"/>
          <w:szCs w:val="22"/>
        </w:rPr>
        <w:br w:type="page"/>
      </w:r>
    </w:p>
    <w:p w14:paraId="3C2713B7" w14:textId="77777777"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14:paraId="422C1DBC" w14:textId="77777777" w:rsidR="00C824A8" w:rsidRPr="00CB1195" w:rsidRDefault="00C824A8">
      <w:pPr>
        <w:rPr>
          <w:rFonts w:ascii="Verdana" w:hAnsi="Verdana"/>
          <w:sz w:val="22"/>
          <w:szCs w:val="22"/>
        </w:rPr>
      </w:pPr>
    </w:p>
    <w:p w14:paraId="317D8F5D" w14:textId="77777777"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14:paraId="38F1A300" w14:textId="77777777" w:rsidR="0086130C" w:rsidRDefault="0086130C">
      <w:pPr>
        <w:rPr>
          <w:rFonts w:ascii="Verdana" w:hAnsi="Verdana"/>
          <w:b/>
          <w:bCs/>
          <w:sz w:val="22"/>
          <w:szCs w:val="22"/>
        </w:rPr>
      </w:pPr>
    </w:p>
    <w:p w14:paraId="29070407" w14:textId="1847E998"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0"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A2CDB">
        <w:rPr>
          <w:rFonts w:ascii="Verdana" w:hAnsi="Verdana"/>
          <w:b/>
          <w:bCs/>
          <w:sz w:val="22"/>
          <w:szCs w:val="22"/>
          <w:lang w:val="en-GB"/>
        </w:rPr>
        <w:t xml:space="preserve"> </w:t>
      </w:r>
      <w:r w:rsidR="00935557">
        <w:rPr>
          <w:rFonts w:ascii="Verdana" w:hAnsi="Verdana"/>
          <w:b/>
          <w:bCs/>
          <w:noProof/>
          <w:sz w:val="22"/>
          <w:szCs w:val="22"/>
          <w:lang w:val="en-GB"/>
        </w:rPr>
        <w:t>spanish</w:t>
      </w:r>
      <w:r w:rsidR="008A7441" w:rsidRPr="00CB1195">
        <w:rPr>
          <w:rFonts w:ascii="Verdana" w:hAnsi="Verdana"/>
          <w:b/>
          <w:bCs/>
          <w:sz w:val="22"/>
          <w:szCs w:val="22"/>
          <w:lang w:val="en-GB"/>
        </w:rPr>
        <w:fldChar w:fldCharType="end"/>
      </w:r>
      <w:bookmarkEnd w:id="10"/>
    </w:p>
    <w:p w14:paraId="0D324FE5" w14:textId="77777777" w:rsidR="0086130C" w:rsidRDefault="0086130C">
      <w:pPr>
        <w:rPr>
          <w:rFonts w:ascii="Verdana" w:hAnsi="Verdana"/>
          <w:b/>
          <w:bCs/>
          <w:sz w:val="22"/>
          <w:szCs w:val="22"/>
        </w:rPr>
      </w:pPr>
    </w:p>
    <w:p w14:paraId="5E2FC561" w14:textId="77777777"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14:paraId="69B3F520" w14:textId="77777777" w:rsidR="00AA000E" w:rsidRPr="00CB1195" w:rsidRDefault="00AA000E">
      <w:pPr>
        <w:rPr>
          <w:rFonts w:ascii="Verdana" w:hAnsi="Verdana"/>
          <w:sz w:val="22"/>
          <w:szCs w:val="22"/>
        </w:rPr>
      </w:pPr>
    </w:p>
    <w:p w14:paraId="37CFB321"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3617BF0C"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480902D4" w14:textId="77777777" w:rsidR="00134144" w:rsidRPr="00CB1195" w:rsidRDefault="00134144" w:rsidP="00134144">
      <w:pPr>
        <w:rPr>
          <w:rFonts w:ascii="Verdana" w:hAnsi="Verdana"/>
          <w:b/>
          <w:bCs/>
          <w:sz w:val="22"/>
          <w:szCs w:val="22"/>
          <w:lang w:val="en-GB"/>
        </w:rPr>
      </w:pPr>
    </w:p>
    <w:p w14:paraId="1CBE6632" w14:textId="77777777"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4F634436"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935557">
        <w:rPr>
          <w:rFonts w:ascii="Verdana" w:hAnsi="Verdana"/>
          <w:b/>
          <w:bCs/>
          <w:sz w:val="22"/>
          <w:szCs w:val="22"/>
          <w:lang w:val="en-GB"/>
        </w:rPr>
        <w:t> </w:t>
      </w:r>
      <w:r w:rsidR="008A7441" w:rsidRPr="00CB1195">
        <w:rPr>
          <w:rFonts w:ascii="Verdana" w:hAnsi="Verdana"/>
          <w:b/>
          <w:bCs/>
          <w:sz w:val="22"/>
          <w:szCs w:val="22"/>
          <w:lang w:val="en-GB"/>
        </w:rPr>
        <w:fldChar w:fldCharType="end"/>
      </w:r>
    </w:p>
    <w:p w14:paraId="2E3CA05D" w14:textId="77777777" w:rsidR="00134144" w:rsidRPr="00CB1195" w:rsidRDefault="00134144" w:rsidP="00134144">
      <w:pPr>
        <w:rPr>
          <w:rFonts w:ascii="Verdana" w:hAnsi="Verdana"/>
          <w:b/>
          <w:bCs/>
          <w:sz w:val="22"/>
          <w:szCs w:val="22"/>
          <w:lang w:val="en-GB"/>
        </w:rPr>
      </w:pPr>
    </w:p>
    <w:p w14:paraId="66E0D3F8"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5A30B62C"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19C9911A" w14:textId="77777777" w:rsidR="00134144" w:rsidRPr="00CB1195" w:rsidRDefault="00134144" w:rsidP="00134144">
      <w:pPr>
        <w:rPr>
          <w:rFonts w:ascii="Verdana" w:hAnsi="Verdana"/>
          <w:b/>
          <w:bCs/>
          <w:sz w:val="22"/>
          <w:szCs w:val="22"/>
          <w:lang w:val="en-GB"/>
        </w:rPr>
      </w:pPr>
    </w:p>
    <w:p w14:paraId="64D04120"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245F48AF" w14:textId="19D92A0A"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5A2CDB">
        <w:rPr>
          <w:rFonts w:ascii="Verdana" w:hAnsi="Verdana"/>
          <w:b/>
          <w:bCs/>
          <w:sz w:val="22"/>
          <w:szCs w:val="22"/>
          <w:lang w:val="en-GB"/>
        </w:rPr>
        <w:t xml:space="preserve">not </w:t>
      </w:r>
      <w:r w:rsidR="00935557">
        <w:rPr>
          <w:rFonts w:ascii="Verdana" w:hAnsi="Verdana"/>
          <w:b/>
          <w:bCs/>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not easily</w:t>
      </w:r>
      <w:r w:rsidR="008A7441" w:rsidRPr="00CB1195">
        <w:rPr>
          <w:rFonts w:ascii="Verdana" w:hAnsi="Verdana"/>
          <w:b/>
          <w:bCs/>
          <w:sz w:val="22"/>
          <w:szCs w:val="22"/>
          <w:lang w:val="en-GB"/>
        </w:rPr>
        <w:fldChar w:fldCharType="end"/>
      </w:r>
    </w:p>
    <w:p w14:paraId="7674362A"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634EEC3B"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65C980C1" w14:textId="77777777" w:rsidR="00134144" w:rsidRPr="00CB1195" w:rsidRDefault="00134144" w:rsidP="00134144">
      <w:pPr>
        <w:rPr>
          <w:rFonts w:ascii="Verdana" w:hAnsi="Verdana"/>
          <w:b/>
          <w:bCs/>
          <w:sz w:val="22"/>
          <w:szCs w:val="22"/>
          <w:u w:val="single"/>
          <w:lang w:val="en-GB"/>
        </w:rPr>
      </w:pPr>
    </w:p>
    <w:p w14:paraId="7E5D4679"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5B659268" w14:textId="77777777"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935557">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62AE82C2" w14:textId="77777777" w:rsidR="00DE4EAC" w:rsidRPr="00CB1195" w:rsidRDefault="00C9658A" w:rsidP="006514B9">
      <w:pPr>
        <w:rPr>
          <w:rFonts w:ascii="Verdana" w:hAnsi="Verdana"/>
          <w:sz w:val="22"/>
          <w:szCs w:val="22"/>
        </w:rPr>
      </w:pPr>
      <w:r w:rsidRPr="00CB1195">
        <w:rPr>
          <w:rFonts w:ascii="Verdana" w:hAnsi="Verdana"/>
          <w:sz w:val="22"/>
          <w:szCs w:val="22"/>
        </w:rPr>
        <w:br w:type="page"/>
      </w:r>
    </w:p>
    <w:p w14:paraId="5BDB4AA8" w14:textId="77777777"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14:paraId="06CBE461" w14:textId="77777777" w:rsidR="0054536F" w:rsidRPr="00CB1195" w:rsidRDefault="0054536F" w:rsidP="00A72E9F">
      <w:pPr>
        <w:rPr>
          <w:rFonts w:ascii="Verdana" w:hAnsi="Verdana"/>
          <w:b/>
          <w:bCs/>
          <w:sz w:val="22"/>
          <w:szCs w:val="22"/>
          <w:lang w:val="en-GB"/>
        </w:rPr>
      </w:pPr>
    </w:p>
    <w:p w14:paraId="57050C71" w14:textId="77777777"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14:paraId="77BB3585" w14:textId="77777777"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14:paraId="645A9150" w14:textId="77777777" w:rsidTr="006E5942">
        <w:trPr>
          <w:trHeight w:val="405"/>
        </w:trPr>
        <w:tc>
          <w:tcPr>
            <w:tcW w:w="5637" w:type="dxa"/>
            <w:shd w:val="clear" w:color="auto" w:fill="auto"/>
          </w:tcPr>
          <w:p w14:paraId="640133CA" w14:textId="77777777"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14:paraId="1D2CAB9E"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14:paraId="55C0A111" w14:textId="77777777"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14:paraId="59EFECC1"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14:paraId="2C392B17" w14:textId="77777777" w:rsidTr="006E5942">
        <w:trPr>
          <w:trHeight w:val="377"/>
        </w:trPr>
        <w:tc>
          <w:tcPr>
            <w:tcW w:w="5637" w:type="dxa"/>
            <w:shd w:val="clear" w:color="auto" w:fill="auto"/>
          </w:tcPr>
          <w:p w14:paraId="018584CE" w14:textId="77777777" w:rsidR="00C10617" w:rsidRPr="00CB1195" w:rsidRDefault="00C10617">
            <w:pPr>
              <w:rPr>
                <w:rFonts w:ascii="Verdana" w:hAnsi="Verdana"/>
                <w:sz w:val="22"/>
                <w:szCs w:val="22"/>
                <w:lang w:val="en-GB"/>
              </w:rPr>
            </w:pPr>
          </w:p>
          <w:bookmarkStart w:id="11" w:name="Text44"/>
          <w:p w14:paraId="7A448509" w14:textId="7B8F8F85" w:rsidR="006D28D4" w:rsidRPr="00CB1195" w:rsidRDefault="00053424" w:rsidP="00567209">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sz w:val="22"/>
                <w:szCs w:val="22"/>
                <w:lang w:val="en-GB"/>
              </w:rPr>
              <w:t xml:space="preserve">International Law </w:t>
            </w:r>
            <w:r w:rsidR="00567209">
              <w:rPr>
                <w:rFonts w:ascii="Verdana" w:hAnsi="Verdana"/>
                <w:sz w:val="22"/>
                <w:szCs w:val="22"/>
                <w:lang w:val="en-GB"/>
              </w:rPr>
              <w:t>Posgrade</w:t>
            </w:r>
            <w:r w:rsidR="0002437B">
              <w:rPr>
                <w:rFonts w:ascii="Verdana" w:hAnsi="Verdana"/>
                <w:sz w:val="22"/>
                <w:szCs w:val="22"/>
                <w:lang w:val="en-GB"/>
              </w:rPr>
              <w:t xml:space="preserve">. </w:t>
            </w:r>
            <w:r w:rsidR="00935557">
              <w:rPr>
                <w:rFonts w:ascii="Verdana" w:hAnsi="Verdana"/>
                <w:noProof/>
                <w:sz w:val="22"/>
                <w:szCs w:val="22"/>
                <w:lang w:val="en-GB"/>
              </w:rPr>
              <w:t>University of Costa Rica</w:t>
            </w:r>
            <w:r w:rsidR="0002437B">
              <w:rPr>
                <w:rFonts w:ascii="Verdana" w:hAnsi="Verdana"/>
                <w:noProof/>
                <w:sz w:val="22"/>
                <w:szCs w:val="22"/>
                <w:lang w:val="en-GB"/>
              </w:rPr>
              <w:t>. full time</w:t>
            </w:r>
            <w:r w:rsidRPr="00CB1195">
              <w:rPr>
                <w:rFonts w:ascii="Verdana" w:hAnsi="Verdana"/>
                <w:sz w:val="22"/>
                <w:szCs w:val="22"/>
                <w:lang w:val="en-GB"/>
              </w:rPr>
              <w:fldChar w:fldCharType="end"/>
            </w:r>
            <w:bookmarkEnd w:id="11"/>
          </w:p>
        </w:tc>
        <w:tc>
          <w:tcPr>
            <w:tcW w:w="1984" w:type="dxa"/>
            <w:shd w:val="clear" w:color="auto" w:fill="auto"/>
          </w:tcPr>
          <w:p w14:paraId="31B09EEF" w14:textId="77777777" w:rsidR="006D28D4" w:rsidRPr="00CB1195" w:rsidRDefault="006D28D4" w:rsidP="00D61A9B">
            <w:pPr>
              <w:jc w:val="center"/>
              <w:rPr>
                <w:rFonts w:ascii="Verdana" w:hAnsi="Verdana"/>
                <w:sz w:val="22"/>
                <w:szCs w:val="22"/>
                <w:lang w:val="en-GB"/>
              </w:rPr>
            </w:pPr>
          </w:p>
          <w:bookmarkStart w:id="12" w:name="Text45"/>
          <w:p w14:paraId="5FCE1528" w14:textId="77777777" w:rsidR="00C10617" w:rsidRPr="00CB1195" w:rsidRDefault="00B966BA" w:rsidP="0002437B">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sz w:val="22"/>
                <w:szCs w:val="22"/>
                <w:lang w:val="en-GB"/>
              </w:rPr>
              <w:t>02/1988-01/1989</w:t>
            </w:r>
            <w:r w:rsidRPr="00CB1195">
              <w:rPr>
                <w:rFonts w:ascii="Verdana" w:hAnsi="Verdana"/>
                <w:sz w:val="22"/>
                <w:szCs w:val="22"/>
                <w:lang w:val="en-GB"/>
              </w:rPr>
              <w:fldChar w:fldCharType="end"/>
            </w:r>
            <w:bookmarkEnd w:id="12"/>
          </w:p>
        </w:tc>
        <w:tc>
          <w:tcPr>
            <w:tcW w:w="2209" w:type="dxa"/>
            <w:shd w:val="clear" w:color="auto" w:fill="auto"/>
          </w:tcPr>
          <w:p w14:paraId="000E93AD" w14:textId="77777777" w:rsidR="00C10617" w:rsidRPr="00CB1195" w:rsidRDefault="00C10617">
            <w:pPr>
              <w:rPr>
                <w:rFonts w:ascii="Verdana" w:hAnsi="Verdana"/>
                <w:sz w:val="22"/>
                <w:szCs w:val="22"/>
                <w:lang w:val="en-GB"/>
              </w:rPr>
            </w:pPr>
          </w:p>
          <w:bookmarkStart w:id="13" w:name="Text22"/>
          <w:p w14:paraId="4A43F5CA" w14:textId="77777777" w:rsidR="00D2004C" w:rsidRPr="00CB1195" w:rsidRDefault="00B966BA" w:rsidP="0002437B">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San José, Costa Rica</w:t>
            </w:r>
            <w:r w:rsidRPr="00CB1195">
              <w:rPr>
                <w:rFonts w:ascii="Verdana" w:hAnsi="Verdana"/>
                <w:sz w:val="22"/>
                <w:szCs w:val="22"/>
                <w:lang w:val="en-GB"/>
              </w:rPr>
              <w:fldChar w:fldCharType="end"/>
            </w:r>
            <w:bookmarkEnd w:id="13"/>
          </w:p>
        </w:tc>
      </w:tr>
      <w:tr w:rsidR="00C10617" w:rsidRPr="00CB1195" w14:paraId="5DB2F70B" w14:textId="77777777" w:rsidTr="006E5942">
        <w:trPr>
          <w:trHeight w:val="405"/>
        </w:trPr>
        <w:tc>
          <w:tcPr>
            <w:tcW w:w="5637" w:type="dxa"/>
            <w:shd w:val="clear" w:color="auto" w:fill="auto"/>
          </w:tcPr>
          <w:p w14:paraId="2836D744" w14:textId="77777777" w:rsidR="00D2004C" w:rsidRPr="00CB1195" w:rsidRDefault="00D2004C">
            <w:pPr>
              <w:rPr>
                <w:rFonts w:ascii="Verdana" w:hAnsi="Verdana"/>
                <w:sz w:val="22"/>
                <w:szCs w:val="22"/>
                <w:lang w:val="en-GB"/>
              </w:rPr>
            </w:pPr>
          </w:p>
          <w:bookmarkStart w:id="14" w:name="Text15"/>
          <w:p w14:paraId="5AED113C" w14:textId="77777777" w:rsidR="006D28D4" w:rsidRPr="00CB1195" w:rsidRDefault="00053424" w:rsidP="0002437B">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sz w:val="22"/>
                <w:szCs w:val="22"/>
                <w:lang w:val="en-GB"/>
              </w:rPr>
              <w:t>Attorney at Law (licenciatura). University of Costa Rica. Full time</w:t>
            </w:r>
            <w:r w:rsidRPr="00CB1195">
              <w:rPr>
                <w:rFonts w:ascii="Verdana" w:hAnsi="Verdana"/>
                <w:sz w:val="22"/>
                <w:szCs w:val="22"/>
                <w:lang w:val="en-GB"/>
              </w:rPr>
              <w:fldChar w:fldCharType="end"/>
            </w:r>
            <w:bookmarkEnd w:id="14"/>
          </w:p>
        </w:tc>
        <w:tc>
          <w:tcPr>
            <w:tcW w:w="1984" w:type="dxa"/>
            <w:shd w:val="clear" w:color="auto" w:fill="auto"/>
          </w:tcPr>
          <w:p w14:paraId="53BB1A37" w14:textId="77777777" w:rsidR="00C10617" w:rsidRPr="00CB1195" w:rsidRDefault="00C10617" w:rsidP="00D61A9B">
            <w:pPr>
              <w:jc w:val="center"/>
              <w:rPr>
                <w:rFonts w:ascii="Verdana" w:hAnsi="Verdana"/>
                <w:sz w:val="22"/>
                <w:szCs w:val="22"/>
                <w:lang w:val="en-GB"/>
              </w:rPr>
            </w:pPr>
          </w:p>
          <w:bookmarkStart w:id="15" w:name="Text19"/>
          <w:p w14:paraId="4BE98DA4" w14:textId="77777777" w:rsidR="00D2004C" w:rsidRPr="00CB1195" w:rsidRDefault="00B966BA" w:rsidP="0002437B">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02/1982-12/1987</w:t>
            </w:r>
            <w:r w:rsidRPr="00CB1195">
              <w:rPr>
                <w:rFonts w:ascii="Verdana" w:hAnsi="Verdana"/>
                <w:sz w:val="22"/>
                <w:szCs w:val="22"/>
                <w:lang w:val="en-GB"/>
              </w:rPr>
              <w:fldChar w:fldCharType="end"/>
            </w:r>
            <w:bookmarkEnd w:id="15"/>
          </w:p>
        </w:tc>
        <w:tc>
          <w:tcPr>
            <w:tcW w:w="2209" w:type="dxa"/>
            <w:shd w:val="clear" w:color="auto" w:fill="auto"/>
          </w:tcPr>
          <w:p w14:paraId="59EBA85D" w14:textId="77777777" w:rsidR="00C10617" w:rsidRPr="00CB1195" w:rsidRDefault="00C10617">
            <w:pPr>
              <w:rPr>
                <w:rFonts w:ascii="Verdana" w:hAnsi="Verdana"/>
                <w:sz w:val="22"/>
                <w:szCs w:val="22"/>
                <w:lang w:val="en-GB"/>
              </w:rPr>
            </w:pPr>
          </w:p>
          <w:bookmarkStart w:id="16" w:name="Text23"/>
          <w:p w14:paraId="40A6E52E" w14:textId="77777777" w:rsidR="00D2004C" w:rsidRPr="00CB1195" w:rsidRDefault="00B966BA" w:rsidP="0002437B">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sz w:val="22"/>
                <w:szCs w:val="22"/>
                <w:lang w:val="en-GB"/>
              </w:rPr>
              <w:t>San José, Costa Rica</w:t>
            </w:r>
            <w:r w:rsidRPr="00CB1195">
              <w:rPr>
                <w:rFonts w:ascii="Verdana" w:hAnsi="Verdana"/>
                <w:sz w:val="22"/>
                <w:szCs w:val="22"/>
                <w:lang w:val="en-GB"/>
              </w:rPr>
              <w:fldChar w:fldCharType="end"/>
            </w:r>
            <w:bookmarkEnd w:id="16"/>
          </w:p>
        </w:tc>
      </w:tr>
      <w:tr w:rsidR="00C10617" w:rsidRPr="00CB1195" w14:paraId="6F29E348" w14:textId="77777777" w:rsidTr="006E5942">
        <w:trPr>
          <w:trHeight w:val="377"/>
        </w:trPr>
        <w:tc>
          <w:tcPr>
            <w:tcW w:w="5637" w:type="dxa"/>
            <w:shd w:val="clear" w:color="auto" w:fill="auto"/>
          </w:tcPr>
          <w:p w14:paraId="35BC38F6" w14:textId="77777777" w:rsidR="00D2004C" w:rsidRPr="00CB1195" w:rsidRDefault="00D2004C">
            <w:pPr>
              <w:rPr>
                <w:rFonts w:ascii="Verdana" w:hAnsi="Verdana"/>
                <w:sz w:val="22"/>
                <w:szCs w:val="22"/>
                <w:lang w:val="en-GB"/>
              </w:rPr>
            </w:pPr>
          </w:p>
          <w:bookmarkStart w:id="17" w:name="Text16"/>
          <w:p w14:paraId="10E218A6" w14:textId="77777777" w:rsidR="006D28D4" w:rsidRPr="00CB1195" w:rsidRDefault="00053424" w:rsidP="0002437B">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Public Notary. University of Costa Rica. Full time</w:t>
            </w:r>
            <w:r w:rsidRPr="00CB1195">
              <w:rPr>
                <w:rFonts w:ascii="Verdana" w:hAnsi="Verdana"/>
                <w:sz w:val="22"/>
                <w:szCs w:val="22"/>
                <w:lang w:val="en-GB"/>
              </w:rPr>
              <w:fldChar w:fldCharType="end"/>
            </w:r>
            <w:bookmarkEnd w:id="17"/>
          </w:p>
        </w:tc>
        <w:tc>
          <w:tcPr>
            <w:tcW w:w="1984" w:type="dxa"/>
            <w:shd w:val="clear" w:color="auto" w:fill="auto"/>
          </w:tcPr>
          <w:p w14:paraId="4CD865A1" w14:textId="77777777" w:rsidR="00C10617" w:rsidRPr="00CB1195" w:rsidRDefault="00C10617" w:rsidP="00D61A9B">
            <w:pPr>
              <w:jc w:val="center"/>
              <w:rPr>
                <w:rFonts w:ascii="Verdana" w:hAnsi="Verdana"/>
                <w:sz w:val="22"/>
                <w:szCs w:val="22"/>
                <w:lang w:val="en-GB"/>
              </w:rPr>
            </w:pPr>
          </w:p>
          <w:bookmarkStart w:id="18" w:name="Text20"/>
          <w:p w14:paraId="24BFBCB6" w14:textId="77777777" w:rsidR="00D2004C" w:rsidRPr="00CB1195" w:rsidRDefault="00B966BA" w:rsidP="0002437B">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02/1982-12/1987</w:t>
            </w:r>
            <w:r w:rsidRPr="00CB1195">
              <w:rPr>
                <w:rFonts w:ascii="Verdana" w:hAnsi="Verdana"/>
                <w:sz w:val="22"/>
                <w:szCs w:val="22"/>
                <w:lang w:val="en-GB"/>
              </w:rPr>
              <w:fldChar w:fldCharType="end"/>
            </w:r>
            <w:bookmarkEnd w:id="18"/>
          </w:p>
        </w:tc>
        <w:tc>
          <w:tcPr>
            <w:tcW w:w="2209" w:type="dxa"/>
            <w:shd w:val="clear" w:color="auto" w:fill="auto"/>
          </w:tcPr>
          <w:p w14:paraId="6AB7692E" w14:textId="77777777" w:rsidR="00C10617" w:rsidRPr="00CB1195" w:rsidRDefault="00C10617">
            <w:pPr>
              <w:rPr>
                <w:rFonts w:ascii="Verdana" w:hAnsi="Verdana"/>
                <w:sz w:val="22"/>
                <w:szCs w:val="22"/>
                <w:lang w:val="en-GB"/>
              </w:rPr>
            </w:pPr>
          </w:p>
          <w:bookmarkStart w:id="19" w:name="Text24"/>
          <w:p w14:paraId="194B0C77" w14:textId="77777777" w:rsidR="00D2004C" w:rsidRPr="00CB1195" w:rsidRDefault="00B966BA" w:rsidP="0002437B">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San José, Costa Rica</w:t>
            </w:r>
            <w:r w:rsidRPr="00CB1195">
              <w:rPr>
                <w:rFonts w:ascii="Verdana" w:hAnsi="Verdana"/>
                <w:sz w:val="22"/>
                <w:szCs w:val="22"/>
                <w:lang w:val="en-GB"/>
              </w:rPr>
              <w:fldChar w:fldCharType="end"/>
            </w:r>
            <w:bookmarkEnd w:id="19"/>
          </w:p>
        </w:tc>
      </w:tr>
      <w:tr w:rsidR="00C10617" w:rsidRPr="00CB1195" w14:paraId="61F6A283" w14:textId="77777777" w:rsidTr="006E5942">
        <w:trPr>
          <w:trHeight w:val="405"/>
        </w:trPr>
        <w:tc>
          <w:tcPr>
            <w:tcW w:w="5637" w:type="dxa"/>
            <w:shd w:val="clear" w:color="auto" w:fill="auto"/>
          </w:tcPr>
          <w:p w14:paraId="350127E2" w14:textId="77777777" w:rsidR="00D2004C" w:rsidRPr="00CB1195" w:rsidRDefault="00D2004C">
            <w:pPr>
              <w:rPr>
                <w:rFonts w:ascii="Verdana" w:hAnsi="Verdana"/>
                <w:sz w:val="22"/>
                <w:szCs w:val="22"/>
                <w:lang w:val="en-GB"/>
              </w:rPr>
            </w:pPr>
          </w:p>
          <w:bookmarkStart w:id="20" w:name="Text17"/>
          <w:p w14:paraId="0863E425" w14:textId="77777777" w:rsidR="006D28D4" w:rsidRPr="00CB1195" w:rsidRDefault="00053424" w:rsidP="0002437B">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Human Rights Summer Program Certificate, Oxford University, part-time</w:t>
            </w:r>
            <w:r w:rsidRPr="00CB1195">
              <w:rPr>
                <w:rFonts w:ascii="Verdana" w:hAnsi="Verdana"/>
                <w:sz w:val="22"/>
                <w:szCs w:val="22"/>
                <w:lang w:val="en-GB"/>
              </w:rPr>
              <w:fldChar w:fldCharType="end"/>
            </w:r>
            <w:bookmarkEnd w:id="20"/>
          </w:p>
        </w:tc>
        <w:tc>
          <w:tcPr>
            <w:tcW w:w="1984" w:type="dxa"/>
            <w:shd w:val="clear" w:color="auto" w:fill="auto"/>
          </w:tcPr>
          <w:p w14:paraId="7B340726" w14:textId="77777777" w:rsidR="00C10617" w:rsidRPr="00CB1195" w:rsidRDefault="00C10617" w:rsidP="00D61A9B">
            <w:pPr>
              <w:jc w:val="center"/>
              <w:rPr>
                <w:rFonts w:ascii="Verdana" w:hAnsi="Verdana"/>
                <w:sz w:val="22"/>
                <w:szCs w:val="22"/>
                <w:lang w:val="en-GB"/>
              </w:rPr>
            </w:pPr>
          </w:p>
          <w:bookmarkStart w:id="21" w:name="Text21"/>
          <w:p w14:paraId="1603475A" w14:textId="77777777" w:rsidR="00D2004C" w:rsidRPr="00CB1195" w:rsidRDefault="00B966BA" w:rsidP="0002437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07/2002</w:t>
            </w:r>
            <w:r w:rsidRPr="00CB1195">
              <w:rPr>
                <w:rFonts w:ascii="Verdana" w:hAnsi="Verdana"/>
                <w:sz w:val="22"/>
                <w:szCs w:val="22"/>
                <w:lang w:val="en-GB"/>
              </w:rPr>
              <w:fldChar w:fldCharType="end"/>
            </w:r>
            <w:bookmarkEnd w:id="21"/>
          </w:p>
        </w:tc>
        <w:tc>
          <w:tcPr>
            <w:tcW w:w="2209" w:type="dxa"/>
            <w:shd w:val="clear" w:color="auto" w:fill="auto"/>
          </w:tcPr>
          <w:p w14:paraId="16D4F5A1" w14:textId="77777777" w:rsidR="00C10617" w:rsidRPr="00CB1195" w:rsidRDefault="00C10617">
            <w:pPr>
              <w:rPr>
                <w:rFonts w:ascii="Verdana" w:hAnsi="Verdana"/>
                <w:sz w:val="22"/>
                <w:szCs w:val="22"/>
                <w:lang w:val="en-GB"/>
              </w:rPr>
            </w:pPr>
          </w:p>
          <w:bookmarkStart w:id="22" w:name="Text25"/>
          <w:p w14:paraId="02DFE23B" w14:textId="77777777" w:rsidR="00D2004C" w:rsidRPr="00CB1195" w:rsidRDefault="00B966BA" w:rsidP="0002437B">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2437B">
              <w:rPr>
                <w:rFonts w:ascii="Verdana" w:hAnsi="Verdana"/>
                <w:noProof/>
                <w:sz w:val="22"/>
                <w:szCs w:val="22"/>
                <w:lang w:val="en-GB"/>
              </w:rPr>
              <w:t>08/2002</w:t>
            </w:r>
            <w:r w:rsidRPr="00CB1195">
              <w:rPr>
                <w:rFonts w:ascii="Verdana" w:hAnsi="Verdana"/>
                <w:sz w:val="22"/>
                <w:szCs w:val="22"/>
                <w:lang w:val="en-GB"/>
              </w:rPr>
              <w:fldChar w:fldCharType="end"/>
            </w:r>
            <w:bookmarkEnd w:id="22"/>
          </w:p>
        </w:tc>
      </w:tr>
    </w:tbl>
    <w:p w14:paraId="4DC55475" w14:textId="77777777" w:rsidR="000A65A5" w:rsidRPr="00CB1195" w:rsidRDefault="000A65A5" w:rsidP="00DE4EAC">
      <w:pPr>
        <w:rPr>
          <w:rFonts w:ascii="Verdana" w:hAnsi="Verdana"/>
          <w:b/>
          <w:bCs/>
          <w:sz w:val="22"/>
          <w:szCs w:val="22"/>
          <w:lang w:val="en-GB"/>
        </w:rPr>
      </w:pPr>
    </w:p>
    <w:p w14:paraId="2645E752" w14:textId="77777777"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14:paraId="62C7EDF5" w14:textId="77777777"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lastRenderedPageBreak/>
        <w:t>VI. EMPLOYMENT</w:t>
      </w:r>
      <w:r w:rsidRPr="00CB1195">
        <w:rPr>
          <w:rFonts w:ascii="Verdana" w:hAnsi="Verdana"/>
          <w:b/>
          <w:bCs/>
          <w:sz w:val="22"/>
          <w:szCs w:val="22"/>
          <w:lang w:val="en-GB"/>
        </w:rPr>
        <w:t xml:space="preserve"> RECORD</w:t>
      </w:r>
    </w:p>
    <w:p w14:paraId="2B00C08C" w14:textId="77777777" w:rsidR="0054536F" w:rsidRPr="00CB1195" w:rsidRDefault="0054536F" w:rsidP="0054536F">
      <w:pPr>
        <w:rPr>
          <w:rFonts w:ascii="Verdana" w:hAnsi="Verdana"/>
          <w:b/>
          <w:bCs/>
          <w:sz w:val="22"/>
          <w:szCs w:val="22"/>
          <w:lang w:val="en-GB"/>
        </w:rPr>
      </w:pPr>
    </w:p>
    <w:p w14:paraId="56E78DF4" w14:textId="77777777"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14:paraId="0C3DB458" w14:textId="77777777"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14:paraId="12CFD217" w14:textId="77777777" w:rsidTr="00AF3721">
        <w:trPr>
          <w:trHeight w:val="433"/>
        </w:trPr>
        <w:tc>
          <w:tcPr>
            <w:tcW w:w="5833" w:type="dxa"/>
            <w:shd w:val="clear" w:color="auto" w:fill="auto"/>
          </w:tcPr>
          <w:p w14:paraId="363C3A42" w14:textId="77777777"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14:paraId="3F93C8D9" w14:textId="77777777"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14:paraId="238D02A1" w14:textId="77777777"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14:paraId="73AA8D23" w14:textId="77777777"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14:paraId="70F56FD2" w14:textId="77777777"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14:paraId="3A3FF221" w14:textId="77777777" w:rsidTr="00AF3721">
        <w:trPr>
          <w:trHeight w:val="465"/>
        </w:trPr>
        <w:tc>
          <w:tcPr>
            <w:tcW w:w="5833" w:type="dxa"/>
            <w:shd w:val="clear" w:color="auto" w:fill="auto"/>
          </w:tcPr>
          <w:p w14:paraId="49BB6724" w14:textId="77777777" w:rsidR="000047D4" w:rsidRPr="00CB1195" w:rsidRDefault="000047D4" w:rsidP="000047D4">
            <w:pPr>
              <w:rPr>
                <w:rFonts w:ascii="Verdana" w:hAnsi="Verdana"/>
                <w:sz w:val="22"/>
                <w:szCs w:val="22"/>
                <w:lang w:val="en-GB"/>
              </w:rPr>
            </w:pPr>
          </w:p>
          <w:p w14:paraId="35709F0E" w14:textId="76F93254" w:rsidR="00C10617" w:rsidRPr="00CB1195" w:rsidRDefault="00D2004C" w:rsidP="009B0F14">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3"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B75CD">
              <w:rPr>
                <w:rFonts w:ascii="Verdana" w:hAnsi="Verdana"/>
                <w:noProof/>
                <w:sz w:val="22"/>
                <w:szCs w:val="22"/>
                <w:lang w:val="en-GB"/>
              </w:rPr>
              <w:t>Center for Civil and Political Rights. President. Part-time</w:t>
            </w:r>
            <w:r w:rsidR="009B0F14">
              <w:rPr>
                <w:rFonts w:ascii="Verdana" w:hAnsi="Verdana"/>
                <w:noProof/>
                <w:sz w:val="22"/>
                <w:szCs w:val="22"/>
                <w:lang w:val="en-GB"/>
              </w:rPr>
              <w:t xml:space="preserve">. I travel in follow-up country examinations in regards Human Rights Committee recommentations, several of them including right to association and paceful assembly. </w:t>
            </w:r>
            <w:r w:rsidRPr="00CB1195">
              <w:rPr>
                <w:rFonts w:ascii="Verdana" w:hAnsi="Verdana"/>
                <w:sz w:val="22"/>
                <w:szCs w:val="22"/>
                <w:lang w:val="en-GB"/>
              </w:rPr>
              <w:fldChar w:fldCharType="end"/>
            </w:r>
            <w:bookmarkEnd w:id="23"/>
          </w:p>
        </w:tc>
        <w:tc>
          <w:tcPr>
            <w:tcW w:w="2030" w:type="dxa"/>
            <w:shd w:val="clear" w:color="auto" w:fill="auto"/>
          </w:tcPr>
          <w:p w14:paraId="3C92A0CC" w14:textId="77777777" w:rsidR="00C10617" w:rsidRPr="00CB1195" w:rsidRDefault="00C10617">
            <w:pPr>
              <w:rPr>
                <w:rFonts w:ascii="Verdana" w:hAnsi="Verdana"/>
                <w:sz w:val="22"/>
                <w:szCs w:val="22"/>
                <w:lang w:val="en-GB"/>
              </w:rPr>
            </w:pPr>
          </w:p>
          <w:p w14:paraId="602F7B3D" w14:textId="4D81E0D8" w:rsidR="00D2004C" w:rsidRPr="00CB1195" w:rsidRDefault="00D2004C" w:rsidP="00DB75CD">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4"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67209">
              <w:rPr>
                <w:rFonts w:ascii="Verdana" w:hAnsi="Verdana"/>
                <w:sz w:val="22"/>
                <w:szCs w:val="22"/>
                <w:lang w:val="en-GB"/>
              </w:rPr>
              <w:t>.</w:t>
            </w:r>
            <w:r w:rsidR="00DB75CD">
              <w:rPr>
                <w:rFonts w:ascii="Verdana" w:hAnsi="Verdana"/>
                <w:noProof/>
                <w:sz w:val="22"/>
                <w:szCs w:val="22"/>
                <w:lang w:val="en-GB"/>
              </w:rPr>
              <w:t>May 2017-present</w:t>
            </w:r>
            <w:r w:rsidRPr="00CB1195">
              <w:rPr>
                <w:rFonts w:ascii="Verdana" w:hAnsi="Verdana"/>
                <w:sz w:val="22"/>
                <w:szCs w:val="22"/>
                <w:lang w:val="en-GB"/>
              </w:rPr>
              <w:fldChar w:fldCharType="end"/>
            </w:r>
            <w:bookmarkEnd w:id="24"/>
          </w:p>
        </w:tc>
        <w:tc>
          <w:tcPr>
            <w:tcW w:w="1967" w:type="dxa"/>
            <w:shd w:val="clear" w:color="auto" w:fill="auto"/>
          </w:tcPr>
          <w:p w14:paraId="1897B7CB" w14:textId="77777777" w:rsidR="00C10617" w:rsidRPr="00CB1195" w:rsidRDefault="00C10617">
            <w:pPr>
              <w:rPr>
                <w:rFonts w:ascii="Verdana" w:hAnsi="Verdana"/>
                <w:sz w:val="22"/>
                <w:szCs w:val="22"/>
                <w:lang w:val="en-GB"/>
              </w:rPr>
            </w:pPr>
          </w:p>
          <w:p w14:paraId="0F72980D" w14:textId="3F8719AA" w:rsidR="00D2004C" w:rsidRPr="00CB1195" w:rsidRDefault="00D2004C" w:rsidP="00DB75CD">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5"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B75CD">
              <w:rPr>
                <w:rFonts w:ascii="Verdana" w:hAnsi="Verdana"/>
                <w:noProof/>
                <w:sz w:val="22"/>
                <w:szCs w:val="22"/>
                <w:lang w:val="en-GB"/>
              </w:rPr>
              <w:t>Geneve</w:t>
            </w:r>
            <w:r w:rsidRPr="00CB1195">
              <w:rPr>
                <w:rFonts w:ascii="Verdana" w:hAnsi="Verdana"/>
                <w:sz w:val="22"/>
                <w:szCs w:val="22"/>
                <w:lang w:val="en-GB"/>
              </w:rPr>
              <w:fldChar w:fldCharType="end"/>
            </w:r>
            <w:bookmarkEnd w:id="25"/>
          </w:p>
        </w:tc>
      </w:tr>
      <w:tr w:rsidR="00C10617" w:rsidRPr="00CB1195" w14:paraId="1988D223" w14:textId="77777777" w:rsidTr="00AF3721">
        <w:trPr>
          <w:trHeight w:val="433"/>
        </w:trPr>
        <w:tc>
          <w:tcPr>
            <w:tcW w:w="5833" w:type="dxa"/>
            <w:shd w:val="clear" w:color="auto" w:fill="auto"/>
          </w:tcPr>
          <w:p w14:paraId="4238B9CC" w14:textId="77777777" w:rsidR="00C10617" w:rsidRPr="00CB1195" w:rsidRDefault="00C10617">
            <w:pPr>
              <w:rPr>
                <w:rFonts w:ascii="Verdana" w:hAnsi="Verdana"/>
                <w:sz w:val="22"/>
                <w:szCs w:val="22"/>
                <w:lang w:val="en-GB"/>
              </w:rPr>
            </w:pPr>
          </w:p>
          <w:p w14:paraId="153CB0D6" w14:textId="3D9C7C3D" w:rsidR="000047D4" w:rsidRPr="00CB1195" w:rsidRDefault="00D2004C" w:rsidP="009B0F14">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6"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UN Committee of Human Rights (ICCPR). Independent expert. Part-time</w:t>
            </w:r>
            <w:r w:rsidR="009B0F14">
              <w:rPr>
                <w:rFonts w:ascii="Verdana" w:hAnsi="Verdana"/>
                <w:noProof/>
                <w:sz w:val="22"/>
                <w:szCs w:val="22"/>
                <w:lang w:val="en-GB"/>
              </w:rPr>
              <w:t>. Discuting and writing individual communications in regards right to peaceful asse</w:t>
            </w:r>
            <w:bookmarkStart w:id="27" w:name="_GoBack"/>
            <w:bookmarkEnd w:id="27"/>
            <w:r w:rsidR="009B0F14">
              <w:rPr>
                <w:rFonts w:ascii="Verdana" w:hAnsi="Verdana"/>
                <w:noProof/>
                <w:sz w:val="22"/>
                <w:szCs w:val="22"/>
                <w:lang w:val="en-GB"/>
              </w:rPr>
              <w:t xml:space="preserve">mbly and of association </w:t>
            </w:r>
            <w:r w:rsidRPr="00CB1195">
              <w:rPr>
                <w:rFonts w:ascii="Verdana" w:hAnsi="Verdana"/>
                <w:sz w:val="22"/>
                <w:szCs w:val="22"/>
                <w:lang w:val="en-GB"/>
              </w:rPr>
              <w:fldChar w:fldCharType="end"/>
            </w:r>
            <w:bookmarkEnd w:id="26"/>
          </w:p>
        </w:tc>
        <w:tc>
          <w:tcPr>
            <w:tcW w:w="2030" w:type="dxa"/>
            <w:shd w:val="clear" w:color="auto" w:fill="auto"/>
          </w:tcPr>
          <w:p w14:paraId="5458C088" w14:textId="77777777" w:rsidR="00C10617" w:rsidRPr="00CB1195" w:rsidRDefault="00C10617">
            <w:pPr>
              <w:rPr>
                <w:rFonts w:ascii="Verdana" w:hAnsi="Verdana"/>
                <w:sz w:val="22"/>
                <w:szCs w:val="22"/>
                <w:lang w:val="en-GB"/>
              </w:rPr>
            </w:pPr>
          </w:p>
          <w:p w14:paraId="6BDF037C" w14:textId="131C0006" w:rsidR="00D2004C" w:rsidRPr="00CB1195" w:rsidRDefault="00D2004C" w:rsidP="009B0F14">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2013-2016</w:t>
            </w:r>
            <w:r w:rsidRPr="00CB1195">
              <w:rPr>
                <w:rFonts w:ascii="Verdana" w:hAnsi="Verdana"/>
                <w:sz w:val="22"/>
                <w:szCs w:val="22"/>
                <w:lang w:val="en-GB"/>
              </w:rPr>
              <w:fldChar w:fldCharType="end"/>
            </w:r>
            <w:bookmarkEnd w:id="28"/>
          </w:p>
        </w:tc>
        <w:tc>
          <w:tcPr>
            <w:tcW w:w="1967" w:type="dxa"/>
            <w:shd w:val="clear" w:color="auto" w:fill="auto"/>
          </w:tcPr>
          <w:p w14:paraId="6595A355" w14:textId="77777777" w:rsidR="00C10617" w:rsidRPr="00CB1195" w:rsidRDefault="00C10617">
            <w:pPr>
              <w:rPr>
                <w:rFonts w:ascii="Verdana" w:hAnsi="Verdana"/>
                <w:sz w:val="22"/>
                <w:szCs w:val="22"/>
                <w:lang w:val="en-GB"/>
              </w:rPr>
            </w:pPr>
          </w:p>
          <w:p w14:paraId="38A7D450" w14:textId="5176DD70" w:rsidR="00D2004C" w:rsidRPr="00CB1195" w:rsidRDefault="00D2004C" w:rsidP="00EF6F7D">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Geneve</w:t>
            </w:r>
            <w:r w:rsidRPr="00CB1195">
              <w:rPr>
                <w:rFonts w:ascii="Verdana" w:hAnsi="Verdana"/>
                <w:sz w:val="22"/>
                <w:szCs w:val="22"/>
                <w:lang w:val="en-GB"/>
              </w:rPr>
              <w:fldChar w:fldCharType="end"/>
            </w:r>
            <w:bookmarkEnd w:id="29"/>
          </w:p>
        </w:tc>
      </w:tr>
      <w:tr w:rsidR="00C10617" w:rsidRPr="00CB1195" w14:paraId="2E9D1701" w14:textId="77777777" w:rsidTr="00AF3721">
        <w:trPr>
          <w:trHeight w:val="465"/>
        </w:trPr>
        <w:tc>
          <w:tcPr>
            <w:tcW w:w="5833" w:type="dxa"/>
            <w:shd w:val="clear" w:color="auto" w:fill="auto"/>
          </w:tcPr>
          <w:p w14:paraId="30F250B9" w14:textId="77777777" w:rsidR="00C10617" w:rsidRPr="00CB1195" w:rsidRDefault="00C10617">
            <w:pPr>
              <w:rPr>
                <w:rFonts w:ascii="Verdana" w:hAnsi="Verdana"/>
                <w:sz w:val="22"/>
                <w:szCs w:val="22"/>
                <w:lang w:val="en-GB"/>
              </w:rPr>
            </w:pPr>
          </w:p>
          <w:p w14:paraId="5B0F9209" w14:textId="41A639FA" w:rsidR="000047D4" w:rsidRPr="00CB1195" w:rsidRDefault="00D2004C" w:rsidP="00954CC7">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 xml:space="preserve">Inter-American </w:t>
            </w:r>
            <w:r w:rsidR="00344E8A">
              <w:rPr>
                <w:rFonts w:ascii="Verdana" w:hAnsi="Verdana"/>
                <w:noProof/>
                <w:sz w:val="22"/>
                <w:szCs w:val="22"/>
                <w:lang w:val="en-GB"/>
              </w:rPr>
              <w:t>Court of Human Rights</w:t>
            </w:r>
            <w:r w:rsidR="00EF6F7D">
              <w:rPr>
                <w:rFonts w:ascii="Verdana" w:hAnsi="Verdana"/>
                <w:noProof/>
                <w:sz w:val="22"/>
                <w:szCs w:val="22"/>
                <w:lang w:val="en-GB"/>
              </w:rPr>
              <w:t>.</w:t>
            </w:r>
            <w:r w:rsidR="00954CC7">
              <w:rPr>
                <w:rFonts w:ascii="Verdana" w:hAnsi="Verdana"/>
                <w:noProof/>
                <w:sz w:val="22"/>
                <w:szCs w:val="22"/>
                <w:lang w:val="en-GB"/>
              </w:rPr>
              <w:t xml:space="preserve"> Deputy Secretary and Head of Legal Department. Full-time.</w:t>
            </w:r>
            <w:r w:rsidRPr="00CB1195">
              <w:rPr>
                <w:rFonts w:ascii="Verdana" w:hAnsi="Verdana"/>
                <w:sz w:val="22"/>
                <w:szCs w:val="22"/>
                <w:lang w:val="en-GB"/>
              </w:rPr>
              <w:fldChar w:fldCharType="end"/>
            </w:r>
            <w:bookmarkEnd w:id="30"/>
          </w:p>
        </w:tc>
        <w:tc>
          <w:tcPr>
            <w:tcW w:w="2030" w:type="dxa"/>
            <w:shd w:val="clear" w:color="auto" w:fill="auto"/>
          </w:tcPr>
          <w:p w14:paraId="7F625262" w14:textId="77777777" w:rsidR="00C10617" w:rsidRPr="00CB1195" w:rsidRDefault="00C10617">
            <w:pPr>
              <w:rPr>
                <w:rFonts w:ascii="Verdana" w:hAnsi="Verdana"/>
                <w:sz w:val="22"/>
                <w:szCs w:val="22"/>
                <w:lang w:val="en-GB"/>
              </w:rPr>
            </w:pPr>
          </w:p>
          <w:p w14:paraId="79FF881D" w14:textId="0A1871B2" w:rsidR="00D2004C" w:rsidRPr="00CB1195" w:rsidRDefault="00D2004C" w:rsidP="00344E8A">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44E8A">
              <w:rPr>
                <w:rFonts w:ascii="Verdana" w:hAnsi="Verdana"/>
                <w:sz w:val="22"/>
                <w:szCs w:val="22"/>
                <w:lang w:val="en-GB"/>
              </w:rPr>
              <w:t>1989-1999</w:t>
            </w:r>
            <w:r w:rsidRPr="00CB1195">
              <w:rPr>
                <w:rFonts w:ascii="Verdana" w:hAnsi="Verdana"/>
                <w:sz w:val="22"/>
                <w:szCs w:val="22"/>
                <w:lang w:val="en-GB"/>
              </w:rPr>
              <w:fldChar w:fldCharType="end"/>
            </w:r>
            <w:bookmarkEnd w:id="31"/>
          </w:p>
        </w:tc>
        <w:tc>
          <w:tcPr>
            <w:tcW w:w="1967" w:type="dxa"/>
            <w:shd w:val="clear" w:color="auto" w:fill="auto"/>
          </w:tcPr>
          <w:p w14:paraId="5B15ACF4" w14:textId="77777777" w:rsidR="00C10617" w:rsidRPr="00CB1195" w:rsidRDefault="00C10617">
            <w:pPr>
              <w:rPr>
                <w:rFonts w:ascii="Verdana" w:hAnsi="Verdana"/>
                <w:sz w:val="22"/>
                <w:szCs w:val="22"/>
                <w:lang w:val="en-GB"/>
              </w:rPr>
            </w:pPr>
          </w:p>
          <w:p w14:paraId="6999068C" w14:textId="20CDADEC" w:rsidR="00D2004C" w:rsidRPr="00CB1195" w:rsidRDefault="00D2004C" w:rsidP="00344E8A">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Costa Ric</w:t>
            </w:r>
            <w:r w:rsidR="00344E8A">
              <w:rPr>
                <w:rFonts w:ascii="Verdana" w:hAnsi="Verdana"/>
                <w:noProof/>
                <w:sz w:val="22"/>
                <w:szCs w:val="22"/>
                <w:lang w:val="en-GB"/>
              </w:rPr>
              <w:t>a</w:t>
            </w:r>
            <w:r w:rsidRPr="00CB1195">
              <w:rPr>
                <w:rFonts w:ascii="Verdana" w:hAnsi="Verdana"/>
                <w:sz w:val="22"/>
                <w:szCs w:val="22"/>
                <w:lang w:val="en-GB"/>
              </w:rPr>
              <w:fldChar w:fldCharType="end"/>
            </w:r>
            <w:bookmarkEnd w:id="32"/>
          </w:p>
        </w:tc>
      </w:tr>
      <w:tr w:rsidR="00C10617" w:rsidRPr="00CB1195" w14:paraId="1ABEB141" w14:textId="77777777" w:rsidTr="00AF3721">
        <w:trPr>
          <w:trHeight w:val="433"/>
        </w:trPr>
        <w:tc>
          <w:tcPr>
            <w:tcW w:w="5833" w:type="dxa"/>
            <w:shd w:val="clear" w:color="auto" w:fill="auto"/>
          </w:tcPr>
          <w:p w14:paraId="5B885BA7" w14:textId="77777777" w:rsidR="00C10617" w:rsidRPr="00CB1195" w:rsidRDefault="00C10617">
            <w:pPr>
              <w:rPr>
                <w:rFonts w:ascii="Verdana" w:hAnsi="Verdana"/>
                <w:sz w:val="22"/>
                <w:szCs w:val="22"/>
                <w:lang w:val="en-GB"/>
              </w:rPr>
            </w:pPr>
          </w:p>
          <w:p w14:paraId="1930EACA" w14:textId="7AE17E88" w:rsidR="000047D4" w:rsidRPr="00CB1195" w:rsidRDefault="00D2004C" w:rsidP="00EF6F7D">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UN Subommittee for Prevention of Torture (SPT). Member and Chair. Part-time.</w:t>
            </w:r>
            <w:r w:rsidRPr="00CB1195">
              <w:rPr>
                <w:rFonts w:ascii="Verdana" w:hAnsi="Verdana"/>
                <w:sz w:val="22"/>
                <w:szCs w:val="22"/>
                <w:lang w:val="en-GB"/>
              </w:rPr>
              <w:fldChar w:fldCharType="end"/>
            </w:r>
            <w:bookmarkEnd w:id="33"/>
          </w:p>
        </w:tc>
        <w:tc>
          <w:tcPr>
            <w:tcW w:w="2030" w:type="dxa"/>
            <w:shd w:val="clear" w:color="auto" w:fill="auto"/>
          </w:tcPr>
          <w:p w14:paraId="04AC080D" w14:textId="77777777" w:rsidR="00C10617" w:rsidRPr="00CB1195" w:rsidRDefault="00C10617">
            <w:pPr>
              <w:rPr>
                <w:rFonts w:ascii="Verdana" w:hAnsi="Verdana"/>
                <w:sz w:val="22"/>
                <w:szCs w:val="22"/>
                <w:lang w:val="en-GB"/>
              </w:rPr>
            </w:pPr>
          </w:p>
          <w:p w14:paraId="56BD84D5" w14:textId="42A379C1" w:rsidR="00D2004C" w:rsidRPr="00CB1195" w:rsidRDefault="00D2004C" w:rsidP="00EF6F7D">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2006-2012</w:t>
            </w:r>
            <w:r w:rsidRPr="00CB1195">
              <w:rPr>
                <w:rFonts w:ascii="Verdana" w:hAnsi="Verdana"/>
                <w:sz w:val="22"/>
                <w:szCs w:val="22"/>
                <w:lang w:val="en-GB"/>
              </w:rPr>
              <w:fldChar w:fldCharType="end"/>
            </w:r>
            <w:bookmarkEnd w:id="34"/>
          </w:p>
        </w:tc>
        <w:tc>
          <w:tcPr>
            <w:tcW w:w="1967" w:type="dxa"/>
            <w:shd w:val="clear" w:color="auto" w:fill="auto"/>
          </w:tcPr>
          <w:p w14:paraId="3F9DBC5E" w14:textId="77777777" w:rsidR="00C10617" w:rsidRPr="00CB1195" w:rsidRDefault="00C10617">
            <w:pPr>
              <w:rPr>
                <w:rFonts w:ascii="Verdana" w:hAnsi="Verdana"/>
                <w:sz w:val="22"/>
                <w:szCs w:val="22"/>
                <w:lang w:val="en-GB"/>
              </w:rPr>
            </w:pPr>
          </w:p>
          <w:p w14:paraId="21502596" w14:textId="76C747DD" w:rsidR="00D2004C" w:rsidRPr="00CB1195" w:rsidRDefault="00D2004C" w:rsidP="00EF6F7D">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F6F7D">
              <w:rPr>
                <w:rFonts w:ascii="Verdana" w:hAnsi="Verdana"/>
                <w:noProof/>
                <w:sz w:val="22"/>
                <w:szCs w:val="22"/>
                <w:lang w:val="en-GB"/>
              </w:rPr>
              <w:t>Geneve/global</w:t>
            </w:r>
            <w:r w:rsidRPr="00CB1195">
              <w:rPr>
                <w:rFonts w:ascii="Verdana" w:hAnsi="Verdana"/>
                <w:sz w:val="22"/>
                <w:szCs w:val="22"/>
                <w:lang w:val="en-GB"/>
              </w:rPr>
              <w:fldChar w:fldCharType="end"/>
            </w:r>
            <w:bookmarkEnd w:id="35"/>
          </w:p>
        </w:tc>
      </w:tr>
    </w:tbl>
    <w:p w14:paraId="20A2C236" w14:textId="77777777" w:rsidR="000A65A5" w:rsidRDefault="000A65A5" w:rsidP="006D28D4">
      <w:pPr>
        <w:rPr>
          <w:rFonts w:ascii="Verdana" w:hAnsi="Verdana"/>
          <w:sz w:val="22"/>
          <w:szCs w:val="22"/>
          <w:lang w:val="en-GB"/>
        </w:rPr>
      </w:pPr>
    </w:p>
    <w:p w14:paraId="1F0162EB" w14:textId="77777777" w:rsidR="000A65A5" w:rsidRPr="003147CE" w:rsidRDefault="000A65A5" w:rsidP="006D28D4">
      <w:pPr>
        <w:rPr>
          <w:rFonts w:ascii="Verdana" w:hAnsi="Verdana"/>
          <w:sz w:val="12"/>
          <w:szCs w:val="12"/>
          <w:lang w:val="en-GB"/>
        </w:rPr>
      </w:pPr>
      <w:r w:rsidRPr="00CB1195">
        <w:rPr>
          <w:rFonts w:ascii="Verdana" w:hAnsi="Verdana"/>
          <w:sz w:val="22"/>
          <w:szCs w:val="22"/>
          <w:lang w:val="en-GB"/>
        </w:rPr>
        <w:br w:type="page"/>
      </w:r>
    </w:p>
    <w:p w14:paraId="133C87EC" w14:textId="77777777"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sidRPr="00FB5286">
        <w:rPr>
          <w:rFonts w:ascii="Verdana" w:hAnsi="Verdana"/>
          <w:b/>
          <w:bCs/>
          <w:i/>
          <w:sz w:val="19"/>
          <w:szCs w:val="19"/>
          <w:lang w:val="en-GB"/>
        </w:rPr>
        <w:t>T</w:t>
      </w:r>
      <w:r w:rsidR="00B913A9" w:rsidRPr="00FB5286">
        <w:rPr>
          <w:rFonts w:ascii="Verdana" w:hAnsi="Verdana"/>
          <w:b/>
          <w:bCs/>
          <w:i/>
          <w:sz w:val="19"/>
          <w:szCs w:val="19"/>
          <w:lang w:val="en-GB"/>
        </w:rPr>
        <w:t>o</w:t>
      </w:r>
      <w:r w:rsidR="00D40184" w:rsidRPr="00FB5286">
        <w:rPr>
          <w:rFonts w:ascii="Verdana" w:hAnsi="Verdana"/>
          <w:b/>
          <w:bCs/>
          <w:i/>
          <w:sz w:val="19"/>
          <w:szCs w:val="19"/>
          <w:lang w:val="en-GB"/>
        </w:rPr>
        <w:t xml:space="preserve"> </w:t>
      </w:r>
      <w:r w:rsidR="00F97CE5" w:rsidRPr="00FB5286">
        <w:rPr>
          <w:rFonts w:ascii="Verdana" w:hAnsi="Verdana"/>
          <w:b/>
          <w:bCs/>
          <w:i/>
          <w:sz w:val="19"/>
          <w:szCs w:val="19"/>
          <w:lang w:val="en-GB"/>
        </w:rPr>
        <w:t xml:space="preserve">be completed by the candidate or </w:t>
      </w:r>
      <w:r w:rsidR="00D40184" w:rsidRPr="00FB5286">
        <w:rPr>
          <w:rFonts w:ascii="Verdana" w:hAnsi="Verdana"/>
          <w:b/>
          <w:bCs/>
          <w:i/>
          <w:sz w:val="19"/>
          <w:szCs w:val="19"/>
          <w:lang w:val="en-GB"/>
        </w:rPr>
        <w:t xml:space="preserve">by </w:t>
      </w:r>
      <w:r w:rsidR="00F97CE5" w:rsidRPr="00FB5286">
        <w:rPr>
          <w:rFonts w:ascii="Verdana" w:hAnsi="Verdana"/>
          <w:b/>
          <w:bCs/>
          <w:i/>
          <w:sz w:val="19"/>
          <w:szCs w:val="19"/>
          <w:lang w:val="en-GB"/>
        </w:rPr>
        <w:t xml:space="preserve">the nominating entity on </w:t>
      </w:r>
      <w:r w:rsidR="00F12D15" w:rsidRPr="00FB5286">
        <w:rPr>
          <w:rFonts w:ascii="Verdana" w:hAnsi="Verdana"/>
          <w:b/>
          <w:bCs/>
          <w:i/>
          <w:sz w:val="19"/>
          <w:szCs w:val="19"/>
          <w:lang w:val="en-GB"/>
        </w:rPr>
        <w:t>the candidate’s</w:t>
      </w:r>
      <w:r w:rsidR="00F97CE5" w:rsidRPr="00FB5286">
        <w:rPr>
          <w:rFonts w:ascii="Verdana" w:hAnsi="Verdana"/>
          <w:b/>
          <w:bCs/>
          <w:i/>
          <w:sz w:val="19"/>
          <w:szCs w:val="19"/>
          <w:lang w:val="en-GB"/>
        </w:rPr>
        <w:t xml:space="preserve"> behalf.</w:t>
      </w:r>
    </w:p>
    <w:p w14:paraId="14372534" w14:textId="77777777" w:rsidR="000A65A5" w:rsidRPr="00C404C6" w:rsidRDefault="000A65A5" w:rsidP="006D28D4">
      <w:pPr>
        <w:rPr>
          <w:rFonts w:ascii="Verdana" w:hAnsi="Verdana"/>
          <w:sz w:val="16"/>
          <w:szCs w:val="16"/>
          <w:lang w:val="en-GB"/>
        </w:rPr>
      </w:pPr>
    </w:p>
    <w:p w14:paraId="229B05C6" w14:textId="77777777"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 xml:space="preserve">To your knowledge, does the candidate have any official, professional, personal, or financial relationships that might cause </w:t>
      </w:r>
      <w:r w:rsidR="00F12D15">
        <w:rPr>
          <w:rFonts w:ascii="Verdana" w:hAnsi="Verdana"/>
          <w:b/>
          <w:sz w:val="22"/>
          <w:szCs w:val="22"/>
        </w:rPr>
        <w:t>the candidate</w:t>
      </w:r>
      <w:r w:rsidR="00180F6A" w:rsidRPr="00CB1195">
        <w:rPr>
          <w:rFonts w:ascii="Verdana" w:hAnsi="Verdana"/>
          <w:b/>
          <w:sz w:val="22"/>
          <w:szCs w:val="22"/>
        </w:rPr>
        <w:t xml:space="preserve"> to limit the extent of inquiries, to limit disclosure, or to weaken or slant findings in any way? If yes, please explain.</w:t>
      </w:r>
    </w:p>
    <w:p w14:paraId="30393427" w14:textId="6A870E2B"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118E5">
        <w:rPr>
          <w:rFonts w:ascii="Verdana" w:hAnsi="Verdana"/>
          <w:noProof/>
          <w:sz w:val="22"/>
          <w:szCs w:val="22"/>
          <w:lang w:val="en-GB"/>
        </w:rPr>
        <w:t>NO</w:t>
      </w:r>
      <w:r w:rsidRPr="00CB1195">
        <w:rPr>
          <w:rFonts w:ascii="Verdana" w:hAnsi="Verdana"/>
          <w:sz w:val="22"/>
          <w:szCs w:val="22"/>
          <w:lang w:val="en-GB"/>
        </w:rPr>
        <w:fldChar w:fldCharType="end"/>
      </w:r>
    </w:p>
    <w:p w14:paraId="1D9290FD" w14:textId="77777777" w:rsidR="00180F6A" w:rsidRPr="00C404C6" w:rsidRDefault="00180F6A">
      <w:pPr>
        <w:rPr>
          <w:rFonts w:ascii="Verdana" w:hAnsi="Verdana"/>
          <w:sz w:val="16"/>
          <w:szCs w:val="16"/>
          <w:lang w:val="en-GB"/>
        </w:rPr>
      </w:pPr>
    </w:p>
    <w:p w14:paraId="1AD10511" w14:textId="77777777"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 xml:space="preserve">Are there any factors that could either directly or indirectly influence, pressure, threaten, or otherwise affect the candidate’s ability to act independently in discharging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14:paraId="5FBC17C5" w14:textId="1CD318D0"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118E5">
        <w:rPr>
          <w:rFonts w:ascii="Verdana" w:hAnsi="Verdana"/>
          <w:noProof/>
          <w:sz w:val="22"/>
          <w:szCs w:val="22"/>
          <w:lang w:val="en-GB"/>
        </w:rPr>
        <w:t>NO</w:t>
      </w:r>
      <w:r w:rsidRPr="00CB1195">
        <w:rPr>
          <w:rFonts w:ascii="Verdana" w:hAnsi="Verdana"/>
          <w:sz w:val="22"/>
          <w:szCs w:val="22"/>
          <w:lang w:val="en-GB"/>
        </w:rPr>
        <w:fldChar w:fldCharType="end"/>
      </w:r>
      <w:bookmarkEnd w:id="36"/>
    </w:p>
    <w:p w14:paraId="4DE8BC0E" w14:textId="77777777" w:rsidR="005A38CA" w:rsidRPr="00C404C6" w:rsidRDefault="005A38CA">
      <w:pPr>
        <w:rPr>
          <w:rFonts w:ascii="Verdana" w:hAnsi="Verdana"/>
          <w:sz w:val="16"/>
          <w:szCs w:val="16"/>
          <w:lang w:val="en-GB"/>
        </w:rPr>
      </w:pPr>
    </w:p>
    <w:p w14:paraId="7483369B" w14:textId="77777777"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w:t>
      </w:r>
      <w:r w:rsidR="00F12D15">
        <w:rPr>
          <w:rFonts w:ascii="Verdana" w:hAnsi="Verdana"/>
          <w:b/>
          <w:sz w:val="22"/>
          <w:szCs w:val="22"/>
          <w:lang w:val="en-GB"/>
        </w:rPr>
        <w:t>the candidate</w:t>
      </w:r>
      <w:r w:rsidR="00A1658C" w:rsidRPr="00CB1195">
        <w:rPr>
          <w:rFonts w:ascii="Verdana" w:hAnsi="Verdana"/>
          <w:b/>
          <w:sz w:val="22"/>
          <w:szCs w:val="22"/>
          <w:lang w:val="en-GB"/>
        </w:rPr>
        <w:t xml:space="preserve"> discharges </w:t>
      </w:r>
      <w:r w:rsidR="00F12D15">
        <w:rPr>
          <w:rFonts w:ascii="Verdana" w:hAnsi="Verdana"/>
          <w:b/>
          <w:sz w:val="22"/>
          <w:szCs w:val="22"/>
          <w:lang w:val="en-GB"/>
        </w:rPr>
        <w:t>the</w:t>
      </w:r>
      <w:r w:rsidR="00A1658C" w:rsidRPr="00CB1195">
        <w:rPr>
          <w:rFonts w:ascii="Verdana" w:hAnsi="Verdana"/>
          <w:b/>
          <w:sz w:val="22"/>
          <w:szCs w:val="22"/>
          <w:lang w:val="en-GB"/>
        </w:rPr>
        <w:t xml:space="preserve"> mandate? If yes, please explain:</w:t>
      </w:r>
    </w:p>
    <w:p w14:paraId="68D2CA1F" w14:textId="62514C7D"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118E5">
        <w:rPr>
          <w:rFonts w:ascii="Verdana" w:hAnsi="Verdana"/>
          <w:noProof/>
          <w:sz w:val="22"/>
          <w:szCs w:val="22"/>
          <w:lang w:val="en-GB"/>
        </w:rPr>
        <w:t>NO</w:t>
      </w:r>
      <w:r w:rsidRPr="00CB1195">
        <w:rPr>
          <w:rFonts w:ascii="Verdana" w:hAnsi="Verdana"/>
          <w:sz w:val="22"/>
          <w:szCs w:val="22"/>
          <w:lang w:val="en-GB"/>
        </w:rPr>
        <w:fldChar w:fldCharType="end"/>
      </w:r>
    </w:p>
    <w:p w14:paraId="79A1042A" w14:textId="77777777" w:rsidR="005A38CA" w:rsidRPr="00C404C6" w:rsidRDefault="005A38CA">
      <w:pPr>
        <w:rPr>
          <w:rFonts w:ascii="Verdana" w:hAnsi="Verdana"/>
          <w:sz w:val="16"/>
          <w:szCs w:val="16"/>
          <w:lang w:val="en-GB"/>
        </w:rPr>
      </w:pPr>
    </w:p>
    <w:p w14:paraId="3129B798" w14:textId="77777777"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w:t>
      </w:r>
      <w:r w:rsidR="00AC4945">
        <w:rPr>
          <w:rFonts w:ascii="Verdana" w:hAnsi="Verdana"/>
          <w:b/>
          <w:sz w:val="22"/>
          <w:szCs w:val="22"/>
          <w:lang w:val="en-GB"/>
        </w:rPr>
        <w:t>the candidate complies</w:t>
      </w:r>
      <w:r w:rsidR="001561CB">
        <w:rPr>
          <w:rFonts w:ascii="Verdana" w:hAnsi="Verdana"/>
          <w:b/>
          <w:sz w:val="22"/>
          <w:szCs w:val="22"/>
          <w:lang w:val="en-GB"/>
        </w:rPr>
        <w:t xml:space="preserve">, NO if </w:t>
      </w:r>
      <w:r w:rsidR="00AC4945">
        <w:rPr>
          <w:rFonts w:ascii="Verdana" w:hAnsi="Verdana"/>
          <w:b/>
          <w:sz w:val="22"/>
          <w:szCs w:val="22"/>
          <w:lang w:val="en-GB"/>
        </w:rPr>
        <w:t>the candidate does</w:t>
      </w:r>
      <w:r w:rsidR="001561CB">
        <w:rPr>
          <w:rFonts w:ascii="Verdana" w:hAnsi="Verdana"/>
          <w:b/>
          <w:sz w:val="22"/>
          <w:szCs w:val="22"/>
          <w:lang w:val="en-GB"/>
        </w:rPr>
        <w:t xml:space="preserve"> not comply, together with an explanation.)</w:t>
      </w:r>
    </w:p>
    <w:p w14:paraId="28751145" w14:textId="77777777"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14:paraId="2E244FBF" w14:textId="77777777"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14:paraId="42141765" w14:textId="13DA10AE"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118E5">
        <w:rPr>
          <w:rFonts w:ascii="Verdana" w:hAnsi="Verdana"/>
          <w:noProof/>
          <w:sz w:val="22"/>
          <w:szCs w:val="22"/>
          <w:lang w:val="en-GB"/>
        </w:rPr>
        <w:t>YES</w:t>
      </w:r>
      <w:r w:rsidRPr="00CB1195">
        <w:rPr>
          <w:rFonts w:ascii="Verdana" w:hAnsi="Verdana"/>
          <w:sz w:val="22"/>
          <w:szCs w:val="22"/>
          <w:lang w:val="en-GB"/>
        </w:rPr>
        <w:fldChar w:fldCharType="end"/>
      </w:r>
    </w:p>
    <w:p w14:paraId="17D262B3" w14:textId="77777777" w:rsidR="005A38CA" w:rsidRPr="00C404C6" w:rsidRDefault="005A38CA" w:rsidP="006D28D4">
      <w:pPr>
        <w:rPr>
          <w:rFonts w:ascii="Verdana" w:hAnsi="Verdana"/>
          <w:iCs/>
          <w:sz w:val="16"/>
          <w:szCs w:val="16"/>
          <w:lang w:val="en-GB"/>
        </w:rPr>
      </w:pPr>
    </w:p>
    <w:p w14:paraId="7D211ACE" w14:textId="77777777"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w:t>
      </w:r>
      <w:r w:rsidR="00F12D15">
        <w:rPr>
          <w:rFonts w:ascii="Verdana" w:hAnsi="Verdana"/>
          <w:b/>
          <w:iCs/>
          <w:sz w:val="22"/>
          <w:szCs w:val="22"/>
          <w:lang w:val="en-GB"/>
        </w:rPr>
        <w:t>the candidate</w:t>
      </w:r>
      <w:r w:rsidR="00F63F29" w:rsidRPr="00CB1195">
        <w:rPr>
          <w:rFonts w:ascii="Verdana" w:hAnsi="Verdana"/>
          <w:b/>
          <w:iCs/>
          <w:sz w:val="22"/>
          <w:szCs w:val="22"/>
          <w:lang w:val="en-GB"/>
        </w:rPr>
        <w:t xml:space="preserv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14:paraId="7A0E505C" w14:textId="736FD24F" w:rsidR="005A38CA"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E3DF1">
        <w:rPr>
          <w:rFonts w:ascii="Verdana" w:hAnsi="Verdana"/>
          <w:noProof/>
          <w:sz w:val="22"/>
          <w:szCs w:val="22"/>
          <w:lang w:val="en-GB"/>
        </w:rPr>
        <w:t>NO</w:t>
      </w:r>
      <w:r w:rsidRPr="00CB1195">
        <w:rPr>
          <w:rFonts w:ascii="Verdana" w:hAnsi="Verdana"/>
          <w:sz w:val="22"/>
          <w:szCs w:val="22"/>
          <w:lang w:val="en-GB"/>
        </w:rPr>
        <w:fldChar w:fldCharType="end"/>
      </w:r>
    </w:p>
    <w:p w14:paraId="122DDF9F" w14:textId="77777777" w:rsidR="004108AE" w:rsidRDefault="004108AE" w:rsidP="006D28D4">
      <w:pPr>
        <w:rPr>
          <w:rFonts w:ascii="Verdana" w:hAnsi="Verdana"/>
          <w:sz w:val="22"/>
          <w:szCs w:val="22"/>
          <w:lang w:val="en-GB"/>
        </w:rPr>
      </w:pPr>
    </w:p>
    <w:p w14:paraId="04E89688" w14:textId="77777777" w:rsidR="004108AE" w:rsidRDefault="004108AE" w:rsidP="006D28D4">
      <w:pPr>
        <w:rPr>
          <w:rFonts w:ascii="Verdana" w:hAnsi="Verdana"/>
          <w:sz w:val="22"/>
          <w:szCs w:val="22"/>
          <w:lang w:val="en-GB"/>
        </w:rPr>
      </w:pPr>
    </w:p>
    <w:p w14:paraId="69E3829F" w14:textId="77777777"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 xml:space="preserve">To be completed by the candidate or by the nominating entity on </w:t>
      </w:r>
      <w:r w:rsidR="00466034">
        <w:rPr>
          <w:rFonts w:ascii="Verdana" w:hAnsi="Verdana"/>
          <w:b/>
          <w:bCs/>
          <w:i/>
          <w:sz w:val="20"/>
          <w:szCs w:val="20"/>
          <w:lang w:val="en-GB"/>
        </w:rPr>
        <w:t>the candidate’s behalf</w:t>
      </w:r>
      <w:r w:rsidRPr="00BF2E26">
        <w:rPr>
          <w:rFonts w:ascii="Verdana" w:hAnsi="Verdana"/>
          <w:b/>
          <w:bCs/>
          <w:i/>
          <w:sz w:val="20"/>
          <w:szCs w:val="20"/>
          <w:lang w:val="en-GB"/>
        </w:rPr>
        <w:t>.</w:t>
      </w:r>
    </w:p>
    <w:p w14:paraId="5816F5D6" w14:textId="77777777" w:rsidR="003147CE" w:rsidRPr="003147CE" w:rsidRDefault="003147CE" w:rsidP="00FA392D">
      <w:pPr>
        <w:rPr>
          <w:rFonts w:ascii="Verdana" w:hAnsi="Verdana"/>
          <w:b/>
          <w:iCs/>
          <w:sz w:val="16"/>
          <w:szCs w:val="16"/>
          <w:lang w:val="en-GB"/>
        </w:rPr>
      </w:pPr>
    </w:p>
    <w:p w14:paraId="03E1F80D" w14:textId="77777777" w:rsidR="002E25E9" w:rsidRPr="00BF2E26" w:rsidRDefault="004108AE" w:rsidP="00FA392D">
      <w:pPr>
        <w:rPr>
          <w:rFonts w:ascii="Verdana" w:hAnsi="Verdana"/>
          <w:b/>
          <w:iCs/>
          <w:sz w:val="22"/>
          <w:szCs w:val="22"/>
          <w:lang w:val="en-GB"/>
        </w:rPr>
      </w:pPr>
      <w:r w:rsidRPr="003147CE">
        <w:rPr>
          <w:rFonts w:ascii="Verdana" w:hAnsi="Verdana"/>
          <w:b/>
          <w:iCs/>
          <w:sz w:val="16"/>
          <w:szCs w:val="16"/>
          <w:lang w:val="en-GB"/>
        </w:rPr>
        <w:br/>
      </w:r>
      <w:r w:rsidRPr="00BF2E26">
        <w:rPr>
          <w:rFonts w:ascii="Verdana" w:hAnsi="Verdana"/>
          <w:b/>
          <w:iCs/>
          <w:sz w:val="22"/>
          <w:szCs w:val="22"/>
          <w:lang w:val="en-GB"/>
        </w:rP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9" w:history="1">
        <w:r w:rsidR="006F0A5A" w:rsidRPr="00BF2E26">
          <w:rPr>
            <w:rStyle w:val="Hipervnculo"/>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14:paraId="0EF5AE04" w14:textId="77777777" w:rsidR="002E25E9" w:rsidRPr="00BF2E26" w:rsidRDefault="002E25E9" w:rsidP="00FA392D">
      <w:pPr>
        <w:rPr>
          <w:rFonts w:ascii="Verdana" w:hAnsi="Verdana"/>
          <w:b/>
          <w:iCs/>
          <w:sz w:val="22"/>
          <w:szCs w:val="22"/>
          <w:lang w:val="en-GB"/>
        </w:rPr>
      </w:pPr>
    </w:p>
    <w:p w14:paraId="02219823" w14:textId="77777777"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14:paraId="5DD63188" w14:textId="77777777" w:rsidR="001561CB" w:rsidRPr="00BF2E26" w:rsidRDefault="001561CB" w:rsidP="00FA392D">
      <w:pPr>
        <w:rPr>
          <w:rFonts w:ascii="Verdana" w:hAnsi="Verdana"/>
          <w:b/>
          <w:sz w:val="22"/>
          <w:szCs w:val="22"/>
          <w:lang w:val="en-GB"/>
        </w:rPr>
      </w:pPr>
    </w:p>
    <w:p w14:paraId="7D371ECC" w14:textId="29E71C0B"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E4477B">
        <w:rPr>
          <w:rFonts w:ascii="Verdana" w:hAnsi="Verdana"/>
          <w:noProof/>
          <w:sz w:val="22"/>
          <w:szCs w:val="22"/>
          <w:lang w:val="en-GB"/>
        </w:rPr>
        <w:t>Victor Rodríguez-Rescia</w:t>
      </w:r>
      <w:r w:rsidR="006F0A5A" w:rsidRPr="00BF2E26">
        <w:rPr>
          <w:rFonts w:ascii="Verdana" w:hAnsi="Verdana"/>
          <w:sz w:val="22"/>
          <w:szCs w:val="22"/>
          <w:lang w:val="en-GB"/>
        </w:rPr>
        <w:fldChar w:fldCharType="end"/>
      </w:r>
    </w:p>
    <w:p w14:paraId="46A57AA2" w14:textId="008BA0FF"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E4477B">
        <w:rPr>
          <w:rFonts w:ascii="Verdana" w:hAnsi="Verdana"/>
          <w:noProof/>
          <w:sz w:val="22"/>
          <w:szCs w:val="22"/>
          <w:lang w:val="en-GB"/>
        </w:rPr>
        <w:t>January 23, 2018</w:t>
      </w:r>
      <w:r w:rsidR="006F0A5A" w:rsidRPr="00BF2E26">
        <w:rPr>
          <w:rFonts w:ascii="Verdana" w:hAnsi="Verdana"/>
          <w:sz w:val="22"/>
          <w:szCs w:val="22"/>
          <w:lang w:val="en-GB"/>
        </w:rPr>
        <w:fldChar w:fldCharType="end"/>
      </w:r>
    </w:p>
    <w:p w14:paraId="555E82E0" w14:textId="77777777" w:rsidR="001561CB" w:rsidRDefault="001561CB" w:rsidP="006D28D4">
      <w:pPr>
        <w:rPr>
          <w:rFonts w:ascii="Verdana" w:hAnsi="Verdana"/>
          <w:b/>
          <w:sz w:val="22"/>
          <w:szCs w:val="22"/>
          <w:lang w:val="en-GB"/>
        </w:rPr>
      </w:pPr>
    </w:p>
    <w:p w14:paraId="25CFA60A" w14:textId="77777777" w:rsidR="0084654D" w:rsidRPr="00CB1195" w:rsidRDefault="00CB6BEE" w:rsidP="00CB6BEE">
      <w:pPr>
        <w:jc w:val="center"/>
        <w:rPr>
          <w:rStyle w:val="Hipervnculo"/>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20"/>
      <w:footerReference w:type="default" r:id="rId21"/>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32CE5" w14:textId="77777777" w:rsidR="00567209" w:rsidRDefault="00567209" w:rsidP="00A027D4">
      <w:r>
        <w:separator/>
      </w:r>
    </w:p>
  </w:endnote>
  <w:endnote w:type="continuationSeparator" w:id="0">
    <w:p w14:paraId="2C212213" w14:textId="77777777" w:rsidR="00567209" w:rsidRDefault="00567209"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EB9A" w14:textId="77777777" w:rsidR="00567209" w:rsidRDefault="00567209" w:rsidP="00A027D4">
    <w:pPr>
      <w:pStyle w:val="Piedepgina"/>
      <w:pBdr>
        <w:top w:val="single" w:sz="4" w:space="1" w:color="D9D9D9"/>
      </w:pBdr>
      <w:rPr>
        <w:b/>
        <w:bCs/>
      </w:rPr>
    </w:pPr>
    <w:r>
      <w:fldChar w:fldCharType="begin"/>
    </w:r>
    <w:r>
      <w:instrText xml:space="preserve"> PAGE   \* MERGEFORMAT </w:instrText>
    </w:r>
    <w:r>
      <w:fldChar w:fldCharType="separate"/>
    </w:r>
    <w:r w:rsidR="009B0F14" w:rsidRPr="009B0F14">
      <w:rPr>
        <w:b/>
        <w:bCs/>
        <w:noProof/>
      </w:rPr>
      <w:t>12</w:t>
    </w:r>
    <w:r>
      <w:rPr>
        <w:b/>
        <w:bCs/>
        <w:noProof/>
      </w:rPr>
      <w:fldChar w:fldCharType="end"/>
    </w:r>
    <w:r>
      <w:rPr>
        <w:b/>
        <w:bCs/>
      </w:rPr>
      <w:t xml:space="preserve"> | </w:t>
    </w:r>
    <w:r w:rsidRPr="00A027D4">
      <w:rPr>
        <w:color w:val="808080"/>
        <w:spacing w:val="60"/>
      </w:rPr>
      <w:t>Page</w:t>
    </w:r>
  </w:p>
  <w:p w14:paraId="554F2D3D" w14:textId="77777777" w:rsidR="00567209" w:rsidRDefault="0056720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19F3B" w14:textId="77777777" w:rsidR="00567209" w:rsidRDefault="00567209" w:rsidP="00A027D4">
      <w:r>
        <w:separator/>
      </w:r>
    </w:p>
  </w:footnote>
  <w:footnote w:type="continuationSeparator" w:id="0">
    <w:p w14:paraId="30EADFE8" w14:textId="77777777" w:rsidR="00567209" w:rsidRDefault="00567209" w:rsidP="00A027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567209" w:rsidRPr="00F55F2C" w14:paraId="3C3C01F1" w14:textId="77777777" w:rsidTr="00EF7A18">
      <w:trPr>
        <w:jc w:val="center"/>
      </w:trPr>
      <w:tc>
        <w:tcPr>
          <w:tcW w:w="9791" w:type="dxa"/>
          <w:shd w:val="clear" w:color="auto" w:fill="C6D9F1"/>
        </w:tcPr>
        <w:p w14:paraId="3AA971C3" w14:textId="77777777" w:rsidR="00567209" w:rsidRPr="00B913A9" w:rsidRDefault="00567209"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14:paraId="117E1677" w14:textId="77777777" w:rsidR="00567209" w:rsidRPr="006D7658" w:rsidRDefault="00567209" w:rsidP="00D1471D">
          <w:pPr>
            <w:spacing w:after="40"/>
            <w:jc w:val="center"/>
            <w:rPr>
              <w:rFonts w:ascii="Verdana" w:eastAsia="Times New Roman" w:hAnsi="Verdana" w:cs="Arial"/>
              <w:sz w:val="21"/>
              <w:szCs w:val="21"/>
              <w:lang w:val="en-GB" w:eastAsia="en-GB"/>
            </w:rPr>
          </w:pPr>
          <w:r w:rsidRPr="00C32B9A">
            <w:rPr>
              <w:rFonts w:ascii="Verdana" w:eastAsia="Times New Roman" w:hAnsi="Verdana" w:cs="Arial"/>
              <w:b/>
              <w:sz w:val="21"/>
              <w:szCs w:val="21"/>
              <w:lang w:val="en-GB" w:eastAsia="en-GB"/>
            </w:rPr>
            <w:t xml:space="preserve">Special Rapporteur on the rights to freedom of peaceful assembly </w:t>
          </w:r>
          <w:r>
            <w:rPr>
              <w:rFonts w:ascii="Verdana" w:eastAsia="Times New Roman" w:hAnsi="Verdana" w:cs="Arial"/>
              <w:b/>
              <w:sz w:val="21"/>
              <w:szCs w:val="21"/>
              <w:lang w:val="en-GB" w:eastAsia="en-GB"/>
            </w:rPr>
            <w:br/>
          </w:r>
          <w:r w:rsidRPr="00C32B9A">
            <w:rPr>
              <w:rFonts w:ascii="Verdana" w:eastAsia="Times New Roman" w:hAnsi="Verdana" w:cs="Arial"/>
              <w:b/>
              <w:sz w:val="21"/>
              <w:szCs w:val="21"/>
              <w:lang w:val="en-GB" w:eastAsia="en-GB"/>
            </w:rPr>
            <w:t>and of association</w:t>
          </w:r>
          <w:r w:rsidRPr="00C32B9A">
            <w:rPr>
              <w:rFonts w:ascii="Verdana" w:eastAsia="Times New Roman" w:hAnsi="Verdana" w:cs="Arial"/>
              <w:sz w:val="21"/>
              <w:szCs w:val="21"/>
              <w:lang w:val="en-GB" w:eastAsia="en-GB"/>
            </w:rPr>
            <w:t xml:space="preserve"> </w:t>
          </w:r>
          <w:r w:rsidRPr="006D7658">
            <w:rPr>
              <w:rFonts w:ascii="Verdana" w:eastAsia="Times New Roman" w:hAnsi="Verdana" w:cs="Arial"/>
              <w:sz w:val="21"/>
              <w:szCs w:val="21"/>
              <w:lang w:val="en-GB" w:eastAsia="en-GB"/>
            </w:rPr>
            <w:t>[</w:t>
          </w:r>
          <w:r w:rsidRPr="006D617C">
            <w:rPr>
              <w:rFonts w:ascii="Verdana" w:eastAsia="Times New Roman" w:hAnsi="Verdana" w:cs="Arial"/>
              <w:sz w:val="21"/>
              <w:szCs w:val="21"/>
              <w:lang w:val="en-GB" w:eastAsia="en-GB"/>
            </w:rPr>
            <w:t>HRC res</w:t>
          </w:r>
          <w:r>
            <w:rPr>
              <w:rFonts w:ascii="Verdana" w:eastAsia="Times New Roman" w:hAnsi="Verdana" w:cs="Arial"/>
              <w:sz w:val="21"/>
              <w:szCs w:val="21"/>
              <w:lang w:val="en-GB" w:eastAsia="en-GB"/>
            </w:rPr>
            <w:t>olution</w:t>
          </w:r>
          <w:r w:rsidRPr="006D617C">
            <w:rPr>
              <w:rFonts w:ascii="Verdana" w:eastAsia="Times New Roman" w:hAnsi="Verdana" w:cs="Arial"/>
              <w:sz w:val="21"/>
              <w:szCs w:val="21"/>
              <w:lang w:val="en-GB" w:eastAsia="en-GB"/>
            </w:rPr>
            <w:t xml:space="preserve"> 3</w:t>
          </w:r>
          <w:r>
            <w:rPr>
              <w:rFonts w:ascii="Verdana" w:eastAsia="Times New Roman" w:hAnsi="Verdana" w:cs="Arial"/>
              <w:sz w:val="21"/>
              <w:szCs w:val="21"/>
              <w:lang w:val="en-GB" w:eastAsia="en-GB"/>
            </w:rPr>
            <w:t>2/32</w:t>
          </w:r>
          <w:r w:rsidRPr="006D7658">
            <w:rPr>
              <w:rFonts w:ascii="Verdana" w:eastAsia="Times New Roman" w:hAnsi="Verdana" w:cs="Arial"/>
              <w:sz w:val="21"/>
              <w:szCs w:val="21"/>
              <w:lang w:val="en-GB" w:eastAsia="en-GB"/>
            </w:rPr>
            <w:t>]</w:t>
          </w:r>
        </w:p>
        <w:p w14:paraId="2D3097CB" w14:textId="77777777" w:rsidR="00567209" w:rsidRPr="00BB7291" w:rsidRDefault="00567209" w:rsidP="00BD6D94">
          <w:pPr>
            <w:spacing w:after="40"/>
            <w:jc w:val="center"/>
            <w:rPr>
              <w:rFonts w:ascii="Verdana" w:hAnsi="Verdana"/>
              <w:bCs/>
              <w:i/>
              <w:sz w:val="21"/>
              <w:szCs w:val="21"/>
              <w:lang w:val="en-GB"/>
            </w:rPr>
          </w:pPr>
          <w:r>
            <w:rPr>
              <w:rFonts w:ascii="Verdana" w:eastAsia="Times New Roman" w:hAnsi="Verdana" w:cs="Arial"/>
              <w:i/>
              <w:sz w:val="21"/>
              <w:szCs w:val="21"/>
              <w:lang w:eastAsia="en-GB"/>
            </w:rPr>
            <w:t>Appointment to be made by the Human Rights Council at its 37</w:t>
          </w:r>
          <w:r w:rsidRPr="00BD6D94">
            <w:rPr>
              <w:rFonts w:ascii="Verdana" w:eastAsia="Times New Roman" w:hAnsi="Verdana" w:cs="Arial"/>
              <w:i/>
              <w:sz w:val="21"/>
              <w:szCs w:val="21"/>
              <w:vertAlign w:val="superscript"/>
              <w:lang w:eastAsia="en-GB"/>
            </w:rPr>
            <w:t>th</w:t>
          </w:r>
          <w:r>
            <w:rPr>
              <w:rFonts w:ascii="Verdana" w:eastAsia="Times New Roman" w:hAnsi="Verdana" w:cs="Arial"/>
              <w:i/>
              <w:sz w:val="21"/>
              <w:szCs w:val="21"/>
              <w:lang w:eastAsia="en-GB"/>
            </w:rPr>
            <w:t xml:space="preserve"> session</w:t>
          </w:r>
          <w:r>
            <w:rPr>
              <w:rFonts w:ascii="Verdana" w:eastAsia="Times New Roman" w:hAnsi="Verdana" w:cs="Arial"/>
              <w:i/>
              <w:sz w:val="21"/>
              <w:szCs w:val="21"/>
              <w:lang w:eastAsia="en-GB"/>
            </w:rPr>
            <w:br/>
          </w:r>
          <w:r>
            <w:rPr>
              <w:rFonts w:ascii="Verdana" w:eastAsia="Times New Roman" w:hAnsi="Verdana" w:cs="Arial"/>
              <w:sz w:val="21"/>
              <w:szCs w:val="21"/>
              <w:lang w:eastAsia="en-GB"/>
            </w:rPr>
            <w:t>(</w:t>
          </w:r>
          <w:r w:rsidRPr="00BD6D94">
            <w:rPr>
              <w:rFonts w:ascii="Verdana" w:eastAsia="Times New Roman" w:hAnsi="Verdana" w:cs="Arial"/>
              <w:sz w:val="21"/>
              <w:szCs w:val="21"/>
              <w:lang w:eastAsia="en-GB"/>
            </w:rPr>
            <w:t xml:space="preserve">26 February </w:t>
          </w:r>
          <w:r>
            <w:rPr>
              <w:rFonts w:ascii="Verdana" w:eastAsia="Times New Roman" w:hAnsi="Verdana" w:cs="Arial"/>
              <w:sz w:val="21"/>
              <w:szCs w:val="21"/>
              <w:lang w:eastAsia="en-GB"/>
            </w:rPr>
            <w:t>-</w:t>
          </w:r>
          <w:r w:rsidRPr="00BD6D94">
            <w:rPr>
              <w:rFonts w:ascii="Verdana" w:eastAsia="Times New Roman" w:hAnsi="Verdana" w:cs="Arial"/>
              <w:sz w:val="21"/>
              <w:szCs w:val="21"/>
              <w:lang w:eastAsia="en-GB"/>
            </w:rPr>
            <w:t xml:space="preserve"> 23 March 2018</w:t>
          </w:r>
          <w:r w:rsidRPr="00C441CB">
            <w:rPr>
              <w:rFonts w:ascii="Verdana" w:eastAsia="Times New Roman" w:hAnsi="Verdana" w:cs="Arial"/>
              <w:sz w:val="21"/>
              <w:szCs w:val="21"/>
              <w:lang w:eastAsia="en-GB"/>
            </w:rPr>
            <w:t>)</w:t>
          </w:r>
        </w:p>
      </w:tc>
    </w:tr>
  </w:tbl>
  <w:p w14:paraId="6523410E" w14:textId="77777777" w:rsidR="00567209" w:rsidRPr="009A609A" w:rsidDel="006816BD" w:rsidRDefault="00567209" w:rsidP="008F0A40">
    <w:pPr>
      <w:pStyle w:val="Encabezado"/>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E414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11"/>
  </w:num>
  <w:num w:numId="6">
    <w:abstractNumId w:val="2"/>
  </w:num>
  <w:num w:numId="7">
    <w:abstractNumId w:val="3"/>
  </w:num>
  <w:num w:numId="8">
    <w:abstractNumId w:val="1"/>
  </w:num>
  <w:num w:numId="9">
    <w:abstractNumId w:val="10"/>
  </w:num>
  <w:num w:numId="10">
    <w:abstractNumId w:val="4"/>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k3l7udfGZhtHNG59mlhnWUNA1g=" w:salt="poYzTcUgiC78yKr9tNmi2Q=="/>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392E"/>
    <w:rsid w:val="000047D4"/>
    <w:rsid w:val="00005608"/>
    <w:rsid w:val="00005F76"/>
    <w:rsid w:val="00006E32"/>
    <w:rsid w:val="00007E51"/>
    <w:rsid w:val="000118E5"/>
    <w:rsid w:val="00013C14"/>
    <w:rsid w:val="0002437B"/>
    <w:rsid w:val="00030817"/>
    <w:rsid w:val="00032287"/>
    <w:rsid w:val="00033651"/>
    <w:rsid w:val="000404D0"/>
    <w:rsid w:val="00044B8E"/>
    <w:rsid w:val="0005186C"/>
    <w:rsid w:val="00051BB1"/>
    <w:rsid w:val="00053424"/>
    <w:rsid w:val="00054CEC"/>
    <w:rsid w:val="000551B7"/>
    <w:rsid w:val="00057729"/>
    <w:rsid w:val="000603B2"/>
    <w:rsid w:val="00060AD3"/>
    <w:rsid w:val="000653D7"/>
    <w:rsid w:val="000668F7"/>
    <w:rsid w:val="0007206A"/>
    <w:rsid w:val="0007620D"/>
    <w:rsid w:val="0008129E"/>
    <w:rsid w:val="00092905"/>
    <w:rsid w:val="000A4BDF"/>
    <w:rsid w:val="000A65A5"/>
    <w:rsid w:val="000B0451"/>
    <w:rsid w:val="000B0E9A"/>
    <w:rsid w:val="000B482A"/>
    <w:rsid w:val="000B51D0"/>
    <w:rsid w:val="000B5A3D"/>
    <w:rsid w:val="000B76FF"/>
    <w:rsid w:val="000B79F7"/>
    <w:rsid w:val="000D2A0A"/>
    <w:rsid w:val="000D3250"/>
    <w:rsid w:val="000E0BA0"/>
    <w:rsid w:val="000E567F"/>
    <w:rsid w:val="000E65C6"/>
    <w:rsid w:val="000E6B41"/>
    <w:rsid w:val="000F4166"/>
    <w:rsid w:val="00102B85"/>
    <w:rsid w:val="001040A1"/>
    <w:rsid w:val="00105E60"/>
    <w:rsid w:val="001130A2"/>
    <w:rsid w:val="001133BA"/>
    <w:rsid w:val="00120106"/>
    <w:rsid w:val="0012246C"/>
    <w:rsid w:val="0012289F"/>
    <w:rsid w:val="001239E6"/>
    <w:rsid w:val="00133816"/>
    <w:rsid w:val="0013407E"/>
    <w:rsid w:val="00134144"/>
    <w:rsid w:val="00137067"/>
    <w:rsid w:val="001423D1"/>
    <w:rsid w:val="001561CB"/>
    <w:rsid w:val="00170968"/>
    <w:rsid w:val="0017175B"/>
    <w:rsid w:val="0017328D"/>
    <w:rsid w:val="00175659"/>
    <w:rsid w:val="001770E0"/>
    <w:rsid w:val="00180F6A"/>
    <w:rsid w:val="00182E56"/>
    <w:rsid w:val="001A0247"/>
    <w:rsid w:val="001B471B"/>
    <w:rsid w:val="001B4E86"/>
    <w:rsid w:val="001C250A"/>
    <w:rsid w:val="001C3FDB"/>
    <w:rsid w:val="001D139A"/>
    <w:rsid w:val="001D1CFF"/>
    <w:rsid w:val="001E038A"/>
    <w:rsid w:val="001E24BC"/>
    <w:rsid w:val="001E4054"/>
    <w:rsid w:val="001E42D9"/>
    <w:rsid w:val="001F3782"/>
    <w:rsid w:val="001F6950"/>
    <w:rsid w:val="001F6EA0"/>
    <w:rsid w:val="001F7C4F"/>
    <w:rsid w:val="0020032B"/>
    <w:rsid w:val="00202077"/>
    <w:rsid w:val="00203884"/>
    <w:rsid w:val="0020580F"/>
    <w:rsid w:val="00206159"/>
    <w:rsid w:val="002127E4"/>
    <w:rsid w:val="002212BF"/>
    <w:rsid w:val="002236A8"/>
    <w:rsid w:val="00230D7B"/>
    <w:rsid w:val="00231FEF"/>
    <w:rsid w:val="00234C88"/>
    <w:rsid w:val="00245757"/>
    <w:rsid w:val="002534C7"/>
    <w:rsid w:val="0025366F"/>
    <w:rsid w:val="002561A9"/>
    <w:rsid w:val="002579C4"/>
    <w:rsid w:val="00262C34"/>
    <w:rsid w:val="00264662"/>
    <w:rsid w:val="002725F9"/>
    <w:rsid w:val="00277714"/>
    <w:rsid w:val="0027787D"/>
    <w:rsid w:val="00294292"/>
    <w:rsid w:val="00294F1A"/>
    <w:rsid w:val="002950CD"/>
    <w:rsid w:val="002A3621"/>
    <w:rsid w:val="002A48CD"/>
    <w:rsid w:val="002A596F"/>
    <w:rsid w:val="002B20D7"/>
    <w:rsid w:val="002B5E3A"/>
    <w:rsid w:val="002D4BDF"/>
    <w:rsid w:val="002D67B7"/>
    <w:rsid w:val="002E25E9"/>
    <w:rsid w:val="002E5E24"/>
    <w:rsid w:val="002E5F54"/>
    <w:rsid w:val="002E5F65"/>
    <w:rsid w:val="002E6FCD"/>
    <w:rsid w:val="002F19D8"/>
    <w:rsid w:val="002F24F9"/>
    <w:rsid w:val="002F3FAA"/>
    <w:rsid w:val="002F676D"/>
    <w:rsid w:val="00301BAC"/>
    <w:rsid w:val="00311DD4"/>
    <w:rsid w:val="00313626"/>
    <w:rsid w:val="00313DC3"/>
    <w:rsid w:val="003147CE"/>
    <w:rsid w:val="00320981"/>
    <w:rsid w:val="003209D0"/>
    <w:rsid w:val="003224F1"/>
    <w:rsid w:val="0032288D"/>
    <w:rsid w:val="00344E8A"/>
    <w:rsid w:val="00345BAC"/>
    <w:rsid w:val="0035343D"/>
    <w:rsid w:val="0035476D"/>
    <w:rsid w:val="00354CEB"/>
    <w:rsid w:val="00360BED"/>
    <w:rsid w:val="00365A5F"/>
    <w:rsid w:val="00372E62"/>
    <w:rsid w:val="00377753"/>
    <w:rsid w:val="00382A7F"/>
    <w:rsid w:val="00383F21"/>
    <w:rsid w:val="0039102D"/>
    <w:rsid w:val="003911BA"/>
    <w:rsid w:val="00392B21"/>
    <w:rsid w:val="00395F54"/>
    <w:rsid w:val="003A0BEC"/>
    <w:rsid w:val="003A35A0"/>
    <w:rsid w:val="003A4B6B"/>
    <w:rsid w:val="003A6BA5"/>
    <w:rsid w:val="003B4929"/>
    <w:rsid w:val="003B4EE0"/>
    <w:rsid w:val="003B646D"/>
    <w:rsid w:val="003D28A2"/>
    <w:rsid w:val="003D3C68"/>
    <w:rsid w:val="003D4861"/>
    <w:rsid w:val="003E1E71"/>
    <w:rsid w:val="003E5558"/>
    <w:rsid w:val="003F13F6"/>
    <w:rsid w:val="003F1902"/>
    <w:rsid w:val="003F19C3"/>
    <w:rsid w:val="003F4C31"/>
    <w:rsid w:val="003F5F70"/>
    <w:rsid w:val="003F62D1"/>
    <w:rsid w:val="004028A8"/>
    <w:rsid w:val="004108AE"/>
    <w:rsid w:val="0041145A"/>
    <w:rsid w:val="00413399"/>
    <w:rsid w:val="004151E2"/>
    <w:rsid w:val="00416BEE"/>
    <w:rsid w:val="00423584"/>
    <w:rsid w:val="00425EDA"/>
    <w:rsid w:val="004367A0"/>
    <w:rsid w:val="0043739F"/>
    <w:rsid w:val="0044058C"/>
    <w:rsid w:val="0044106E"/>
    <w:rsid w:val="00441486"/>
    <w:rsid w:val="004428E9"/>
    <w:rsid w:val="00442DE1"/>
    <w:rsid w:val="004654E5"/>
    <w:rsid w:val="00466034"/>
    <w:rsid w:val="00467F06"/>
    <w:rsid w:val="004710FD"/>
    <w:rsid w:val="00472290"/>
    <w:rsid w:val="00472C03"/>
    <w:rsid w:val="00472C7E"/>
    <w:rsid w:val="00473FAE"/>
    <w:rsid w:val="00483063"/>
    <w:rsid w:val="00486AC0"/>
    <w:rsid w:val="004A2F83"/>
    <w:rsid w:val="004A492D"/>
    <w:rsid w:val="004B05EC"/>
    <w:rsid w:val="004B4835"/>
    <w:rsid w:val="004B646C"/>
    <w:rsid w:val="004B6DE1"/>
    <w:rsid w:val="004C21AB"/>
    <w:rsid w:val="004D5595"/>
    <w:rsid w:val="004D7157"/>
    <w:rsid w:val="004E30E6"/>
    <w:rsid w:val="004E52D9"/>
    <w:rsid w:val="004F53E2"/>
    <w:rsid w:val="004F5BD9"/>
    <w:rsid w:val="005014E1"/>
    <w:rsid w:val="00501CDF"/>
    <w:rsid w:val="005044F4"/>
    <w:rsid w:val="005052A1"/>
    <w:rsid w:val="0050624F"/>
    <w:rsid w:val="00511AD6"/>
    <w:rsid w:val="005140ED"/>
    <w:rsid w:val="00515390"/>
    <w:rsid w:val="005154C3"/>
    <w:rsid w:val="005349DC"/>
    <w:rsid w:val="00536F25"/>
    <w:rsid w:val="005440A7"/>
    <w:rsid w:val="0054495B"/>
    <w:rsid w:val="0054536F"/>
    <w:rsid w:val="00553CB9"/>
    <w:rsid w:val="0056710B"/>
    <w:rsid w:val="00567209"/>
    <w:rsid w:val="00567779"/>
    <w:rsid w:val="00571BB5"/>
    <w:rsid w:val="0057679A"/>
    <w:rsid w:val="0057685B"/>
    <w:rsid w:val="00577C4F"/>
    <w:rsid w:val="00582CEF"/>
    <w:rsid w:val="0058449E"/>
    <w:rsid w:val="005853D3"/>
    <w:rsid w:val="005856B7"/>
    <w:rsid w:val="00585FE9"/>
    <w:rsid w:val="00592CB7"/>
    <w:rsid w:val="005973D0"/>
    <w:rsid w:val="005A18EF"/>
    <w:rsid w:val="005A2CDB"/>
    <w:rsid w:val="005A38CA"/>
    <w:rsid w:val="005A6A07"/>
    <w:rsid w:val="005A6DB4"/>
    <w:rsid w:val="005B3175"/>
    <w:rsid w:val="005C2593"/>
    <w:rsid w:val="005C318D"/>
    <w:rsid w:val="005D36F7"/>
    <w:rsid w:val="005E0393"/>
    <w:rsid w:val="005E0CD3"/>
    <w:rsid w:val="005F1870"/>
    <w:rsid w:val="005F254D"/>
    <w:rsid w:val="005F405F"/>
    <w:rsid w:val="005F71FD"/>
    <w:rsid w:val="005F7764"/>
    <w:rsid w:val="005F7D09"/>
    <w:rsid w:val="00602D1D"/>
    <w:rsid w:val="0061779E"/>
    <w:rsid w:val="006179AF"/>
    <w:rsid w:val="006200F1"/>
    <w:rsid w:val="00622176"/>
    <w:rsid w:val="00625578"/>
    <w:rsid w:val="006305F3"/>
    <w:rsid w:val="006342FF"/>
    <w:rsid w:val="00645677"/>
    <w:rsid w:val="00651256"/>
    <w:rsid w:val="006514B9"/>
    <w:rsid w:val="00655AAE"/>
    <w:rsid w:val="00662647"/>
    <w:rsid w:val="0067681A"/>
    <w:rsid w:val="006816BD"/>
    <w:rsid w:val="0068484A"/>
    <w:rsid w:val="006902CC"/>
    <w:rsid w:val="00694064"/>
    <w:rsid w:val="00696572"/>
    <w:rsid w:val="00697E06"/>
    <w:rsid w:val="006A2AFE"/>
    <w:rsid w:val="006A73BA"/>
    <w:rsid w:val="006A75BF"/>
    <w:rsid w:val="006B2939"/>
    <w:rsid w:val="006C1708"/>
    <w:rsid w:val="006C2AF0"/>
    <w:rsid w:val="006C3802"/>
    <w:rsid w:val="006C4D79"/>
    <w:rsid w:val="006C521F"/>
    <w:rsid w:val="006D28D4"/>
    <w:rsid w:val="006D617C"/>
    <w:rsid w:val="006D6A49"/>
    <w:rsid w:val="006D7658"/>
    <w:rsid w:val="006E2500"/>
    <w:rsid w:val="006E5942"/>
    <w:rsid w:val="006E5BC3"/>
    <w:rsid w:val="006F0A5A"/>
    <w:rsid w:val="007046F6"/>
    <w:rsid w:val="00710DD6"/>
    <w:rsid w:val="00712CF0"/>
    <w:rsid w:val="007149B1"/>
    <w:rsid w:val="00716367"/>
    <w:rsid w:val="00721D5E"/>
    <w:rsid w:val="007228BD"/>
    <w:rsid w:val="00726D50"/>
    <w:rsid w:val="00734AD8"/>
    <w:rsid w:val="00737D20"/>
    <w:rsid w:val="00740CBE"/>
    <w:rsid w:val="007508AC"/>
    <w:rsid w:val="00750C29"/>
    <w:rsid w:val="00751DA9"/>
    <w:rsid w:val="007621ED"/>
    <w:rsid w:val="007649F0"/>
    <w:rsid w:val="00772E80"/>
    <w:rsid w:val="00773DE3"/>
    <w:rsid w:val="0077583F"/>
    <w:rsid w:val="00776B6D"/>
    <w:rsid w:val="00785F0E"/>
    <w:rsid w:val="0078631D"/>
    <w:rsid w:val="00797F37"/>
    <w:rsid w:val="007A257F"/>
    <w:rsid w:val="007B12A8"/>
    <w:rsid w:val="007B72FE"/>
    <w:rsid w:val="007C0E7A"/>
    <w:rsid w:val="007C21CE"/>
    <w:rsid w:val="007C3EF4"/>
    <w:rsid w:val="007D170B"/>
    <w:rsid w:val="007D4847"/>
    <w:rsid w:val="007D52C7"/>
    <w:rsid w:val="007D581C"/>
    <w:rsid w:val="007D7ADC"/>
    <w:rsid w:val="007E2E2B"/>
    <w:rsid w:val="007E64C0"/>
    <w:rsid w:val="007F0B54"/>
    <w:rsid w:val="007F6A57"/>
    <w:rsid w:val="008012A7"/>
    <w:rsid w:val="0080331E"/>
    <w:rsid w:val="008039A9"/>
    <w:rsid w:val="00803D9C"/>
    <w:rsid w:val="008061CA"/>
    <w:rsid w:val="008103A9"/>
    <w:rsid w:val="00810991"/>
    <w:rsid w:val="0081530E"/>
    <w:rsid w:val="00821545"/>
    <w:rsid w:val="00822C7E"/>
    <w:rsid w:val="008327E4"/>
    <w:rsid w:val="00833913"/>
    <w:rsid w:val="00837035"/>
    <w:rsid w:val="00845030"/>
    <w:rsid w:val="0084654D"/>
    <w:rsid w:val="00855005"/>
    <w:rsid w:val="0085679F"/>
    <w:rsid w:val="0086130C"/>
    <w:rsid w:val="00861E1D"/>
    <w:rsid w:val="00877427"/>
    <w:rsid w:val="008836EE"/>
    <w:rsid w:val="008842E0"/>
    <w:rsid w:val="00884CF5"/>
    <w:rsid w:val="008854AE"/>
    <w:rsid w:val="00886910"/>
    <w:rsid w:val="00891587"/>
    <w:rsid w:val="0089209C"/>
    <w:rsid w:val="0089683B"/>
    <w:rsid w:val="008A0149"/>
    <w:rsid w:val="008A1A1F"/>
    <w:rsid w:val="008A423A"/>
    <w:rsid w:val="008A71A4"/>
    <w:rsid w:val="008A7441"/>
    <w:rsid w:val="008B1E2F"/>
    <w:rsid w:val="008B279D"/>
    <w:rsid w:val="008B7B7E"/>
    <w:rsid w:val="008C3500"/>
    <w:rsid w:val="008C442F"/>
    <w:rsid w:val="008C521E"/>
    <w:rsid w:val="008C58E7"/>
    <w:rsid w:val="008C6B6D"/>
    <w:rsid w:val="008D3F67"/>
    <w:rsid w:val="008D426B"/>
    <w:rsid w:val="008D7C55"/>
    <w:rsid w:val="008E34FB"/>
    <w:rsid w:val="008E5A01"/>
    <w:rsid w:val="008E75FC"/>
    <w:rsid w:val="008F0A40"/>
    <w:rsid w:val="009002CF"/>
    <w:rsid w:val="00900C27"/>
    <w:rsid w:val="0090455C"/>
    <w:rsid w:val="0090757D"/>
    <w:rsid w:val="00912C75"/>
    <w:rsid w:val="00914165"/>
    <w:rsid w:val="0092248D"/>
    <w:rsid w:val="00925522"/>
    <w:rsid w:val="00935557"/>
    <w:rsid w:val="00935885"/>
    <w:rsid w:val="0094274C"/>
    <w:rsid w:val="00951968"/>
    <w:rsid w:val="00954CC7"/>
    <w:rsid w:val="00964E16"/>
    <w:rsid w:val="009715FA"/>
    <w:rsid w:val="00980031"/>
    <w:rsid w:val="0098057F"/>
    <w:rsid w:val="00986D21"/>
    <w:rsid w:val="0099731F"/>
    <w:rsid w:val="009A609A"/>
    <w:rsid w:val="009A6BA2"/>
    <w:rsid w:val="009B0F14"/>
    <w:rsid w:val="009B3312"/>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658"/>
    <w:rsid w:val="00A1658C"/>
    <w:rsid w:val="00A233B9"/>
    <w:rsid w:val="00A254E0"/>
    <w:rsid w:val="00A42143"/>
    <w:rsid w:val="00A42A81"/>
    <w:rsid w:val="00A46D5B"/>
    <w:rsid w:val="00A47F28"/>
    <w:rsid w:val="00A5085D"/>
    <w:rsid w:val="00A53C11"/>
    <w:rsid w:val="00A55A8A"/>
    <w:rsid w:val="00A5748C"/>
    <w:rsid w:val="00A61759"/>
    <w:rsid w:val="00A659F9"/>
    <w:rsid w:val="00A672DA"/>
    <w:rsid w:val="00A72E9F"/>
    <w:rsid w:val="00A800AE"/>
    <w:rsid w:val="00A83729"/>
    <w:rsid w:val="00A84CFD"/>
    <w:rsid w:val="00A86388"/>
    <w:rsid w:val="00A86E58"/>
    <w:rsid w:val="00A87929"/>
    <w:rsid w:val="00A933D3"/>
    <w:rsid w:val="00A93BEC"/>
    <w:rsid w:val="00A94E8B"/>
    <w:rsid w:val="00A9534C"/>
    <w:rsid w:val="00AA000E"/>
    <w:rsid w:val="00AA3D84"/>
    <w:rsid w:val="00AA5163"/>
    <w:rsid w:val="00AA701C"/>
    <w:rsid w:val="00AC4945"/>
    <w:rsid w:val="00AC7950"/>
    <w:rsid w:val="00AD2D66"/>
    <w:rsid w:val="00AD4528"/>
    <w:rsid w:val="00AE2BC9"/>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44C"/>
    <w:rsid w:val="00B42700"/>
    <w:rsid w:val="00B42CEC"/>
    <w:rsid w:val="00B51461"/>
    <w:rsid w:val="00B53DD8"/>
    <w:rsid w:val="00B73119"/>
    <w:rsid w:val="00B80AD8"/>
    <w:rsid w:val="00B913A9"/>
    <w:rsid w:val="00B93A80"/>
    <w:rsid w:val="00B94A80"/>
    <w:rsid w:val="00B966BA"/>
    <w:rsid w:val="00B9739C"/>
    <w:rsid w:val="00BA16B6"/>
    <w:rsid w:val="00BA2FBB"/>
    <w:rsid w:val="00BA38C5"/>
    <w:rsid w:val="00BB152F"/>
    <w:rsid w:val="00BB3107"/>
    <w:rsid w:val="00BB3595"/>
    <w:rsid w:val="00BB3F62"/>
    <w:rsid w:val="00BB6317"/>
    <w:rsid w:val="00BB7291"/>
    <w:rsid w:val="00BC2C37"/>
    <w:rsid w:val="00BD6D94"/>
    <w:rsid w:val="00BE21CC"/>
    <w:rsid w:val="00BE2630"/>
    <w:rsid w:val="00BE3DF1"/>
    <w:rsid w:val="00BE4AC7"/>
    <w:rsid w:val="00BE716C"/>
    <w:rsid w:val="00BF2E26"/>
    <w:rsid w:val="00C0374C"/>
    <w:rsid w:val="00C052E7"/>
    <w:rsid w:val="00C069D5"/>
    <w:rsid w:val="00C07088"/>
    <w:rsid w:val="00C10617"/>
    <w:rsid w:val="00C15B90"/>
    <w:rsid w:val="00C16C18"/>
    <w:rsid w:val="00C214EF"/>
    <w:rsid w:val="00C21F72"/>
    <w:rsid w:val="00C24C9C"/>
    <w:rsid w:val="00C32B9A"/>
    <w:rsid w:val="00C404C6"/>
    <w:rsid w:val="00C41E71"/>
    <w:rsid w:val="00C43F95"/>
    <w:rsid w:val="00C441CB"/>
    <w:rsid w:val="00C52A4F"/>
    <w:rsid w:val="00C52C61"/>
    <w:rsid w:val="00C56470"/>
    <w:rsid w:val="00C57D70"/>
    <w:rsid w:val="00C612C6"/>
    <w:rsid w:val="00C61AFD"/>
    <w:rsid w:val="00C65BEE"/>
    <w:rsid w:val="00C67475"/>
    <w:rsid w:val="00C709B6"/>
    <w:rsid w:val="00C71C38"/>
    <w:rsid w:val="00C72A36"/>
    <w:rsid w:val="00C740FB"/>
    <w:rsid w:val="00C82478"/>
    <w:rsid w:val="00C824A8"/>
    <w:rsid w:val="00C85F1D"/>
    <w:rsid w:val="00C87081"/>
    <w:rsid w:val="00C9658A"/>
    <w:rsid w:val="00CA0E15"/>
    <w:rsid w:val="00CA114C"/>
    <w:rsid w:val="00CA12D6"/>
    <w:rsid w:val="00CA1779"/>
    <w:rsid w:val="00CB02F0"/>
    <w:rsid w:val="00CB1195"/>
    <w:rsid w:val="00CB393E"/>
    <w:rsid w:val="00CB58ED"/>
    <w:rsid w:val="00CB6BEE"/>
    <w:rsid w:val="00CB7FF9"/>
    <w:rsid w:val="00CC0B8C"/>
    <w:rsid w:val="00CD57EF"/>
    <w:rsid w:val="00CE3B1F"/>
    <w:rsid w:val="00CE4873"/>
    <w:rsid w:val="00CE56B3"/>
    <w:rsid w:val="00CF31BE"/>
    <w:rsid w:val="00CF3DA8"/>
    <w:rsid w:val="00CF3F18"/>
    <w:rsid w:val="00D029D0"/>
    <w:rsid w:val="00D059F4"/>
    <w:rsid w:val="00D1206F"/>
    <w:rsid w:val="00D12490"/>
    <w:rsid w:val="00D1471D"/>
    <w:rsid w:val="00D2004C"/>
    <w:rsid w:val="00D33A90"/>
    <w:rsid w:val="00D40184"/>
    <w:rsid w:val="00D40764"/>
    <w:rsid w:val="00D452BB"/>
    <w:rsid w:val="00D61A9B"/>
    <w:rsid w:val="00D63734"/>
    <w:rsid w:val="00D64783"/>
    <w:rsid w:val="00D66524"/>
    <w:rsid w:val="00D77C20"/>
    <w:rsid w:val="00D81455"/>
    <w:rsid w:val="00D9065C"/>
    <w:rsid w:val="00D91115"/>
    <w:rsid w:val="00D92DDC"/>
    <w:rsid w:val="00D95628"/>
    <w:rsid w:val="00DA56B8"/>
    <w:rsid w:val="00DA64A1"/>
    <w:rsid w:val="00DB75CD"/>
    <w:rsid w:val="00DC09A1"/>
    <w:rsid w:val="00DC40EA"/>
    <w:rsid w:val="00DC42F0"/>
    <w:rsid w:val="00DC6FA7"/>
    <w:rsid w:val="00DD0E4B"/>
    <w:rsid w:val="00DD2EDE"/>
    <w:rsid w:val="00DE4358"/>
    <w:rsid w:val="00DE4EAC"/>
    <w:rsid w:val="00DF63EF"/>
    <w:rsid w:val="00E041F4"/>
    <w:rsid w:val="00E118E4"/>
    <w:rsid w:val="00E13E23"/>
    <w:rsid w:val="00E1640A"/>
    <w:rsid w:val="00E2312F"/>
    <w:rsid w:val="00E33072"/>
    <w:rsid w:val="00E35378"/>
    <w:rsid w:val="00E4000F"/>
    <w:rsid w:val="00E416B1"/>
    <w:rsid w:val="00E423A9"/>
    <w:rsid w:val="00E4477B"/>
    <w:rsid w:val="00E4787F"/>
    <w:rsid w:val="00E522EE"/>
    <w:rsid w:val="00E546B5"/>
    <w:rsid w:val="00E61AE6"/>
    <w:rsid w:val="00E634CC"/>
    <w:rsid w:val="00E63562"/>
    <w:rsid w:val="00E63D47"/>
    <w:rsid w:val="00E66C7D"/>
    <w:rsid w:val="00E71250"/>
    <w:rsid w:val="00E843C0"/>
    <w:rsid w:val="00E85A25"/>
    <w:rsid w:val="00E87B06"/>
    <w:rsid w:val="00EA0CE9"/>
    <w:rsid w:val="00EA13B5"/>
    <w:rsid w:val="00EA2B5A"/>
    <w:rsid w:val="00EA5CCC"/>
    <w:rsid w:val="00EA69B4"/>
    <w:rsid w:val="00EB5411"/>
    <w:rsid w:val="00EC0293"/>
    <w:rsid w:val="00EC5AA1"/>
    <w:rsid w:val="00ED2859"/>
    <w:rsid w:val="00EF05F6"/>
    <w:rsid w:val="00EF4AA6"/>
    <w:rsid w:val="00EF6F7D"/>
    <w:rsid w:val="00EF7A18"/>
    <w:rsid w:val="00F12D15"/>
    <w:rsid w:val="00F13126"/>
    <w:rsid w:val="00F14E16"/>
    <w:rsid w:val="00F1682F"/>
    <w:rsid w:val="00F16D95"/>
    <w:rsid w:val="00F17A9E"/>
    <w:rsid w:val="00F37381"/>
    <w:rsid w:val="00F37905"/>
    <w:rsid w:val="00F4413B"/>
    <w:rsid w:val="00F44A62"/>
    <w:rsid w:val="00F45936"/>
    <w:rsid w:val="00F515B4"/>
    <w:rsid w:val="00F51F7F"/>
    <w:rsid w:val="00F55F2C"/>
    <w:rsid w:val="00F60DAF"/>
    <w:rsid w:val="00F613A5"/>
    <w:rsid w:val="00F61495"/>
    <w:rsid w:val="00F63F29"/>
    <w:rsid w:val="00F64285"/>
    <w:rsid w:val="00F649AF"/>
    <w:rsid w:val="00F65A73"/>
    <w:rsid w:val="00F736AC"/>
    <w:rsid w:val="00F77058"/>
    <w:rsid w:val="00F81DD6"/>
    <w:rsid w:val="00F82994"/>
    <w:rsid w:val="00F8618A"/>
    <w:rsid w:val="00F928C9"/>
    <w:rsid w:val="00F93FC5"/>
    <w:rsid w:val="00F9536D"/>
    <w:rsid w:val="00F97CE5"/>
    <w:rsid w:val="00FA36C5"/>
    <w:rsid w:val="00FA392D"/>
    <w:rsid w:val="00FA6324"/>
    <w:rsid w:val="00FA6FB1"/>
    <w:rsid w:val="00FB115E"/>
    <w:rsid w:val="00FB172F"/>
    <w:rsid w:val="00FB1EF6"/>
    <w:rsid w:val="00FB474E"/>
    <w:rsid w:val="00FB5286"/>
    <w:rsid w:val="00FB7DEC"/>
    <w:rsid w:val="00FC320B"/>
    <w:rsid w:val="00FC5515"/>
    <w:rsid w:val="00FE04B4"/>
    <w:rsid w:val="00FE070F"/>
    <w:rsid w:val="00FF1A6C"/>
    <w:rsid w:val="00FF4F0B"/>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14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64E16"/>
    <w:rPr>
      <w:color w:val="0000FF"/>
      <w:u w:val="single"/>
    </w:rPr>
  </w:style>
  <w:style w:type="table" w:styleId="Tablaconcuadrcula">
    <w:name w:val="Table Grid"/>
    <w:basedOn w:val="Tabla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64E16"/>
    <w:rPr>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64E16"/>
    <w:rPr>
      <w:color w:val="0000FF"/>
      <w:u w:val="single"/>
    </w:rPr>
  </w:style>
  <w:style w:type="table" w:styleId="Tablaconcuadrcula">
    <w:name w:val="Table Grid"/>
    <w:basedOn w:val="Tabla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8" Type="http://schemas.openxmlformats.org/officeDocument/2006/relationships/webSettings" Target="webSettings.xml"/><Relationship Id="rId2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ohchr.org/EN/HRBodies/SP/Pages/HRC37.aspx" TargetMode="External"/><Relationship Id="rId17" Type="http://schemas.openxmlformats.org/officeDocument/2006/relationships/hyperlink" Target="mailto:hrcspecialprocedures@ohchr.org" TargetMode="External"/><Relationship Id="rId7" Type="http://schemas.openxmlformats.org/officeDocument/2006/relationships/settings" Target="settings.xml"/><Relationship Id="rId20" Type="http://schemas.openxmlformats.org/officeDocument/2006/relationships/header" Target="header1.xml"/><Relationship Id="rId16" Type="http://schemas.openxmlformats.org/officeDocument/2006/relationships/hyperlink" Target="https://www.ohchr.org/EN/HRBodies/HRC/SP/Pages/Nominations.aspx" TargetMode="External"/><Relationship Id="rId2" Type="http://schemas.openxmlformats.org/officeDocument/2006/relationships/customXml" Target="../customXml/item2.xml"/><Relationship Id="rId11" Type="http://schemas.openxmlformats.org/officeDocument/2006/relationships/hyperlink" Target="https://ohchr-survey.unog.ch/index.php/858683" TargetMode="External"/><Relationship Id="rId1" Type="http://schemas.openxmlformats.org/officeDocument/2006/relationships/customXml" Target="../customXml/item1.xml"/><Relationship Id="rId6" Type="http://schemas.microsoft.com/office/2007/relationships/stylesWithEffects" Target="stylesWithEffects.xml"/><Relationship Id="rId24" Type="http://schemas.openxmlformats.org/officeDocument/2006/relationships/customXml" Target="../customXml/item4.xml"/><Relationship Id="rId23" Type="http://schemas.openxmlformats.org/officeDocument/2006/relationships/theme" Target="theme/theme1.xml"/><Relationship Id="rId15" Type="http://schemas.openxmlformats.org/officeDocument/2006/relationships/hyperlink" Target="http://www.un.org/depts/DGACM/RegionalGroups.shtml" TargetMode="Externa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hyperlink" Target="mailto:hrcspecialprocedures@ohchr.org" TargetMode="External"/><Relationship Id="rId9" Type="http://schemas.openxmlformats.org/officeDocument/2006/relationships/footnotes" Target="footnotes.xml"/><Relationship Id="rId22" Type="http://schemas.openxmlformats.org/officeDocument/2006/relationships/fontTable" Target="fontTable.xml"/><Relationship Id="rId14" Type="http://schemas.openxmlformats.org/officeDocument/2006/relationships/hyperlink" Target="mailto:" TargetMode="External"/><Relationship Id="rId4"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454F79-A897-4560-8F70-F3E0FC46E5CB}">
  <ds:schemaRefs>
    <ds:schemaRef ds:uri="http://schemas.microsoft.com/sharepoint/v3/contenttype/forms"/>
  </ds:schemaRefs>
</ds:datastoreItem>
</file>

<file path=customXml/itemProps2.xml><?xml version="1.0" encoding="utf-8"?>
<ds:datastoreItem xmlns:ds="http://schemas.openxmlformats.org/officeDocument/2006/customXml" ds:itemID="{932413C2-5B23-4E68-86D6-4A909AD36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4937D-F5B6-AB46-806E-F0AC3AC32CCA}">
  <ds:schemaRefs>
    <ds:schemaRef ds:uri="http://schemas.openxmlformats.org/officeDocument/2006/bibliography"/>
  </ds:schemaRefs>
</ds:datastoreItem>
</file>

<file path=customXml/itemProps4.xml><?xml version="1.0" encoding="utf-8"?>
<ds:datastoreItem xmlns:ds="http://schemas.openxmlformats.org/officeDocument/2006/customXml" ds:itemID="{DD45F853-6FDF-4168-836F-DC52AF2E9D57}"/>
</file>

<file path=docProps/app.xml><?xml version="1.0" encoding="utf-8"?>
<Properties xmlns="http://schemas.openxmlformats.org/officeDocument/2006/extended-properties" xmlns:vt="http://schemas.openxmlformats.org/officeDocument/2006/docPropsVTypes">
  <Template>Normal.dotm</Template>
  <TotalTime>48</TotalTime>
  <Pages>12</Pages>
  <Words>3822</Words>
  <Characters>21024</Characters>
  <Application>Microsoft Macintosh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24797</CharactersWithSpaces>
  <SharedDoc>false</SharedDoc>
  <HLinks>
    <vt:vector size="54" baseType="variant">
      <vt:variant>
        <vt:i4>7143465</vt:i4>
      </vt:variant>
      <vt:variant>
        <vt:i4>303</vt:i4>
      </vt:variant>
      <vt:variant>
        <vt:i4>0</vt:i4>
      </vt:variant>
      <vt:variant>
        <vt:i4>5</vt:i4>
      </vt:variant>
      <vt:variant>
        <vt:lpwstr>mailto:hrcspecialprocedures@ohchr.org</vt:lpwstr>
      </vt:variant>
      <vt:variant>
        <vt:lpwstr/>
      </vt:variant>
      <vt:variant>
        <vt:i4>6422602</vt:i4>
      </vt:variant>
      <vt:variant>
        <vt:i4>21</vt:i4>
      </vt:variant>
      <vt:variant>
        <vt:i4>0</vt:i4>
      </vt:variant>
      <vt:variant>
        <vt:i4>5</vt:i4>
      </vt:variant>
      <vt:variant>
        <vt:lpwstr>mailto:</vt:lpwstr>
      </vt:variant>
      <vt:variant>
        <vt:lpwstr/>
      </vt:variant>
      <vt:variant>
        <vt:i4>7143465</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6422602</vt:i4>
      </vt:variant>
      <vt:variant>
        <vt:i4>9</vt:i4>
      </vt:variant>
      <vt:variant>
        <vt:i4>0</vt:i4>
      </vt:variant>
      <vt:variant>
        <vt:i4>5</vt:i4>
      </vt:variant>
      <vt:variant>
        <vt:lpwstr>mailto:</vt:lpwstr>
      </vt:variant>
      <vt:variant>
        <vt:lpwstr/>
      </vt:variant>
      <vt:variant>
        <vt:i4>7143465</vt:i4>
      </vt:variant>
      <vt:variant>
        <vt:i4>6</vt:i4>
      </vt:variant>
      <vt:variant>
        <vt:i4>0</vt:i4>
      </vt:variant>
      <vt:variant>
        <vt:i4>5</vt:i4>
      </vt:variant>
      <vt:variant>
        <vt:lpwstr>mailto:hrcspecialprocedures@ohchr.org</vt:lpwstr>
      </vt:variant>
      <vt:variant>
        <vt:lpwstr/>
      </vt:variant>
      <vt:variant>
        <vt:i4>196688</vt:i4>
      </vt:variant>
      <vt:variant>
        <vt:i4>3</vt:i4>
      </vt:variant>
      <vt:variant>
        <vt:i4>0</vt:i4>
      </vt:variant>
      <vt:variant>
        <vt:i4>5</vt:i4>
      </vt:variant>
      <vt:variant>
        <vt:lpwstr>http://www.ohchr.org/EN/HRBodies/SP/Pages/HRC37.aspx</vt:lpwstr>
      </vt:variant>
      <vt:variant>
        <vt:lpwstr/>
      </vt:variant>
      <vt:variant>
        <vt:i4>5701731</vt:i4>
      </vt:variant>
      <vt:variant>
        <vt:i4>0</vt:i4>
      </vt:variant>
      <vt:variant>
        <vt:i4>0</vt:i4>
      </vt:variant>
      <vt:variant>
        <vt:i4>5</vt:i4>
      </vt:variant>
      <vt:variant>
        <vt:lpwstr>https://ohchr-survey.unog.ch/index.php/858683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Victor</cp:lastModifiedBy>
  <cp:revision>5</cp:revision>
  <cp:lastPrinted>2017-09-13T18:10:00Z</cp:lastPrinted>
  <dcterms:created xsi:type="dcterms:W3CDTF">2018-01-23T09:57:00Z</dcterms:created>
  <dcterms:modified xsi:type="dcterms:W3CDTF">2018-01-23T11:54:00Z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