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74A" w:rsidRPr="0049047C" w:rsidRDefault="0049047C" w:rsidP="00472EBA">
      <w:pPr>
        <w:pStyle w:val="Title"/>
        <w:rPr>
          <w:lang w:val="en-US"/>
        </w:rPr>
      </w:pPr>
      <w:bookmarkStart w:id="0" w:name="_GoBack"/>
      <w:bookmarkEnd w:id="0"/>
      <w:r>
        <w:t>Human Rights Council resolution 37/20 “Rights of The Child”</w:t>
      </w:r>
    </w:p>
    <w:p w:rsidR="00F92D68" w:rsidRPr="0047516A" w:rsidRDefault="00F92D68" w:rsidP="00F92D68">
      <w:pPr>
        <w:pStyle w:val="BodyText"/>
        <w:rPr>
          <w:b/>
        </w:rPr>
      </w:pPr>
      <w:r w:rsidRPr="0047516A">
        <w:rPr>
          <w:b/>
        </w:rPr>
        <w:t>Question 1a-b and in part question 5.</w:t>
      </w:r>
      <w:r>
        <w:rPr>
          <w:b/>
        </w:rPr>
        <w:br/>
      </w:r>
      <w:r w:rsidRPr="0047516A">
        <w:rPr>
          <w:b/>
        </w:rPr>
        <w:t>Answer:</w:t>
      </w:r>
      <w:r>
        <w:t xml:space="preserve"> The Swedish education system is based on the principle of inclusion therefore most children and young people with disabilities consequently receive their education within the framework of the regular forms of education. Only 1.3 per cent of all pupils within compulsory and upper-secondary school receive their education outside of the regular forms of education, in other words in education for pupils with intellectual impairment or in special schools for children with certain disabilities.</w:t>
      </w:r>
    </w:p>
    <w:p w:rsidR="00F92D68" w:rsidRDefault="00F92D68" w:rsidP="00F92D68">
      <w:pPr>
        <w:pStyle w:val="BodyText"/>
      </w:pPr>
      <w:r>
        <w:t xml:space="preserve">According to the </w:t>
      </w:r>
      <w:r w:rsidR="008E0CB7">
        <w:t>Education Act, all children</w:t>
      </w:r>
      <w:r>
        <w:t xml:space="preserve"> shall have equal access to education in the national school system. This includes children with disabilities. The Education Act states that the tuition provided is to take into consideration the varying needs of children and pupils. Children and pupils are to be given support and encouragement so that they may develop to the greatest possible extent, based on their own specific capabilities. One aim in this effort is to offset differences in the capacity of children and pupils to benefit from the education. </w:t>
      </w:r>
    </w:p>
    <w:p w:rsidR="00F92D68" w:rsidRDefault="00F92D68" w:rsidP="00F92D68">
      <w:pPr>
        <w:pStyle w:val="BodyText"/>
      </w:pPr>
      <w:r>
        <w:t xml:space="preserve">The act also stipulates that if it may be anticipated that a pupil will not achieve the minimum knowledge requirements, the pupil shall promptly be given support in the form of additional adjustments in the context of the regular teaching. It has also been clarified that pupils who have difficulties reaching the different knowledge requirements as a result of disability, shall get support that as far as possible counters the effect of the disability, and the municipalities and head teachers shall allocate resources in accordance with </w:t>
      </w:r>
      <w:r w:rsidR="008E0CB7">
        <w:t xml:space="preserve">the </w:t>
      </w:r>
      <w:r>
        <w:t>pupils’ different abilities and needs.</w:t>
      </w:r>
    </w:p>
    <w:p w:rsidR="00F92D68" w:rsidRDefault="00F92D68" w:rsidP="00F92D68">
      <w:pPr>
        <w:pStyle w:val="BodyText"/>
      </w:pPr>
      <w:r>
        <w:lastRenderedPageBreak/>
        <w:t xml:space="preserve">To support municipalities, private education providers and schools </w:t>
      </w:r>
      <w:r w:rsidR="008E0CB7">
        <w:t>are responsible</w:t>
      </w:r>
      <w:r>
        <w:t xml:space="preserve"> to provide a good learning environment for all pupils</w:t>
      </w:r>
      <w:r w:rsidR="008E0CB7">
        <w:t>.</w:t>
      </w:r>
      <w:r>
        <w:t xml:space="preserve"> </w:t>
      </w:r>
      <w:r w:rsidR="008E0CB7">
        <w:t>T</w:t>
      </w:r>
      <w:r>
        <w:t xml:space="preserve">he National Agency for Special Needs Education and Schools offers special needs education support, accessible teaching aids and government funding for development initiatives of various kind. </w:t>
      </w:r>
    </w:p>
    <w:p w:rsidR="00F92D68" w:rsidRDefault="00F92D68" w:rsidP="00F92D68">
      <w:pPr>
        <w:pStyle w:val="BodyText"/>
      </w:pPr>
      <w:r>
        <w:t xml:space="preserve">The Government has implemented major education initiatives to ensure access to special education needs support, especially in the preschool class for six-year-olds and the early years of compulsory school. Moreover, an initiative has been carried out to further develop general special education skills among teachers. </w:t>
      </w:r>
      <w:bookmarkStart w:id="1" w:name="_Hlk526862137"/>
      <w:r>
        <w:t xml:space="preserve">During the spring of 2018, the government decided to implement changes to the Education Act aimed at all young people to begin and pursue secondary education. The changes concern both upper secondary school and upper secondary education for pupils with learning disabilities. The changes include that support is given on the basis of the student's education as a whole. </w:t>
      </w:r>
    </w:p>
    <w:bookmarkEnd w:id="1"/>
    <w:p w:rsidR="001A7895" w:rsidRPr="00F92D68" w:rsidRDefault="00F92D68" w:rsidP="001A7895">
      <w:pPr>
        <w:pStyle w:val="BodyText"/>
        <w:rPr>
          <w:b/>
        </w:rPr>
      </w:pPr>
      <w:r>
        <w:rPr>
          <w:b/>
        </w:rPr>
        <w:t xml:space="preserve">Question </w:t>
      </w:r>
      <w:r w:rsidR="008414D2" w:rsidRPr="00F92D68">
        <w:rPr>
          <w:b/>
        </w:rPr>
        <w:t>2</w:t>
      </w:r>
      <w:r>
        <w:rPr>
          <w:b/>
        </w:rPr>
        <w:t xml:space="preserve"> </w:t>
      </w:r>
      <w:r w:rsidR="008414D2" w:rsidRPr="00F92D68">
        <w:rPr>
          <w:b/>
          <w:lang w:val="en-US"/>
        </w:rPr>
        <w:t>a</w:t>
      </w:r>
      <w:r w:rsidR="008414D2" w:rsidRPr="008414D2">
        <w:rPr>
          <w:lang w:val="en-US"/>
        </w:rPr>
        <w:t xml:space="preserve">. </w:t>
      </w:r>
      <w:r w:rsidR="003E4E6F">
        <w:rPr>
          <w:lang w:val="en-US"/>
        </w:rPr>
        <w:t>In 2</w:t>
      </w:r>
      <w:r w:rsidR="001A7895" w:rsidRPr="001A7895">
        <w:rPr>
          <w:lang w:val="en-US"/>
        </w:rPr>
        <w:t>017 the Riksdag decided on the Government Bill “National objective (goal) and direction of the disability policy”. The decision contains a new national goal for the disability poli</w:t>
      </w:r>
      <w:r w:rsidR="008E0CB7">
        <w:rPr>
          <w:lang w:val="en-US"/>
        </w:rPr>
        <w:t xml:space="preserve">cy based on the UN Convention. </w:t>
      </w:r>
      <w:r w:rsidR="001A7895" w:rsidRPr="001A7895">
        <w:rPr>
          <w:lang w:val="en-US"/>
        </w:rPr>
        <w:t xml:space="preserve">The national goal is to achieve equality in living conditions and full participation in society for persons with disabilities, with the UN Convention on the Rights of Persons with Disabilities as a platform. The goal shall contribute to increased gender equality and </w:t>
      </w:r>
      <w:r w:rsidR="00092769" w:rsidRPr="00162707">
        <w:rPr>
          <w:lang w:val="en-US"/>
        </w:rPr>
        <w:t xml:space="preserve">that the </w:t>
      </w:r>
      <w:r w:rsidR="002F73AE" w:rsidRPr="00162707">
        <w:rPr>
          <w:lang w:val="en-US"/>
        </w:rPr>
        <w:t>rights of child are taken into consideration.</w:t>
      </w:r>
    </w:p>
    <w:p w:rsidR="00FD778F" w:rsidRDefault="00FD778F" w:rsidP="00FD778F">
      <w:pPr>
        <w:pStyle w:val="BodyText"/>
        <w:rPr>
          <w:lang w:val="en-US"/>
        </w:rPr>
      </w:pPr>
      <w:r w:rsidRPr="00FD778F">
        <w:rPr>
          <w:lang w:val="en-US"/>
        </w:rPr>
        <w:t xml:space="preserve">The </w:t>
      </w:r>
      <w:r>
        <w:rPr>
          <w:lang w:val="en-US"/>
        </w:rPr>
        <w:t xml:space="preserve">Swedish </w:t>
      </w:r>
      <w:r w:rsidRPr="00FD778F">
        <w:rPr>
          <w:lang w:val="en-US"/>
        </w:rPr>
        <w:t xml:space="preserve">Agency for Participation is a </w:t>
      </w:r>
      <w:r>
        <w:rPr>
          <w:lang w:val="en-US"/>
        </w:rPr>
        <w:t xml:space="preserve">state </w:t>
      </w:r>
      <w:r w:rsidRPr="00FD778F">
        <w:rPr>
          <w:lang w:val="en-US"/>
        </w:rPr>
        <w:t xml:space="preserve">agency in the field of disability. </w:t>
      </w:r>
      <w:r>
        <w:rPr>
          <w:lang w:val="en-US"/>
        </w:rPr>
        <w:t xml:space="preserve">The Agency </w:t>
      </w:r>
      <w:r w:rsidRPr="00FD778F">
        <w:rPr>
          <w:lang w:val="en-US"/>
        </w:rPr>
        <w:t>pursue development, follow</w:t>
      </w:r>
      <w:r w:rsidR="00DF18E5">
        <w:rPr>
          <w:lang w:val="en-US"/>
        </w:rPr>
        <w:t>s</w:t>
      </w:r>
      <w:r w:rsidRPr="00FD778F">
        <w:rPr>
          <w:lang w:val="en-US"/>
        </w:rPr>
        <w:t xml:space="preserve"> up disability policy and </w:t>
      </w:r>
      <w:r>
        <w:rPr>
          <w:lang w:val="en-US"/>
        </w:rPr>
        <w:t>disseminates k</w:t>
      </w:r>
      <w:r w:rsidRPr="00FD778F">
        <w:rPr>
          <w:lang w:val="en-US"/>
        </w:rPr>
        <w:t xml:space="preserve">nowledge in the area. </w:t>
      </w:r>
      <w:r w:rsidR="00DF18E5">
        <w:rPr>
          <w:lang w:val="en-US"/>
        </w:rPr>
        <w:t xml:space="preserve">Starting points are </w:t>
      </w:r>
      <w:r w:rsidRPr="00FD778F">
        <w:rPr>
          <w:lang w:val="en-US"/>
        </w:rPr>
        <w:t xml:space="preserve">the UN Convention on the Rights of Persons with Disabilities </w:t>
      </w:r>
      <w:r>
        <w:rPr>
          <w:lang w:val="en-US"/>
        </w:rPr>
        <w:t xml:space="preserve">and </w:t>
      </w:r>
      <w:r w:rsidRPr="00FD778F">
        <w:rPr>
          <w:lang w:val="en-US"/>
        </w:rPr>
        <w:t>the national objective of disability policy</w:t>
      </w:r>
      <w:r w:rsidR="00DF18E5">
        <w:rPr>
          <w:lang w:val="en-US"/>
        </w:rPr>
        <w:t>.</w:t>
      </w:r>
      <w:r>
        <w:rPr>
          <w:lang w:val="en-US"/>
        </w:rPr>
        <w:t xml:space="preserve"> </w:t>
      </w:r>
      <w:r w:rsidR="008339DB">
        <w:rPr>
          <w:lang w:val="en-US"/>
        </w:rPr>
        <w:t xml:space="preserve">The mission of the agency is </w:t>
      </w:r>
      <w:r w:rsidRPr="00FD778F">
        <w:rPr>
          <w:lang w:val="en-US"/>
        </w:rPr>
        <w:t>to promote disability policy throughout society.</w:t>
      </w:r>
    </w:p>
    <w:p w:rsidR="00F030DA" w:rsidRDefault="007C0C84" w:rsidP="00472EBA">
      <w:pPr>
        <w:pStyle w:val="BodyText"/>
        <w:rPr>
          <w:lang w:val="en-US"/>
        </w:rPr>
      </w:pPr>
      <w:r w:rsidRPr="007C0C84">
        <w:rPr>
          <w:lang w:val="en-US"/>
        </w:rPr>
        <w:t xml:space="preserve">Based on the recommendation from the CRPD-committee regarding article 8 in the CRPD, </w:t>
      </w:r>
      <w:r>
        <w:rPr>
          <w:lang w:val="en-US"/>
        </w:rPr>
        <w:t>MFD</w:t>
      </w:r>
      <w:r w:rsidRPr="007C0C84">
        <w:rPr>
          <w:lang w:val="en-US"/>
        </w:rPr>
        <w:t xml:space="preserve"> was assigned by the government in 2015 to conduct a campaign to raise awareness of the CRPD. MFD cooperated with the Equality Ombudsman and the Ombudsman for Children. The campaign was conducted during 2015–2017 and had, besides increasing awareness of the CRPD, the aim to increase the knowledge about the recent changes in the Swedish Discrimination Act concerning inaccessibility as ground for discrimination.</w:t>
      </w:r>
      <w:r w:rsidR="00FD778F">
        <w:rPr>
          <w:lang w:val="en-US"/>
        </w:rPr>
        <w:t xml:space="preserve"> </w:t>
      </w:r>
    </w:p>
    <w:p w:rsidR="00F85986" w:rsidRPr="007C0C84" w:rsidRDefault="007C0C84" w:rsidP="00472EBA">
      <w:pPr>
        <w:pStyle w:val="BodyText"/>
        <w:rPr>
          <w:lang w:val="en-US"/>
        </w:rPr>
      </w:pPr>
      <w:r w:rsidRPr="007C0C84">
        <w:rPr>
          <w:lang w:val="en-US"/>
        </w:rPr>
        <w:t xml:space="preserve">MFD is also </w:t>
      </w:r>
      <w:r>
        <w:rPr>
          <w:lang w:val="en-US"/>
        </w:rPr>
        <w:t xml:space="preserve">one of the governmental agencies that has been commissioned to work for </w:t>
      </w:r>
      <w:r w:rsidRPr="007C0C84">
        <w:rPr>
          <w:lang w:val="en-US"/>
        </w:rPr>
        <w:t>increased knowledge on the rights of the child</w:t>
      </w:r>
      <w:r>
        <w:rPr>
          <w:lang w:val="en-US"/>
        </w:rPr>
        <w:t xml:space="preserve"> within the agency. </w:t>
      </w:r>
    </w:p>
    <w:p w:rsidR="007C0C84" w:rsidRDefault="00F92D68" w:rsidP="00A477E3">
      <w:pPr>
        <w:pStyle w:val="BodyText"/>
        <w:rPr>
          <w:lang w:val="en-US"/>
        </w:rPr>
      </w:pPr>
      <w:r>
        <w:rPr>
          <w:b/>
          <w:lang w:val="en-US"/>
        </w:rPr>
        <w:t xml:space="preserve">2 </w:t>
      </w:r>
      <w:r w:rsidR="008414D2" w:rsidRPr="00F92D68">
        <w:rPr>
          <w:b/>
          <w:lang w:val="en-US"/>
        </w:rPr>
        <w:t>b.</w:t>
      </w:r>
      <w:r w:rsidR="008414D2" w:rsidRPr="008414D2">
        <w:rPr>
          <w:lang w:val="en-US"/>
        </w:rPr>
        <w:t xml:space="preserve"> </w:t>
      </w:r>
      <w:r w:rsidR="00A477E3" w:rsidRPr="00A477E3">
        <w:rPr>
          <w:lang w:val="en-US"/>
        </w:rPr>
        <w:t>In accordance to the law concerning support and service for the functionally impaired (LSS)</w:t>
      </w:r>
      <w:r w:rsidR="008E0CB7">
        <w:rPr>
          <w:lang w:val="en-US"/>
        </w:rPr>
        <w:t>,</w:t>
      </w:r>
      <w:r w:rsidR="00A477E3" w:rsidRPr="00A477E3">
        <w:rPr>
          <w:lang w:val="en-US"/>
        </w:rPr>
        <w:t xml:space="preserve"> children are active involved in decision-making processes who </w:t>
      </w:r>
      <w:r w:rsidR="00F6248A">
        <w:rPr>
          <w:lang w:val="en-US"/>
        </w:rPr>
        <w:t xml:space="preserve">are </w:t>
      </w:r>
      <w:r w:rsidR="00A477E3" w:rsidRPr="00A477E3">
        <w:rPr>
          <w:lang w:val="en-US"/>
        </w:rPr>
        <w:t>affecting them.</w:t>
      </w:r>
      <w:r w:rsidR="00041042">
        <w:rPr>
          <w:lang w:val="en-US"/>
        </w:rPr>
        <w:t xml:space="preserve"> </w:t>
      </w:r>
      <w:r w:rsidR="00A477E3" w:rsidRPr="00A477E3">
        <w:rPr>
          <w:lang w:val="en-US"/>
        </w:rPr>
        <w:t>The article 8§ in LSS specif</w:t>
      </w:r>
      <w:r w:rsidR="008E0CB7">
        <w:rPr>
          <w:lang w:val="en-US"/>
        </w:rPr>
        <w:t>ies</w:t>
      </w:r>
      <w:r w:rsidR="00A477E3" w:rsidRPr="00A477E3">
        <w:rPr>
          <w:lang w:val="en-US"/>
        </w:rPr>
        <w:t xml:space="preserve"> that when a service </w:t>
      </w:r>
      <w:r w:rsidR="008E0CB7">
        <w:rPr>
          <w:lang w:val="en-US"/>
        </w:rPr>
        <w:t>concerns a child, children</w:t>
      </w:r>
      <w:r w:rsidR="00A477E3" w:rsidRPr="00A477E3">
        <w:rPr>
          <w:lang w:val="en-US"/>
        </w:rPr>
        <w:t xml:space="preserve"> will have the opportunity to receive relevant information and opportunity to express their views. The </w:t>
      </w:r>
      <w:r w:rsidR="00F6248A">
        <w:rPr>
          <w:lang w:val="en-US"/>
        </w:rPr>
        <w:t>o</w:t>
      </w:r>
      <w:r w:rsidR="00A477E3" w:rsidRPr="00A477E3">
        <w:rPr>
          <w:lang w:val="en-US"/>
        </w:rPr>
        <w:t xml:space="preserve">pinions </w:t>
      </w:r>
      <w:r w:rsidR="00F6248A">
        <w:rPr>
          <w:lang w:val="en-US"/>
        </w:rPr>
        <w:t xml:space="preserve">of the child </w:t>
      </w:r>
      <w:r w:rsidR="00A477E3" w:rsidRPr="00A477E3">
        <w:rPr>
          <w:lang w:val="en-US"/>
        </w:rPr>
        <w:t>must be given impo</w:t>
      </w:r>
      <w:r w:rsidR="008E0CB7">
        <w:rPr>
          <w:lang w:val="en-US"/>
        </w:rPr>
        <w:t>rtance in accordance to the age</w:t>
      </w:r>
      <w:r w:rsidR="00F6248A">
        <w:rPr>
          <w:lang w:val="en-US"/>
        </w:rPr>
        <w:t xml:space="preserve"> </w:t>
      </w:r>
      <w:r w:rsidR="00A477E3" w:rsidRPr="00A477E3">
        <w:rPr>
          <w:lang w:val="en-US"/>
        </w:rPr>
        <w:t xml:space="preserve">and </w:t>
      </w:r>
      <w:r w:rsidR="00F6248A">
        <w:rPr>
          <w:lang w:val="en-US"/>
        </w:rPr>
        <w:t>the</w:t>
      </w:r>
      <w:r w:rsidR="008E0CB7">
        <w:rPr>
          <w:lang w:val="en-US"/>
        </w:rPr>
        <w:t>ir</w:t>
      </w:r>
      <w:r w:rsidR="00F6248A">
        <w:rPr>
          <w:lang w:val="en-US"/>
        </w:rPr>
        <w:t xml:space="preserve"> </w:t>
      </w:r>
      <w:r w:rsidR="00A477E3" w:rsidRPr="00A477E3">
        <w:rPr>
          <w:lang w:val="en-US"/>
        </w:rPr>
        <w:t>maturity.</w:t>
      </w:r>
      <w:r w:rsidR="00041042">
        <w:rPr>
          <w:lang w:val="en-US"/>
        </w:rPr>
        <w:t xml:space="preserve"> </w:t>
      </w:r>
      <w:r w:rsidR="00A477E3" w:rsidRPr="00A477E3">
        <w:rPr>
          <w:lang w:val="en-US"/>
        </w:rPr>
        <w:t>Ar</w:t>
      </w:r>
      <w:r w:rsidR="00041042">
        <w:rPr>
          <w:lang w:val="en-US"/>
        </w:rPr>
        <w:t>t</w:t>
      </w:r>
      <w:r w:rsidR="00A477E3" w:rsidRPr="00A477E3">
        <w:rPr>
          <w:lang w:val="en-US"/>
        </w:rPr>
        <w:t>icle 6§ also state</w:t>
      </w:r>
      <w:r w:rsidR="00F6248A">
        <w:rPr>
          <w:lang w:val="en-US"/>
        </w:rPr>
        <w:t>s</w:t>
      </w:r>
      <w:r w:rsidR="00A477E3" w:rsidRPr="00A477E3">
        <w:rPr>
          <w:lang w:val="en-US"/>
        </w:rPr>
        <w:t xml:space="preserve"> that when measures are taken, the best interest of the child should always be</w:t>
      </w:r>
      <w:r w:rsidR="00057DE5">
        <w:rPr>
          <w:lang w:val="en-US"/>
        </w:rPr>
        <w:t xml:space="preserve"> </w:t>
      </w:r>
      <w:r w:rsidR="00A477E3" w:rsidRPr="00A477E3">
        <w:rPr>
          <w:lang w:val="en-US"/>
        </w:rPr>
        <w:t xml:space="preserve">taken into account.  </w:t>
      </w:r>
    </w:p>
    <w:p w:rsidR="00A477E3" w:rsidRPr="00A477E3" w:rsidRDefault="007C0C84" w:rsidP="00A477E3">
      <w:pPr>
        <w:pStyle w:val="BodyText"/>
        <w:rPr>
          <w:lang w:val="en-US"/>
        </w:rPr>
      </w:pPr>
      <w:r w:rsidRPr="007C0C84">
        <w:rPr>
          <w:lang w:val="en-US"/>
        </w:rPr>
        <w:t xml:space="preserve">The National Board of Health </w:t>
      </w:r>
      <w:r>
        <w:rPr>
          <w:lang w:val="en-US"/>
        </w:rPr>
        <w:t xml:space="preserve">and Welfare </w:t>
      </w:r>
      <w:r w:rsidRPr="007C0C84">
        <w:rPr>
          <w:lang w:val="en-US"/>
        </w:rPr>
        <w:t>has been commissioned by the government to develop a knowledge base on methods for increased participation and independence for persons with cognitive impairments</w:t>
      </w:r>
      <w:r>
        <w:rPr>
          <w:lang w:val="en-US"/>
        </w:rPr>
        <w:t xml:space="preserve"> with the aim </w:t>
      </w:r>
      <w:r w:rsidRPr="007C0C84">
        <w:rPr>
          <w:lang w:val="en-US"/>
        </w:rPr>
        <w:t>to provide support and guidance as well as gather and disseminate effective methods in the field.</w:t>
      </w:r>
      <w:r w:rsidR="00A477E3" w:rsidRPr="00A477E3">
        <w:rPr>
          <w:lang w:val="en-US"/>
        </w:rPr>
        <w:t xml:space="preserve">     </w:t>
      </w:r>
    </w:p>
    <w:p w:rsidR="00481009" w:rsidRPr="006327FF" w:rsidRDefault="00F92D68" w:rsidP="00F92D68">
      <w:pPr>
        <w:pStyle w:val="BodyText"/>
        <w:rPr>
          <w:rFonts w:cstheme="minorHAnsi"/>
        </w:rPr>
      </w:pPr>
      <w:r>
        <w:rPr>
          <w:b/>
          <w:lang w:val="en-US"/>
        </w:rPr>
        <w:t xml:space="preserve">2 </w:t>
      </w:r>
      <w:r w:rsidR="00D4457B" w:rsidRPr="00F92D68">
        <w:rPr>
          <w:b/>
          <w:lang w:val="en-US"/>
        </w:rPr>
        <w:t>c.</w:t>
      </w:r>
      <w:r w:rsidR="00D4457B">
        <w:rPr>
          <w:lang w:val="en-US"/>
        </w:rPr>
        <w:t xml:space="preserve"> </w:t>
      </w:r>
      <w:r w:rsidR="00057DE5">
        <w:rPr>
          <w:lang w:val="en-US"/>
        </w:rPr>
        <w:t>Reference</w:t>
      </w:r>
      <w:r w:rsidR="00FC418C">
        <w:rPr>
          <w:lang w:val="en-US"/>
        </w:rPr>
        <w:t xml:space="preserve"> </w:t>
      </w:r>
      <w:r w:rsidR="00057DE5">
        <w:rPr>
          <w:lang w:val="en-US"/>
        </w:rPr>
        <w:t>to question 2b.</w:t>
      </w:r>
      <w:r w:rsidR="005362EE">
        <w:rPr>
          <w:lang w:val="en-US"/>
        </w:rPr>
        <w:t xml:space="preserve"> </w:t>
      </w:r>
      <w:r w:rsidR="00174FCE" w:rsidRPr="00174FCE">
        <w:rPr>
          <w:lang w:val="en-US"/>
        </w:rPr>
        <w:t>The four most important laws that determines the support to parents with children with disabilities are: The Social Services Act, the LSS Act, the Education Act and the Health and Medical Services Act.</w:t>
      </w:r>
      <w:r w:rsidR="00174FCE">
        <w:rPr>
          <w:lang w:val="en-US"/>
        </w:rPr>
        <w:t xml:space="preserve"> The</w:t>
      </w:r>
      <w:r w:rsidR="00174FCE" w:rsidRPr="00174FCE">
        <w:t xml:space="preserve"> </w:t>
      </w:r>
      <w:r w:rsidR="00174FCE" w:rsidRPr="00174FCE">
        <w:rPr>
          <w:lang w:val="en-US"/>
        </w:rPr>
        <w:t xml:space="preserve">different laws guides which support you can get </w:t>
      </w:r>
      <w:r w:rsidR="00481009">
        <w:rPr>
          <w:lang w:val="en-US"/>
        </w:rPr>
        <w:t xml:space="preserve">e.g. </w:t>
      </w:r>
      <w:r w:rsidR="00174FCE" w:rsidRPr="00174FCE">
        <w:rPr>
          <w:lang w:val="en-US"/>
        </w:rPr>
        <w:t>medical, pedagogical, financial etc</w:t>
      </w:r>
      <w:r w:rsidR="00481009">
        <w:rPr>
          <w:lang w:val="en-US"/>
        </w:rPr>
        <w:t xml:space="preserve">. </w:t>
      </w:r>
      <w:r w:rsidR="00481009" w:rsidRPr="006327FF">
        <w:rPr>
          <w:rFonts w:cstheme="minorHAnsi"/>
        </w:rPr>
        <w:t xml:space="preserve">The Swedish Social Insurance Agency </w:t>
      </w:r>
      <w:r w:rsidR="00481009">
        <w:rPr>
          <w:rFonts w:cstheme="minorHAnsi"/>
        </w:rPr>
        <w:t xml:space="preserve">(Försäkringskassan) </w:t>
      </w:r>
      <w:r w:rsidR="00481009" w:rsidRPr="006327FF">
        <w:rPr>
          <w:rFonts w:cstheme="minorHAnsi"/>
        </w:rPr>
        <w:t>administers social insurances for people with disabilities and for parents who have children with disabilities. These insurances are complements to the regular financial support</w:t>
      </w:r>
      <w:r w:rsidR="00481009">
        <w:rPr>
          <w:rFonts w:cstheme="minorHAnsi"/>
        </w:rPr>
        <w:t xml:space="preserve">. </w:t>
      </w:r>
      <w:r w:rsidR="00481009" w:rsidRPr="006327FF">
        <w:rPr>
          <w:rFonts w:cstheme="minorHAnsi"/>
        </w:rPr>
        <w:t xml:space="preserve"> </w:t>
      </w:r>
    </w:p>
    <w:p w:rsidR="00057DE5" w:rsidRDefault="00F92D68" w:rsidP="00472EBA">
      <w:pPr>
        <w:pStyle w:val="BodyText"/>
        <w:rPr>
          <w:lang w:val="en-US"/>
        </w:rPr>
      </w:pPr>
      <w:r>
        <w:rPr>
          <w:b/>
          <w:lang w:val="en-US"/>
        </w:rPr>
        <w:t xml:space="preserve">2 </w:t>
      </w:r>
      <w:r w:rsidR="005649E6" w:rsidRPr="00F92D68">
        <w:rPr>
          <w:b/>
          <w:lang w:val="en-US"/>
        </w:rPr>
        <w:t>d</w:t>
      </w:r>
      <w:r w:rsidR="005649E6">
        <w:rPr>
          <w:lang w:val="en-US"/>
        </w:rPr>
        <w:t xml:space="preserve">. </w:t>
      </w:r>
      <w:bookmarkStart w:id="2" w:name="_Hlk525205305"/>
      <w:r w:rsidR="00057DE5">
        <w:rPr>
          <w:lang w:val="en-US"/>
        </w:rPr>
        <w:t xml:space="preserve">Reference to </w:t>
      </w:r>
      <w:r w:rsidR="00FC418C">
        <w:rPr>
          <w:lang w:val="en-US"/>
        </w:rPr>
        <w:t>q</w:t>
      </w:r>
      <w:r w:rsidR="00057DE5">
        <w:rPr>
          <w:lang w:val="en-US"/>
        </w:rPr>
        <w:t>uestion 2b</w:t>
      </w:r>
      <w:bookmarkEnd w:id="2"/>
      <w:r w:rsidR="00057DE5">
        <w:rPr>
          <w:lang w:val="en-US"/>
        </w:rPr>
        <w:t>.</w:t>
      </w:r>
      <w:r w:rsidR="00174FCE" w:rsidRPr="00174FCE">
        <w:t xml:space="preserve"> </w:t>
      </w:r>
      <w:r w:rsidR="00174FCE" w:rsidRPr="00174FCE">
        <w:rPr>
          <w:lang w:val="en-US"/>
        </w:rPr>
        <w:t xml:space="preserve">In order to promote full participation, non-discrimination and equality for persons with disabilities, Sweden has phased out all institutional accommodation for persons with disabilities and built up support and service in the community. </w:t>
      </w:r>
      <w:r w:rsidR="00174FCE" w:rsidRPr="004978D7">
        <w:rPr>
          <w:rFonts w:cstheme="minorHAnsi"/>
        </w:rPr>
        <w:t>Examples of support and service to enable individuals to live independently in society include assistance in accordance with SOL and support and service in accordance with LS</w:t>
      </w:r>
      <w:r w:rsidR="00174FCE">
        <w:rPr>
          <w:rFonts w:cstheme="minorHAnsi"/>
        </w:rPr>
        <w:t>S.</w:t>
      </w:r>
      <w:r w:rsidR="00174FCE">
        <w:rPr>
          <w:lang w:val="en-US"/>
        </w:rPr>
        <w:t xml:space="preserve"> </w:t>
      </w:r>
    </w:p>
    <w:p w:rsidR="003B4049" w:rsidRPr="00AC10B9" w:rsidRDefault="00F92D68" w:rsidP="00AC10B9">
      <w:pPr>
        <w:pStyle w:val="BodyText"/>
        <w:rPr>
          <w:lang w:val="en-US"/>
        </w:rPr>
      </w:pPr>
      <w:r>
        <w:rPr>
          <w:b/>
          <w:lang w:val="en-US"/>
        </w:rPr>
        <w:t xml:space="preserve">Question </w:t>
      </w:r>
      <w:r w:rsidR="001B4791" w:rsidRPr="00F92D68">
        <w:rPr>
          <w:b/>
          <w:lang w:val="en-US"/>
        </w:rPr>
        <w:t>3.</w:t>
      </w:r>
      <w:r w:rsidR="001B4791">
        <w:rPr>
          <w:lang w:val="en-US"/>
        </w:rPr>
        <w:t xml:space="preserve"> </w:t>
      </w:r>
      <w:r w:rsidR="006B14FF">
        <w:rPr>
          <w:lang w:val="en-US"/>
        </w:rPr>
        <w:t xml:space="preserve">There is no certain organization for crisis management for children with disabilities. The municipality has the responsibility to plan for all citizens in the society. The school organization has </w:t>
      </w:r>
      <w:r w:rsidR="00873C1E">
        <w:rPr>
          <w:lang w:val="en-US"/>
        </w:rPr>
        <w:t xml:space="preserve">the primary </w:t>
      </w:r>
      <w:r w:rsidR="006B14FF">
        <w:rPr>
          <w:lang w:val="en-US"/>
        </w:rPr>
        <w:t>responsibility for i.e. children with disabilities during school-hours</w:t>
      </w:r>
      <w:r w:rsidR="003B4049">
        <w:rPr>
          <w:lang w:val="en-US"/>
        </w:rPr>
        <w:t xml:space="preserve">. </w:t>
      </w:r>
      <w:r w:rsidR="000E1859">
        <w:rPr>
          <w:lang w:val="en-US"/>
        </w:rPr>
        <w:t xml:space="preserve">The responsible authority for housing for persons with disabilities is responsible for children living </w:t>
      </w:r>
      <w:r w:rsidR="006B14FF">
        <w:rPr>
          <w:lang w:val="en-US"/>
        </w:rPr>
        <w:t xml:space="preserve">in </w:t>
      </w:r>
      <w:r w:rsidR="006B14FF" w:rsidRPr="006B14FF">
        <w:rPr>
          <w:lang w:val="en-US"/>
        </w:rPr>
        <w:t>residence for children</w:t>
      </w:r>
      <w:r w:rsidR="000E1859">
        <w:rPr>
          <w:lang w:val="en-US"/>
        </w:rPr>
        <w:t>.</w:t>
      </w:r>
      <w:r w:rsidR="000E1859" w:rsidRPr="00AC10B9">
        <w:rPr>
          <w:lang w:val="en-US"/>
        </w:rPr>
        <w:t xml:space="preserve"> </w:t>
      </w:r>
    </w:p>
    <w:p w:rsidR="00196776" w:rsidRDefault="00F92D68" w:rsidP="00472EBA">
      <w:pPr>
        <w:pStyle w:val="BodyText"/>
        <w:rPr>
          <w:lang w:val="en-US"/>
        </w:rPr>
      </w:pPr>
      <w:r w:rsidRPr="00F92D68">
        <w:rPr>
          <w:b/>
          <w:lang w:val="en-US"/>
        </w:rPr>
        <w:t xml:space="preserve">Question </w:t>
      </w:r>
      <w:r w:rsidR="00CA3FBA" w:rsidRPr="00F92D68">
        <w:rPr>
          <w:b/>
          <w:lang w:val="en-US"/>
        </w:rPr>
        <w:t>4</w:t>
      </w:r>
      <w:r w:rsidR="00CA3FBA">
        <w:rPr>
          <w:lang w:val="en-US"/>
        </w:rPr>
        <w:t xml:space="preserve">. </w:t>
      </w:r>
      <w:r w:rsidR="00196776" w:rsidRPr="00196776">
        <w:rPr>
          <w:lang w:val="en-US"/>
        </w:rPr>
        <w:t xml:space="preserve">Reference to answer </w:t>
      </w:r>
      <w:r w:rsidR="00196776">
        <w:rPr>
          <w:lang w:val="en-US"/>
        </w:rPr>
        <w:t>2a and 2b.</w:t>
      </w:r>
      <w:r w:rsidR="00196776" w:rsidRPr="00196776">
        <w:rPr>
          <w:lang w:val="en-US"/>
        </w:rPr>
        <w:t xml:space="preserve"> </w:t>
      </w:r>
    </w:p>
    <w:p w:rsidR="004B5B05" w:rsidRDefault="004B5B05" w:rsidP="00472EBA">
      <w:pPr>
        <w:pStyle w:val="BodyText"/>
        <w:rPr>
          <w:lang w:val="en-US"/>
        </w:rPr>
      </w:pPr>
      <w:r>
        <w:rPr>
          <w:lang w:val="en-US"/>
        </w:rPr>
        <w:t xml:space="preserve">In </w:t>
      </w:r>
      <w:r w:rsidRPr="004B5B05">
        <w:rPr>
          <w:lang w:val="en-US"/>
        </w:rPr>
        <w:t xml:space="preserve">2010, the </w:t>
      </w:r>
      <w:r w:rsidR="0047788D">
        <w:rPr>
          <w:lang w:val="en-US"/>
        </w:rPr>
        <w:t xml:space="preserve">Swedish </w:t>
      </w:r>
      <w:r>
        <w:rPr>
          <w:lang w:val="en-US"/>
        </w:rPr>
        <w:t>parliament approved “The s</w:t>
      </w:r>
      <w:r w:rsidRPr="004B5B05">
        <w:rPr>
          <w:lang w:val="en-US"/>
        </w:rPr>
        <w:t>trategy for strengthening the child's rights in Sweden</w:t>
      </w:r>
      <w:r>
        <w:rPr>
          <w:lang w:val="en-US"/>
        </w:rPr>
        <w:t xml:space="preserve">”, that were </w:t>
      </w:r>
      <w:r w:rsidRPr="004B5B05">
        <w:rPr>
          <w:lang w:val="en-US"/>
        </w:rPr>
        <w:t>proposed by the Government</w:t>
      </w:r>
      <w:r>
        <w:rPr>
          <w:lang w:val="en-US"/>
        </w:rPr>
        <w:t xml:space="preserve">. </w:t>
      </w:r>
      <w:r w:rsidR="000933FD" w:rsidRPr="000933FD">
        <w:rPr>
          <w:lang w:val="en-US"/>
        </w:rPr>
        <w:t>The strategy aims to strengthen the right</w:t>
      </w:r>
      <w:r w:rsidR="000933FD">
        <w:rPr>
          <w:lang w:val="en-US"/>
        </w:rPr>
        <w:t>s of the child</w:t>
      </w:r>
      <w:r w:rsidR="000933FD" w:rsidRPr="000933FD">
        <w:rPr>
          <w:lang w:val="en-US"/>
        </w:rPr>
        <w:t xml:space="preserve"> in Sweden</w:t>
      </w:r>
      <w:r w:rsidR="000933FD">
        <w:rPr>
          <w:lang w:val="en-US"/>
        </w:rPr>
        <w:t xml:space="preserve"> and </w:t>
      </w:r>
      <w:r w:rsidR="000933FD" w:rsidRPr="000933FD">
        <w:rPr>
          <w:lang w:val="en-US"/>
        </w:rPr>
        <w:t xml:space="preserve">consists of </w:t>
      </w:r>
      <w:r w:rsidR="000933FD">
        <w:rPr>
          <w:lang w:val="en-US"/>
        </w:rPr>
        <w:t xml:space="preserve">several </w:t>
      </w:r>
      <w:r w:rsidR="000933FD" w:rsidRPr="000933FD">
        <w:rPr>
          <w:lang w:val="en-US"/>
        </w:rPr>
        <w:t>principles</w:t>
      </w:r>
      <w:r w:rsidR="004172C8" w:rsidRPr="004172C8">
        <w:rPr>
          <w:lang w:val="en-US"/>
        </w:rPr>
        <w:t xml:space="preserve"> addressed to the parliament, </w:t>
      </w:r>
      <w:r w:rsidR="00715727">
        <w:rPr>
          <w:lang w:val="en-US"/>
        </w:rPr>
        <w:t xml:space="preserve">the </w:t>
      </w:r>
      <w:r w:rsidR="004172C8" w:rsidRPr="004172C8">
        <w:rPr>
          <w:lang w:val="en-US"/>
        </w:rPr>
        <w:t>Government, authorities, county councils and municipalities.</w:t>
      </w:r>
    </w:p>
    <w:p w:rsidR="002B5FE2" w:rsidRDefault="00F92D68" w:rsidP="00472EBA">
      <w:pPr>
        <w:pStyle w:val="BodyText"/>
        <w:rPr>
          <w:lang w:val="en-US"/>
        </w:rPr>
      </w:pPr>
      <w:r w:rsidRPr="00F92D68">
        <w:rPr>
          <w:b/>
          <w:lang w:val="en-US"/>
        </w:rPr>
        <w:t xml:space="preserve">Question </w:t>
      </w:r>
      <w:r w:rsidR="00CA3FBA" w:rsidRPr="00F92D68">
        <w:rPr>
          <w:b/>
          <w:lang w:val="en-US"/>
        </w:rPr>
        <w:t>5.</w:t>
      </w:r>
      <w:r w:rsidR="00CA3FBA">
        <w:rPr>
          <w:lang w:val="en-US"/>
        </w:rPr>
        <w:t xml:space="preserve"> </w:t>
      </w:r>
      <w:r w:rsidR="00387FBB" w:rsidRPr="00387FBB">
        <w:rPr>
          <w:lang w:val="en-US"/>
        </w:rPr>
        <w:t xml:space="preserve">In March 2018 the Government appointed an inquiry to assist the Ministry of Culture in drafting proposals concerning the establishment of </w:t>
      </w:r>
      <w:r w:rsidR="00387FBB">
        <w:rPr>
          <w:lang w:val="en-US"/>
        </w:rPr>
        <w:t xml:space="preserve">an </w:t>
      </w:r>
      <w:r w:rsidR="00387FBB" w:rsidRPr="00387FBB">
        <w:rPr>
          <w:lang w:val="en-US"/>
        </w:rPr>
        <w:t>institution</w:t>
      </w:r>
      <w:r w:rsidR="00387FBB">
        <w:rPr>
          <w:lang w:val="en-US"/>
        </w:rPr>
        <w:t xml:space="preserve"> on monitoring the implementation of human rights in Sweden</w:t>
      </w:r>
      <w:r w:rsidR="00387FBB" w:rsidRPr="00387FBB">
        <w:rPr>
          <w:lang w:val="en-US"/>
        </w:rPr>
        <w:t>. The remit of the inquiry includes, on the basis of the Paris principles, analyzing the establishment concerning function and authority, as well as its organization and guarantees for its independence. The remit also includes proposing how the institution may promote, protect and monitor the implementation of the UN Convention on the Rights of Persons with Disabilities, in accordance with Article 33 of the Convention. Drafted proposals will be presented at the latest 31 October 2018.</w:t>
      </w:r>
    </w:p>
    <w:p w:rsidR="00CB5910" w:rsidRPr="001A3CCA" w:rsidRDefault="001A3CCA" w:rsidP="00F5386E">
      <w:pPr>
        <w:rPr>
          <w:rFonts w:eastAsia="Times New Roman" w:cs="Times New Roman"/>
          <w:color w:val="000000"/>
          <w:lang w:val="en-US" w:eastAsia="sv-SE"/>
        </w:rPr>
      </w:pPr>
      <w:r>
        <w:rPr>
          <w:rFonts w:eastAsia="Times New Roman" w:cs="Times New Roman"/>
          <w:color w:val="000000"/>
          <w:lang w:val="en-US" w:eastAsia="sv-SE"/>
        </w:rPr>
        <w:t>The Parliamentary Ombudsmen are appointed by the Swedish parliament to ensure that authorities</w:t>
      </w:r>
      <w:r w:rsidR="009A402B">
        <w:rPr>
          <w:rFonts w:eastAsia="Times New Roman" w:cs="Times New Roman"/>
          <w:color w:val="000000"/>
          <w:lang w:val="en-US" w:eastAsia="sv-SE"/>
        </w:rPr>
        <w:t>,</w:t>
      </w:r>
      <w:r w:rsidR="008E0CB7">
        <w:rPr>
          <w:rFonts w:eastAsia="Times New Roman" w:cs="Times New Roman"/>
          <w:color w:val="000000"/>
          <w:lang w:val="en-US" w:eastAsia="sv-SE"/>
        </w:rPr>
        <w:t xml:space="preserve"> </w:t>
      </w:r>
      <w:r>
        <w:rPr>
          <w:rFonts w:eastAsia="Times New Roman" w:cs="Times New Roman"/>
          <w:color w:val="000000"/>
          <w:lang w:val="en-US" w:eastAsia="sv-SE"/>
        </w:rPr>
        <w:t xml:space="preserve">courts and their staff comply with the laws and other statutes governing their actions. The Ombudsmen have </w:t>
      </w:r>
      <w:r w:rsidR="00185AA9">
        <w:rPr>
          <w:rFonts w:eastAsia="Times New Roman" w:cs="Times New Roman"/>
          <w:color w:val="000000"/>
          <w:lang w:val="en-US" w:eastAsia="sv-SE"/>
        </w:rPr>
        <w:t xml:space="preserve">mainly </w:t>
      </w:r>
      <w:r>
        <w:rPr>
          <w:rFonts w:eastAsia="Times New Roman" w:cs="Times New Roman"/>
          <w:color w:val="000000"/>
          <w:lang w:val="en-US" w:eastAsia="sv-SE"/>
        </w:rPr>
        <w:t xml:space="preserve">the authority to issue statements if the measures taken by an authority or a civil servant </w:t>
      </w:r>
      <w:r w:rsidR="00F5386E">
        <w:rPr>
          <w:rFonts w:eastAsia="Times New Roman" w:cs="Times New Roman"/>
          <w:color w:val="000000"/>
          <w:lang w:val="en-US" w:eastAsia="sv-SE"/>
        </w:rPr>
        <w:t>is</w:t>
      </w:r>
      <w:r>
        <w:rPr>
          <w:rFonts w:eastAsia="Times New Roman" w:cs="Times New Roman"/>
          <w:color w:val="000000"/>
          <w:lang w:val="en-US" w:eastAsia="sv-SE"/>
        </w:rPr>
        <w:t xml:space="preserve"> in conflict with an existing law or other statute or are incorrect or inappropriate in some other way. The ombudsmen also have the right to issue advisory opinions intended to promote uniform and appropriate application of the law. In addition to the Parliamentary Ombudsmen, Sweden has a number of other ombudsmen who review specific fields for example the Ombudsman for Children. </w:t>
      </w:r>
    </w:p>
    <w:p w:rsidR="00F0145A" w:rsidRPr="00F0145A" w:rsidRDefault="009A3DE5" w:rsidP="00F0145A">
      <w:pPr>
        <w:rPr>
          <w:rFonts w:eastAsia="Times New Roman" w:cs="Times New Roman"/>
          <w:color w:val="333333"/>
          <w:lang w:val="en-US" w:eastAsia="sv-SE"/>
        </w:rPr>
      </w:pPr>
      <w:r w:rsidRPr="006F7A11">
        <w:rPr>
          <w:rFonts w:eastAsia="Times New Roman" w:cs="Times New Roman"/>
          <w:color w:val="333333"/>
          <w:lang w:val="en-US" w:eastAsia="sv-SE"/>
        </w:rPr>
        <w:t xml:space="preserve">The Ombudsman for Children in Sweden is a government </w:t>
      </w:r>
      <w:r>
        <w:rPr>
          <w:rFonts w:eastAsia="Times New Roman" w:cs="Times New Roman"/>
          <w:color w:val="333333"/>
          <w:lang w:val="en-US" w:eastAsia="sv-SE"/>
        </w:rPr>
        <w:t xml:space="preserve">authority </w:t>
      </w:r>
      <w:r w:rsidRPr="006F7A11">
        <w:rPr>
          <w:rFonts w:eastAsia="Times New Roman" w:cs="Times New Roman"/>
          <w:color w:val="333333"/>
          <w:lang w:val="en-US" w:eastAsia="sv-SE"/>
        </w:rPr>
        <w:t>representing children regarding their rights and interests on the basis of the UN Convention on the Rights of the Child (CRC). The Ombudsman for Children monito</w:t>
      </w:r>
      <w:r w:rsidR="00185AA9">
        <w:rPr>
          <w:rFonts w:eastAsia="Times New Roman" w:cs="Times New Roman"/>
          <w:color w:val="333333"/>
          <w:lang w:val="en-US" w:eastAsia="sv-SE"/>
        </w:rPr>
        <w:t>rs how the CRC is complied with</w:t>
      </w:r>
      <w:r w:rsidRPr="006F7A11">
        <w:rPr>
          <w:rFonts w:eastAsia="Times New Roman" w:cs="Times New Roman"/>
          <w:color w:val="333333"/>
          <w:lang w:val="en-US" w:eastAsia="sv-SE"/>
        </w:rPr>
        <w:t xml:space="preserve">in society and pushes for its implementation. </w:t>
      </w:r>
      <w:r>
        <w:rPr>
          <w:rFonts w:eastAsia="Times New Roman" w:cs="Times New Roman"/>
          <w:color w:val="333333"/>
          <w:lang w:val="en-US" w:eastAsia="sv-SE"/>
        </w:rPr>
        <w:t xml:space="preserve">The authority </w:t>
      </w:r>
      <w:r w:rsidRPr="006F7A11">
        <w:rPr>
          <w:rFonts w:eastAsia="Times New Roman" w:cs="Times New Roman"/>
          <w:color w:val="333333"/>
          <w:lang w:val="en-US" w:eastAsia="sv-SE"/>
        </w:rPr>
        <w:t>shall draw attention to faults in the application of the CRC and propose changes to laws</w:t>
      </w:r>
      <w:r w:rsidR="00185AA9">
        <w:rPr>
          <w:rFonts w:eastAsia="Times New Roman" w:cs="Times New Roman"/>
          <w:color w:val="333333"/>
          <w:lang w:val="en-US" w:eastAsia="sv-SE"/>
        </w:rPr>
        <w:t>,</w:t>
      </w:r>
      <w:r w:rsidRPr="006F7A11">
        <w:rPr>
          <w:rFonts w:eastAsia="Times New Roman" w:cs="Times New Roman"/>
          <w:color w:val="333333"/>
          <w:lang w:val="en-US" w:eastAsia="sv-SE"/>
        </w:rPr>
        <w:t xml:space="preserve"> provide information and build opinion.</w:t>
      </w:r>
      <w:r>
        <w:rPr>
          <w:rFonts w:eastAsia="Times New Roman" w:cs="Times New Roman"/>
          <w:color w:val="333333"/>
          <w:lang w:val="en-US" w:eastAsia="sv-SE"/>
        </w:rPr>
        <w:t xml:space="preserve"> </w:t>
      </w:r>
      <w:r w:rsidRPr="006F7A11">
        <w:rPr>
          <w:rFonts w:eastAsia="Times New Roman" w:cs="Times New Roman"/>
          <w:color w:val="333333"/>
          <w:lang w:val="en-US" w:eastAsia="sv-SE"/>
        </w:rPr>
        <w:t>The Ombudsman for Children has legal powers to request information and to summon parties to talks, but has no regulatory powers</w:t>
      </w:r>
      <w:r w:rsidR="00185AA9">
        <w:rPr>
          <w:rFonts w:eastAsia="Times New Roman" w:cs="Times New Roman"/>
          <w:color w:val="333333"/>
          <w:lang w:val="en-US" w:eastAsia="sv-SE"/>
        </w:rPr>
        <w:t xml:space="preserve"> and</w:t>
      </w:r>
      <w:r w:rsidRPr="006F7A11">
        <w:rPr>
          <w:rFonts w:eastAsia="Times New Roman" w:cs="Times New Roman"/>
          <w:color w:val="333333"/>
          <w:lang w:val="en-US" w:eastAsia="sv-SE"/>
        </w:rPr>
        <w:t xml:space="preserve"> may not interfere in individual cases</w:t>
      </w:r>
      <w:r>
        <w:rPr>
          <w:rFonts w:eastAsia="Times New Roman" w:cs="Times New Roman"/>
          <w:color w:val="333333"/>
          <w:lang w:val="en-US" w:eastAsia="sv-SE"/>
        </w:rPr>
        <w:t xml:space="preserve">. </w:t>
      </w:r>
      <w:r w:rsidRPr="006F7A11">
        <w:rPr>
          <w:rFonts w:eastAsia="Times New Roman" w:cs="Times New Roman"/>
          <w:color w:val="333333"/>
          <w:lang w:val="en-US" w:eastAsia="sv-SE"/>
        </w:rPr>
        <w:t xml:space="preserve">Every year, the </w:t>
      </w:r>
      <w:r w:rsidR="004C4C38">
        <w:rPr>
          <w:rFonts w:eastAsia="Times New Roman" w:cs="Times New Roman"/>
          <w:color w:val="333333"/>
          <w:lang w:val="en-US" w:eastAsia="sv-SE"/>
        </w:rPr>
        <w:t>authority</w:t>
      </w:r>
      <w:r w:rsidRPr="006F7A11">
        <w:rPr>
          <w:rFonts w:eastAsia="Times New Roman" w:cs="Times New Roman"/>
          <w:color w:val="333333"/>
          <w:lang w:val="en-US" w:eastAsia="sv-SE"/>
        </w:rPr>
        <w:t xml:space="preserve"> submits a report to the government.</w:t>
      </w:r>
      <w:r>
        <w:rPr>
          <w:rFonts w:eastAsia="Times New Roman" w:cs="Times New Roman"/>
          <w:color w:val="333333"/>
          <w:lang w:val="en-US" w:eastAsia="sv-SE"/>
        </w:rPr>
        <w:t xml:space="preserve"> In 2016 the authority submitted the report “Respect” on the theme children with disabilities. </w:t>
      </w:r>
    </w:p>
    <w:p w:rsidR="00696F6E" w:rsidRPr="00696F6E" w:rsidRDefault="00F92D68" w:rsidP="00696F6E">
      <w:pPr>
        <w:pStyle w:val="BodyText"/>
        <w:rPr>
          <w:lang w:val="en-US"/>
        </w:rPr>
      </w:pPr>
      <w:r w:rsidRPr="00F92D68">
        <w:rPr>
          <w:b/>
          <w:lang w:val="en-US"/>
        </w:rPr>
        <w:t xml:space="preserve">Question </w:t>
      </w:r>
      <w:r w:rsidR="00204706" w:rsidRPr="00F92D68">
        <w:rPr>
          <w:b/>
          <w:lang w:val="en-US"/>
        </w:rPr>
        <w:t>6 b.</w:t>
      </w:r>
      <w:r w:rsidR="00204706">
        <w:rPr>
          <w:lang w:val="en-US"/>
        </w:rPr>
        <w:t xml:space="preserve"> </w:t>
      </w:r>
      <w:r w:rsidR="00696F6E" w:rsidRPr="00696F6E">
        <w:rPr>
          <w:lang w:val="en-US"/>
        </w:rPr>
        <w:t xml:space="preserve">Number of children with </w:t>
      </w:r>
      <w:r w:rsidR="00CC31CC">
        <w:rPr>
          <w:lang w:val="en-US"/>
        </w:rPr>
        <w:t xml:space="preserve">disabilities </w:t>
      </w:r>
      <w:r w:rsidR="00696F6E" w:rsidRPr="00696F6E">
        <w:rPr>
          <w:lang w:val="en-US"/>
        </w:rPr>
        <w:t xml:space="preserve">in residence for children in accordance to the law concerning support and service for the functionally impaired (LSS) has reduced between 2015 – 2017. The majority of children are probably granted the service due to schooling or due to severe impairments. </w:t>
      </w:r>
    </w:p>
    <w:tbl>
      <w:tblPr>
        <w:tblW w:w="0" w:type="auto"/>
        <w:tblCellMar>
          <w:left w:w="0" w:type="dxa"/>
          <w:right w:w="0" w:type="dxa"/>
        </w:tblCellMar>
        <w:tblLook w:val="04A0" w:firstRow="1" w:lastRow="0" w:firstColumn="1" w:lastColumn="0" w:noHBand="0" w:noVBand="1"/>
      </w:tblPr>
      <w:tblGrid>
        <w:gridCol w:w="2349"/>
        <w:gridCol w:w="1045"/>
        <w:gridCol w:w="993"/>
        <w:gridCol w:w="850"/>
      </w:tblGrid>
      <w:tr w:rsidR="00696F6E" w:rsidRPr="00696F6E" w:rsidTr="00696F6E">
        <w:tc>
          <w:tcPr>
            <w:tcW w:w="23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96F6E" w:rsidRPr="00696F6E" w:rsidRDefault="00696F6E" w:rsidP="00696F6E">
            <w:pPr>
              <w:pStyle w:val="BodyText"/>
              <w:rPr>
                <w:lang w:val="sv-SE"/>
              </w:rPr>
            </w:pPr>
            <w:r w:rsidRPr="00696F6E">
              <w:rPr>
                <w:b/>
                <w:bCs/>
                <w:lang w:val="sv-SE"/>
              </w:rPr>
              <w:t>Barn i boenden</w:t>
            </w:r>
          </w:p>
        </w:tc>
        <w:tc>
          <w:tcPr>
            <w:tcW w:w="10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6F6E" w:rsidRPr="00696F6E" w:rsidRDefault="00696F6E" w:rsidP="00696F6E">
            <w:pPr>
              <w:pStyle w:val="BodyText"/>
              <w:rPr>
                <w:lang w:val="sv-SE"/>
              </w:rPr>
            </w:pPr>
            <w:r w:rsidRPr="00696F6E">
              <w:rPr>
                <w:b/>
                <w:bCs/>
                <w:lang w:val="sv-SE"/>
              </w:rPr>
              <w:t>2015</w:t>
            </w:r>
          </w:p>
        </w:tc>
        <w:tc>
          <w:tcPr>
            <w:tcW w:w="9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6F6E" w:rsidRPr="00696F6E" w:rsidRDefault="00696F6E" w:rsidP="00696F6E">
            <w:pPr>
              <w:pStyle w:val="BodyText"/>
              <w:rPr>
                <w:lang w:val="sv-SE"/>
              </w:rPr>
            </w:pPr>
            <w:r w:rsidRPr="00696F6E">
              <w:rPr>
                <w:b/>
                <w:bCs/>
                <w:lang w:val="sv-SE"/>
              </w:rPr>
              <w:t>2016</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6F6E" w:rsidRPr="00696F6E" w:rsidRDefault="00696F6E" w:rsidP="00696F6E">
            <w:pPr>
              <w:pStyle w:val="BodyText"/>
              <w:rPr>
                <w:lang w:val="sv-SE"/>
              </w:rPr>
            </w:pPr>
            <w:r w:rsidRPr="00696F6E">
              <w:rPr>
                <w:b/>
                <w:bCs/>
                <w:lang w:val="sv-SE"/>
              </w:rPr>
              <w:t>2017</w:t>
            </w:r>
          </w:p>
        </w:tc>
      </w:tr>
      <w:tr w:rsidR="00696F6E" w:rsidRPr="00696F6E" w:rsidTr="00696F6E">
        <w:tc>
          <w:tcPr>
            <w:tcW w:w="23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6F6E" w:rsidRPr="00696F6E" w:rsidRDefault="00696F6E" w:rsidP="00696F6E">
            <w:pPr>
              <w:pStyle w:val="BodyText"/>
              <w:rPr>
                <w:b/>
                <w:bCs/>
                <w:lang w:val="sv-SE"/>
              </w:rPr>
            </w:pPr>
            <w:r w:rsidRPr="00696F6E">
              <w:rPr>
                <w:b/>
                <w:bCs/>
                <w:lang w:val="sv-SE"/>
              </w:rPr>
              <w:t>Antal barn 0-22 år</w:t>
            </w:r>
          </w:p>
        </w:tc>
        <w:tc>
          <w:tcPr>
            <w:tcW w:w="1045" w:type="dxa"/>
            <w:tcBorders>
              <w:top w:val="nil"/>
              <w:left w:val="nil"/>
              <w:bottom w:val="single" w:sz="8" w:space="0" w:color="auto"/>
              <w:right w:val="single" w:sz="8" w:space="0" w:color="auto"/>
            </w:tcBorders>
            <w:tcMar>
              <w:top w:w="0" w:type="dxa"/>
              <w:left w:w="108" w:type="dxa"/>
              <w:bottom w:w="0" w:type="dxa"/>
              <w:right w:w="108" w:type="dxa"/>
            </w:tcMar>
            <w:hideMark/>
          </w:tcPr>
          <w:p w:rsidR="00696F6E" w:rsidRPr="00696F6E" w:rsidRDefault="00696F6E" w:rsidP="00696F6E">
            <w:pPr>
              <w:pStyle w:val="BodyText"/>
              <w:rPr>
                <w:b/>
                <w:bCs/>
                <w:lang w:val="sv-SE"/>
              </w:rPr>
            </w:pPr>
            <w:r w:rsidRPr="00696F6E">
              <w:rPr>
                <w:b/>
                <w:bCs/>
                <w:lang w:val="sv-SE"/>
              </w:rPr>
              <w:t>1000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696F6E" w:rsidRPr="00696F6E" w:rsidRDefault="00696F6E" w:rsidP="00696F6E">
            <w:pPr>
              <w:pStyle w:val="BodyText"/>
              <w:rPr>
                <w:b/>
                <w:bCs/>
                <w:lang w:val="sv-SE"/>
              </w:rPr>
            </w:pPr>
            <w:r w:rsidRPr="00696F6E">
              <w:rPr>
                <w:b/>
                <w:bCs/>
                <w:lang w:val="sv-SE"/>
              </w:rPr>
              <w:t>990</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96F6E" w:rsidRPr="00696F6E" w:rsidRDefault="00696F6E" w:rsidP="00696F6E">
            <w:pPr>
              <w:pStyle w:val="BodyText"/>
              <w:rPr>
                <w:b/>
                <w:bCs/>
                <w:lang w:val="sv-SE"/>
              </w:rPr>
            </w:pPr>
            <w:r w:rsidRPr="00696F6E">
              <w:rPr>
                <w:b/>
                <w:bCs/>
                <w:lang w:val="sv-SE"/>
              </w:rPr>
              <w:t>894</w:t>
            </w:r>
          </w:p>
        </w:tc>
      </w:tr>
      <w:tr w:rsidR="00696F6E" w:rsidRPr="00696F6E" w:rsidTr="00696F6E">
        <w:tc>
          <w:tcPr>
            <w:tcW w:w="23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6F6E" w:rsidRPr="00696F6E" w:rsidRDefault="00696F6E" w:rsidP="00696F6E">
            <w:pPr>
              <w:pStyle w:val="BodyText"/>
              <w:rPr>
                <w:lang w:val="sv-SE"/>
              </w:rPr>
            </w:pPr>
            <w:r w:rsidRPr="00696F6E">
              <w:rPr>
                <w:b/>
                <w:bCs/>
                <w:lang w:val="sv-SE"/>
              </w:rPr>
              <w:t>Antal barn 0-12 år</w:t>
            </w:r>
          </w:p>
        </w:tc>
        <w:tc>
          <w:tcPr>
            <w:tcW w:w="1045" w:type="dxa"/>
            <w:tcBorders>
              <w:top w:val="nil"/>
              <w:left w:val="nil"/>
              <w:bottom w:val="single" w:sz="8" w:space="0" w:color="auto"/>
              <w:right w:val="single" w:sz="8" w:space="0" w:color="auto"/>
            </w:tcBorders>
            <w:tcMar>
              <w:top w:w="0" w:type="dxa"/>
              <w:left w:w="108" w:type="dxa"/>
              <w:bottom w:w="0" w:type="dxa"/>
              <w:right w:w="108" w:type="dxa"/>
            </w:tcMar>
            <w:hideMark/>
          </w:tcPr>
          <w:p w:rsidR="00696F6E" w:rsidRPr="00696F6E" w:rsidRDefault="00696F6E" w:rsidP="00696F6E">
            <w:pPr>
              <w:pStyle w:val="BodyText"/>
              <w:rPr>
                <w:lang w:val="sv-SE"/>
              </w:rPr>
            </w:pPr>
            <w:r w:rsidRPr="00696F6E">
              <w:rPr>
                <w:b/>
                <w:bCs/>
                <w:lang w:val="sv-SE"/>
              </w:rPr>
              <w:t>70</w:t>
            </w:r>
          </w:p>
        </w:tc>
        <w:tc>
          <w:tcPr>
            <w:tcW w:w="993" w:type="dxa"/>
            <w:tcBorders>
              <w:top w:val="nil"/>
              <w:left w:val="nil"/>
              <w:bottom w:val="single" w:sz="8" w:space="0" w:color="auto"/>
              <w:right w:val="single" w:sz="8" w:space="0" w:color="auto"/>
            </w:tcBorders>
            <w:tcMar>
              <w:top w:w="0" w:type="dxa"/>
              <w:left w:w="108" w:type="dxa"/>
              <w:bottom w:w="0" w:type="dxa"/>
              <w:right w:w="108" w:type="dxa"/>
            </w:tcMar>
            <w:hideMark/>
          </w:tcPr>
          <w:p w:rsidR="00696F6E" w:rsidRPr="00696F6E" w:rsidRDefault="00696F6E" w:rsidP="00696F6E">
            <w:pPr>
              <w:pStyle w:val="BodyText"/>
              <w:rPr>
                <w:lang w:val="sv-SE"/>
              </w:rPr>
            </w:pPr>
            <w:r w:rsidRPr="00696F6E">
              <w:rPr>
                <w:b/>
                <w:bCs/>
                <w:lang w:val="sv-SE"/>
              </w:rPr>
              <w:t>80</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rsidR="00696F6E" w:rsidRPr="00696F6E" w:rsidRDefault="00696F6E" w:rsidP="00696F6E">
            <w:pPr>
              <w:pStyle w:val="BodyText"/>
              <w:rPr>
                <w:lang w:val="sv-SE"/>
              </w:rPr>
            </w:pPr>
            <w:r w:rsidRPr="00696F6E">
              <w:rPr>
                <w:b/>
                <w:bCs/>
                <w:lang w:val="sv-SE"/>
              </w:rPr>
              <w:t>69</w:t>
            </w:r>
          </w:p>
        </w:tc>
      </w:tr>
    </w:tbl>
    <w:p w:rsidR="00B31BFB" w:rsidRPr="008414D2" w:rsidRDefault="00B31BFB" w:rsidP="00E96532">
      <w:pPr>
        <w:pStyle w:val="BodyText"/>
        <w:rPr>
          <w:lang w:val="en-US"/>
        </w:rPr>
      </w:pPr>
    </w:p>
    <w:sectPr w:rsidR="00B31BFB" w:rsidRPr="008414D2" w:rsidSect="004A474A">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A7F" w:rsidRDefault="006B5A7F" w:rsidP="00A87A54">
      <w:pPr>
        <w:spacing w:after="0" w:line="240" w:lineRule="auto"/>
      </w:pPr>
      <w:r>
        <w:separator/>
      </w:r>
    </w:p>
  </w:endnote>
  <w:endnote w:type="continuationSeparator" w:id="0">
    <w:p w:rsidR="006B5A7F" w:rsidRDefault="006B5A7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0E0F8F">
            <w:rPr>
              <w:rStyle w:val="PageNumber"/>
              <w:noProof/>
            </w:rPr>
            <w:t>5</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0E0F8F">
            <w:rPr>
              <w:rStyle w:val="PageNumber"/>
              <w:noProof/>
            </w:rPr>
            <w:t>5</w:t>
          </w:r>
          <w:r>
            <w:rPr>
              <w:rStyle w:val="PageNumber"/>
            </w:rPr>
            <w:fldChar w:fldCharType="end"/>
          </w:r>
          <w:r>
            <w:rPr>
              <w:rStyle w:val="PageNumber"/>
            </w:rPr>
            <w:t>)</w:t>
          </w:r>
        </w:p>
      </w:tc>
    </w:tr>
    <w:tr w:rsidR="005606BC" w:rsidRPr="00347E11" w:rsidTr="006A26EC">
      <w:trPr>
        <w:trHeight w:val="850"/>
        <w:jc w:val="right"/>
      </w:trPr>
      <w:tc>
        <w:tcPr>
          <w:tcW w:w="708" w:type="dxa"/>
          <w:vAlign w:val="bottom"/>
        </w:tcPr>
        <w:p w:rsidR="005606BC" w:rsidRPr="00347E11" w:rsidRDefault="005606BC" w:rsidP="005606BC">
          <w:pPr>
            <w:pStyle w:val="Footer"/>
            <w:spacing w:line="276" w:lineRule="auto"/>
            <w:jc w:val="right"/>
          </w:pPr>
        </w:p>
      </w:tc>
    </w:tr>
  </w:tbl>
  <w:p w:rsidR="005606BC" w:rsidRPr="005606BC" w:rsidRDefault="005606BC" w:rsidP="005606BC">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Footer"/>
            <w:rPr>
              <w:sz w:val="8"/>
            </w:rPr>
          </w:pPr>
        </w:p>
      </w:tc>
    </w:tr>
    <w:tr w:rsidR="00093408" w:rsidRPr="00EE3C0F" w:rsidTr="00C26068">
      <w:trPr>
        <w:trHeight w:val="227"/>
      </w:trPr>
      <w:tc>
        <w:tcPr>
          <w:tcW w:w="4074" w:type="dxa"/>
        </w:tcPr>
        <w:p w:rsidR="00347E11" w:rsidRPr="00F53AEA" w:rsidRDefault="00347E11" w:rsidP="00C26068">
          <w:pPr>
            <w:pStyle w:val="Footer"/>
            <w:spacing w:line="276" w:lineRule="auto"/>
          </w:pPr>
        </w:p>
      </w:tc>
      <w:tc>
        <w:tcPr>
          <w:tcW w:w="4451" w:type="dxa"/>
        </w:tcPr>
        <w:p w:rsidR="00093408" w:rsidRPr="00F53AEA" w:rsidRDefault="00093408" w:rsidP="00F53AEA">
          <w:pPr>
            <w:pStyle w:val="Footer"/>
            <w:spacing w:line="276" w:lineRule="auto"/>
          </w:pPr>
        </w:p>
      </w:tc>
    </w:tr>
  </w:tbl>
  <w:p w:rsidR="00093408" w:rsidRPr="00EE3C0F" w:rsidRDefault="0009340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A7F" w:rsidRDefault="006B5A7F" w:rsidP="00A87A54">
      <w:pPr>
        <w:spacing w:after="0" w:line="240" w:lineRule="auto"/>
      </w:pPr>
      <w:r>
        <w:separator/>
      </w:r>
    </w:p>
  </w:footnote>
  <w:footnote w:type="continuationSeparator" w:id="0">
    <w:p w:rsidR="006B5A7F" w:rsidRDefault="006B5A7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A474A" w:rsidTr="00C93EBA">
      <w:trPr>
        <w:trHeight w:val="227"/>
      </w:trPr>
      <w:tc>
        <w:tcPr>
          <w:tcW w:w="5534" w:type="dxa"/>
        </w:tcPr>
        <w:p w:rsidR="004A474A" w:rsidRPr="007D73AB" w:rsidRDefault="004A474A">
          <w:pPr>
            <w:pStyle w:val="Header"/>
          </w:pPr>
        </w:p>
      </w:tc>
      <w:sdt>
        <w:sdtPr>
          <w:alias w:val="Status"/>
          <w:tag w:val="ccRKShow_Status"/>
          <w:id w:val="1789383027"/>
          <w:lock w:val="contentLocked"/>
          <w:placeholder>
            <w:docPart w:val="DCD7FC2E1B3044FBA477C199F7B24675"/>
          </w:placeholder>
          <w:text/>
        </w:sdtPr>
        <w:sdtEndPr/>
        <w:sdtContent>
          <w:tc>
            <w:tcPr>
              <w:tcW w:w="3170" w:type="dxa"/>
              <w:vAlign w:val="bottom"/>
            </w:tcPr>
            <w:p w:rsidR="004A474A" w:rsidRPr="007D73AB" w:rsidRDefault="004A474A" w:rsidP="00340DE0">
              <w:pPr>
                <w:pStyle w:val="Header"/>
              </w:pPr>
              <w:r>
                <w:t xml:space="preserve"> </w:t>
              </w:r>
            </w:p>
          </w:tc>
        </w:sdtContent>
      </w:sdt>
      <w:tc>
        <w:tcPr>
          <w:tcW w:w="1134" w:type="dxa"/>
        </w:tcPr>
        <w:p w:rsidR="004A474A" w:rsidRDefault="004A474A" w:rsidP="005A703A">
          <w:pPr>
            <w:pStyle w:val="Header"/>
          </w:pPr>
        </w:p>
      </w:tc>
    </w:tr>
    <w:tr w:rsidR="004A474A" w:rsidTr="00C93EBA">
      <w:trPr>
        <w:trHeight w:val="1928"/>
      </w:trPr>
      <w:tc>
        <w:tcPr>
          <w:tcW w:w="5534" w:type="dxa"/>
        </w:tcPr>
        <w:p w:rsidR="004A474A" w:rsidRPr="00340DE0" w:rsidRDefault="004A474A" w:rsidP="00340DE0">
          <w:pPr>
            <w:pStyle w:val="Header"/>
          </w:pPr>
          <w:r>
            <w:rPr>
              <w:noProof/>
              <w:lang w:eastAsia="en-GB"/>
            </w:rPr>
            <w:drawing>
              <wp:inline distT="0" distB="0" distL="0" distR="0">
                <wp:extent cx="2775827" cy="506684"/>
                <wp:effectExtent l="0" t="0" r="5715" b="8255"/>
                <wp:docPr id="1" name="Bildobjekt 1" descr="C:\ProgramData\RK-IT\\Logos\RK_LOGO_EN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775827" cy="506684"/>
                        </a:xfrm>
                        <a:prstGeom prst="rect">
                          <a:avLst/>
                        </a:prstGeom>
                      </pic:spPr>
                    </pic:pic>
                  </a:graphicData>
                </a:graphic>
              </wp:inline>
            </w:drawing>
          </w:r>
        </w:p>
      </w:tc>
      <w:tc>
        <w:tcPr>
          <w:tcW w:w="3170" w:type="dxa"/>
        </w:tcPr>
        <w:sdt>
          <w:sdtPr>
            <w:rPr>
              <w:b/>
            </w:rPr>
            <w:alias w:val="DocTypeShowName"/>
            <w:tag w:val="ccRK"/>
            <w:id w:val="-1564713842"/>
            <w:placeholder>
              <w:docPart w:val="D6A8A0966593460284CD05437687699D"/>
            </w:placeholder>
            <w:dataBinding w:prefixMappings="xmlns:ns0='http://lp/documentinfo/RK' " w:xpath="/ns0:DocumentInfo[1]/ns0:BaseInfo[1]/ns0:DocTypeShowName[1]" w:storeItemID="{8339EA91-741E-45E6-9944-05C619B18D61}"/>
            <w:text/>
          </w:sdtPr>
          <w:sdtEndPr/>
          <w:sdtContent>
            <w:p w:rsidR="004A474A" w:rsidRPr="00710A6C" w:rsidRDefault="004A474A" w:rsidP="00EE3C0F">
              <w:pPr>
                <w:pStyle w:val="Header"/>
                <w:rPr>
                  <w:b/>
                </w:rPr>
              </w:pPr>
              <w:r>
                <w:rPr>
                  <w:b/>
                </w:rPr>
                <w:t>Memorandum</w:t>
              </w:r>
            </w:p>
          </w:sdtContent>
        </w:sdt>
        <w:p w:rsidR="004A474A" w:rsidRDefault="004A474A" w:rsidP="00EE3C0F">
          <w:pPr>
            <w:pStyle w:val="Header"/>
          </w:pPr>
        </w:p>
        <w:p w:rsidR="004A474A" w:rsidRDefault="004A474A" w:rsidP="00EE3C0F">
          <w:pPr>
            <w:pStyle w:val="Header"/>
          </w:pPr>
        </w:p>
        <w:sdt>
          <w:sdtPr>
            <w:alias w:val="HeaderDate"/>
            <w:tag w:val="ccRKShow_HeaderDate"/>
            <w:id w:val="-2033410283"/>
            <w:placeholder>
              <w:docPart w:val="7597D381D08D4973B8E277058B349B82"/>
            </w:placeholder>
            <w:dataBinding w:prefixMappings="xmlns:ns0='http://lp/documentinfo/RK' " w:xpath="/ns0:DocumentInfo[1]/ns0:BaseInfo[1]/ns0:HeaderDate[1]" w:storeItemID="{8339EA91-741E-45E6-9944-05C619B18D61}"/>
            <w:date w:fullDate="2018-10-11T00:00:00Z">
              <w:dateFormat w:val="d MMMM YYYY"/>
              <w:lid w:val="en-GB"/>
              <w:storeMappedDataAs w:val="dateTime"/>
              <w:calendar w:val="gregorian"/>
            </w:date>
          </w:sdtPr>
          <w:sdtEndPr/>
          <w:sdtContent>
            <w:p w:rsidR="004A474A" w:rsidRDefault="00F92D68" w:rsidP="00EE3C0F">
              <w:pPr>
                <w:pStyle w:val="Header"/>
              </w:pPr>
              <w:r>
                <w:t>11 October 2018</w:t>
              </w:r>
            </w:p>
          </w:sdtContent>
        </w:sdt>
        <w:sdt>
          <w:sdtPr>
            <w:alias w:val="Dnr"/>
            <w:tag w:val="ccRKShow_Dnr"/>
            <w:id w:val="956755014"/>
            <w:placeholder>
              <w:docPart w:val="CEFF783A30C5489FB92148E0E54B0BE0"/>
            </w:placeholder>
            <w:showingPlcHdr/>
            <w:dataBinding w:prefixMappings="xmlns:ns0='http://lp/documentinfo/RK' " w:xpath="/ns0:DocumentInfo[1]/ns0:BaseInfo[1]/ns0:Dnr[1]" w:storeItemID="{8339EA91-741E-45E6-9944-05C619B18D61}"/>
            <w:text/>
          </w:sdtPr>
          <w:sdtEndPr/>
          <w:sdtContent>
            <w:p w:rsidR="004A474A" w:rsidRDefault="000E0F8F" w:rsidP="00EE3C0F">
              <w:pPr>
                <w:pStyle w:val="Header"/>
              </w:pPr>
              <w:r>
                <w:rPr>
                  <w:rStyle w:val="PlaceholderText"/>
                </w:rPr>
                <w:t xml:space="preserve"> </w:t>
              </w:r>
            </w:p>
          </w:sdtContent>
        </w:sdt>
        <w:sdt>
          <w:sdtPr>
            <w:alias w:val="DocNumber"/>
            <w:tag w:val="DocNumber"/>
            <w:id w:val="-1563547122"/>
            <w:placeholder>
              <w:docPart w:val="CFCCBB21E0094C26BA3CAB59B616E852"/>
            </w:placeholder>
            <w:showingPlcHdr/>
            <w:dataBinding w:prefixMappings="xmlns:ns0='http://lp/documentinfo/RK' " w:xpath="/ns0:DocumentInfo[1]/ns0:BaseInfo[1]/ns0:DocNumber[1]" w:storeItemID="{8339EA91-741E-45E6-9944-05C619B18D61}"/>
            <w:text/>
          </w:sdtPr>
          <w:sdtEndPr/>
          <w:sdtContent>
            <w:p w:rsidR="004A474A" w:rsidRDefault="004A474A" w:rsidP="00EE3C0F">
              <w:pPr>
                <w:pStyle w:val="Header"/>
              </w:pPr>
              <w:r>
                <w:rPr>
                  <w:rStyle w:val="PlaceholderText"/>
                </w:rPr>
                <w:t xml:space="preserve"> </w:t>
              </w:r>
            </w:p>
          </w:sdtContent>
        </w:sdt>
        <w:p w:rsidR="004A474A" w:rsidRDefault="004A474A" w:rsidP="00EE3C0F">
          <w:pPr>
            <w:pStyle w:val="Header"/>
          </w:pPr>
        </w:p>
      </w:tc>
      <w:tc>
        <w:tcPr>
          <w:tcW w:w="1134" w:type="dxa"/>
        </w:tcPr>
        <w:p w:rsidR="004A474A" w:rsidRDefault="004A474A" w:rsidP="0094502D">
          <w:pPr>
            <w:pStyle w:val="Header"/>
          </w:pPr>
        </w:p>
        <w:sdt>
          <w:sdtPr>
            <w:alias w:val="Bilagor"/>
            <w:tag w:val="ccRKShow_Bilagor"/>
            <w:id w:val="1351614755"/>
            <w:placeholder>
              <w:docPart w:val="B81DD3CF58BE460F8D659A806D95D6CD"/>
            </w:placeholder>
            <w:showingPlcHdr/>
            <w:dataBinding w:prefixMappings="xmlns:ns0='http://lp/documentinfo/RK' " w:xpath="/ns0:DocumentInfo[1]/ns0:BaseInfo[1]/ns0:Appendix[1]" w:storeItemID="{8339EA91-741E-45E6-9944-05C619B18D61}"/>
            <w:text/>
          </w:sdtPr>
          <w:sdtEndPr/>
          <w:sdtContent>
            <w:p w:rsidR="004A474A" w:rsidRPr="0094502D" w:rsidRDefault="004A474A" w:rsidP="00EC71A6">
              <w:pPr>
                <w:pStyle w:val="Header"/>
              </w:pPr>
              <w:r>
                <w:rPr>
                  <w:rStyle w:val="PlaceholderText"/>
                </w:rPr>
                <w:t xml:space="preserve"> </w:t>
              </w:r>
            </w:p>
          </w:sdtContent>
        </w:sdt>
      </w:tc>
    </w:tr>
    <w:tr w:rsidR="004A474A" w:rsidTr="00C93EBA">
      <w:trPr>
        <w:trHeight w:val="2268"/>
      </w:trPr>
      <w:sdt>
        <w:sdtPr>
          <w:rPr>
            <w:b/>
          </w:rPr>
          <w:alias w:val="SenderText"/>
          <w:tag w:val="ccRKShow_SenderText"/>
          <w:id w:val="-1113133475"/>
          <w:placeholder>
            <w:docPart w:val="0494C79DCAC34D3B8A4B1635AA9EE576"/>
          </w:placeholder>
          <w:showingPlcHdr/>
        </w:sdtPr>
        <w:sdtEndPr>
          <w:rPr>
            <w:b w:val="0"/>
          </w:rPr>
        </w:sdtEndPr>
        <w:sdtContent>
          <w:tc>
            <w:tcPr>
              <w:tcW w:w="5534" w:type="dxa"/>
              <w:tcMar>
                <w:right w:w="1134" w:type="dxa"/>
              </w:tcMar>
            </w:tcPr>
            <w:p w:rsidR="004A474A" w:rsidRPr="004A474A" w:rsidRDefault="000E0F8F" w:rsidP="000E0F8F">
              <w:pPr>
                <w:pStyle w:val="Header"/>
                <w:rPr>
                  <w:lang w:val="sv-SE"/>
                </w:rPr>
              </w:pPr>
              <w:r>
                <w:rPr>
                  <w:rStyle w:val="PlaceholderText"/>
                </w:rPr>
                <w:t xml:space="preserve"> </w:t>
              </w:r>
            </w:p>
          </w:tc>
        </w:sdtContent>
      </w:sdt>
      <w:sdt>
        <w:sdtPr>
          <w:alias w:val="Recipient"/>
          <w:tag w:val="ccRKShow_Recipient"/>
          <w:id w:val="-934290281"/>
          <w:placeholder>
            <w:docPart w:val="125C790B8F8E4FEC903582827BB9BA12"/>
          </w:placeholder>
          <w:showingPlcHdr/>
          <w:dataBinding w:prefixMappings="xmlns:ns0='http://lp/documentinfo/RK' " w:xpath="/ns0:DocumentInfo[1]/ns0:BaseInfo[1]/ns0:Recipient[1]" w:storeItemID="{8339EA91-741E-45E6-9944-05C619B18D61}"/>
          <w:text w:multiLine="1"/>
        </w:sdtPr>
        <w:sdtEndPr/>
        <w:sdtContent>
          <w:tc>
            <w:tcPr>
              <w:tcW w:w="3170" w:type="dxa"/>
            </w:tcPr>
            <w:p w:rsidR="004A474A" w:rsidRDefault="004A474A" w:rsidP="00547B89">
              <w:pPr>
                <w:pStyle w:val="Header"/>
              </w:pPr>
              <w:r>
                <w:rPr>
                  <w:rStyle w:val="PlaceholderText"/>
                </w:rPr>
                <w:t xml:space="preserve"> </w:t>
              </w:r>
            </w:p>
          </w:tc>
        </w:sdtContent>
      </w:sdt>
      <w:tc>
        <w:tcPr>
          <w:tcW w:w="1134" w:type="dxa"/>
        </w:tcPr>
        <w:p w:rsidR="004A474A" w:rsidRDefault="004A474A" w:rsidP="003E6020">
          <w:pPr>
            <w:pStyle w:val="Header"/>
          </w:pPr>
        </w:p>
      </w:tc>
    </w:tr>
  </w:tbl>
  <w:p w:rsidR="008D4508" w:rsidRDefault="008D4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revisionView w:inkAnnotation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4A"/>
    <w:rsid w:val="00000290"/>
    <w:rsid w:val="00000507"/>
    <w:rsid w:val="00004D5C"/>
    <w:rsid w:val="00005F68"/>
    <w:rsid w:val="00006CA7"/>
    <w:rsid w:val="00012B00"/>
    <w:rsid w:val="00014EF6"/>
    <w:rsid w:val="00017197"/>
    <w:rsid w:val="0001725B"/>
    <w:rsid w:val="000203B0"/>
    <w:rsid w:val="00023EC0"/>
    <w:rsid w:val="00025992"/>
    <w:rsid w:val="00026711"/>
    <w:rsid w:val="0002708E"/>
    <w:rsid w:val="0003679E"/>
    <w:rsid w:val="00041042"/>
    <w:rsid w:val="00041EDC"/>
    <w:rsid w:val="0004352E"/>
    <w:rsid w:val="00053CAA"/>
    <w:rsid w:val="00057DE5"/>
    <w:rsid w:val="00057FE0"/>
    <w:rsid w:val="000620FD"/>
    <w:rsid w:val="00063DCB"/>
    <w:rsid w:val="00066BC9"/>
    <w:rsid w:val="0007033C"/>
    <w:rsid w:val="000710D5"/>
    <w:rsid w:val="00072FFC"/>
    <w:rsid w:val="00073B75"/>
    <w:rsid w:val="000757FC"/>
    <w:rsid w:val="000862E0"/>
    <w:rsid w:val="000873C3"/>
    <w:rsid w:val="00092769"/>
    <w:rsid w:val="000933FD"/>
    <w:rsid w:val="00093408"/>
    <w:rsid w:val="00093BBF"/>
    <w:rsid w:val="0009435C"/>
    <w:rsid w:val="000A13CA"/>
    <w:rsid w:val="000A456A"/>
    <w:rsid w:val="000A5E43"/>
    <w:rsid w:val="000B56A9"/>
    <w:rsid w:val="000C61D1"/>
    <w:rsid w:val="000D31A9"/>
    <w:rsid w:val="000E0F8F"/>
    <w:rsid w:val="000E12D9"/>
    <w:rsid w:val="000E1859"/>
    <w:rsid w:val="000E2355"/>
    <w:rsid w:val="000E59A9"/>
    <w:rsid w:val="000E638A"/>
    <w:rsid w:val="000E6472"/>
    <w:rsid w:val="000F00B8"/>
    <w:rsid w:val="000F1EA7"/>
    <w:rsid w:val="000F2084"/>
    <w:rsid w:val="000F6462"/>
    <w:rsid w:val="00106F29"/>
    <w:rsid w:val="00110C7F"/>
    <w:rsid w:val="00113168"/>
    <w:rsid w:val="0011413E"/>
    <w:rsid w:val="0012033A"/>
    <w:rsid w:val="00121002"/>
    <w:rsid w:val="00122D16"/>
    <w:rsid w:val="00125B5E"/>
    <w:rsid w:val="00126E6B"/>
    <w:rsid w:val="00130EC3"/>
    <w:rsid w:val="001331B1"/>
    <w:rsid w:val="00134837"/>
    <w:rsid w:val="00135111"/>
    <w:rsid w:val="001428E2"/>
    <w:rsid w:val="00162707"/>
    <w:rsid w:val="00167FA8"/>
    <w:rsid w:val="00170CE4"/>
    <w:rsid w:val="0017300E"/>
    <w:rsid w:val="00173126"/>
    <w:rsid w:val="00174FCE"/>
    <w:rsid w:val="00176A26"/>
    <w:rsid w:val="001813DF"/>
    <w:rsid w:val="00185AA9"/>
    <w:rsid w:val="00186835"/>
    <w:rsid w:val="0019051C"/>
    <w:rsid w:val="0019127B"/>
    <w:rsid w:val="00192350"/>
    <w:rsid w:val="00192E34"/>
    <w:rsid w:val="00196776"/>
    <w:rsid w:val="00197A8A"/>
    <w:rsid w:val="001A2A61"/>
    <w:rsid w:val="001A3CCA"/>
    <w:rsid w:val="001A7895"/>
    <w:rsid w:val="001B4791"/>
    <w:rsid w:val="001B4824"/>
    <w:rsid w:val="001C0E95"/>
    <w:rsid w:val="001C4980"/>
    <w:rsid w:val="001C5DC9"/>
    <w:rsid w:val="001C71A9"/>
    <w:rsid w:val="001D12FC"/>
    <w:rsid w:val="001E1A13"/>
    <w:rsid w:val="001E20CC"/>
    <w:rsid w:val="001E3D83"/>
    <w:rsid w:val="001E72EE"/>
    <w:rsid w:val="001F0629"/>
    <w:rsid w:val="001F0736"/>
    <w:rsid w:val="001F4302"/>
    <w:rsid w:val="001F50BE"/>
    <w:rsid w:val="001F525B"/>
    <w:rsid w:val="001F52F9"/>
    <w:rsid w:val="001F6BBE"/>
    <w:rsid w:val="00204079"/>
    <w:rsid w:val="00204706"/>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263"/>
    <w:rsid w:val="00282417"/>
    <w:rsid w:val="00282D27"/>
    <w:rsid w:val="00287F0D"/>
    <w:rsid w:val="00292420"/>
    <w:rsid w:val="00296B7A"/>
    <w:rsid w:val="002A6820"/>
    <w:rsid w:val="002B5FE2"/>
    <w:rsid w:val="002B6849"/>
    <w:rsid w:val="002C5B48"/>
    <w:rsid w:val="002D2647"/>
    <w:rsid w:val="002D4298"/>
    <w:rsid w:val="002D4829"/>
    <w:rsid w:val="002E2C89"/>
    <w:rsid w:val="002E3609"/>
    <w:rsid w:val="002E4D3F"/>
    <w:rsid w:val="002E61A5"/>
    <w:rsid w:val="002F3675"/>
    <w:rsid w:val="002F59E0"/>
    <w:rsid w:val="002F66A6"/>
    <w:rsid w:val="002F6FDD"/>
    <w:rsid w:val="002F73AE"/>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0875"/>
    <w:rsid w:val="00365461"/>
    <w:rsid w:val="00370311"/>
    <w:rsid w:val="00380663"/>
    <w:rsid w:val="003853E3"/>
    <w:rsid w:val="0038587E"/>
    <w:rsid w:val="00387FBB"/>
    <w:rsid w:val="00392ED4"/>
    <w:rsid w:val="00393680"/>
    <w:rsid w:val="00394D4C"/>
    <w:rsid w:val="003A1315"/>
    <w:rsid w:val="003A2E73"/>
    <w:rsid w:val="003A3071"/>
    <w:rsid w:val="003A5969"/>
    <w:rsid w:val="003A5C58"/>
    <w:rsid w:val="003B0C81"/>
    <w:rsid w:val="003B4049"/>
    <w:rsid w:val="003C7BE0"/>
    <w:rsid w:val="003D0DD3"/>
    <w:rsid w:val="003D17EF"/>
    <w:rsid w:val="003D3535"/>
    <w:rsid w:val="003D7B03"/>
    <w:rsid w:val="003E4E6F"/>
    <w:rsid w:val="003E5A50"/>
    <w:rsid w:val="003E6020"/>
    <w:rsid w:val="003F1F1F"/>
    <w:rsid w:val="003F299F"/>
    <w:rsid w:val="003F6B92"/>
    <w:rsid w:val="00404DB4"/>
    <w:rsid w:val="0041223B"/>
    <w:rsid w:val="00413A4E"/>
    <w:rsid w:val="00415163"/>
    <w:rsid w:val="004157BE"/>
    <w:rsid w:val="004172C8"/>
    <w:rsid w:val="0042068E"/>
    <w:rsid w:val="00422030"/>
    <w:rsid w:val="00422A7F"/>
    <w:rsid w:val="00431A7B"/>
    <w:rsid w:val="0043623F"/>
    <w:rsid w:val="00441D70"/>
    <w:rsid w:val="004425C2"/>
    <w:rsid w:val="00445604"/>
    <w:rsid w:val="00454FEE"/>
    <w:rsid w:val="004557F3"/>
    <w:rsid w:val="0045607E"/>
    <w:rsid w:val="00456DC3"/>
    <w:rsid w:val="0046337E"/>
    <w:rsid w:val="0046393F"/>
    <w:rsid w:val="00464CA1"/>
    <w:rsid w:val="004660C8"/>
    <w:rsid w:val="00472EBA"/>
    <w:rsid w:val="004745D7"/>
    <w:rsid w:val="00474676"/>
    <w:rsid w:val="0047511B"/>
    <w:rsid w:val="0047788D"/>
    <w:rsid w:val="00480EC3"/>
    <w:rsid w:val="00481009"/>
    <w:rsid w:val="0048317E"/>
    <w:rsid w:val="00485601"/>
    <w:rsid w:val="004865B8"/>
    <w:rsid w:val="00486C0D"/>
    <w:rsid w:val="0049047C"/>
    <w:rsid w:val="00491796"/>
    <w:rsid w:val="0049629A"/>
    <w:rsid w:val="0049768A"/>
    <w:rsid w:val="004A07B4"/>
    <w:rsid w:val="004A474A"/>
    <w:rsid w:val="004A66B1"/>
    <w:rsid w:val="004B1E7B"/>
    <w:rsid w:val="004B3029"/>
    <w:rsid w:val="004B35E7"/>
    <w:rsid w:val="004B5B05"/>
    <w:rsid w:val="004B63BF"/>
    <w:rsid w:val="004B66DA"/>
    <w:rsid w:val="004B696B"/>
    <w:rsid w:val="004B7DFF"/>
    <w:rsid w:val="004C3A3F"/>
    <w:rsid w:val="004C4C38"/>
    <w:rsid w:val="004C5686"/>
    <w:rsid w:val="004C70EE"/>
    <w:rsid w:val="004D766C"/>
    <w:rsid w:val="004E1DE3"/>
    <w:rsid w:val="004E251B"/>
    <w:rsid w:val="004E25CD"/>
    <w:rsid w:val="004E6D22"/>
    <w:rsid w:val="004F0448"/>
    <w:rsid w:val="004F1EA0"/>
    <w:rsid w:val="004F6525"/>
    <w:rsid w:val="004F6829"/>
    <w:rsid w:val="004F6FE2"/>
    <w:rsid w:val="00505905"/>
    <w:rsid w:val="00511A1B"/>
    <w:rsid w:val="00511A68"/>
    <w:rsid w:val="00513E7D"/>
    <w:rsid w:val="00514A67"/>
    <w:rsid w:val="00521192"/>
    <w:rsid w:val="0052127C"/>
    <w:rsid w:val="005302E0"/>
    <w:rsid w:val="005362EE"/>
    <w:rsid w:val="00544738"/>
    <w:rsid w:val="005456E4"/>
    <w:rsid w:val="00547B89"/>
    <w:rsid w:val="00547EB2"/>
    <w:rsid w:val="00556AF5"/>
    <w:rsid w:val="00557AF1"/>
    <w:rsid w:val="005606BC"/>
    <w:rsid w:val="00563E73"/>
    <w:rsid w:val="005649E6"/>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27E0"/>
    <w:rsid w:val="005A5193"/>
    <w:rsid w:val="005B115A"/>
    <w:rsid w:val="005B537F"/>
    <w:rsid w:val="005C120D"/>
    <w:rsid w:val="005C37B5"/>
    <w:rsid w:val="005C66D5"/>
    <w:rsid w:val="005D07C2"/>
    <w:rsid w:val="005E2F29"/>
    <w:rsid w:val="005E400D"/>
    <w:rsid w:val="005E4E79"/>
    <w:rsid w:val="005E5CE7"/>
    <w:rsid w:val="005F08C5"/>
    <w:rsid w:val="00601305"/>
    <w:rsid w:val="00605718"/>
    <w:rsid w:val="00605C66"/>
    <w:rsid w:val="00613029"/>
    <w:rsid w:val="006175D7"/>
    <w:rsid w:val="00617824"/>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64539"/>
    <w:rsid w:val="006700F0"/>
    <w:rsid w:val="00670A48"/>
    <w:rsid w:val="00672F6F"/>
    <w:rsid w:val="00674C2F"/>
    <w:rsid w:val="00674C8B"/>
    <w:rsid w:val="0067708A"/>
    <w:rsid w:val="00691AEE"/>
    <w:rsid w:val="0069523C"/>
    <w:rsid w:val="006962CA"/>
    <w:rsid w:val="00696A95"/>
    <w:rsid w:val="00696F6E"/>
    <w:rsid w:val="00697A76"/>
    <w:rsid w:val="006A09DA"/>
    <w:rsid w:val="006A1835"/>
    <w:rsid w:val="006B14FF"/>
    <w:rsid w:val="006B4A30"/>
    <w:rsid w:val="006B5A7F"/>
    <w:rsid w:val="006B7569"/>
    <w:rsid w:val="006C28EE"/>
    <w:rsid w:val="006D2998"/>
    <w:rsid w:val="006D3188"/>
    <w:rsid w:val="006E08FC"/>
    <w:rsid w:val="006E5195"/>
    <w:rsid w:val="006E5E50"/>
    <w:rsid w:val="006F2588"/>
    <w:rsid w:val="007027A3"/>
    <w:rsid w:val="00710A6C"/>
    <w:rsid w:val="00710D98"/>
    <w:rsid w:val="00711CE9"/>
    <w:rsid w:val="00712266"/>
    <w:rsid w:val="00712593"/>
    <w:rsid w:val="00712D82"/>
    <w:rsid w:val="00715727"/>
    <w:rsid w:val="00716E22"/>
    <w:rsid w:val="007171AB"/>
    <w:rsid w:val="007213D0"/>
    <w:rsid w:val="00732021"/>
    <w:rsid w:val="00732599"/>
    <w:rsid w:val="00743E09"/>
    <w:rsid w:val="00744E0F"/>
    <w:rsid w:val="00744FCC"/>
    <w:rsid w:val="00750C93"/>
    <w:rsid w:val="00753BF6"/>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0C84"/>
    <w:rsid w:val="007C44FF"/>
    <w:rsid w:val="007C7BDB"/>
    <w:rsid w:val="007D73AB"/>
    <w:rsid w:val="007D790E"/>
    <w:rsid w:val="007E2712"/>
    <w:rsid w:val="007E4A9C"/>
    <w:rsid w:val="007E5516"/>
    <w:rsid w:val="007E7EE2"/>
    <w:rsid w:val="007F06CA"/>
    <w:rsid w:val="0080228F"/>
    <w:rsid w:val="00804C1B"/>
    <w:rsid w:val="008178E6"/>
    <w:rsid w:val="008209FE"/>
    <w:rsid w:val="0082249C"/>
    <w:rsid w:val="00830B7B"/>
    <w:rsid w:val="00832661"/>
    <w:rsid w:val="008339DB"/>
    <w:rsid w:val="008349AA"/>
    <w:rsid w:val="008375D5"/>
    <w:rsid w:val="00841486"/>
    <w:rsid w:val="008414D2"/>
    <w:rsid w:val="00842BC9"/>
    <w:rsid w:val="008431AF"/>
    <w:rsid w:val="0084476E"/>
    <w:rsid w:val="008504F6"/>
    <w:rsid w:val="008573B9"/>
    <w:rsid w:val="00863BB7"/>
    <w:rsid w:val="00873C1E"/>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3E3"/>
    <w:rsid w:val="008C6717"/>
    <w:rsid w:val="008C6FE6"/>
    <w:rsid w:val="008D2D6B"/>
    <w:rsid w:val="008D3090"/>
    <w:rsid w:val="008D4306"/>
    <w:rsid w:val="008D4508"/>
    <w:rsid w:val="008D4DC4"/>
    <w:rsid w:val="008D7CAF"/>
    <w:rsid w:val="008E02EE"/>
    <w:rsid w:val="008E0CB7"/>
    <w:rsid w:val="008E65A8"/>
    <w:rsid w:val="008E77D6"/>
    <w:rsid w:val="00903197"/>
    <w:rsid w:val="009036E7"/>
    <w:rsid w:val="0091053B"/>
    <w:rsid w:val="00912945"/>
    <w:rsid w:val="00915D4C"/>
    <w:rsid w:val="009279B2"/>
    <w:rsid w:val="00935814"/>
    <w:rsid w:val="00941DF6"/>
    <w:rsid w:val="0094502D"/>
    <w:rsid w:val="00947013"/>
    <w:rsid w:val="00973084"/>
    <w:rsid w:val="00984EA2"/>
    <w:rsid w:val="00986CC3"/>
    <w:rsid w:val="0099068E"/>
    <w:rsid w:val="009920AA"/>
    <w:rsid w:val="00992943"/>
    <w:rsid w:val="009931B3"/>
    <w:rsid w:val="009A0866"/>
    <w:rsid w:val="009A3DE5"/>
    <w:rsid w:val="009A402B"/>
    <w:rsid w:val="009A4249"/>
    <w:rsid w:val="009A4D0A"/>
    <w:rsid w:val="009B2F70"/>
    <w:rsid w:val="009C2459"/>
    <w:rsid w:val="009C255A"/>
    <w:rsid w:val="009C2B46"/>
    <w:rsid w:val="009C4448"/>
    <w:rsid w:val="009C610D"/>
    <w:rsid w:val="009D0FCA"/>
    <w:rsid w:val="009D43F3"/>
    <w:rsid w:val="009D4E9F"/>
    <w:rsid w:val="009D5D40"/>
    <w:rsid w:val="009D6B1B"/>
    <w:rsid w:val="009E107B"/>
    <w:rsid w:val="009E18D6"/>
    <w:rsid w:val="009E6D3D"/>
    <w:rsid w:val="00A00AE4"/>
    <w:rsid w:val="00A00D24"/>
    <w:rsid w:val="00A01F5C"/>
    <w:rsid w:val="00A2019A"/>
    <w:rsid w:val="00A2416A"/>
    <w:rsid w:val="00A3270B"/>
    <w:rsid w:val="00A379E4"/>
    <w:rsid w:val="00A43B02"/>
    <w:rsid w:val="00A44946"/>
    <w:rsid w:val="00A46B85"/>
    <w:rsid w:val="00A477E3"/>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0B9"/>
    <w:rsid w:val="00AC15C5"/>
    <w:rsid w:val="00AD0E75"/>
    <w:rsid w:val="00AE7BD8"/>
    <w:rsid w:val="00AE7D02"/>
    <w:rsid w:val="00AF0BB7"/>
    <w:rsid w:val="00AF0BDE"/>
    <w:rsid w:val="00AF0EDE"/>
    <w:rsid w:val="00AF4853"/>
    <w:rsid w:val="00B0234E"/>
    <w:rsid w:val="00B06751"/>
    <w:rsid w:val="00B149E2"/>
    <w:rsid w:val="00B15E77"/>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24BC"/>
    <w:rsid w:val="00C23703"/>
    <w:rsid w:val="00C26068"/>
    <w:rsid w:val="00C26DF9"/>
    <w:rsid w:val="00C271A8"/>
    <w:rsid w:val="00C3050C"/>
    <w:rsid w:val="00C32067"/>
    <w:rsid w:val="00C36E3A"/>
    <w:rsid w:val="00C37A77"/>
    <w:rsid w:val="00C41141"/>
    <w:rsid w:val="00C44F98"/>
    <w:rsid w:val="00C461E6"/>
    <w:rsid w:val="00C50771"/>
    <w:rsid w:val="00C508BE"/>
    <w:rsid w:val="00C63EC4"/>
    <w:rsid w:val="00C64CD9"/>
    <w:rsid w:val="00C670F8"/>
    <w:rsid w:val="00C76D49"/>
    <w:rsid w:val="00C80AD4"/>
    <w:rsid w:val="00C9061B"/>
    <w:rsid w:val="00C93EBA"/>
    <w:rsid w:val="00CA0BD8"/>
    <w:rsid w:val="00CA0CF9"/>
    <w:rsid w:val="00CA3FBA"/>
    <w:rsid w:val="00CA597E"/>
    <w:rsid w:val="00CA72BB"/>
    <w:rsid w:val="00CA7FF5"/>
    <w:rsid w:val="00CB07E5"/>
    <w:rsid w:val="00CB1E7C"/>
    <w:rsid w:val="00CB2EA1"/>
    <w:rsid w:val="00CB2F84"/>
    <w:rsid w:val="00CB3E75"/>
    <w:rsid w:val="00CB43F1"/>
    <w:rsid w:val="00CB5910"/>
    <w:rsid w:val="00CB6A8A"/>
    <w:rsid w:val="00CB6EDE"/>
    <w:rsid w:val="00CC31CC"/>
    <w:rsid w:val="00CC41BA"/>
    <w:rsid w:val="00CD09EF"/>
    <w:rsid w:val="00CD17C1"/>
    <w:rsid w:val="00CD1C6C"/>
    <w:rsid w:val="00CD37F1"/>
    <w:rsid w:val="00CD6169"/>
    <w:rsid w:val="00CD6D76"/>
    <w:rsid w:val="00CE02DB"/>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457B"/>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370"/>
    <w:rsid w:val="00DD0722"/>
    <w:rsid w:val="00DD212F"/>
    <w:rsid w:val="00DF18E5"/>
    <w:rsid w:val="00DF5BFB"/>
    <w:rsid w:val="00DF5CD6"/>
    <w:rsid w:val="00E022DA"/>
    <w:rsid w:val="00E03BCB"/>
    <w:rsid w:val="00E124DC"/>
    <w:rsid w:val="00E14E17"/>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1DFB"/>
    <w:rsid w:val="00E82DF1"/>
    <w:rsid w:val="00E93339"/>
    <w:rsid w:val="00E96532"/>
    <w:rsid w:val="00E973A0"/>
    <w:rsid w:val="00EA1688"/>
    <w:rsid w:val="00EA4C83"/>
    <w:rsid w:val="00EC0A92"/>
    <w:rsid w:val="00EC1DA0"/>
    <w:rsid w:val="00EC2590"/>
    <w:rsid w:val="00EC329B"/>
    <w:rsid w:val="00EC5EB9"/>
    <w:rsid w:val="00EC71A6"/>
    <w:rsid w:val="00EC73EB"/>
    <w:rsid w:val="00ED592E"/>
    <w:rsid w:val="00ED6ABD"/>
    <w:rsid w:val="00ED72E1"/>
    <w:rsid w:val="00EE3C0F"/>
    <w:rsid w:val="00EE6810"/>
    <w:rsid w:val="00EF0515"/>
    <w:rsid w:val="00EF05A4"/>
    <w:rsid w:val="00EF1601"/>
    <w:rsid w:val="00EF21FE"/>
    <w:rsid w:val="00EF2A7F"/>
    <w:rsid w:val="00EF4803"/>
    <w:rsid w:val="00EF5127"/>
    <w:rsid w:val="00F0145A"/>
    <w:rsid w:val="00F030DA"/>
    <w:rsid w:val="00F03EAC"/>
    <w:rsid w:val="00F04B7C"/>
    <w:rsid w:val="00F14024"/>
    <w:rsid w:val="00F15DB1"/>
    <w:rsid w:val="00F24297"/>
    <w:rsid w:val="00F25761"/>
    <w:rsid w:val="00F259D7"/>
    <w:rsid w:val="00F32D05"/>
    <w:rsid w:val="00F35263"/>
    <w:rsid w:val="00F403BF"/>
    <w:rsid w:val="00F4342F"/>
    <w:rsid w:val="00F45227"/>
    <w:rsid w:val="00F5045C"/>
    <w:rsid w:val="00F5386E"/>
    <w:rsid w:val="00F53AEA"/>
    <w:rsid w:val="00F55FC9"/>
    <w:rsid w:val="00F5663B"/>
    <w:rsid w:val="00F5674D"/>
    <w:rsid w:val="00F6248A"/>
    <w:rsid w:val="00F6392C"/>
    <w:rsid w:val="00F64256"/>
    <w:rsid w:val="00F66093"/>
    <w:rsid w:val="00F66657"/>
    <w:rsid w:val="00F6751E"/>
    <w:rsid w:val="00F70848"/>
    <w:rsid w:val="00F73A60"/>
    <w:rsid w:val="00F829C7"/>
    <w:rsid w:val="00F834AA"/>
    <w:rsid w:val="00F848D6"/>
    <w:rsid w:val="00F85986"/>
    <w:rsid w:val="00F859AE"/>
    <w:rsid w:val="00F92D68"/>
    <w:rsid w:val="00F943C8"/>
    <w:rsid w:val="00F96B28"/>
    <w:rsid w:val="00FA1564"/>
    <w:rsid w:val="00FA41B4"/>
    <w:rsid w:val="00FA5DDD"/>
    <w:rsid w:val="00FA7644"/>
    <w:rsid w:val="00FC069A"/>
    <w:rsid w:val="00FC08A9"/>
    <w:rsid w:val="00FC418C"/>
    <w:rsid w:val="00FD0B7B"/>
    <w:rsid w:val="00FD1911"/>
    <w:rsid w:val="00FD778F"/>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09A4565-30E8-41FF-B7D1-E8DE6F96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26DDF"/>
    <w:rPr>
      <w:lang w:val="en-GB"/>
    </w:rPr>
  </w:style>
  <w:style w:type="paragraph" w:styleId="Heading1">
    <w:name w:val="heading 1"/>
    <w:basedOn w:val="BodyText"/>
    <w:next w:val="BodyText"/>
    <w:link w:val="Heading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Heading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Heading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Heading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Heading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Heading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Heading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Heading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C41BA"/>
    <w:pPr>
      <w:tabs>
        <w:tab w:val="left" w:pos="1701"/>
        <w:tab w:val="left" w:pos="3600"/>
        <w:tab w:val="left" w:pos="5387"/>
      </w:tabs>
    </w:pPr>
  </w:style>
  <w:style w:type="character" w:customStyle="1" w:styleId="BodyTextChar">
    <w:name w:val="Body Text Char"/>
    <w:basedOn w:val="DefaultParagraphFont"/>
    <w:link w:val="BodyText"/>
    <w:rsid w:val="00E022DA"/>
    <w:rPr>
      <w:lang w:val="en-GB"/>
    </w:rPr>
  </w:style>
  <w:style w:type="paragraph" w:styleId="BodyTextIndent">
    <w:name w:val="Body Text Indent"/>
    <w:basedOn w:val="Normal"/>
    <w:link w:val="BodyTextIndentChar"/>
    <w:qFormat/>
    <w:rsid w:val="0049768A"/>
    <w:pPr>
      <w:tabs>
        <w:tab w:val="left" w:pos="1701"/>
        <w:tab w:val="left" w:pos="3600"/>
        <w:tab w:val="left" w:pos="5387"/>
      </w:tabs>
      <w:ind w:firstLine="284"/>
    </w:pPr>
  </w:style>
  <w:style w:type="character" w:customStyle="1" w:styleId="BodyTextIndentChar">
    <w:name w:val="Body Text Indent Char"/>
    <w:basedOn w:val="DefaultParagraphFont"/>
    <w:link w:val="BodyTextIndent"/>
    <w:rsid w:val="0049768A"/>
    <w:rPr>
      <w:lang w:val="en-GB"/>
    </w:rPr>
  </w:style>
  <w:style w:type="character" w:customStyle="1" w:styleId="Heading1Char">
    <w:name w:val="Heading 1 Char"/>
    <w:basedOn w:val="DefaultParagraphFont"/>
    <w:link w:val="Heading1"/>
    <w:uiPriority w:val="1"/>
    <w:rsid w:val="00CA7FF5"/>
    <w:rPr>
      <w:rFonts w:asciiTheme="majorHAnsi" w:eastAsiaTheme="majorEastAsia" w:hAnsiTheme="majorHAnsi" w:cstheme="majorBidi"/>
      <w:sz w:val="24"/>
      <w:szCs w:val="32"/>
      <w:lang w:val="en-GB"/>
    </w:rPr>
  </w:style>
  <w:style w:type="paragraph" w:styleId="Title">
    <w:name w:val="Title"/>
    <w:basedOn w:val="Normal"/>
    <w:next w:val="BodyText"/>
    <w:link w:val="Title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TitleChar">
    <w:name w:val="Title Char"/>
    <w:basedOn w:val="DefaultParagraphFont"/>
    <w:link w:val="Title"/>
    <w:uiPriority w:val="1"/>
    <w:rsid w:val="00282D27"/>
    <w:rPr>
      <w:rFonts w:asciiTheme="majorHAnsi" w:eastAsiaTheme="majorEastAsia" w:hAnsiTheme="majorHAnsi" w:cstheme="majorBidi"/>
      <w:kern w:val="28"/>
      <w:sz w:val="26"/>
      <w:szCs w:val="56"/>
      <w:lang w:val="en-GB"/>
    </w:rPr>
  </w:style>
  <w:style w:type="character" w:customStyle="1" w:styleId="Heading2Char">
    <w:name w:val="Heading 2 Char"/>
    <w:basedOn w:val="DefaultParagraphFont"/>
    <w:link w:val="Heading2"/>
    <w:uiPriority w:val="1"/>
    <w:rsid w:val="00CA7FF5"/>
    <w:rPr>
      <w:rFonts w:asciiTheme="majorHAnsi" w:eastAsiaTheme="majorEastAsia" w:hAnsiTheme="majorHAnsi" w:cstheme="majorBidi"/>
      <w:b/>
      <w:sz w:val="22"/>
      <w:szCs w:val="26"/>
      <w:lang w:val="en-GB"/>
    </w:rPr>
  </w:style>
  <w:style w:type="character" w:customStyle="1" w:styleId="Heading3Char">
    <w:name w:val="Heading 3 Char"/>
    <w:basedOn w:val="DefaultParagraphFont"/>
    <w:link w:val="Heading3"/>
    <w:uiPriority w:val="1"/>
    <w:rsid w:val="00CA7FF5"/>
    <w:rPr>
      <w:rFonts w:asciiTheme="majorHAnsi" w:eastAsiaTheme="majorEastAsia" w:hAnsiTheme="majorHAnsi" w:cstheme="majorBidi"/>
      <w:sz w:val="22"/>
      <w:szCs w:val="24"/>
      <w:lang w:val="en-GB"/>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Heading4Char">
    <w:name w:val="Heading 4 Char"/>
    <w:basedOn w:val="DefaultParagraphFont"/>
    <w:link w:val="Heading4"/>
    <w:uiPriority w:val="1"/>
    <w:rsid w:val="00E022DA"/>
    <w:rPr>
      <w:rFonts w:asciiTheme="majorHAnsi" w:eastAsiaTheme="majorEastAsia" w:hAnsiTheme="majorHAnsi" w:cstheme="majorBidi"/>
      <w:b/>
      <w:iCs/>
      <w:sz w:val="20"/>
      <w:lang w:val="en-GB"/>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Heading5Char">
    <w:name w:val="Heading 5 Char"/>
    <w:basedOn w:val="DefaultParagraphFont"/>
    <w:link w:val="Heading5"/>
    <w:uiPriority w:val="1"/>
    <w:rsid w:val="00E022DA"/>
    <w:rPr>
      <w:rFonts w:asciiTheme="majorHAnsi" w:eastAsiaTheme="majorEastAsia" w:hAnsiTheme="majorHAnsi" w:cstheme="majorBidi"/>
      <w:sz w:val="20"/>
      <w:lang w:val="en-GB"/>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HeaderChar"/>
    <w:uiPriority w:val="99"/>
    <w:rsid w:val="00A87A54"/>
    <w:pPr>
      <w:tabs>
        <w:tab w:val="center" w:pos="4536"/>
        <w:tab w:val="right" w:pos="9072"/>
      </w:tabs>
      <w:spacing w:after="0"/>
    </w:pPr>
    <w:rPr>
      <w:rFonts w:asciiTheme="majorHAnsi" w:hAnsiTheme="majorHAnsi"/>
      <w:sz w:val="19"/>
    </w:rPr>
  </w:style>
  <w:style w:type="character" w:customStyle="1" w:styleId="HeaderChar">
    <w:name w:val="Header Char"/>
    <w:basedOn w:val="DefaultParagraphFont"/>
    <w:link w:val="Header"/>
    <w:uiPriority w:val="99"/>
    <w:rsid w:val="00E26DDF"/>
    <w:rPr>
      <w:rFonts w:asciiTheme="majorHAnsi" w:hAnsiTheme="majorHAnsi"/>
      <w:sz w:val="19"/>
      <w:lang w:val="en-GB"/>
    </w:rPr>
  </w:style>
  <w:style w:type="paragraph" w:styleId="Footer">
    <w:name w:val="footer"/>
    <w:basedOn w:val="Normal"/>
    <w:link w:val="FooterChar"/>
    <w:uiPriority w:val="99"/>
    <w:semiHidden/>
    <w:rsid w:val="00A87A54"/>
    <w:pPr>
      <w:tabs>
        <w:tab w:val="center" w:pos="4536"/>
        <w:tab w:val="right" w:pos="9072"/>
      </w:tabs>
      <w:spacing w:after="0"/>
    </w:pPr>
    <w:rPr>
      <w:rFonts w:asciiTheme="majorHAnsi" w:hAnsiTheme="majorHAnsi"/>
      <w:sz w:val="16"/>
    </w:rPr>
  </w:style>
  <w:style w:type="character" w:customStyle="1" w:styleId="FooterChar">
    <w:name w:val="Footer Char"/>
    <w:basedOn w:val="DefaultParagraphFont"/>
    <w:link w:val="Footer"/>
    <w:uiPriority w:val="99"/>
    <w:semiHidden/>
    <w:rsid w:val="00E022DA"/>
    <w:rPr>
      <w:rFonts w:asciiTheme="majorHAnsi" w:hAnsiTheme="majorHAnsi"/>
      <w:sz w:val="16"/>
      <w:lang w:val="en-GB"/>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FooterChar"/>
    <w:uiPriority w:val="99"/>
    <w:semiHidden/>
    <w:rsid w:val="00B84409"/>
    <w:rPr>
      <w:rFonts w:asciiTheme="majorHAnsi" w:hAnsiTheme="majorHAnsi"/>
      <w:noProof w:val="0"/>
      <w:sz w:val="17"/>
      <w:lang w:val="en-GB"/>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otnoteTextChar"/>
    <w:uiPriority w:val="99"/>
    <w:semiHidden/>
    <w:rsid w:val="00672F6F"/>
    <w:pPr>
      <w:spacing w:after="0"/>
    </w:pPr>
    <w:rPr>
      <w:szCs w:val="20"/>
    </w:rPr>
  </w:style>
  <w:style w:type="character" w:customStyle="1" w:styleId="FootnoteTextChar">
    <w:name w:val="Footnote Text Char"/>
    <w:basedOn w:val="DefaultParagraphFont"/>
    <w:link w:val="FootnoteText"/>
    <w:uiPriority w:val="99"/>
    <w:semiHidden/>
    <w:rsid w:val="00E022DA"/>
    <w:rPr>
      <w:rFonts w:asciiTheme="majorHAnsi" w:hAnsiTheme="majorHAnsi" w:cstheme="majorHAnsi"/>
      <w:spacing w:val="6"/>
      <w:sz w:val="14"/>
      <w:szCs w:val="20"/>
      <w:lang w:val="en-GB"/>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lang w:val="en-GB"/>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unhideWhenUsed/>
    <w:rsid w:val="00573DFD"/>
    <w:pPr>
      <w:spacing w:after="0" w:line="240" w:lineRule="auto"/>
    </w:pPr>
  </w:style>
  <w:style w:type="character" w:customStyle="1" w:styleId="NoteHeadingChar">
    <w:name w:val="Note Heading Char"/>
    <w:basedOn w:val="DefaultParagraphFont"/>
    <w:link w:val="NoteHeading"/>
    <w:uiPriority w:val="99"/>
    <w:semiHidden/>
    <w:rsid w:val="00573DFD"/>
    <w:rPr>
      <w:lang w:val="en-GB"/>
    </w:rPr>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ClosingChar"/>
    <w:uiPriority w:val="99"/>
    <w:semiHidden/>
    <w:unhideWhenUsed/>
    <w:rsid w:val="00573DFD"/>
    <w:pPr>
      <w:spacing w:after="0" w:line="240" w:lineRule="auto"/>
      <w:ind w:left="4252"/>
    </w:pPr>
  </w:style>
  <w:style w:type="character" w:customStyle="1" w:styleId="ClosingChar">
    <w:name w:val="Closing Char"/>
    <w:basedOn w:val="DefaultParagraphFont"/>
    <w:link w:val="Closing"/>
    <w:uiPriority w:val="99"/>
    <w:semiHidden/>
    <w:rsid w:val="00573DFD"/>
    <w:rPr>
      <w:lang w:val="en-GB"/>
    </w:rPr>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573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DFD"/>
    <w:rPr>
      <w:rFonts w:ascii="Segoe UI" w:hAnsi="Segoe UI" w:cs="Segoe UI"/>
      <w:sz w:val="18"/>
      <w:szCs w:val="18"/>
      <w:lang w:val="en-GB"/>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odyText2Char"/>
    <w:uiPriority w:val="99"/>
    <w:semiHidden/>
    <w:unhideWhenUsed/>
    <w:rsid w:val="00573DFD"/>
    <w:pPr>
      <w:spacing w:after="120" w:line="480" w:lineRule="auto"/>
    </w:pPr>
  </w:style>
  <w:style w:type="character" w:customStyle="1" w:styleId="BodyText2Char">
    <w:name w:val="Body Text 2 Char"/>
    <w:basedOn w:val="DefaultParagraphFont"/>
    <w:link w:val="BodyText2"/>
    <w:uiPriority w:val="99"/>
    <w:semiHidden/>
    <w:rsid w:val="00573DFD"/>
    <w:rPr>
      <w:lang w:val="en-GB"/>
    </w:rPr>
  </w:style>
  <w:style w:type="paragraph" w:styleId="BodyText3">
    <w:name w:val="Body Text 3"/>
    <w:basedOn w:val="Normal"/>
    <w:link w:val="BodyText3Char"/>
    <w:uiPriority w:val="99"/>
    <w:semiHidden/>
    <w:unhideWhenUsed/>
    <w:rsid w:val="00573DFD"/>
    <w:pPr>
      <w:spacing w:after="120"/>
    </w:pPr>
    <w:rPr>
      <w:sz w:val="16"/>
      <w:szCs w:val="16"/>
    </w:rPr>
  </w:style>
  <w:style w:type="character" w:customStyle="1" w:styleId="BodyText3Char">
    <w:name w:val="Body Text 3 Char"/>
    <w:basedOn w:val="DefaultParagraphFont"/>
    <w:link w:val="BodyText3"/>
    <w:uiPriority w:val="99"/>
    <w:semiHidden/>
    <w:rsid w:val="00573DFD"/>
    <w:rPr>
      <w:sz w:val="16"/>
      <w:szCs w:val="16"/>
      <w:lang w:val="en-GB"/>
    </w:rPr>
  </w:style>
  <w:style w:type="paragraph" w:styleId="BodyTextFirstIndent">
    <w:name w:val="Body Text First Indent"/>
    <w:basedOn w:val="BodyText"/>
    <w:link w:val="BodyTextFirstIndentChar"/>
    <w:uiPriority w:val="99"/>
    <w:semiHidden/>
    <w:unhideWhenUsed/>
    <w:rsid w:val="00573DFD"/>
    <w:pPr>
      <w:tabs>
        <w:tab w:val="clear" w:pos="1701"/>
        <w:tab w:val="clear" w:pos="3600"/>
        <w:tab w:val="clear" w:pos="5387"/>
      </w:tabs>
      <w:ind w:firstLine="360"/>
    </w:pPr>
  </w:style>
  <w:style w:type="character" w:customStyle="1" w:styleId="BodyTextFirstIndentChar">
    <w:name w:val="Body Text First Indent Char"/>
    <w:basedOn w:val="BodyTextChar"/>
    <w:link w:val="BodyTextFirstIndent"/>
    <w:uiPriority w:val="99"/>
    <w:semiHidden/>
    <w:rsid w:val="00573DFD"/>
    <w:rPr>
      <w:lang w:val="en-GB"/>
    </w:rPr>
  </w:style>
  <w:style w:type="paragraph" w:styleId="BodyTextFirstIndent2">
    <w:name w:val="Body Text First Indent 2"/>
    <w:basedOn w:val="BodyTextIndent"/>
    <w:link w:val="BodyTextFirstIndent2Char"/>
    <w:uiPriority w:val="99"/>
    <w:semiHidden/>
    <w:unhideWhenUsed/>
    <w:rsid w:val="00573DFD"/>
    <w:pPr>
      <w:tabs>
        <w:tab w:val="clear" w:pos="1701"/>
        <w:tab w:val="clear" w:pos="3600"/>
        <w:tab w:val="clear" w:pos="5387"/>
      </w:tabs>
      <w:ind w:left="360" w:firstLine="360"/>
    </w:pPr>
  </w:style>
  <w:style w:type="character" w:customStyle="1" w:styleId="BodyTextFirstIndent2Char">
    <w:name w:val="Body Text First Indent 2 Char"/>
    <w:basedOn w:val="BodyTextIndentChar"/>
    <w:link w:val="BodyTextFirstIndent2"/>
    <w:uiPriority w:val="99"/>
    <w:semiHidden/>
    <w:rsid w:val="00573DFD"/>
    <w:rPr>
      <w:lang w:val="en-GB"/>
    </w:rPr>
  </w:style>
  <w:style w:type="paragraph" w:styleId="BodyTextIndent2">
    <w:name w:val="Body Text Indent 2"/>
    <w:basedOn w:val="Normal"/>
    <w:link w:val="BodyTextIndent2Char"/>
    <w:uiPriority w:val="99"/>
    <w:semiHidden/>
    <w:unhideWhenUsed/>
    <w:rsid w:val="00573DFD"/>
    <w:pPr>
      <w:spacing w:after="120" w:line="480" w:lineRule="auto"/>
      <w:ind w:left="283"/>
    </w:pPr>
  </w:style>
  <w:style w:type="character" w:customStyle="1" w:styleId="BodyTextIndent2Char">
    <w:name w:val="Body Text Indent 2 Char"/>
    <w:basedOn w:val="DefaultParagraphFont"/>
    <w:link w:val="BodyTextIndent2"/>
    <w:uiPriority w:val="99"/>
    <w:semiHidden/>
    <w:rsid w:val="00573DFD"/>
    <w:rPr>
      <w:lang w:val="en-GB"/>
    </w:rPr>
  </w:style>
  <w:style w:type="paragraph" w:styleId="BodyTextIndent3">
    <w:name w:val="Body Text Indent 3"/>
    <w:basedOn w:val="Normal"/>
    <w:link w:val="BodyTextIndent3Char"/>
    <w:uiPriority w:val="99"/>
    <w:semiHidden/>
    <w:unhideWhenUsed/>
    <w:rsid w:val="00573D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73DFD"/>
    <w:rPr>
      <w:sz w:val="16"/>
      <w:szCs w:val="16"/>
      <w:lang w:val="en-GB"/>
    </w:rPr>
  </w:style>
  <w:style w:type="paragraph" w:styleId="Quote">
    <w:name w:val="Quote"/>
    <w:basedOn w:val="Normal"/>
    <w:next w:val="Normal"/>
    <w:link w:val="QuoteChar"/>
    <w:uiPriority w:val="29"/>
    <w:semiHidden/>
    <w:qFormat/>
    <w:rsid w:val="00573D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3DFD"/>
    <w:rPr>
      <w:i/>
      <w:iCs/>
      <w:color w:val="404040" w:themeColor="text1" w:themeTint="BF"/>
      <w:lang w:val="en-GB"/>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unhideWhenUsed/>
    <w:rsid w:val="00573DFD"/>
  </w:style>
  <w:style w:type="character" w:customStyle="1" w:styleId="DateChar">
    <w:name w:val="Date Char"/>
    <w:basedOn w:val="DefaultParagraphFont"/>
    <w:link w:val="Date"/>
    <w:uiPriority w:val="99"/>
    <w:semiHidden/>
    <w:rsid w:val="00573DFD"/>
    <w:rPr>
      <w:lang w:val="en-GB"/>
    </w:rPr>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unhideWhenUsed/>
    <w:rsid w:val="00573DF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73DFD"/>
    <w:rPr>
      <w:rFonts w:ascii="Segoe UI" w:hAnsi="Segoe UI" w:cs="Segoe UI"/>
      <w:sz w:val="16"/>
      <w:szCs w:val="16"/>
      <w:lang w:val="en-GB"/>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573DFD"/>
    <w:pPr>
      <w:spacing w:after="0" w:line="240" w:lineRule="auto"/>
    </w:pPr>
  </w:style>
  <w:style w:type="character" w:customStyle="1" w:styleId="E-mailSignatureChar">
    <w:name w:val="E-mail Signature Char"/>
    <w:basedOn w:val="DefaultParagraphFont"/>
    <w:link w:val="E-mailSignature"/>
    <w:uiPriority w:val="99"/>
    <w:semiHidden/>
    <w:rsid w:val="00573DFD"/>
    <w:rPr>
      <w:lang w:val="en-GB"/>
    </w:rPr>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dressChar"/>
    <w:uiPriority w:val="99"/>
    <w:semiHidden/>
    <w:unhideWhenUsed/>
    <w:rsid w:val="00573DFD"/>
    <w:pPr>
      <w:spacing w:after="0" w:line="240" w:lineRule="auto"/>
    </w:pPr>
    <w:rPr>
      <w:i/>
      <w:iCs/>
    </w:rPr>
  </w:style>
  <w:style w:type="character" w:customStyle="1" w:styleId="HTMLAddressChar">
    <w:name w:val="HTML Address Char"/>
    <w:basedOn w:val="DefaultParagraphFont"/>
    <w:link w:val="HTMLAddress"/>
    <w:uiPriority w:val="99"/>
    <w:semiHidden/>
    <w:rsid w:val="00573DFD"/>
    <w:rPr>
      <w:i/>
      <w:iCs/>
      <w:lang w:val="en-GB"/>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PreformattedChar"/>
    <w:uiPriority w:val="99"/>
    <w:semiHidden/>
    <w:unhideWhenUsed/>
    <w:rsid w:val="00573DF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73DFD"/>
    <w:rPr>
      <w:rFonts w:ascii="Consolas" w:hAnsi="Consolas"/>
      <w:sz w:val="20"/>
      <w:szCs w:val="20"/>
      <w:lang w:val="en-GB"/>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rPr>
      <w:lang w:val="en-GB"/>
    </w:rPr>
  </w:style>
  <w:style w:type="paragraph" w:styleId="Salutation">
    <w:name w:val="Salutation"/>
    <w:basedOn w:val="Normal"/>
    <w:next w:val="Normal"/>
    <w:link w:val="SalutationChar"/>
    <w:uiPriority w:val="99"/>
    <w:semiHidden/>
    <w:unhideWhenUsed/>
    <w:rsid w:val="00573DFD"/>
  </w:style>
  <w:style w:type="character" w:customStyle="1" w:styleId="SalutationChar">
    <w:name w:val="Salutation Char"/>
    <w:basedOn w:val="DefaultParagraphFont"/>
    <w:link w:val="Salutation"/>
    <w:uiPriority w:val="99"/>
    <w:semiHidden/>
    <w:rsid w:val="00573DFD"/>
    <w:rPr>
      <w:lang w:val="en-GB"/>
    </w:rPr>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CommentTextChar"/>
    <w:uiPriority w:val="99"/>
    <w:semiHidden/>
    <w:unhideWhenUsed/>
    <w:rsid w:val="00573DFD"/>
    <w:pPr>
      <w:spacing w:line="240" w:lineRule="auto"/>
    </w:pPr>
    <w:rPr>
      <w:sz w:val="20"/>
      <w:szCs w:val="20"/>
    </w:rPr>
  </w:style>
  <w:style w:type="character" w:customStyle="1" w:styleId="CommentTextChar">
    <w:name w:val="Comment Text Char"/>
    <w:basedOn w:val="DefaultParagraphFont"/>
    <w:link w:val="CommentText"/>
    <w:uiPriority w:val="99"/>
    <w:semiHidden/>
    <w:rsid w:val="00573DFD"/>
    <w:rPr>
      <w:sz w:val="20"/>
      <w:szCs w:val="20"/>
      <w:lang w:val="en-GB"/>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CommentSubjectChar"/>
    <w:uiPriority w:val="99"/>
    <w:semiHidden/>
    <w:unhideWhenUsed/>
    <w:rsid w:val="00573DFD"/>
    <w:rPr>
      <w:b/>
      <w:bCs/>
    </w:rPr>
  </w:style>
  <w:style w:type="character" w:customStyle="1" w:styleId="CommentSubjectChar">
    <w:name w:val="Comment Subject Char"/>
    <w:basedOn w:val="CommentTextChar"/>
    <w:link w:val="CommentSubject"/>
    <w:uiPriority w:val="99"/>
    <w:semiHidden/>
    <w:rsid w:val="00573DFD"/>
    <w:rPr>
      <w:b/>
      <w:bCs/>
      <w:sz w:val="20"/>
      <w:szCs w:val="20"/>
      <w:lang w:val="en-GB"/>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Text">
    <w:name w:val="macro"/>
    <w:link w:val="Mac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573DFD"/>
    <w:rPr>
      <w:rFonts w:ascii="Consolas" w:hAnsi="Consolas"/>
      <w:sz w:val="20"/>
      <w:szCs w:val="20"/>
      <w:lang w:val="en-GB"/>
    </w:rPr>
  </w:style>
  <w:style w:type="paragraph" w:styleId="MessageHeader">
    <w:name w:val="Message Header"/>
    <w:basedOn w:val="Normal"/>
    <w:link w:val="MessageHeader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3DFD"/>
    <w:rPr>
      <w:rFonts w:asciiTheme="majorHAnsi" w:eastAsiaTheme="majorEastAsia" w:hAnsiTheme="majorHAnsi" w:cstheme="majorBidi"/>
      <w:sz w:val="24"/>
      <w:szCs w:val="24"/>
      <w:shd w:val="pct20" w:color="auto" w:fill="auto"/>
      <w:lang w:val="en-GB"/>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3DF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73DFD"/>
    <w:rPr>
      <w:rFonts w:ascii="Consolas" w:hAnsi="Consolas"/>
      <w:sz w:val="21"/>
      <w:szCs w:val="21"/>
      <w:lang w:val="en-GB"/>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Heading6Char">
    <w:name w:val="Heading 6 Char"/>
    <w:basedOn w:val="DefaultParagraphFont"/>
    <w:link w:val="Heading6"/>
    <w:uiPriority w:val="9"/>
    <w:semiHidden/>
    <w:rsid w:val="00573DFD"/>
    <w:rPr>
      <w:rFonts w:asciiTheme="majorHAnsi" w:eastAsiaTheme="majorEastAsia" w:hAnsiTheme="majorHAnsi" w:cstheme="majorBidi"/>
      <w:color w:val="0D1727" w:themeColor="accent1" w:themeShade="7F"/>
      <w:lang w:val="en-GB"/>
    </w:rPr>
  </w:style>
  <w:style w:type="character" w:customStyle="1" w:styleId="Heading7Char">
    <w:name w:val="Heading 7 Char"/>
    <w:basedOn w:val="DefaultParagraphFont"/>
    <w:link w:val="Heading7"/>
    <w:uiPriority w:val="9"/>
    <w:semiHidden/>
    <w:rsid w:val="00573DFD"/>
    <w:rPr>
      <w:rFonts w:asciiTheme="majorHAnsi" w:eastAsiaTheme="majorEastAsia" w:hAnsiTheme="majorHAnsi" w:cstheme="majorBidi"/>
      <w:i/>
      <w:iCs/>
      <w:color w:val="0D1727" w:themeColor="accent1" w:themeShade="7F"/>
      <w:lang w:val="en-GB"/>
    </w:rPr>
  </w:style>
  <w:style w:type="character" w:customStyle="1" w:styleId="Heading8Char">
    <w:name w:val="Heading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lang w:val="en-GB"/>
    </w:rPr>
  </w:style>
  <w:style w:type="table"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eChar"/>
    <w:uiPriority w:val="99"/>
    <w:semiHidden/>
    <w:unhideWhenUsed/>
    <w:rsid w:val="00573DFD"/>
    <w:pPr>
      <w:spacing w:after="0" w:line="240" w:lineRule="auto"/>
      <w:ind w:left="4252"/>
    </w:pPr>
  </w:style>
  <w:style w:type="character" w:customStyle="1" w:styleId="SignatureChar">
    <w:name w:val="Signature Char"/>
    <w:basedOn w:val="DefaultParagraphFont"/>
    <w:link w:val="Signature"/>
    <w:uiPriority w:val="99"/>
    <w:semiHidden/>
    <w:rsid w:val="00573DFD"/>
    <w:rPr>
      <w:lang w:val="en-GB"/>
    </w:rPr>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EndnoteTextChar"/>
    <w:uiPriority w:val="99"/>
    <w:semiHidden/>
    <w:unhideWhenUsed/>
    <w:rsid w:val="00573D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3DFD"/>
    <w:rPr>
      <w:sz w:val="20"/>
      <w:szCs w:val="20"/>
      <w:lang w:val="en-GB"/>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IntenseQuote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IntenseQuoteChar">
    <w:name w:val="Intense Quote Char"/>
    <w:basedOn w:val="DefaultParagraphFont"/>
    <w:link w:val="IntenseQuote"/>
    <w:uiPriority w:val="30"/>
    <w:semiHidden/>
    <w:rsid w:val="00573DFD"/>
    <w:rPr>
      <w:i/>
      <w:iCs/>
      <w:color w:val="1A3050" w:themeColor="accent1"/>
      <w:lang w:val="en-GB"/>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573DFD"/>
    <w:rPr>
      <w:rFonts w:eastAsiaTheme="minorEastAsia"/>
      <w:color w:val="5A5A5A" w:themeColor="text1" w:themeTint="A5"/>
      <w:spacing w:val="15"/>
      <w:sz w:val="22"/>
      <w:szCs w:val="22"/>
      <w:lang w:val="en-GB"/>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985">
      <w:bodyDiv w:val="1"/>
      <w:marLeft w:val="0"/>
      <w:marRight w:val="0"/>
      <w:marTop w:val="0"/>
      <w:marBottom w:val="0"/>
      <w:divBdr>
        <w:top w:val="none" w:sz="0" w:space="0" w:color="auto"/>
        <w:left w:val="none" w:sz="0" w:space="0" w:color="auto"/>
        <w:bottom w:val="none" w:sz="0" w:space="0" w:color="auto"/>
        <w:right w:val="none" w:sz="0" w:space="0" w:color="auto"/>
      </w:divBdr>
    </w:div>
    <w:div w:id="293028577">
      <w:bodyDiv w:val="1"/>
      <w:marLeft w:val="0"/>
      <w:marRight w:val="0"/>
      <w:marTop w:val="0"/>
      <w:marBottom w:val="0"/>
      <w:divBdr>
        <w:top w:val="none" w:sz="0" w:space="0" w:color="auto"/>
        <w:left w:val="none" w:sz="0" w:space="0" w:color="auto"/>
        <w:bottom w:val="none" w:sz="0" w:space="0" w:color="auto"/>
        <w:right w:val="none" w:sz="0" w:space="0" w:color="auto"/>
      </w:divBdr>
    </w:div>
    <w:div w:id="197108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D7FC2E1B3044FBA477C199F7B24675"/>
        <w:category>
          <w:name w:val="Allmänt"/>
          <w:gallery w:val="placeholder"/>
        </w:category>
        <w:types>
          <w:type w:val="bbPlcHdr"/>
        </w:types>
        <w:behaviors>
          <w:behavior w:val="content"/>
        </w:behaviors>
        <w:guid w:val="{04B969EB-C9F0-4168-8896-740408C6494E}"/>
      </w:docPartPr>
      <w:docPartBody>
        <w:p w:rsidR="00DC3946" w:rsidRDefault="008423A0" w:rsidP="008423A0">
          <w:pPr>
            <w:pStyle w:val="DCD7FC2E1B3044FBA477C199F7B24675"/>
          </w:pPr>
          <w:r>
            <w:t xml:space="preserve"> </w:t>
          </w:r>
        </w:p>
      </w:docPartBody>
    </w:docPart>
    <w:docPart>
      <w:docPartPr>
        <w:name w:val="D6A8A0966593460284CD05437687699D"/>
        <w:category>
          <w:name w:val="Allmänt"/>
          <w:gallery w:val="placeholder"/>
        </w:category>
        <w:types>
          <w:type w:val="bbPlcHdr"/>
        </w:types>
        <w:behaviors>
          <w:behavior w:val="content"/>
        </w:behaviors>
        <w:guid w:val="{EC1C362F-E36C-4FBB-9B7E-D1AD82368CD7}"/>
      </w:docPartPr>
      <w:docPartBody>
        <w:p w:rsidR="00DC3946" w:rsidRDefault="008423A0" w:rsidP="008423A0">
          <w:pPr>
            <w:pStyle w:val="D6A8A0966593460284CD05437687699D"/>
          </w:pPr>
          <w:r w:rsidRPr="00710A6C">
            <w:rPr>
              <w:rStyle w:val="PlaceholderText"/>
              <w:b/>
            </w:rPr>
            <w:t xml:space="preserve"> </w:t>
          </w:r>
        </w:p>
      </w:docPartBody>
    </w:docPart>
    <w:docPart>
      <w:docPartPr>
        <w:name w:val="7597D381D08D4973B8E277058B349B82"/>
        <w:category>
          <w:name w:val="Allmänt"/>
          <w:gallery w:val="placeholder"/>
        </w:category>
        <w:types>
          <w:type w:val="bbPlcHdr"/>
        </w:types>
        <w:behaviors>
          <w:behavior w:val="content"/>
        </w:behaviors>
        <w:guid w:val="{67247523-BC70-42D2-A6F3-A8DD3F80E22E}"/>
      </w:docPartPr>
      <w:docPartBody>
        <w:p w:rsidR="00DC3946" w:rsidRDefault="008423A0" w:rsidP="008423A0">
          <w:pPr>
            <w:pStyle w:val="7597D381D08D4973B8E277058B349B82"/>
          </w:pPr>
          <w:r>
            <w:t xml:space="preserve"> </w:t>
          </w:r>
        </w:p>
      </w:docPartBody>
    </w:docPart>
    <w:docPart>
      <w:docPartPr>
        <w:name w:val="CEFF783A30C5489FB92148E0E54B0BE0"/>
        <w:category>
          <w:name w:val="Allmänt"/>
          <w:gallery w:val="placeholder"/>
        </w:category>
        <w:types>
          <w:type w:val="bbPlcHdr"/>
        </w:types>
        <w:behaviors>
          <w:behavior w:val="content"/>
        </w:behaviors>
        <w:guid w:val="{40E58142-3DF5-4CB4-AAB9-BCB10314C31E}"/>
      </w:docPartPr>
      <w:docPartBody>
        <w:p w:rsidR="00DC3946" w:rsidRDefault="008423A0" w:rsidP="008423A0">
          <w:pPr>
            <w:pStyle w:val="CEFF783A30C5489FB92148E0E54B0BE0"/>
          </w:pPr>
          <w:r>
            <w:rPr>
              <w:rStyle w:val="PlaceholderText"/>
            </w:rPr>
            <w:t xml:space="preserve"> </w:t>
          </w:r>
        </w:p>
      </w:docPartBody>
    </w:docPart>
    <w:docPart>
      <w:docPartPr>
        <w:name w:val="CFCCBB21E0094C26BA3CAB59B616E852"/>
        <w:category>
          <w:name w:val="Allmänt"/>
          <w:gallery w:val="placeholder"/>
        </w:category>
        <w:types>
          <w:type w:val="bbPlcHdr"/>
        </w:types>
        <w:behaviors>
          <w:behavior w:val="content"/>
        </w:behaviors>
        <w:guid w:val="{E9AE8772-E079-4A4F-BFE5-9309A37AFC55}"/>
      </w:docPartPr>
      <w:docPartBody>
        <w:p w:rsidR="00DC3946" w:rsidRDefault="008423A0" w:rsidP="008423A0">
          <w:pPr>
            <w:pStyle w:val="CFCCBB21E0094C26BA3CAB59B616E852"/>
          </w:pPr>
          <w:r>
            <w:rPr>
              <w:rStyle w:val="PlaceholderText"/>
            </w:rPr>
            <w:t xml:space="preserve"> </w:t>
          </w:r>
        </w:p>
      </w:docPartBody>
    </w:docPart>
    <w:docPart>
      <w:docPartPr>
        <w:name w:val="B81DD3CF58BE460F8D659A806D95D6CD"/>
        <w:category>
          <w:name w:val="Allmänt"/>
          <w:gallery w:val="placeholder"/>
        </w:category>
        <w:types>
          <w:type w:val="bbPlcHdr"/>
        </w:types>
        <w:behaviors>
          <w:behavior w:val="content"/>
        </w:behaviors>
        <w:guid w:val="{47947625-44C2-433F-B558-3AC873B157CE}"/>
      </w:docPartPr>
      <w:docPartBody>
        <w:p w:rsidR="00DC3946" w:rsidRDefault="008423A0" w:rsidP="008423A0">
          <w:pPr>
            <w:pStyle w:val="B81DD3CF58BE460F8D659A806D95D6CD"/>
          </w:pPr>
          <w:r>
            <w:rPr>
              <w:rStyle w:val="PlaceholderText"/>
            </w:rPr>
            <w:t xml:space="preserve"> </w:t>
          </w:r>
        </w:p>
      </w:docPartBody>
    </w:docPart>
    <w:docPart>
      <w:docPartPr>
        <w:name w:val="0494C79DCAC34D3B8A4B1635AA9EE576"/>
        <w:category>
          <w:name w:val="Allmänt"/>
          <w:gallery w:val="placeholder"/>
        </w:category>
        <w:types>
          <w:type w:val="bbPlcHdr"/>
        </w:types>
        <w:behaviors>
          <w:behavior w:val="content"/>
        </w:behaviors>
        <w:guid w:val="{3FDDA1D2-C610-4A5F-BA1A-A8BB82B65F42}"/>
      </w:docPartPr>
      <w:docPartBody>
        <w:p w:rsidR="00DC3946" w:rsidRDefault="008423A0" w:rsidP="008423A0">
          <w:pPr>
            <w:pStyle w:val="0494C79DCAC34D3B8A4B1635AA9EE576"/>
          </w:pPr>
          <w:r>
            <w:rPr>
              <w:rStyle w:val="PlaceholderText"/>
            </w:rPr>
            <w:t xml:space="preserve"> </w:t>
          </w:r>
        </w:p>
      </w:docPartBody>
    </w:docPart>
    <w:docPart>
      <w:docPartPr>
        <w:name w:val="125C790B8F8E4FEC903582827BB9BA12"/>
        <w:category>
          <w:name w:val="Allmänt"/>
          <w:gallery w:val="placeholder"/>
        </w:category>
        <w:types>
          <w:type w:val="bbPlcHdr"/>
        </w:types>
        <w:behaviors>
          <w:behavior w:val="content"/>
        </w:behaviors>
        <w:guid w:val="{37EB0C20-C68B-4CD2-B761-CE8FA116B116}"/>
      </w:docPartPr>
      <w:docPartBody>
        <w:p w:rsidR="00DC3946" w:rsidRDefault="008423A0" w:rsidP="008423A0">
          <w:pPr>
            <w:pStyle w:val="125C790B8F8E4FEC903582827BB9BA12"/>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3A0"/>
    <w:rsid w:val="00175555"/>
    <w:rsid w:val="008423A0"/>
    <w:rsid w:val="00DC39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D7FC2E1B3044FBA477C199F7B24675">
    <w:name w:val="DCD7FC2E1B3044FBA477C199F7B24675"/>
    <w:rsid w:val="008423A0"/>
  </w:style>
  <w:style w:type="character" w:styleId="PlaceholderText">
    <w:name w:val="Placeholder Text"/>
    <w:basedOn w:val="DefaultParagraphFont"/>
    <w:uiPriority w:val="99"/>
    <w:semiHidden/>
    <w:rsid w:val="008423A0"/>
    <w:rPr>
      <w:noProof w:val="0"/>
      <w:color w:val="808080"/>
    </w:rPr>
  </w:style>
  <w:style w:type="paragraph" w:customStyle="1" w:styleId="D6A8A0966593460284CD05437687699D">
    <w:name w:val="D6A8A0966593460284CD05437687699D"/>
    <w:rsid w:val="008423A0"/>
  </w:style>
  <w:style w:type="paragraph" w:customStyle="1" w:styleId="DCDB38C8FAD74A9F9EAB21971E265564">
    <w:name w:val="DCDB38C8FAD74A9F9EAB21971E265564"/>
    <w:rsid w:val="008423A0"/>
  </w:style>
  <w:style w:type="paragraph" w:customStyle="1" w:styleId="6F1DD6ADAD4D449FA57F9D1F814A519C">
    <w:name w:val="6F1DD6ADAD4D449FA57F9D1F814A519C"/>
    <w:rsid w:val="008423A0"/>
  </w:style>
  <w:style w:type="paragraph" w:customStyle="1" w:styleId="7597D381D08D4973B8E277058B349B82">
    <w:name w:val="7597D381D08D4973B8E277058B349B82"/>
    <w:rsid w:val="008423A0"/>
  </w:style>
  <w:style w:type="paragraph" w:customStyle="1" w:styleId="CEFF783A30C5489FB92148E0E54B0BE0">
    <w:name w:val="CEFF783A30C5489FB92148E0E54B0BE0"/>
    <w:rsid w:val="008423A0"/>
  </w:style>
  <w:style w:type="paragraph" w:customStyle="1" w:styleId="CFCCBB21E0094C26BA3CAB59B616E852">
    <w:name w:val="CFCCBB21E0094C26BA3CAB59B616E852"/>
    <w:rsid w:val="008423A0"/>
  </w:style>
  <w:style w:type="paragraph" w:customStyle="1" w:styleId="5A92A9334F13413EAF40F3B28F17F442">
    <w:name w:val="5A92A9334F13413EAF40F3B28F17F442"/>
    <w:rsid w:val="008423A0"/>
  </w:style>
  <w:style w:type="paragraph" w:customStyle="1" w:styleId="77D9A37974854BEB8C3A466FCE1DB650">
    <w:name w:val="77D9A37974854BEB8C3A466FCE1DB650"/>
    <w:rsid w:val="008423A0"/>
  </w:style>
  <w:style w:type="paragraph" w:customStyle="1" w:styleId="B81DD3CF58BE460F8D659A806D95D6CD">
    <w:name w:val="B81DD3CF58BE460F8D659A806D95D6CD"/>
    <w:rsid w:val="008423A0"/>
  </w:style>
  <w:style w:type="paragraph" w:customStyle="1" w:styleId="0494C79DCAC34D3B8A4B1635AA9EE576">
    <w:name w:val="0494C79DCAC34D3B8A4B1635AA9EE576"/>
    <w:rsid w:val="008423A0"/>
  </w:style>
  <w:style w:type="paragraph" w:customStyle="1" w:styleId="125C790B8F8E4FEC903582827BB9BA12">
    <w:name w:val="125C790B8F8E4FEC903582827BB9BA12"/>
    <w:rsid w:val="008423A0"/>
  </w:style>
  <w:style w:type="paragraph" w:customStyle="1" w:styleId="B24113D80F4F479FA151AE25710FBE3E">
    <w:name w:val="B24113D80F4F479FA151AE25710FBE3E"/>
    <w:rsid w:val="008423A0"/>
  </w:style>
  <w:style w:type="paragraph" w:customStyle="1" w:styleId="1494860FCEA249D6A2FC27CCB508632B">
    <w:name w:val="1494860FCEA249D6A2FC27CCB508632B"/>
    <w:rsid w:val="008423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xml version="1.0" encoding="iso-8859-1"?>-->
<DocumentInfo xmlns="http://lp/documentinfo/RK">
  <BaseInfo>
    <RkTemplate>2</RkTemplate>
    <DocType>PM</DocType>
    <DocTypeShowName>Memorandum</DocTypeShowName>
    <Status> </Status>
    <Sender>
      <SenderName>Lars X Nilsson</SenderName>
      <SenderTitle>Kansliråd</SenderTitle>
      <SenderMail>lars.x.nilsson@regeringskansliet.se</SenderMail>
      <SenderPhone>08-405 37 29
070-28 27 763</SenderPhone>
    </Sender>
    <TopId>1</TopId>
    <TopSender/>
    <OrganisationInfo>
      <Organisatoriskenhet1>Ministry of Health and Social Affairs</Organisatoriskenhet1>
      <Organisatoriskenhet2>Division for Families and Social Services</Organisatoriskenhet2>
      <Organisatoriskenhet3> </Organisatoriskenhet3>
      <Organisatoriskenhet1Id>193</Organisatoriskenhet1Id>
      <Organisatoriskenhet2Id>577</Organisatoriskenhet2Id>
      <Organisatoriskenhet3Id> </Organisatoriskenhet3Id>
    </OrganisationInfo>
    <HeaderDate>2018-10-11T00:00:00</HeaderDate>
    <Office/>
    <Dnr/>
    <ParagrafNr/>
    <DocumentTitle/>
    <VisitingAddress/>
    <Extra1>extrainfo för denna mallm</Extra1>
    <Extra2>mer extrainfo</Extra2>
    <Extra3/>
    <Number/>
    <Recipient/>
    <SenderText/>
    <DocNumber/>
    <Doclanguage>2057</Doclanguage>
    <Appendix/>
    <LogotypeName>RK_LOGO_EN_BW.emf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39EA91-741E-45E6-9944-05C619B18D61}">
  <ds:schemaRefs>
    <ds:schemaRef ds:uri="http://lp/documentinfo/RK"/>
  </ds:schemaRefs>
</ds:datastoreItem>
</file>

<file path=customXml/itemProps2.xml><?xml version="1.0" encoding="utf-8"?>
<ds:datastoreItem xmlns:ds="http://schemas.openxmlformats.org/officeDocument/2006/customXml" ds:itemID="{7E46AA4E-ED14-49E5-A4A9-6F40B53D4C07}">
  <ds:schemaRefs>
    <ds:schemaRef ds:uri="http://schemas.openxmlformats.org/officeDocument/2006/bibliography"/>
  </ds:schemaRefs>
</ds:datastoreItem>
</file>

<file path=customXml/itemProps3.xml><?xml version="1.0" encoding="utf-8"?>
<ds:datastoreItem xmlns:ds="http://schemas.openxmlformats.org/officeDocument/2006/customXml" ds:itemID="{CE8DF579-5EA2-465E-B896-281D7818CD73}"/>
</file>

<file path=customXml/itemProps4.xml><?xml version="1.0" encoding="utf-8"?>
<ds:datastoreItem xmlns:ds="http://schemas.openxmlformats.org/officeDocument/2006/customXml" ds:itemID="{E4A0AC5A-E78E-480E-9471-0600DBBAFA23}"/>
</file>

<file path=customXml/itemProps5.xml><?xml version="1.0" encoding="utf-8"?>
<ds:datastoreItem xmlns:ds="http://schemas.openxmlformats.org/officeDocument/2006/customXml" ds:itemID="{D34B5A21-D416-4E5E-8964-2223FB70A3AC}"/>
</file>

<file path=docProps/app.xml><?xml version="1.0" encoding="utf-8"?>
<Properties xmlns="http://schemas.openxmlformats.org/officeDocument/2006/extended-properties" xmlns:vt="http://schemas.openxmlformats.org/officeDocument/2006/docPropsVTypes">
  <Template>RK Basmall.dotx</Template>
  <TotalTime>0</TotalTime>
  <Pages>6</Pages>
  <Words>1439</Words>
  <Characters>8205</Characters>
  <Application>Microsoft Office Word</Application>
  <DocSecurity>4</DocSecurity>
  <Lines>68</Lines>
  <Paragraphs>19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Nilsson</dc:creator>
  <cp:keywords/>
  <dc:description/>
  <cp:lastModifiedBy>OHCHR Child Rights</cp:lastModifiedBy>
  <cp:revision>2</cp:revision>
  <dcterms:created xsi:type="dcterms:W3CDTF">2018-10-12T12:28:00Z</dcterms:created>
  <dcterms:modified xsi:type="dcterms:W3CDTF">2018-10-12T12:28:00Z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