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FE" w:rsidRPr="003C14F1" w:rsidRDefault="00E327FE" w:rsidP="00E327FE">
      <w:pPr>
        <w:rPr>
          <w:sz w:val="24"/>
          <w:szCs w:val="24"/>
        </w:rPr>
      </w:pPr>
      <w:bookmarkStart w:id="0" w:name="_GoBack"/>
      <w:bookmarkEnd w:id="0"/>
      <w:r w:rsidRPr="003C14F1">
        <w:rPr>
          <w:sz w:val="24"/>
          <w:szCs w:val="24"/>
        </w:rPr>
        <w:t>QUESTIONNAIRE RELATED TO</w:t>
      </w:r>
      <w:r w:rsidR="007D0C23" w:rsidRPr="003C14F1">
        <w:rPr>
          <w:sz w:val="24"/>
          <w:szCs w:val="24"/>
        </w:rPr>
        <w:t xml:space="preserve"> </w:t>
      </w:r>
      <w:r w:rsidRPr="003C14F1">
        <w:rPr>
          <w:sz w:val="24"/>
          <w:szCs w:val="24"/>
        </w:rPr>
        <w:t xml:space="preserve">THE RIGHT OF ANYONE DEPRIVED OF </w:t>
      </w:r>
      <w:r w:rsidR="007102BC" w:rsidRPr="003C14F1">
        <w:rPr>
          <w:sz w:val="24"/>
          <w:szCs w:val="24"/>
        </w:rPr>
        <w:t xml:space="preserve">HIS OR HER LIBERTY BY ARREST OR </w:t>
      </w:r>
      <w:r w:rsidRPr="003C14F1">
        <w:rPr>
          <w:sz w:val="24"/>
          <w:szCs w:val="24"/>
        </w:rPr>
        <w:t>DETENTION TO BRING PROCEEDINGS BEFORE COURT, IN ORDER THAT THE COURT</w:t>
      </w:r>
      <w:r w:rsidR="007102BC" w:rsidRPr="003C14F1">
        <w:rPr>
          <w:sz w:val="24"/>
          <w:szCs w:val="24"/>
        </w:rPr>
        <w:t xml:space="preserve"> </w:t>
      </w:r>
      <w:r w:rsidRPr="003C14F1">
        <w:rPr>
          <w:sz w:val="24"/>
          <w:szCs w:val="24"/>
        </w:rPr>
        <w:t>MAY DECIDE WITHOUT DELAY ON THE LAWFULNESS OF HIS OR HER DETENTION AND</w:t>
      </w:r>
      <w:r w:rsidR="007102BC" w:rsidRPr="003C14F1">
        <w:rPr>
          <w:sz w:val="24"/>
          <w:szCs w:val="24"/>
        </w:rPr>
        <w:t xml:space="preserve"> </w:t>
      </w:r>
      <w:r w:rsidRPr="003C14F1">
        <w:rPr>
          <w:sz w:val="24"/>
          <w:szCs w:val="24"/>
        </w:rPr>
        <w:t>ORDER HIS OR HER RELEASE IF THE DETENTION IS NOT LAWFUL</w:t>
      </w:r>
    </w:p>
    <w:p w:rsidR="00E327FE" w:rsidRPr="003C14F1" w:rsidRDefault="00E327FE" w:rsidP="00E327FE">
      <w:pPr>
        <w:rPr>
          <w:sz w:val="24"/>
          <w:szCs w:val="24"/>
        </w:rPr>
      </w:pPr>
    </w:p>
    <w:p w:rsidR="00E327FE" w:rsidRPr="003C14F1" w:rsidRDefault="00E327FE" w:rsidP="003A7F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14F1">
        <w:rPr>
          <w:sz w:val="24"/>
          <w:szCs w:val="24"/>
        </w:rPr>
        <w:t>Please describe your organization’s concern with the right of anyone deprived of his</w:t>
      </w:r>
      <w:r w:rsidR="007102BC" w:rsidRPr="003C14F1">
        <w:rPr>
          <w:sz w:val="24"/>
          <w:szCs w:val="24"/>
        </w:rPr>
        <w:t xml:space="preserve"> </w:t>
      </w:r>
      <w:r w:rsidRPr="003C14F1">
        <w:rPr>
          <w:sz w:val="24"/>
          <w:szCs w:val="24"/>
        </w:rPr>
        <w:t>or her liberty by arrest or detention to bring proceedings before court?</w:t>
      </w:r>
    </w:p>
    <w:p w:rsidR="003A7F9E" w:rsidRPr="003C14F1" w:rsidRDefault="004A0216" w:rsidP="003A7F9E">
      <w:pPr>
        <w:rPr>
          <w:sz w:val="24"/>
          <w:szCs w:val="24"/>
        </w:rPr>
      </w:pPr>
      <w:r w:rsidRPr="003C14F1">
        <w:rPr>
          <w:sz w:val="24"/>
          <w:szCs w:val="24"/>
        </w:rPr>
        <w:t>I</w:t>
      </w:r>
      <w:r w:rsidR="00B077C0" w:rsidRPr="003C14F1">
        <w:rPr>
          <w:sz w:val="24"/>
          <w:szCs w:val="24"/>
        </w:rPr>
        <w:t xml:space="preserve">n 10th article of </w:t>
      </w:r>
      <w:hyperlink r:id="rId6" w:history="1">
        <w:r w:rsidR="00B077C0" w:rsidRPr="003C14F1">
          <w:rPr>
            <w:sz w:val="24"/>
            <w:szCs w:val="24"/>
          </w:rPr>
          <w:t>the prevention of terrorism act</w:t>
        </w:r>
      </w:hyperlink>
      <w:r w:rsidR="00B077C0" w:rsidRPr="003C14F1">
        <w:rPr>
          <w:sz w:val="24"/>
          <w:szCs w:val="24"/>
        </w:rPr>
        <w:t xml:space="preserve"> </w:t>
      </w:r>
      <w:r w:rsidR="007139E5" w:rsidRPr="003C14F1">
        <w:rPr>
          <w:sz w:val="24"/>
          <w:szCs w:val="24"/>
        </w:rPr>
        <w:t xml:space="preserve"> a special procedure is set. According to this</w:t>
      </w:r>
      <w:r w:rsidR="009343C2" w:rsidRPr="003C14F1">
        <w:rPr>
          <w:sz w:val="24"/>
          <w:szCs w:val="24"/>
        </w:rPr>
        <w:t>,</w:t>
      </w:r>
      <w:r w:rsidR="007139E5" w:rsidRPr="003C14F1">
        <w:rPr>
          <w:sz w:val="24"/>
          <w:szCs w:val="24"/>
        </w:rPr>
        <w:t xml:space="preserve"> </w:t>
      </w:r>
      <w:r w:rsidR="00713CF5" w:rsidRPr="003C14F1">
        <w:rPr>
          <w:sz w:val="24"/>
          <w:szCs w:val="24"/>
        </w:rPr>
        <w:t xml:space="preserve"> </w:t>
      </w:r>
      <w:r w:rsidR="00973CE1" w:rsidRPr="003C14F1">
        <w:rPr>
          <w:sz w:val="24"/>
          <w:szCs w:val="24"/>
        </w:rPr>
        <w:t xml:space="preserve">10. </w:t>
      </w:r>
      <w:r w:rsidR="00C917AA" w:rsidRPr="003C14F1">
        <w:rPr>
          <w:sz w:val="24"/>
          <w:szCs w:val="24"/>
        </w:rPr>
        <w:t>a</w:t>
      </w:r>
      <w:r w:rsidR="00973CE1" w:rsidRPr="003C14F1">
        <w:rPr>
          <w:sz w:val="24"/>
          <w:szCs w:val="24"/>
        </w:rPr>
        <w:t xml:space="preserve">rticle </w:t>
      </w:r>
      <w:r w:rsidR="002E183A" w:rsidRPr="003C14F1">
        <w:rPr>
          <w:sz w:val="24"/>
          <w:szCs w:val="24"/>
        </w:rPr>
        <w:t xml:space="preserve">is implemented </w:t>
      </w:r>
      <w:r w:rsidR="00C47F0A" w:rsidRPr="003C14F1">
        <w:rPr>
          <w:sz w:val="24"/>
          <w:szCs w:val="24"/>
        </w:rPr>
        <w:t xml:space="preserve">in </w:t>
      </w:r>
      <w:r w:rsidR="009343C2" w:rsidRPr="003C14F1">
        <w:rPr>
          <w:sz w:val="24"/>
          <w:szCs w:val="24"/>
        </w:rPr>
        <w:t xml:space="preserve">prosecutions </w:t>
      </w:r>
      <w:r w:rsidR="00973CE1" w:rsidRPr="003C14F1">
        <w:rPr>
          <w:sz w:val="24"/>
          <w:szCs w:val="24"/>
        </w:rPr>
        <w:t xml:space="preserve">about 3. And 4. articles of </w:t>
      </w:r>
      <w:hyperlink r:id="rId7" w:history="1">
        <w:r w:rsidR="00C47F0A" w:rsidRPr="003C14F1">
          <w:rPr>
            <w:rStyle w:val="Hyperlink"/>
            <w:rFonts w:ascii="Segoe UI" w:hAnsi="Segoe UI" w:cs="Segoe UI"/>
            <w:color w:val="000000"/>
            <w:sz w:val="24"/>
            <w:szCs w:val="24"/>
            <w:u w:val="none"/>
            <w:shd w:val="clear" w:color="auto" w:fill="F8F8F8"/>
          </w:rPr>
          <w:t>the prevention of terrorism act</w:t>
        </w:r>
      </w:hyperlink>
      <w:r w:rsidR="00A601A3" w:rsidRPr="003C14F1">
        <w:rPr>
          <w:sz w:val="24"/>
          <w:szCs w:val="24"/>
        </w:rPr>
        <w:t>. This means, the right</w:t>
      </w:r>
      <w:r w:rsidR="00CE69BE" w:rsidRPr="003C14F1">
        <w:rPr>
          <w:sz w:val="24"/>
          <w:szCs w:val="24"/>
        </w:rPr>
        <w:t xml:space="preserve"> of someone in detention</w:t>
      </w:r>
      <w:r w:rsidR="00A601A3" w:rsidRPr="003C14F1">
        <w:rPr>
          <w:sz w:val="24"/>
          <w:szCs w:val="24"/>
        </w:rPr>
        <w:t xml:space="preserve"> to access </w:t>
      </w:r>
      <w:r w:rsidR="00CE69BE" w:rsidRPr="003C14F1">
        <w:rPr>
          <w:sz w:val="24"/>
          <w:szCs w:val="24"/>
        </w:rPr>
        <w:t xml:space="preserve">to lawyers </w:t>
      </w:r>
      <w:r w:rsidR="00C47F0A" w:rsidRPr="003C14F1">
        <w:rPr>
          <w:sz w:val="24"/>
          <w:szCs w:val="24"/>
        </w:rPr>
        <w:t xml:space="preserve">could be </w:t>
      </w:r>
      <w:r w:rsidR="00A601A3" w:rsidRPr="003C14F1">
        <w:rPr>
          <w:sz w:val="24"/>
          <w:szCs w:val="24"/>
        </w:rPr>
        <w:t xml:space="preserve">restrained </w:t>
      </w:r>
      <w:r w:rsidR="00AD1D63" w:rsidRPr="003C14F1">
        <w:rPr>
          <w:sz w:val="24"/>
          <w:szCs w:val="24"/>
        </w:rPr>
        <w:t>by authorities.</w:t>
      </w:r>
      <w:r w:rsidR="00155CED" w:rsidRPr="003C14F1">
        <w:rPr>
          <w:sz w:val="24"/>
          <w:szCs w:val="24"/>
        </w:rPr>
        <w:t xml:space="preserve"> This is the most common problem because people in detention are</w:t>
      </w:r>
      <w:r w:rsidR="00F46767" w:rsidRPr="003C14F1">
        <w:rPr>
          <w:sz w:val="24"/>
          <w:szCs w:val="24"/>
        </w:rPr>
        <w:t xml:space="preserve"> enforced to </w:t>
      </w:r>
      <w:r w:rsidR="000D5E89" w:rsidRPr="003C14F1">
        <w:rPr>
          <w:sz w:val="24"/>
          <w:szCs w:val="24"/>
        </w:rPr>
        <w:t xml:space="preserve">converse by the name of </w:t>
      </w:r>
      <w:r w:rsidR="00CD5DB0" w:rsidRPr="003C14F1">
        <w:rPr>
          <w:sz w:val="24"/>
          <w:szCs w:val="24"/>
        </w:rPr>
        <w:t xml:space="preserve">chatting to police. </w:t>
      </w:r>
      <w:r w:rsidR="001736D9" w:rsidRPr="003C14F1">
        <w:rPr>
          <w:sz w:val="24"/>
          <w:szCs w:val="24"/>
        </w:rPr>
        <w:t xml:space="preserve">Thus police is trying to take </w:t>
      </w:r>
      <w:r w:rsidR="00E26EE2" w:rsidRPr="003C14F1">
        <w:rPr>
          <w:sz w:val="24"/>
          <w:szCs w:val="24"/>
        </w:rPr>
        <w:t>the statements without a lawyer.</w:t>
      </w:r>
    </w:p>
    <w:p w:rsidR="00E26EE2" w:rsidRPr="003C14F1" w:rsidRDefault="00E95034" w:rsidP="003A7F9E">
      <w:pPr>
        <w:rPr>
          <w:sz w:val="24"/>
          <w:szCs w:val="24"/>
        </w:rPr>
      </w:pPr>
      <w:r w:rsidRPr="003C14F1">
        <w:rPr>
          <w:sz w:val="24"/>
          <w:szCs w:val="24"/>
        </w:rPr>
        <w:t>I</w:t>
      </w:r>
      <w:r w:rsidR="00E26EE2" w:rsidRPr="003C14F1">
        <w:rPr>
          <w:sz w:val="24"/>
          <w:szCs w:val="24"/>
        </w:rPr>
        <w:t>n</w:t>
      </w:r>
      <w:r w:rsidR="00673B72" w:rsidRPr="003C14F1">
        <w:rPr>
          <w:sz w:val="24"/>
          <w:szCs w:val="24"/>
        </w:rPr>
        <w:t xml:space="preserve"> </w:t>
      </w:r>
      <w:r w:rsidR="00E26EE2" w:rsidRPr="003C14F1">
        <w:rPr>
          <w:sz w:val="24"/>
          <w:szCs w:val="24"/>
        </w:rPr>
        <w:t xml:space="preserve">these cases </w:t>
      </w:r>
      <w:r w:rsidR="00673B72" w:rsidRPr="003C14F1">
        <w:rPr>
          <w:sz w:val="24"/>
          <w:szCs w:val="24"/>
        </w:rPr>
        <w:t xml:space="preserve">if the suspect is only one person, </w:t>
      </w:r>
      <w:r w:rsidR="00620DC3" w:rsidRPr="003C14F1">
        <w:rPr>
          <w:sz w:val="24"/>
          <w:szCs w:val="24"/>
        </w:rPr>
        <w:t xml:space="preserve">detention </w:t>
      </w:r>
      <w:r w:rsidR="006413DD" w:rsidRPr="003C14F1">
        <w:rPr>
          <w:sz w:val="24"/>
          <w:szCs w:val="24"/>
        </w:rPr>
        <w:t xml:space="preserve">should </w:t>
      </w:r>
      <w:r w:rsidR="00FD2A6A" w:rsidRPr="003C14F1">
        <w:rPr>
          <w:sz w:val="24"/>
          <w:szCs w:val="24"/>
        </w:rPr>
        <w:t>l</w:t>
      </w:r>
      <w:r w:rsidR="006413DD" w:rsidRPr="003C14F1">
        <w:rPr>
          <w:sz w:val="24"/>
          <w:szCs w:val="24"/>
        </w:rPr>
        <w:t>ast in</w:t>
      </w:r>
      <w:r w:rsidR="00FD2A6A" w:rsidRPr="003C14F1">
        <w:rPr>
          <w:sz w:val="24"/>
          <w:szCs w:val="24"/>
        </w:rPr>
        <w:t xml:space="preserve"> 48 hours</w:t>
      </w:r>
      <w:r w:rsidR="00965E9B" w:rsidRPr="003C14F1">
        <w:rPr>
          <w:sz w:val="24"/>
          <w:szCs w:val="24"/>
        </w:rPr>
        <w:t xml:space="preserve"> and</w:t>
      </w:r>
      <w:r w:rsidR="0067405B" w:rsidRPr="003C14F1">
        <w:rPr>
          <w:sz w:val="24"/>
          <w:szCs w:val="24"/>
        </w:rPr>
        <w:t xml:space="preserve"> 96 hours if suspects are more than one. But in execution</w:t>
      </w:r>
      <w:r w:rsidR="005203E1" w:rsidRPr="003C14F1">
        <w:rPr>
          <w:sz w:val="24"/>
          <w:szCs w:val="24"/>
        </w:rPr>
        <w:t>,</w:t>
      </w:r>
      <w:r w:rsidR="0067405B" w:rsidRPr="003C14F1">
        <w:rPr>
          <w:sz w:val="24"/>
          <w:szCs w:val="24"/>
        </w:rPr>
        <w:t xml:space="preserve"> detention </w:t>
      </w:r>
      <w:r w:rsidR="00C148A5" w:rsidRPr="003C14F1">
        <w:rPr>
          <w:sz w:val="24"/>
          <w:szCs w:val="24"/>
        </w:rPr>
        <w:t>goes on for 3 days and in 4th day</w:t>
      </w:r>
      <w:r w:rsidR="00A3687B" w:rsidRPr="003C14F1">
        <w:rPr>
          <w:sz w:val="24"/>
          <w:szCs w:val="24"/>
        </w:rPr>
        <w:t xml:space="preserve"> de</w:t>
      </w:r>
      <w:r w:rsidR="005203E1" w:rsidRPr="003C14F1">
        <w:rPr>
          <w:sz w:val="24"/>
          <w:szCs w:val="24"/>
        </w:rPr>
        <w:t>t</w:t>
      </w:r>
      <w:r w:rsidR="00A3687B" w:rsidRPr="003C14F1">
        <w:rPr>
          <w:sz w:val="24"/>
          <w:szCs w:val="24"/>
        </w:rPr>
        <w:t>ainees</w:t>
      </w:r>
      <w:r w:rsidR="00081678" w:rsidRPr="003C14F1">
        <w:rPr>
          <w:sz w:val="24"/>
          <w:szCs w:val="24"/>
        </w:rPr>
        <w:t xml:space="preserve"> are handed</w:t>
      </w:r>
      <w:r w:rsidR="00345EF6" w:rsidRPr="003C14F1">
        <w:rPr>
          <w:sz w:val="24"/>
          <w:szCs w:val="24"/>
        </w:rPr>
        <w:t xml:space="preserve"> </w:t>
      </w:r>
      <w:r w:rsidR="00081678" w:rsidRPr="003C14F1">
        <w:rPr>
          <w:sz w:val="24"/>
          <w:szCs w:val="24"/>
        </w:rPr>
        <w:t xml:space="preserve">over to public prosecutor’s office </w:t>
      </w:r>
      <w:r w:rsidR="002B0BAC" w:rsidRPr="003C14F1">
        <w:rPr>
          <w:sz w:val="24"/>
          <w:szCs w:val="24"/>
        </w:rPr>
        <w:t xml:space="preserve">and </w:t>
      </w:r>
      <w:r w:rsidR="00345EF6" w:rsidRPr="003C14F1">
        <w:rPr>
          <w:sz w:val="24"/>
          <w:szCs w:val="24"/>
        </w:rPr>
        <w:t>if arrested</w:t>
      </w:r>
      <w:r w:rsidR="0056201D" w:rsidRPr="003C14F1">
        <w:rPr>
          <w:sz w:val="24"/>
          <w:szCs w:val="24"/>
        </w:rPr>
        <w:t xml:space="preserve"> </w:t>
      </w:r>
      <w:r w:rsidR="00081678" w:rsidRPr="003C14F1">
        <w:rPr>
          <w:sz w:val="24"/>
          <w:szCs w:val="24"/>
        </w:rPr>
        <w:t xml:space="preserve"> </w:t>
      </w:r>
      <w:r w:rsidR="002B0BAC" w:rsidRPr="003C14F1">
        <w:rPr>
          <w:sz w:val="24"/>
          <w:szCs w:val="24"/>
        </w:rPr>
        <w:t>investigating magistrate</w:t>
      </w:r>
      <w:r w:rsidR="00345EF6" w:rsidRPr="003C14F1">
        <w:rPr>
          <w:sz w:val="24"/>
          <w:szCs w:val="24"/>
        </w:rPr>
        <w:t xml:space="preserve"> continues investigation all night long. </w:t>
      </w:r>
      <w:r w:rsidR="00A3687B" w:rsidRPr="003C14F1">
        <w:rPr>
          <w:sz w:val="24"/>
          <w:szCs w:val="24"/>
        </w:rPr>
        <w:t>This</w:t>
      </w:r>
      <w:r w:rsidR="00345EF6" w:rsidRPr="003C14F1">
        <w:rPr>
          <w:sz w:val="24"/>
          <w:szCs w:val="24"/>
        </w:rPr>
        <w:t xml:space="preserve"> means in the last 24 hours of detention</w:t>
      </w:r>
      <w:r w:rsidR="00A417E8" w:rsidRPr="003C14F1">
        <w:rPr>
          <w:sz w:val="24"/>
          <w:szCs w:val="24"/>
        </w:rPr>
        <w:t xml:space="preserve"> they depose without sleeping. </w:t>
      </w:r>
      <w:r w:rsidR="003100B7" w:rsidRPr="003C14F1">
        <w:rPr>
          <w:sz w:val="24"/>
          <w:szCs w:val="24"/>
        </w:rPr>
        <w:t>During</w:t>
      </w:r>
      <w:r w:rsidR="00582C5C" w:rsidRPr="003C14F1">
        <w:rPr>
          <w:sz w:val="24"/>
          <w:szCs w:val="24"/>
        </w:rPr>
        <w:t xml:space="preserve"> deposition and investi</w:t>
      </w:r>
      <w:r w:rsidR="003100B7" w:rsidRPr="003C14F1">
        <w:rPr>
          <w:sz w:val="24"/>
          <w:szCs w:val="24"/>
        </w:rPr>
        <w:t>gation humanitarian conditions are not respected.</w:t>
      </w:r>
    </w:p>
    <w:p w:rsidR="00215C08" w:rsidRPr="003C14F1" w:rsidRDefault="00215C08" w:rsidP="003A7F9E">
      <w:pPr>
        <w:rPr>
          <w:sz w:val="24"/>
          <w:szCs w:val="24"/>
        </w:rPr>
      </w:pPr>
      <w:r w:rsidRPr="003C14F1">
        <w:rPr>
          <w:sz w:val="24"/>
          <w:szCs w:val="24"/>
        </w:rPr>
        <w:t>Especially in the cases</w:t>
      </w:r>
      <w:r w:rsidR="0024729B" w:rsidRPr="003C14F1">
        <w:rPr>
          <w:sz w:val="24"/>
          <w:szCs w:val="24"/>
        </w:rPr>
        <w:t xml:space="preserve"> of prevention of terrorism act</w:t>
      </w:r>
      <w:r w:rsidR="007C5FE6" w:rsidRPr="003C14F1">
        <w:rPr>
          <w:sz w:val="24"/>
          <w:szCs w:val="24"/>
        </w:rPr>
        <w:t>, lawyers encounter police or gendarme about right to silence.</w:t>
      </w:r>
      <w:r w:rsidR="00FE3A90" w:rsidRPr="003C14F1">
        <w:rPr>
          <w:sz w:val="24"/>
          <w:szCs w:val="24"/>
        </w:rPr>
        <w:t xml:space="preserve"> When lawyer remind the suspects about their r</w:t>
      </w:r>
      <w:r w:rsidR="00646954" w:rsidRPr="003C14F1">
        <w:rPr>
          <w:sz w:val="24"/>
          <w:szCs w:val="24"/>
        </w:rPr>
        <w:t>i</w:t>
      </w:r>
      <w:r w:rsidR="00FE3A90" w:rsidRPr="003C14F1">
        <w:rPr>
          <w:sz w:val="24"/>
          <w:szCs w:val="24"/>
        </w:rPr>
        <w:t xml:space="preserve">ght to silence </w:t>
      </w:r>
      <w:r w:rsidR="000A55D4" w:rsidRPr="003C14F1">
        <w:rPr>
          <w:sz w:val="24"/>
          <w:szCs w:val="24"/>
        </w:rPr>
        <w:t>police reacts them.</w:t>
      </w:r>
      <w:r w:rsidR="007C5FE6" w:rsidRPr="003C14F1">
        <w:rPr>
          <w:sz w:val="24"/>
          <w:szCs w:val="24"/>
        </w:rPr>
        <w:t xml:space="preserve"> </w:t>
      </w:r>
    </w:p>
    <w:p w:rsidR="000A55D4" w:rsidRPr="003C14F1" w:rsidRDefault="000A55D4" w:rsidP="003A7F9E">
      <w:pPr>
        <w:rPr>
          <w:sz w:val="24"/>
          <w:szCs w:val="24"/>
        </w:rPr>
      </w:pPr>
      <w:r w:rsidRPr="003C14F1">
        <w:rPr>
          <w:sz w:val="24"/>
          <w:szCs w:val="24"/>
        </w:rPr>
        <w:t xml:space="preserve">The other very important point is </w:t>
      </w:r>
      <w:r w:rsidR="008603CF" w:rsidRPr="003C14F1">
        <w:rPr>
          <w:sz w:val="24"/>
          <w:szCs w:val="24"/>
        </w:rPr>
        <w:t xml:space="preserve">by justifying the secrecy of the case, </w:t>
      </w:r>
      <w:r w:rsidR="001B5B1A" w:rsidRPr="003C14F1">
        <w:rPr>
          <w:sz w:val="24"/>
          <w:szCs w:val="24"/>
        </w:rPr>
        <w:t xml:space="preserve">the iawyers’ access is denied to the report of interrogation. This </w:t>
      </w:r>
      <w:r w:rsidR="009F4ECE" w:rsidRPr="003C14F1">
        <w:rPr>
          <w:sz w:val="24"/>
          <w:szCs w:val="24"/>
        </w:rPr>
        <w:t>distinctly restrains the right to defense.</w:t>
      </w:r>
    </w:p>
    <w:p w:rsidR="007D0C23" w:rsidRPr="003C14F1" w:rsidRDefault="00F95D42" w:rsidP="00E327FE">
      <w:pPr>
        <w:rPr>
          <w:sz w:val="24"/>
          <w:szCs w:val="24"/>
        </w:rPr>
      </w:pPr>
      <w:r w:rsidRPr="003C14F1">
        <w:rPr>
          <w:sz w:val="24"/>
          <w:szCs w:val="24"/>
        </w:rPr>
        <w:t xml:space="preserve">In the cases of prevention of terrorism act, </w:t>
      </w:r>
      <w:r w:rsidR="00FD559D" w:rsidRPr="003C14F1">
        <w:rPr>
          <w:sz w:val="24"/>
          <w:szCs w:val="24"/>
        </w:rPr>
        <w:t>suspects can deliberate only one lawyer in detention and at most 3 lawyers</w:t>
      </w:r>
      <w:r w:rsidR="00451CE1" w:rsidRPr="003C14F1">
        <w:rPr>
          <w:sz w:val="24"/>
          <w:szCs w:val="24"/>
        </w:rPr>
        <w:t xml:space="preserve"> in prosecutor’s office and investigating magistrate</w:t>
      </w:r>
      <w:r w:rsidR="00C048EE" w:rsidRPr="003C14F1">
        <w:rPr>
          <w:sz w:val="24"/>
          <w:szCs w:val="24"/>
        </w:rPr>
        <w:t xml:space="preserve">’s investigations. This is an important problem and </w:t>
      </w:r>
      <w:r w:rsidR="00646954" w:rsidRPr="003C14F1">
        <w:rPr>
          <w:sz w:val="24"/>
          <w:szCs w:val="24"/>
        </w:rPr>
        <w:t>restrains the right to defense.</w:t>
      </w:r>
    </w:p>
    <w:p w:rsidR="00646954" w:rsidRPr="003C14F1" w:rsidRDefault="00646954" w:rsidP="00E327FE">
      <w:pPr>
        <w:rPr>
          <w:sz w:val="24"/>
          <w:szCs w:val="24"/>
        </w:rPr>
      </w:pPr>
      <w:r w:rsidRPr="003C14F1">
        <w:rPr>
          <w:sz w:val="24"/>
          <w:szCs w:val="24"/>
        </w:rPr>
        <w:t xml:space="preserve">In the cases of prevention of terrorism act, </w:t>
      </w:r>
      <w:r w:rsidR="008E204E" w:rsidRPr="003C14F1">
        <w:rPr>
          <w:sz w:val="24"/>
          <w:szCs w:val="24"/>
        </w:rPr>
        <w:t xml:space="preserve">suspects are interned </w:t>
      </w:r>
      <w:r w:rsidR="00DF4D96" w:rsidRPr="003C14F1">
        <w:rPr>
          <w:sz w:val="24"/>
          <w:szCs w:val="24"/>
        </w:rPr>
        <w:t>especially between  04.00-06.00 o’clock in</w:t>
      </w:r>
      <w:r w:rsidR="00141A61" w:rsidRPr="003C14F1">
        <w:rPr>
          <w:sz w:val="24"/>
          <w:szCs w:val="24"/>
        </w:rPr>
        <w:t xml:space="preserve"> </w:t>
      </w:r>
      <w:r w:rsidR="00DF4D96" w:rsidRPr="003C14F1">
        <w:rPr>
          <w:sz w:val="24"/>
          <w:szCs w:val="24"/>
        </w:rPr>
        <w:t>the morning</w:t>
      </w:r>
      <w:r w:rsidR="00BF1F1D" w:rsidRPr="003C14F1">
        <w:rPr>
          <w:sz w:val="24"/>
          <w:szCs w:val="24"/>
        </w:rPr>
        <w:t xml:space="preserve"> by tipping over </w:t>
      </w:r>
      <w:r w:rsidR="00141A61" w:rsidRPr="003C14F1">
        <w:rPr>
          <w:sz w:val="24"/>
          <w:szCs w:val="24"/>
        </w:rPr>
        <w:t>and by exaggerated safety measures</w:t>
      </w:r>
      <w:r w:rsidR="00DE3981" w:rsidRPr="003C14F1">
        <w:rPr>
          <w:sz w:val="24"/>
          <w:szCs w:val="24"/>
        </w:rPr>
        <w:t xml:space="preserve"> suspects are shown as dangerous criminals.</w:t>
      </w:r>
      <w:r w:rsidR="003772CD" w:rsidRPr="003C14F1">
        <w:rPr>
          <w:sz w:val="24"/>
          <w:szCs w:val="24"/>
        </w:rPr>
        <w:t>This situation is a violent attack to personal rights.</w:t>
      </w:r>
    </w:p>
    <w:p w:rsidR="003772CD" w:rsidRPr="003C14F1" w:rsidRDefault="00304131" w:rsidP="00E327FE">
      <w:pPr>
        <w:rPr>
          <w:sz w:val="24"/>
          <w:szCs w:val="24"/>
        </w:rPr>
      </w:pPr>
      <w:r w:rsidRPr="003C14F1">
        <w:rPr>
          <w:sz w:val="24"/>
          <w:szCs w:val="24"/>
        </w:rPr>
        <w:t>One of the biggest problems inTurkey is, in investigations (especially about</w:t>
      </w:r>
      <w:r w:rsidR="00E40AB8" w:rsidRPr="003C14F1">
        <w:rPr>
          <w:sz w:val="24"/>
          <w:szCs w:val="24"/>
        </w:rPr>
        <w:t xml:space="preserve"> defomatory offenses), videos of detainees are serviced to pres</w:t>
      </w:r>
      <w:r w:rsidR="00595C08" w:rsidRPr="003C14F1">
        <w:rPr>
          <w:sz w:val="24"/>
          <w:szCs w:val="24"/>
        </w:rPr>
        <w:t>s and thier personal rights are attacked</w:t>
      </w:r>
      <w:r w:rsidR="003E2885" w:rsidRPr="003C14F1">
        <w:rPr>
          <w:sz w:val="24"/>
          <w:szCs w:val="24"/>
        </w:rPr>
        <w:t xml:space="preserve"> by police. There is not any</w:t>
      </w:r>
      <w:r w:rsidR="00EF2896" w:rsidRPr="003C14F1">
        <w:rPr>
          <w:sz w:val="24"/>
          <w:szCs w:val="24"/>
        </w:rPr>
        <w:t xml:space="preserve"> forceful</w:t>
      </w:r>
      <w:r w:rsidR="003E2885" w:rsidRPr="003C14F1">
        <w:rPr>
          <w:sz w:val="24"/>
          <w:szCs w:val="24"/>
        </w:rPr>
        <w:t xml:space="preserve"> investigation</w:t>
      </w:r>
      <w:r w:rsidR="00EF2896" w:rsidRPr="003C14F1">
        <w:rPr>
          <w:sz w:val="24"/>
          <w:szCs w:val="24"/>
        </w:rPr>
        <w:t>s</w:t>
      </w:r>
      <w:r w:rsidR="003E2885" w:rsidRPr="003C14F1">
        <w:rPr>
          <w:sz w:val="24"/>
          <w:szCs w:val="24"/>
        </w:rPr>
        <w:t xml:space="preserve"> about </w:t>
      </w:r>
      <w:r w:rsidR="00EF2896" w:rsidRPr="003C14F1">
        <w:rPr>
          <w:sz w:val="24"/>
          <w:szCs w:val="24"/>
        </w:rPr>
        <w:t>these police and prosecutor’s officers.</w:t>
      </w:r>
    </w:p>
    <w:p w:rsidR="00EF2896" w:rsidRPr="003C14F1" w:rsidRDefault="00BB00C3" w:rsidP="00E327FE">
      <w:pPr>
        <w:rPr>
          <w:sz w:val="24"/>
          <w:szCs w:val="24"/>
        </w:rPr>
      </w:pPr>
      <w:r w:rsidRPr="003C14F1">
        <w:rPr>
          <w:sz w:val="24"/>
          <w:szCs w:val="24"/>
        </w:rPr>
        <w:lastRenderedPageBreak/>
        <w:t xml:space="preserve">Also there are lots of examples about </w:t>
      </w:r>
      <w:r w:rsidR="00120D08" w:rsidRPr="003C14F1">
        <w:rPr>
          <w:sz w:val="24"/>
          <w:szCs w:val="24"/>
        </w:rPr>
        <w:t xml:space="preserve">frequent decisions </w:t>
      </w:r>
      <w:r w:rsidR="00775364" w:rsidRPr="003C14F1">
        <w:rPr>
          <w:sz w:val="24"/>
          <w:szCs w:val="24"/>
        </w:rPr>
        <w:t xml:space="preserve">of </w:t>
      </w:r>
      <w:r w:rsidR="00775364" w:rsidRPr="003C14F1">
        <w:rPr>
          <w:rFonts w:ascii="Arial" w:hAnsi="Arial" w:cs="Arial"/>
          <w:sz w:val="24"/>
          <w:szCs w:val="24"/>
        </w:rPr>
        <w:t xml:space="preserve">detention, </w:t>
      </w:r>
      <w:r w:rsidR="008740BF" w:rsidRPr="003C14F1">
        <w:rPr>
          <w:rFonts w:ascii="Arial" w:hAnsi="Arial" w:cs="Arial"/>
          <w:sz w:val="24"/>
          <w:szCs w:val="24"/>
        </w:rPr>
        <w:t xml:space="preserve">detention without </w:t>
      </w:r>
      <w:r w:rsidR="00775364" w:rsidRPr="003C14F1">
        <w:rPr>
          <w:rFonts w:ascii="Arial" w:hAnsi="Arial" w:cs="Arial"/>
          <w:sz w:val="24"/>
          <w:szCs w:val="24"/>
        </w:rPr>
        <w:t xml:space="preserve">detailed </w:t>
      </w:r>
      <w:r w:rsidR="008740BF" w:rsidRPr="003C14F1">
        <w:rPr>
          <w:rFonts w:ascii="Arial" w:hAnsi="Arial" w:cs="Arial"/>
          <w:sz w:val="24"/>
          <w:szCs w:val="24"/>
        </w:rPr>
        <w:t>explanation, patting down undressed</w:t>
      </w:r>
      <w:r w:rsidR="00F074D8" w:rsidRPr="003C14F1">
        <w:rPr>
          <w:rFonts w:ascii="Arial" w:hAnsi="Arial" w:cs="Arial"/>
          <w:sz w:val="24"/>
          <w:szCs w:val="24"/>
        </w:rPr>
        <w:t>, isolating</w:t>
      </w:r>
      <w:r w:rsidR="00FF68D6" w:rsidRPr="003C14F1">
        <w:rPr>
          <w:rFonts w:ascii="Arial" w:hAnsi="Arial" w:cs="Arial"/>
          <w:sz w:val="24"/>
          <w:szCs w:val="24"/>
        </w:rPr>
        <w:t xml:space="preserve"> in prison in the first 24 hours of detention</w:t>
      </w:r>
      <w:r w:rsidR="00F074D8" w:rsidRPr="003C14F1">
        <w:rPr>
          <w:rFonts w:ascii="Arial" w:hAnsi="Arial" w:cs="Arial"/>
          <w:sz w:val="24"/>
          <w:szCs w:val="24"/>
        </w:rPr>
        <w:t xml:space="preserve"> etc.</w:t>
      </w:r>
    </w:p>
    <w:p w:rsidR="007D0C23" w:rsidRPr="003C14F1" w:rsidRDefault="007D0C23" w:rsidP="00E327FE">
      <w:pPr>
        <w:rPr>
          <w:sz w:val="24"/>
          <w:szCs w:val="24"/>
        </w:rPr>
      </w:pPr>
    </w:p>
    <w:p w:rsidR="00E327FE" w:rsidRPr="003C14F1" w:rsidRDefault="00E327FE" w:rsidP="00E327FE">
      <w:pPr>
        <w:rPr>
          <w:sz w:val="24"/>
          <w:szCs w:val="24"/>
        </w:rPr>
      </w:pPr>
    </w:p>
    <w:p w:rsidR="00E327FE" w:rsidRPr="003C14F1" w:rsidRDefault="00E327FE" w:rsidP="00E327FE">
      <w:pPr>
        <w:rPr>
          <w:sz w:val="24"/>
          <w:szCs w:val="24"/>
        </w:rPr>
      </w:pPr>
      <w:r w:rsidRPr="003C14F1">
        <w:rPr>
          <w:sz w:val="24"/>
          <w:szCs w:val="24"/>
        </w:rPr>
        <w:t>2) In your organizations international/regional focus, how far is the right of anyone</w:t>
      </w:r>
      <w:r w:rsidR="007102BC" w:rsidRPr="003C14F1">
        <w:rPr>
          <w:sz w:val="24"/>
          <w:szCs w:val="24"/>
        </w:rPr>
        <w:t xml:space="preserve"> </w:t>
      </w:r>
      <w:r w:rsidRPr="003C14F1">
        <w:rPr>
          <w:sz w:val="24"/>
          <w:szCs w:val="24"/>
        </w:rPr>
        <w:t>deprived of his or her liberty to seek proceedings before court part of national laws?</w:t>
      </w:r>
    </w:p>
    <w:p w:rsidR="007D0C23" w:rsidRPr="003C14F1" w:rsidRDefault="004509BA" w:rsidP="00E327FE">
      <w:pPr>
        <w:rPr>
          <w:sz w:val="24"/>
          <w:szCs w:val="24"/>
        </w:rPr>
      </w:pPr>
      <w:r w:rsidRPr="003C14F1">
        <w:rPr>
          <w:sz w:val="24"/>
          <w:szCs w:val="24"/>
        </w:rPr>
        <w:t>İt takes 6 months to 18 months to put a suit to a detainee.</w:t>
      </w:r>
      <w:r w:rsidR="00DA1D5C" w:rsidRPr="003C14F1">
        <w:rPr>
          <w:sz w:val="24"/>
          <w:szCs w:val="24"/>
        </w:rPr>
        <w:t xml:space="preserve">  The maximum limit of </w:t>
      </w:r>
      <w:r w:rsidR="002B52B9" w:rsidRPr="003C14F1">
        <w:rPr>
          <w:sz w:val="24"/>
          <w:szCs w:val="24"/>
        </w:rPr>
        <w:t>detention</w:t>
      </w:r>
      <w:r w:rsidR="004A0216" w:rsidRPr="003C14F1">
        <w:rPr>
          <w:sz w:val="24"/>
          <w:szCs w:val="24"/>
        </w:rPr>
        <w:t xml:space="preserve"> time</w:t>
      </w:r>
      <w:r w:rsidR="002B52B9" w:rsidRPr="003C14F1">
        <w:rPr>
          <w:sz w:val="24"/>
          <w:szCs w:val="24"/>
        </w:rPr>
        <w:t xml:space="preserve"> is 5 years  except some special cases.  </w:t>
      </w:r>
      <w:r w:rsidR="004A0216" w:rsidRPr="003C14F1">
        <w:rPr>
          <w:sz w:val="24"/>
          <w:szCs w:val="24"/>
        </w:rPr>
        <w:t>I</w:t>
      </w:r>
      <w:r w:rsidR="002B52B9" w:rsidRPr="003C14F1">
        <w:rPr>
          <w:sz w:val="24"/>
          <w:szCs w:val="24"/>
        </w:rPr>
        <w:t xml:space="preserve">n 10th article of </w:t>
      </w:r>
      <w:hyperlink r:id="rId8" w:history="1">
        <w:r w:rsidR="002B52B9" w:rsidRPr="003C14F1">
          <w:rPr>
            <w:rStyle w:val="Hyperlink"/>
            <w:rFonts w:ascii="Segoe UI" w:hAnsi="Segoe UI" w:cs="Segoe UI"/>
            <w:color w:val="000000"/>
            <w:sz w:val="24"/>
            <w:szCs w:val="24"/>
            <w:u w:val="none"/>
            <w:shd w:val="clear" w:color="auto" w:fill="F8F8F8"/>
          </w:rPr>
          <w:t>the prevention of terrorism act</w:t>
        </w:r>
      </w:hyperlink>
      <w:r w:rsidR="002B52B9" w:rsidRPr="003C14F1">
        <w:rPr>
          <w:sz w:val="24"/>
          <w:szCs w:val="24"/>
        </w:rPr>
        <w:t xml:space="preserve"> </w:t>
      </w:r>
      <w:r w:rsidR="004A0216" w:rsidRPr="003C14F1">
        <w:rPr>
          <w:sz w:val="24"/>
          <w:szCs w:val="24"/>
        </w:rPr>
        <w:t xml:space="preserve">this limit is increased to 10 years. </w:t>
      </w:r>
      <w:r w:rsidR="009E6B3E" w:rsidRPr="003C14F1">
        <w:rPr>
          <w:sz w:val="24"/>
          <w:szCs w:val="24"/>
        </w:rPr>
        <w:t>But we think this detention time is too long and it must be limited in 2 years.</w:t>
      </w:r>
    </w:p>
    <w:p w:rsidR="007D0C23" w:rsidRPr="003C14F1" w:rsidRDefault="007D0C23" w:rsidP="00E327FE">
      <w:pPr>
        <w:rPr>
          <w:sz w:val="24"/>
          <w:szCs w:val="24"/>
        </w:rPr>
      </w:pPr>
    </w:p>
    <w:p w:rsidR="00E327FE" w:rsidRPr="003C14F1" w:rsidRDefault="00E327FE" w:rsidP="00E327FE">
      <w:pPr>
        <w:rPr>
          <w:sz w:val="24"/>
          <w:szCs w:val="24"/>
        </w:rPr>
      </w:pPr>
    </w:p>
    <w:p w:rsidR="00E327FE" w:rsidRPr="003C14F1" w:rsidRDefault="00E327FE" w:rsidP="00E327FE">
      <w:pPr>
        <w:rPr>
          <w:sz w:val="24"/>
          <w:szCs w:val="24"/>
        </w:rPr>
      </w:pPr>
      <w:r w:rsidRPr="003C14F1">
        <w:rPr>
          <w:sz w:val="24"/>
          <w:szCs w:val="24"/>
        </w:rPr>
        <w:t>3) Please describe the most common problems individuals face in their realization of the</w:t>
      </w:r>
      <w:r w:rsidR="007102BC" w:rsidRPr="003C14F1">
        <w:rPr>
          <w:sz w:val="24"/>
          <w:szCs w:val="24"/>
        </w:rPr>
        <w:t xml:space="preserve"> </w:t>
      </w:r>
      <w:r w:rsidRPr="003C14F1">
        <w:rPr>
          <w:sz w:val="24"/>
          <w:szCs w:val="24"/>
        </w:rPr>
        <w:t>right?</w:t>
      </w:r>
    </w:p>
    <w:p w:rsidR="007D0C23" w:rsidRPr="003C14F1" w:rsidRDefault="00917458" w:rsidP="00E327FE">
      <w:pPr>
        <w:rPr>
          <w:sz w:val="24"/>
          <w:szCs w:val="24"/>
        </w:rPr>
      </w:pPr>
      <w:r w:rsidRPr="003C14F1">
        <w:rPr>
          <w:sz w:val="24"/>
          <w:szCs w:val="24"/>
        </w:rPr>
        <w:t xml:space="preserve">Judgement system is not </w:t>
      </w:r>
      <w:r w:rsidR="00F64C8A" w:rsidRPr="003C14F1">
        <w:rPr>
          <w:sz w:val="24"/>
          <w:szCs w:val="24"/>
        </w:rPr>
        <w:t>united in Turkey. There are military and civil</w:t>
      </w:r>
      <w:r w:rsidR="00451D91" w:rsidRPr="003C14F1">
        <w:rPr>
          <w:sz w:val="24"/>
          <w:szCs w:val="24"/>
        </w:rPr>
        <w:t xml:space="preserve"> judiciaries. </w:t>
      </w:r>
      <w:r w:rsidR="008C4D48" w:rsidRPr="003C14F1">
        <w:rPr>
          <w:sz w:val="24"/>
          <w:szCs w:val="24"/>
        </w:rPr>
        <w:t>Also there are two different high criminal courts.</w:t>
      </w:r>
      <w:r w:rsidR="002B60AF" w:rsidRPr="003C14F1">
        <w:rPr>
          <w:sz w:val="24"/>
          <w:szCs w:val="24"/>
        </w:rPr>
        <w:t xml:space="preserve"> One of them is authorized </w:t>
      </w:r>
      <w:r w:rsidR="00E91581" w:rsidRPr="003C14F1">
        <w:rPr>
          <w:sz w:val="24"/>
          <w:szCs w:val="24"/>
        </w:rPr>
        <w:t xml:space="preserve">and charged by </w:t>
      </w:r>
      <w:r w:rsidR="002B60AF" w:rsidRPr="003C14F1">
        <w:rPr>
          <w:sz w:val="24"/>
          <w:szCs w:val="24"/>
        </w:rPr>
        <w:t xml:space="preserve">10th article of </w:t>
      </w:r>
      <w:hyperlink r:id="rId9" w:history="1">
        <w:r w:rsidR="002B60AF" w:rsidRPr="003C14F1">
          <w:rPr>
            <w:sz w:val="24"/>
            <w:szCs w:val="24"/>
          </w:rPr>
          <w:t>the prevention of terrorism act</w:t>
        </w:r>
      </w:hyperlink>
      <w:r w:rsidR="00E91581" w:rsidRPr="003C14F1">
        <w:rPr>
          <w:sz w:val="24"/>
          <w:szCs w:val="24"/>
        </w:rPr>
        <w:t xml:space="preserve">. As human rights defenders, we think these courts are </w:t>
      </w:r>
      <w:r w:rsidR="00982F2F" w:rsidRPr="003C14F1">
        <w:rPr>
          <w:sz w:val="24"/>
          <w:szCs w:val="24"/>
        </w:rPr>
        <w:t>like provost courts. Because of this</w:t>
      </w:r>
      <w:r w:rsidR="008938A7" w:rsidRPr="003C14F1">
        <w:rPr>
          <w:sz w:val="24"/>
          <w:szCs w:val="24"/>
        </w:rPr>
        <w:t>,</w:t>
      </w:r>
      <w:r w:rsidR="00982F2F" w:rsidRPr="003C14F1">
        <w:rPr>
          <w:sz w:val="24"/>
          <w:szCs w:val="24"/>
        </w:rPr>
        <w:t xml:space="preserve"> anticipation of </w:t>
      </w:r>
      <w:r w:rsidR="00213F74" w:rsidRPr="003C14F1">
        <w:rPr>
          <w:sz w:val="24"/>
          <w:szCs w:val="24"/>
        </w:rPr>
        <w:t xml:space="preserve">justice by these courts is in minimum degree </w:t>
      </w:r>
      <w:r w:rsidR="008938A7" w:rsidRPr="003C14F1">
        <w:rPr>
          <w:sz w:val="24"/>
          <w:szCs w:val="24"/>
        </w:rPr>
        <w:t xml:space="preserve">and people don’t want to </w:t>
      </w:r>
      <w:r w:rsidR="00A84DD4" w:rsidRPr="003C14F1">
        <w:rPr>
          <w:sz w:val="24"/>
          <w:szCs w:val="24"/>
        </w:rPr>
        <w:t>realize of their rights in effective ways.</w:t>
      </w:r>
    </w:p>
    <w:p w:rsidR="007D0C23" w:rsidRPr="003C14F1" w:rsidRDefault="007D0C23" w:rsidP="00E327FE">
      <w:pPr>
        <w:rPr>
          <w:sz w:val="24"/>
          <w:szCs w:val="24"/>
        </w:rPr>
      </w:pPr>
    </w:p>
    <w:p w:rsidR="00E327FE" w:rsidRPr="003C14F1" w:rsidRDefault="00E327FE" w:rsidP="00E327FE">
      <w:pPr>
        <w:rPr>
          <w:sz w:val="24"/>
          <w:szCs w:val="24"/>
        </w:rPr>
      </w:pPr>
    </w:p>
    <w:p w:rsidR="00E327FE" w:rsidRPr="003C14F1" w:rsidRDefault="00E327FE" w:rsidP="00E327FE">
      <w:pPr>
        <w:rPr>
          <w:sz w:val="24"/>
          <w:szCs w:val="24"/>
        </w:rPr>
      </w:pPr>
      <w:r w:rsidRPr="003C14F1">
        <w:rPr>
          <w:sz w:val="24"/>
          <w:szCs w:val="24"/>
        </w:rPr>
        <w:t>4) How do you assist individuals who do not enjoy the right to bring proceedings before</w:t>
      </w:r>
      <w:r w:rsidR="007102BC" w:rsidRPr="003C14F1">
        <w:rPr>
          <w:sz w:val="24"/>
          <w:szCs w:val="24"/>
        </w:rPr>
        <w:t xml:space="preserve"> </w:t>
      </w:r>
      <w:r w:rsidRPr="003C14F1">
        <w:rPr>
          <w:sz w:val="24"/>
          <w:szCs w:val="24"/>
        </w:rPr>
        <w:t>the court?</w:t>
      </w:r>
    </w:p>
    <w:p w:rsidR="004F151A" w:rsidRPr="003C14F1" w:rsidRDefault="00061802" w:rsidP="00E327FE">
      <w:pPr>
        <w:rPr>
          <w:sz w:val="24"/>
          <w:szCs w:val="24"/>
        </w:rPr>
      </w:pPr>
      <w:r w:rsidRPr="003C14F1">
        <w:rPr>
          <w:sz w:val="24"/>
          <w:szCs w:val="24"/>
        </w:rPr>
        <w:t xml:space="preserve">These people are </w:t>
      </w:r>
      <w:r w:rsidR="004F151A" w:rsidRPr="003C14F1">
        <w:rPr>
          <w:sz w:val="24"/>
          <w:szCs w:val="24"/>
        </w:rPr>
        <w:t xml:space="preserve">mostly aggrieved by government. We especially </w:t>
      </w:r>
      <w:r w:rsidR="0082051C" w:rsidRPr="003C14F1">
        <w:rPr>
          <w:sz w:val="24"/>
          <w:szCs w:val="24"/>
        </w:rPr>
        <w:t xml:space="preserve">help them by </w:t>
      </w:r>
      <w:r w:rsidR="00005400" w:rsidRPr="003C14F1">
        <w:rPr>
          <w:sz w:val="24"/>
          <w:szCs w:val="24"/>
        </w:rPr>
        <w:t>forwarding their complains to</w:t>
      </w:r>
      <w:r w:rsidR="007759EC" w:rsidRPr="003C14F1">
        <w:rPr>
          <w:sz w:val="24"/>
          <w:szCs w:val="24"/>
        </w:rPr>
        <w:t xml:space="preserve"> judicial authorities.</w:t>
      </w:r>
      <w:r w:rsidR="00E03C95" w:rsidRPr="003C14F1">
        <w:rPr>
          <w:sz w:val="24"/>
          <w:szCs w:val="24"/>
        </w:rPr>
        <w:t xml:space="preserve"> Or we apply to</w:t>
      </w:r>
      <w:r w:rsidR="00CF5039" w:rsidRPr="003C14F1">
        <w:rPr>
          <w:sz w:val="24"/>
          <w:szCs w:val="24"/>
        </w:rPr>
        <w:t xml:space="preserve"> judicial authorities in their names.</w:t>
      </w:r>
    </w:p>
    <w:p w:rsidR="007D0C23" w:rsidRPr="003C14F1" w:rsidRDefault="007D0C23" w:rsidP="00E327FE">
      <w:pPr>
        <w:rPr>
          <w:sz w:val="24"/>
          <w:szCs w:val="24"/>
        </w:rPr>
      </w:pPr>
    </w:p>
    <w:p w:rsidR="00E327FE" w:rsidRPr="003C14F1" w:rsidRDefault="00E327FE" w:rsidP="00E327FE">
      <w:pPr>
        <w:rPr>
          <w:sz w:val="24"/>
          <w:szCs w:val="24"/>
        </w:rPr>
      </w:pPr>
    </w:p>
    <w:p w:rsidR="00231142" w:rsidRPr="003C14F1" w:rsidRDefault="00E327FE" w:rsidP="00E327FE">
      <w:pPr>
        <w:rPr>
          <w:sz w:val="24"/>
          <w:szCs w:val="24"/>
        </w:rPr>
      </w:pPr>
      <w:r w:rsidRPr="003C14F1">
        <w:rPr>
          <w:sz w:val="24"/>
          <w:szCs w:val="24"/>
        </w:rPr>
        <w:t>5) In your organization’s opinion, how would you advise the Working Group on</w:t>
      </w:r>
      <w:r w:rsidR="007102BC" w:rsidRPr="003C14F1">
        <w:rPr>
          <w:sz w:val="24"/>
          <w:szCs w:val="24"/>
        </w:rPr>
        <w:t xml:space="preserve"> </w:t>
      </w:r>
      <w:r w:rsidRPr="003C14F1">
        <w:rPr>
          <w:sz w:val="24"/>
          <w:szCs w:val="24"/>
        </w:rPr>
        <w:t>Arbitrary Detention to draft the “draft basic principles and guidelines on remedies and</w:t>
      </w:r>
      <w:r w:rsidR="007102BC" w:rsidRPr="003C14F1">
        <w:rPr>
          <w:sz w:val="24"/>
          <w:szCs w:val="24"/>
        </w:rPr>
        <w:t xml:space="preserve"> </w:t>
      </w:r>
      <w:r w:rsidRPr="003C14F1">
        <w:rPr>
          <w:sz w:val="24"/>
          <w:szCs w:val="24"/>
        </w:rPr>
        <w:t>procedures on the right of anyone deprived of his or her liberty […]”. What should be</w:t>
      </w:r>
      <w:r w:rsidR="007102BC" w:rsidRPr="003C14F1">
        <w:rPr>
          <w:sz w:val="24"/>
          <w:szCs w:val="24"/>
        </w:rPr>
        <w:t xml:space="preserve"> </w:t>
      </w:r>
      <w:r w:rsidRPr="003C14F1">
        <w:rPr>
          <w:sz w:val="24"/>
          <w:szCs w:val="24"/>
        </w:rPr>
        <w:t>key points of these basic principles and guidelines?</w:t>
      </w:r>
    </w:p>
    <w:p w:rsidR="00CF5039" w:rsidRPr="003C14F1" w:rsidRDefault="00B87A8E" w:rsidP="00E327FE">
      <w:pPr>
        <w:rPr>
          <w:sz w:val="24"/>
          <w:szCs w:val="24"/>
        </w:rPr>
      </w:pPr>
      <w:r w:rsidRPr="003C14F1">
        <w:rPr>
          <w:sz w:val="24"/>
          <w:szCs w:val="24"/>
        </w:rPr>
        <w:lastRenderedPageBreak/>
        <w:t xml:space="preserve">In addition to the answers above, we must say the judgment culture in Turkey is founded on protecting the </w:t>
      </w:r>
      <w:r w:rsidR="009D51FA" w:rsidRPr="003C14F1">
        <w:rPr>
          <w:sz w:val="24"/>
          <w:szCs w:val="24"/>
        </w:rPr>
        <w:t>state. Thus</w:t>
      </w:r>
      <w:r w:rsidR="009439E5" w:rsidRPr="003C14F1">
        <w:rPr>
          <w:sz w:val="24"/>
          <w:szCs w:val="24"/>
        </w:rPr>
        <w:t>,</w:t>
      </w:r>
      <w:r w:rsidR="009D51FA" w:rsidRPr="003C14F1">
        <w:rPr>
          <w:sz w:val="24"/>
          <w:szCs w:val="24"/>
        </w:rPr>
        <w:t xml:space="preserve"> we need a mechanism which doesn’t</w:t>
      </w:r>
      <w:r w:rsidR="00102F76" w:rsidRPr="003C14F1">
        <w:rPr>
          <w:sz w:val="24"/>
          <w:szCs w:val="24"/>
        </w:rPr>
        <w:t xml:space="preserve"> advice but an effectively diclaiming one.</w:t>
      </w:r>
    </w:p>
    <w:sectPr w:rsidR="00CF5039" w:rsidRPr="003C14F1" w:rsidSect="001B6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04DA"/>
    <w:multiLevelType w:val="hybridMultilevel"/>
    <w:tmpl w:val="759EB8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327FE"/>
    <w:rsid w:val="00005400"/>
    <w:rsid w:val="00061802"/>
    <w:rsid w:val="00081678"/>
    <w:rsid w:val="000A55D4"/>
    <w:rsid w:val="000D5E89"/>
    <w:rsid w:val="00102F76"/>
    <w:rsid w:val="00120D08"/>
    <w:rsid w:val="00141A61"/>
    <w:rsid w:val="00155CED"/>
    <w:rsid w:val="001736D9"/>
    <w:rsid w:val="001B5B1A"/>
    <w:rsid w:val="001B6552"/>
    <w:rsid w:val="00213F74"/>
    <w:rsid w:val="00215C08"/>
    <w:rsid w:val="00231142"/>
    <w:rsid w:val="0024729B"/>
    <w:rsid w:val="002B0BAC"/>
    <w:rsid w:val="002B52B9"/>
    <w:rsid w:val="002B60AF"/>
    <w:rsid w:val="002E183A"/>
    <w:rsid w:val="00304131"/>
    <w:rsid w:val="003100B7"/>
    <w:rsid w:val="00345EF6"/>
    <w:rsid w:val="003772CD"/>
    <w:rsid w:val="0039630C"/>
    <w:rsid w:val="003A7DC9"/>
    <w:rsid w:val="003A7F9E"/>
    <w:rsid w:val="003C14F1"/>
    <w:rsid w:val="003E2885"/>
    <w:rsid w:val="003E3C7E"/>
    <w:rsid w:val="004509BA"/>
    <w:rsid w:val="00451CE1"/>
    <w:rsid w:val="00451D91"/>
    <w:rsid w:val="00492222"/>
    <w:rsid w:val="004A0216"/>
    <w:rsid w:val="004F151A"/>
    <w:rsid w:val="005203E1"/>
    <w:rsid w:val="0056201D"/>
    <w:rsid w:val="00582C5C"/>
    <w:rsid w:val="00595C08"/>
    <w:rsid w:val="00620DC3"/>
    <w:rsid w:val="006413DD"/>
    <w:rsid w:val="00646954"/>
    <w:rsid w:val="00673B72"/>
    <w:rsid w:val="0067405B"/>
    <w:rsid w:val="00677406"/>
    <w:rsid w:val="007102BC"/>
    <w:rsid w:val="007139E5"/>
    <w:rsid w:val="00713CF5"/>
    <w:rsid w:val="00775364"/>
    <w:rsid w:val="007759EC"/>
    <w:rsid w:val="007C5FE6"/>
    <w:rsid w:val="007D0C23"/>
    <w:rsid w:val="0082051C"/>
    <w:rsid w:val="008603CF"/>
    <w:rsid w:val="008740BF"/>
    <w:rsid w:val="008938A7"/>
    <w:rsid w:val="008C4D48"/>
    <w:rsid w:val="008E204E"/>
    <w:rsid w:val="00917458"/>
    <w:rsid w:val="009343C2"/>
    <w:rsid w:val="009439E5"/>
    <w:rsid w:val="00965E9B"/>
    <w:rsid w:val="00973CE1"/>
    <w:rsid w:val="00982F2F"/>
    <w:rsid w:val="009D51FA"/>
    <w:rsid w:val="009E6B3E"/>
    <w:rsid w:val="009F4ECE"/>
    <w:rsid w:val="00A3687B"/>
    <w:rsid w:val="00A417E8"/>
    <w:rsid w:val="00A601A3"/>
    <w:rsid w:val="00A84DD4"/>
    <w:rsid w:val="00AD1D63"/>
    <w:rsid w:val="00B077C0"/>
    <w:rsid w:val="00B14E30"/>
    <w:rsid w:val="00B87A8E"/>
    <w:rsid w:val="00BB00C3"/>
    <w:rsid w:val="00BE6743"/>
    <w:rsid w:val="00BF1F1D"/>
    <w:rsid w:val="00C048EE"/>
    <w:rsid w:val="00C148A5"/>
    <w:rsid w:val="00C47F0A"/>
    <w:rsid w:val="00C917AA"/>
    <w:rsid w:val="00CD5DB0"/>
    <w:rsid w:val="00CE69BE"/>
    <w:rsid w:val="00CF5039"/>
    <w:rsid w:val="00D35E47"/>
    <w:rsid w:val="00DA1D5C"/>
    <w:rsid w:val="00DE3981"/>
    <w:rsid w:val="00DF4D96"/>
    <w:rsid w:val="00E03C95"/>
    <w:rsid w:val="00E26EE2"/>
    <w:rsid w:val="00E327FE"/>
    <w:rsid w:val="00E40AB8"/>
    <w:rsid w:val="00E91581"/>
    <w:rsid w:val="00E95034"/>
    <w:rsid w:val="00EF2896"/>
    <w:rsid w:val="00F074D8"/>
    <w:rsid w:val="00F46767"/>
    <w:rsid w:val="00F64C8A"/>
    <w:rsid w:val="00F95D42"/>
    <w:rsid w:val="00FD2A6A"/>
    <w:rsid w:val="00FD559D"/>
    <w:rsid w:val="00FE3A90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C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077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zargan.com/tr/page/search?Text=the%20prevention%20of%20terrorism%20act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://www2.zargan.com/tr/page/search?Text=the%20prevention%20of%20terrorism%20ac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zargan.com/tr/page/search?Text=the%20prevention%20of%20terrorism%20ac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2.zargan.com/tr/page/search?Text=the%20prevention%20of%20terrorism%20ac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9087B-BD30-4DCE-B7A9-EA1B00554B9F}"/>
</file>

<file path=customXml/itemProps2.xml><?xml version="1.0" encoding="utf-8"?>
<ds:datastoreItem xmlns:ds="http://schemas.openxmlformats.org/officeDocument/2006/customXml" ds:itemID="{63AB28DF-364A-4B98-A6DE-44850EBD0986}"/>
</file>

<file path=customXml/itemProps3.xml><?xml version="1.0" encoding="utf-8"?>
<ds:datastoreItem xmlns:ds="http://schemas.openxmlformats.org/officeDocument/2006/customXml" ds:itemID="{02132D5C-B513-41E2-96EF-26BFC5AE9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ihd</dc:creator>
  <cp:lastModifiedBy>Sulini Sarugaser-Hug</cp:lastModifiedBy>
  <cp:revision>2</cp:revision>
  <dcterms:created xsi:type="dcterms:W3CDTF">2014-01-16T09:38:00Z</dcterms:created>
  <dcterms:modified xsi:type="dcterms:W3CDTF">2014-01-16T09:38:00Z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2415500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