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C0" w:rsidRDefault="005E451E">
      <w:pPr>
        <w:spacing w:line="560" w:lineRule="exact"/>
        <w:jc w:val="center"/>
        <w:rPr>
          <w:rFonts w:ascii="SimHei" w:eastAsia="SimHei" w:hAnsi="SimHei" w:cs="SimHei"/>
          <w:sz w:val="32"/>
          <w:szCs w:val="32"/>
        </w:rPr>
      </w:pPr>
      <w:bookmarkStart w:id="0" w:name="_GoBack"/>
      <w:bookmarkEnd w:id="0"/>
      <w:r>
        <w:rPr>
          <w:rFonts w:ascii="SimHei" w:eastAsia="SimHei" w:hAnsi="SimHei" w:cs="SimHei" w:hint="eastAsia"/>
          <w:sz w:val="32"/>
          <w:szCs w:val="32"/>
        </w:rPr>
        <w:t>中国代表团在</w:t>
      </w:r>
    </w:p>
    <w:p w:rsidR="002A22C0" w:rsidRDefault="005E451E">
      <w:pPr>
        <w:spacing w:line="560" w:lineRule="exact"/>
        <w:jc w:val="center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 w:hint="eastAsia"/>
          <w:sz w:val="32"/>
          <w:szCs w:val="32"/>
        </w:rPr>
        <w:t>发展权政府间工作组讨论</w:t>
      </w:r>
    </w:p>
    <w:p w:rsidR="002A22C0" w:rsidRDefault="005E451E">
      <w:pPr>
        <w:spacing w:line="560" w:lineRule="exact"/>
        <w:jc w:val="center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 w:hint="eastAsia"/>
          <w:sz w:val="32"/>
          <w:szCs w:val="32"/>
        </w:rPr>
        <w:t>发展权公约草案一般性评论环节的发言</w:t>
      </w:r>
    </w:p>
    <w:p w:rsidR="002A22C0" w:rsidRDefault="005E451E">
      <w:pPr>
        <w:spacing w:line="560" w:lineRule="exact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2021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18</w:t>
      </w:r>
      <w:r>
        <w:rPr>
          <w:rFonts w:ascii="仿宋" w:eastAsia="仿宋" w:hAnsi="仿宋" w:cs="仿宋" w:hint="eastAsia"/>
          <w:sz w:val="30"/>
          <w:szCs w:val="30"/>
        </w:rPr>
        <w:t>日）</w:t>
      </w:r>
    </w:p>
    <w:p w:rsidR="002A22C0" w:rsidRDefault="002A22C0">
      <w:pPr>
        <w:spacing w:line="560" w:lineRule="exact"/>
        <w:jc w:val="center"/>
        <w:rPr>
          <w:rFonts w:ascii="仿宋" w:eastAsia="仿宋" w:hAnsi="仿宋" w:cs="仿宋"/>
          <w:sz w:val="30"/>
          <w:szCs w:val="30"/>
        </w:rPr>
      </w:pPr>
    </w:p>
    <w:p w:rsidR="002A22C0" w:rsidRDefault="005E451E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主席兼报告员：</w:t>
      </w:r>
    </w:p>
    <w:p w:rsidR="002A22C0" w:rsidRDefault="005E451E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方欢迎发展权政府间工作组讨论发展权公约草案。中方将建设性参与讨论，对一些国家拒绝参与讨论表示遗憾。一些西方国家声称关心人权，却不愿落实发展权这一至关重要的人权，充分暴露出他们人权政策的虚伪性。</w:t>
      </w:r>
    </w:p>
    <w:p w:rsidR="002A22C0" w:rsidRDefault="005E451E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发展权公约草案强调发展权的重要性，重申维护各国主权、统一和领土完整，强调应坚持共同但有区别的责任，突出国际合作和营造有利国际环境的重要性，强调应向发展中国家提供援助，避免采取胁迫性措施等内容，中方对此表示支持。</w:t>
      </w:r>
    </w:p>
    <w:p w:rsidR="002A22C0" w:rsidRDefault="005E451E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同时，草案在各国责任、平衡国家与个人权利义务、国际组织和非政府组织作用、履约监督机制职责与权限等问题上仍有改进空间，中方将在后续磋商中提出具体意见，愿与各方进行探讨。</w:t>
      </w:r>
    </w:p>
    <w:p w:rsidR="002A22C0" w:rsidRDefault="005E451E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谢谢主席兼报告员。</w:t>
      </w:r>
    </w:p>
    <w:sectPr w:rsidR="002A2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Microsoft YaHei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仿宋">
    <w:altName w:val="Microsoft YaHei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3D0C9F"/>
    <w:rsid w:val="002A22C0"/>
    <w:rsid w:val="005E451E"/>
    <w:rsid w:val="123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A6C958-828B-450C-9956-41522E48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45C4F-089E-4680-A7A0-89672AC6E18C}"/>
</file>

<file path=customXml/itemProps3.xml><?xml version="1.0" encoding="utf-8"?>
<ds:datastoreItem xmlns:ds="http://schemas.openxmlformats.org/officeDocument/2006/customXml" ds:itemID="{B7038DFE-3996-4BF8-928C-C02C98B976F9}"/>
</file>

<file path=customXml/itemProps4.xml><?xml version="1.0" encoding="utf-8"?>
<ds:datastoreItem xmlns:ds="http://schemas.openxmlformats.org/officeDocument/2006/customXml" ds:itemID="{4B3D6802-4732-40A5-AF26-85791A1939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wjb</dc:creator>
  <cp:lastModifiedBy>Richard Lapper</cp:lastModifiedBy>
  <cp:revision>2</cp:revision>
  <dcterms:created xsi:type="dcterms:W3CDTF">2021-09-13T15:11:00Z</dcterms:created>
  <dcterms:modified xsi:type="dcterms:W3CDTF">2021-09-13T15:11:00Z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ContentTypeId">
    <vt:lpwstr>0x0101008822B9E06671B54FA89F14538B9B0FEA</vt:lpwstr>
  </property>
</Properties>
</file>