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DA" w:rsidRDefault="004059DA" w:rsidP="004059DA">
      <w:pPr>
        <w:widowControl/>
        <w:jc w:val="left"/>
        <w:rPr>
          <w:rFonts w:ascii="Arial" w:eastAsia="ＭＳ Ｐゴシック" w:hAnsi="Arial" w:cs="Arial" w:hint="eastAsia"/>
          <w:color w:val="222222"/>
          <w:kern w:val="0"/>
          <w:sz w:val="24"/>
          <w:szCs w:val="24"/>
        </w:rPr>
      </w:pPr>
      <w:r w:rsidRPr="004059DA">
        <w:rPr>
          <w:rFonts w:ascii="Arial" w:eastAsia="ＭＳ Ｐゴシック" w:hAnsi="Arial" w:cs="Arial"/>
          <w:color w:val="222222"/>
          <w:kern w:val="0"/>
          <w:sz w:val="24"/>
          <w:szCs w:val="24"/>
        </w:rPr>
        <w:t>Questionnaire on the right of persons with disabilities to participation in decision-making</w:t>
      </w:r>
      <w:r w:rsidRPr="004059DA">
        <w:rPr>
          <w:rFonts w:ascii="Arial" w:eastAsia="ＭＳ Ｐゴシック" w:hAnsi="Arial" w:cs="Arial"/>
          <w:color w:val="222222"/>
          <w:kern w:val="0"/>
          <w:sz w:val="24"/>
          <w:szCs w:val="24"/>
        </w:rPr>
        <w:br/>
      </w:r>
      <w:r w:rsidRPr="004059DA">
        <w:rPr>
          <w:rFonts w:ascii="Arial" w:eastAsia="ＭＳ Ｐゴシック" w:hAnsi="Arial" w:cs="Arial"/>
          <w:color w:val="222222"/>
          <w:kern w:val="0"/>
          <w:sz w:val="24"/>
          <w:szCs w:val="24"/>
        </w:rPr>
        <w:br/>
        <w:t>Questions for civil society (English):</w:t>
      </w:r>
      <w:r w:rsidRPr="004059DA">
        <w:rPr>
          <w:rFonts w:ascii="Arial" w:eastAsia="ＭＳ Ｐゴシック" w:hAnsi="Arial" w:cs="Arial"/>
          <w:color w:val="222222"/>
          <w:kern w:val="0"/>
          <w:sz w:val="24"/>
          <w:szCs w:val="24"/>
        </w:rPr>
        <w:br/>
      </w:r>
      <w:bookmarkStart w:id="0" w:name="_GoBack"/>
      <w:bookmarkEnd w:id="0"/>
      <w:r w:rsidRPr="004059DA">
        <w:rPr>
          <w:rFonts w:ascii="Arial" w:eastAsia="ＭＳ Ｐゴシック" w:hAnsi="Arial" w:cs="Arial"/>
          <w:color w:val="222222"/>
          <w:kern w:val="0"/>
          <w:sz w:val="24"/>
          <w:szCs w:val="24"/>
        </w:rPr>
        <w:br/>
        <w:t>1. Please provide information on the legislative and policy framework in place in your country related to the status, establishment, resourcing, and functioning of representative organizations of persons with disabilities at the national, regional and local levels</w:t>
      </w:r>
      <w:proofErr w:type="gramStart"/>
      <w:r w:rsidRPr="004059DA">
        <w:rPr>
          <w:rFonts w:ascii="Arial" w:eastAsia="ＭＳ Ｐゴシック" w:hAnsi="Arial" w:cs="Arial"/>
          <w:color w:val="222222"/>
          <w:kern w:val="0"/>
          <w:sz w:val="24"/>
          <w:szCs w:val="24"/>
        </w:rPr>
        <w:t>;</w:t>
      </w:r>
      <w:proofErr w:type="gramEnd"/>
      <w:r w:rsidRPr="004059DA">
        <w:rPr>
          <w:rFonts w:ascii="Arial" w:eastAsia="ＭＳ Ｐゴシック" w:hAnsi="Arial" w:cs="Arial"/>
          <w:color w:val="222222"/>
          <w:kern w:val="0"/>
          <w:sz w:val="24"/>
          <w:szCs w:val="24"/>
        </w:rPr>
        <w:br/>
      </w:r>
      <w:r w:rsidRPr="004059DA">
        <w:rPr>
          <w:rFonts w:ascii="Arial" w:eastAsia="ＭＳ Ｐゴシック" w:hAnsi="Arial" w:cs="Arial"/>
          <w:color w:val="222222"/>
          <w:kern w:val="0"/>
          <w:sz w:val="24"/>
          <w:szCs w:val="24"/>
        </w:rPr>
        <w:br/>
      </w:r>
      <w:r w:rsidRPr="004059DA">
        <w:rPr>
          <w:rFonts w:ascii="Arial" w:eastAsia="ＭＳ Ｐゴシック" w:hAnsi="Arial" w:cs="Arial"/>
          <w:b/>
          <w:color w:val="222222"/>
          <w:kern w:val="0"/>
          <w:sz w:val="24"/>
          <w:szCs w:val="24"/>
          <w:u w:val="single"/>
        </w:rPr>
        <w:t>On the right of women with disabilities to participation in decision-making (Japan)</w:t>
      </w:r>
      <w:r w:rsidRPr="004059DA">
        <w:rPr>
          <w:rFonts w:ascii="Arial" w:eastAsia="ＭＳ Ｐゴシック" w:hAnsi="Arial" w:cs="Arial"/>
          <w:color w:val="222222"/>
          <w:kern w:val="0"/>
          <w:sz w:val="24"/>
          <w:szCs w:val="24"/>
        </w:rPr>
        <w:br/>
      </w:r>
    </w:p>
    <w:p w:rsidR="004059DA" w:rsidRPr="004059DA" w:rsidRDefault="004059DA" w:rsidP="004059DA">
      <w:pPr>
        <w:shd w:val="clear" w:color="auto" w:fill="FFFFFF"/>
        <w:rPr>
          <w:rFonts w:ascii="Arial" w:eastAsia="ＭＳ Ｐゴシック" w:hAnsi="Arial" w:cs="Arial"/>
          <w:color w:val="222222"/>
          <w:kern w:val="0"/>
          <w:sz w:val="24"/>
          <w:szCs w:val="24"/>
        </w:rPr>
      </w:pPr>
      <w:r w:rsidRPr="004059DA">
        <w:rPr>
          <w:rFonts w:ascii="Arial" w:eastAsia="ＭＳ Ｐゴシック" w:hAnsi="Arial" w:cs="Arial"/>
          <w:color w:val="222222"/>
          <w:kern w:val="0"/>
          <w:sz w:val="24"/>
          <w:szCs w:val="24"/>
        </w:rPr>
        <w:t>There is no legislative and policy framework for this in Japan.</w:t>
      </w:r>
      <w:r w:rsidRPr="004059DA">
        <w:rPr>
          <w:rFonts w:ascii="Arial" w:eastAsia="ＭＳ Ｐゴシック" w:hAnsi="Arial" w:cs="Arial"/>
          <w:color w:val="222222"/>
          <w:kern w:val="0"/>
          <w:sz w:val="24"/>
          <w:szCs w:val="24"/>
        </w:rPr>
        <w:br/>
      </w:r>
      <w:r w:rsidRPr="004059DA">
        <w:rPr>
          <w:rFonts w:ascii="Arial" w:eastAsia="ＭＳ Ｐゴシック" w:hAnsi="Arial" w:cs="Arial"/>
          <w:color w:val="222222"/>
          <w:kern w:val="0"/>
          <w:sz w:val="24"/>
          <w:szCs w:val="24"/>
        </w:rPr>
        <w:br/>
        <w:t>Concerning the actual situation</w:t>
      </w:r>
      <w:r w:rsidRPr="004059DA">
        <w:rPr>
          <w:rFonts w:ascii="Arial" w:eastAsia="ＭＳ Ｐゴシック" w:hAnsi="Arial" w:cs="Arial"/>
          <w:color w:val="222222"/>
          <w:kern w:val="0"/>
          <w:sz w:val="24"/>
          <w:szCs w:val="24"/>
        </w:rPr>
        <w:br/>
        <w:t>Of the 28 members of the Cabinet Office’s Second Commission on Policy for Persons with Disabilities (CPPD)*, only two are women with disabilities. These two members are continuing to voice their opinion that more women with disabilities should be included in the Commission, but no progress is being made.</w:t>
      </w:r>
      <w:r w:rsidRPr="004059DA">
        <w:rPr>
          <w:rFonts w:ascii="Arial" w:eastAsia="ＭＳ Ｐゴシック" w:hAnsi="Arial" w:cs="Arial"/>
          <w:color w:val="222222"/>
          <w:kern w:val="0"/>
          <w:sz w:val="24"/>
          <w:szCs w:val="24"/>
        </w:rPr>
        <w:br/>
        <w:t>There are efforts being made to gain participation by women with disabilities in local municipalities, and there are actual cases where these views are reflected in local municipality ordinances and basic plans for persons with disabilities. (Examples are the Okinawa Prefecture ordinance, Kyoto Prefecture ordinance, Hyogo Prefecture basic plan, etc.) At present there are no national Diet members who have disabilities. While in local assemblies there are a small number of assembly members who have disabilities, there are very few women assembly members with disabilities.</w:t>
      </w:r>
      <w:r w:rsidRPr="004059DA">
        <w:rPr>
          <w:rFonts w:ascii="Arial" w:eastAsia="ＭＳ Ｐゴシック" w:hAnsi="Arial" w:cs="Arial"/>
          <w:color w:val="222222"/>
          <w:kern w:val="0"/>
          <w:sz w:val="24"/>
          <w:szCs w:val="24"/>
        </w:rPr>
        <w:br/>
      </w:r>
      <w:r w:rsidRPr="004059DA">
        <w:rPr>
          <w:rFonts w:ascii="Arial" w:eastAsia="ＭＳ Ｐゴシック" w:hAnsi="Arial" w:cs="Arial"/>
          <w:color w:val="222222"/>
          <w:kern w:val="0"/>
          <w:sz w:val="24"/>
          <w:szCs w:val="24"/>
        </w:rPr>
        <w:br/>
        <w:t> *The Cabinet Office’s Commission on Policy for Persons with Disabilities (CPPD) is the independent monitoring mechanisms as stated in the article 33 of the CPRD</w:t>
      </w:r>
      <w:r w:rsidRPr="004059DA">
        <w:rPr>
          <w:rFonts w:ascii="Arial" w:eastAsia="ＭＳ Ｐゴシック" w:hAnsi="Arial" w:cs="Arial"/>
          <w:color w:val="222222"/>
          <w:kern w:val="0"/>
          <w:sz w:val="24"/>
          <w:szCs w:val="24"/>
        </w:rPr>
        <w:br/>
      </w:r>
      <w:r w:rsidRPr="004059DA">
        <w:rPr>
          <w:rFonts w:ascii="Arial" w:eastAsia="ＭＳ Ｐゴシック" w:hAnsi="Arial" w:cs="Arial"/>
          <w:color w:val="222222"/>
          <w:kern w:val="0"/>
          <w:sz w:val="24"/>
          <w:szCs w:val="24"/>
        </w:rPr>
        <w:br/>
      </w:r>
      <w:r>
        <w:rPr>
          <w:rFonts w:ascii="Arial" w:eastAsia="ＭＳ Ｐゴシック" w:hAnsi="Arial" w:cs="Arial" w:hint="eastAsia"/>
          <w:color w:val="222222"/>
          <w:kern w:val="0"/>
          <w:sz w:val="24"/>
          <w:szCs w:val="24"/>
        </w:rPr>
        <w:t>Contact:</w:t>
      </w:r>
      <w:r w:rsidRPr="004059DA">
        <w:rPr>
          <w:rFonts w:ascii="Arial" w:eastAsia="ＭＳ Ｐゴシック" w:hAnsi="Arial" w:cs="Arial"/>
          <w:color w:val="222222"/>
          <w:kern w:val="0"/>
          <w:sz w:val="24"/>
          <w:szCs w:val="24"/>
        </w:rPr>
        <w:t xml:space="preserve"> Japan National Assembly of Disabled Peoples' International (DPI-Japan</w:t>
      </w:r>
      <w:r w:rsidRPr="004059DA">
        <w:rPr>
          <w:rFonts w:ascii="Arial" w:eastAsia="ＭＳ Ｐゴシック" w:hAnsi="Arial" w:cs="Arial"/>
          <w:color w:val="222222"/>
          <w:kern w:val="0"/>
          <w:sz w:val="24"/>
          <w:szCs w:val="24"/>
        </w:rPr>
        <w:t>）</w:t>
      </w:r>
      <w:r>
        <w:rPr>
          <w:rFonts w:ascii="Arial" w:eastAsia="ＭＳ Ｐゴシック" w:hAnsi="Arial" w:cs="Arial" w:hint="eastAsia"/>
          <w:color w:val="222222"/>
          <w:kern w:val="0"/>
          <w:sz w:val="24"/>
          <w:szCs w:val="24"/>
        </w:rPr>
        <w:t xml:space="preserve"> </w:t>
      </w:r>
      <w:r w:rsidRPr="004059DA">
        <w:rPr>
          <w:rFonts w:ascii="Arial" w:eastAsia="ＭＳ Ｐゴシック" w:hAnsi="Arial" w:cs="Arial"/>
          <w:color w:val="222222"/>
          <w:kern w:val="0"/>
          <w:sz w:val="24"/>
          <w:szCs w:val="24"/>
        </w:rPr>
        <w:t xml:space="preserve">Kyoko </w:t>
      </w:r>
      <w:proofErr w:type="spellStart"/>
      <w:r w:rsidRPr="004059DA">
        <w:rPr>
          <w:rFonts w:ascii="Arial" w:eastAsia="ＭＳ Ｐゴシック" w:hAnsi="Arial" w:cs="Arial"/>
          <w:color w:val="222222"/>
          <w:kern w:val="0"/>
          <w:sz w:val="24"/>
          <w:szCs w:val="24"/>
        </w:rPr>
        <w:t>Hamasima</w:t>
      </w:r>
      <w:proofErr w:type="spellEnd"/>
      <w:r>
        <w:rPr>
          <w:rFonts w:ascii="Arial" w:eastAsia="ＭＳ Ｐゴシック" w:hAnsi="Arial" w:cs="Arial" w:hint="eastAsia"/>
          <w:color w:val="222222"/>
          <w:kern w:val="0"/>
          <w:sz w:val="24"/>
          <w:szCs w:val="24"/>
        </w:rPr>
        <w:t xml:space="preserve"> </w:t>
      </w:r>
      <w:r w:rsidRPr="004059DA">
        <w:rPr>
          <w:rFonts w:ascii="Arial" w:eastAsia="ＭＳ Ｐゴシック" w:hAnsi="Arial" w:cs="Arial"/>
          <w:color w:val="222222"/>
          <w:kern w:val="0"/>
          <w:sz w:val="24"/>
          <w:szCs w:val="24"/>
        </w:rPr>
        <w:t>Email: </w:t>
      </w:r>
      <w:hyperlink r:id="rId5" w:tgtFrame="_blank" w:history="1">
        <w:r w:rsidRPr="004059DA">
          <w:rPr>
            <w:rFonts w:ascii="Arial" w:eastAsia="ＭＳ Ｐゴシック" w:hAnsi="Arial" w:cs="Arial"/>
            <w:color w:val="1155CC"/>
            <w:kern w:val="0"/>
            <w:sz w:val="24"/>
            <w:szCs w:val="24"/>
            <w:u w:val="single"/>
          </w:rPr>
          <w:t>hamashima@dpi-japan.org</w:t>
        </w:r>
      </w:hyperlink>
    </w:p>
    <w:p w:rsidR="004059DA" w:rsidRPr="004059DA" w:rsidRDefault="004059DA" w:rsidP="004059DA">
      <w:pPr>
        <w:widowControl/>
        <w:jc w:val="left"/>
        <w:rPr>
          <w:rFonts w:ascii="Arial" w:eastAsia="ＭＳ Ｐゴシック" w:hAnsi="Arial" w:cs="Arial"/>
          <w:color w:val="222222"/>
          <w:kern w:val="0"/>
          <w:sz w:val="24"/>
          <w:szCs w:val="24"/>
        </w:rPr>
      </w:pPr>
    </w:p>
    <w:p w:rsidR="00EB3509" w:rsidRPr="004059DA" w:rsidRDefault="004059DA" w:rsidP="004059DA"/>
    <w:sectPr w:rsidR="00EB3509" w:rsidRPr="004059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17"/>
    <w:rsid w:val="004059DA"/>
    <w:rsid w:val="00706B81"/>
    <w:rsid w:val="00A42317"/>
    <w:rsid w:val="00E94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31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2317"/>
  </w:style>
  <w:style w:type="character" w:styleId="a3">
    <w:name w:val="Hyperlink"/>
    <w:basedOn w:val="a0"/>
    <w:uiPriority w:val="99"/>
    <w:semiHidden/>
    <w:unhideWhenUsed/>
    <w:rsid w:val="00405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31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2317"/>
  </w:style>
  <w:style w:type="character" w:styleId="a3">
    <w:name w:val="Hyperlink"/>
    <w:basedOn w:val="a0"/>
    <w:uiPriority w:val="99"/>
    <w:semiHidden/>
    <w:unhideWhenUsed/>
    <w:rsid w:val="00405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558110">
      <w:bodyDiv w:val="1"/>
      <w:marLeft w:val="0"/>
      <w:marRight w:val="0"/>
      <w:marTop w:val="0"/>
      <w:marBottom w:val="0"/>
      <w:divBdr>
        <w:top w:val="none" w:sz="0" w:space="0" w:color="auto"/>
        <w:left w:val="none" w:sz="0" w:space="0" w:color="auto"/>
        <w:bottom w:val="none" w:sz="0" w:space="0" w:color="auto"/>
        <w:right w:val="none" w:sz="0" w:space="0" w:color="auto"/>
      </w:divBdr>
      <w:divsChild>
        <w:div w:id="258683216">
          <w:marLeft w:val="0"/>
          <w:marRight w:val="0"/>
          <w:marTop w:val="0"/>
          <w:marBottom w:val="0"/>
          <w:divBdr>
            <w:top w:val="none" w:sz="0" w:space="0" w:color="auto"/>
            <w:left w:val="none" w:sz="0" w:space="0" w:color="auto"/>
            <w:bottom w:val="none" w:sz="0" w:space="0" w:color="auto"/>
            <w:right w:val="none" w:sz="0" w:space="0" w:color="auto"/>
          </w:divBdr>
        </w:div>
        <w:div w:id="1416517132">
          <w:marLeft w:val="0"/>
          <w:marRight w:val="0"/>
          <w:marTop w:val="0"/>
          <w:marBottom w:val="0"/>
          <w:divBdr>
            <w:top w:val="none" w:sz="0" w:space="0" w:color="auto"/>
            <w:left w:val="none" w:sz="0" w:space="0" w:color="auto"/>
            <w:bottom w:val="none" w:sz="0" w:space="0" w:color="auto"/>
            <w:right w:val="none" w:sz="0" w:space="0" w:color="auto"/>
          </w:divBdr>
        </w:div>
        <w:div w:id="825706289">
          <w:marLeft w:val="0"/>
          <w:marRight w:val="0"/>
          <w:marTop w:val="0"/>
          <w:marBottom w:val="0"/>
          <w:divBdr>
            <w:top w:val="none" w:sz="0" w:space="0" w:color="auto"/>
            <w:left w:val="none" w:sz="0" w:space="0" w:color="auto"/>
            <w:bottom w:val="none" w:sz="0" w:space="0" w:color="auto"/>
            <w:right w:val="none" w:sz="0" w:space="0" w:color="auto"/>
          </w:divBdr>
        </w:div>
        <w:div w:id="1383943905">
          <w:marLeft w:val="0"/>
          <w:marRight w:val="0"/>
          <w:marTop w:val="0"/>
          <w:marBottom w:val="0"/>
          <w:divBdr>
            <w:top w:val="none" w:sz="0" w:space="0" w:color="auto"/>
            <w:left w:val="none" w:sz="0" w:space="0" w:color="auto"/>
            <w:bottom w:val="none" w:sz="0" w:space="0" w:color="auto"/>
            <w:right w:val="none" w:sz="0" w:space="0" w:color="auto"/>
          </w:divBdr>
        </w:div>
        <w:div w:id="823468129">
          <w:marLeft w:val="0"/>
          <w:marRight w:val="0"/>
          <w:marTop w:val="0"/>
          <w:marBottom w:val="0"/>
          <w:divBdr>
            <w:top w:val="none" w:sz="0" w:space="0" w:color="auto"/>
            <w:left w:val="none" w:sz="0" w:space="0" w:color="auto"/>
            <w:bottom w:val="none" w:sz="0" w:space="0" w:color="auto"/>
            <w:right w:val="none" w:sz="0" w:space="0" w:color="auto"/>
          </w:divBdr>
        </w:div>
        <w:div w:id="732889655">
          <w:marLeft w:val="0"/>
          <w:marRight w:val="0"/>
          <w:marTop w:val="0"/>
          <w:marBottom w:val="0"/>
          <w:divBdr>
            <w:top w:val="none" w:sz="0" w:space="0" w:color="auto"/>
            <w:left w:val="none" w:sz="0" w:space="0" w:color="auto"/>
            <w:bottom w:val="none" w:sz="0" w:space="0" w:color="auto"/>
            <w:right w:val="none" w:sz="0" w:space="0" w:color="auto"/>
          </w:divBdr>
        </w:div>
        <w:div w:id="78600340">
          <w:marLeft w:val="0"/>
          <w:marRight w:val="0"/>
          <w:marTop w:val="0"/>
          <w:marBottom w:val="0"/>
          <w:divBdr>
            <w:top w:val="none" w:sz="0" w:space="0" w:color="auto"/>
            <w:left w:val="none" w:sz="0" w:space="0" w:color="auto"/>
            <w:bottom w:val="none" w:sz="0" w:space="0" w:color="auto"/>
            <w:right w:val="none" w:sz="0" w:space="0" w:color="auto"/>
          </w:divBdr>
        </w:div>
        <w:div w:id="991517728">
          <w:marLeft w:val="0"/>
          <w:marRight w:val="0"/>
          <w:marTop w:val="0"/>
          <w:marBottom w:val="0"/>
          <w:divBdr>
            <w:top w:val="none" w:sz="0" w:space="0" w:color="auto"/>
            <w:left w:val="none" w:sz="0" w:space="0" w:color="auto"/>
            <w:bottom w:val="none" w:sz="0" w:space="0" w:color="auto"/>
            <w:right w:val="none" w:sz="0" w:space="0" w:color="auto"/>
          </w:divBdr>
        </w:div>
      </w:divsChild>
    </w:div>
    <w:div w:id="1538930519">
      <w:bodyDiv w:val="1"/>
      <w:marLeft w:val="0"/>
      <w:marRight w:val="0"/>
      <w:marTop w:val="0"/>
      <w:marBottom w:val="0"/>
      <w:divBdr>
        <w:top w:val="none" w:sz="0" w:space="0" w:color="auto"/>
        <w:left w:val="none" w:sz="0" w:space="0" w:color="auto"/>
        <w:bottom w:val="none" w:sz="0" w:space="0" w:color="auto"/>
        <w:right w:val="none" w:sz="0" w:space="0" w:color="auto"/>
      </w:divBdr>
      <w:divsChild>
        <w:div w:id="1368293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mashima@dpi-japan.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26EF0-A457-4F5F-BCA1-00705A896199}"/>
</file>

<file path=customXml/itemProps2.xml><?xml version="1.0" encoding="utf-8"?>
<ds:datastoreItem xmlns:ds="http://schemas.openxmlformats.org/officeDocument/2006/customXml" ds:itemID="{60DD9224-C108-4A82-B5AA-1379CEAD093A}"/>
</file>

<file path=customXml/itemProps3.xml><?xml version="1.0" encoding="utf-8"?>
<ds:datastoreItem xmlns:ds="http://schemas.openxmlformats.org/officeDocument/2006/customXml" ds:itemID="{FCF415F7-FF81-46DF-A5BA-C9CC2238F2AD}"/>
</file>

<file path=docProps/app.xml><?xml version="1.0" encoding="utf-8"?>
<Properties xmlns="http://schemas.openxmlformats.org/officeDocument/2006/extended-properties" xmlns:vt="http://schemas.openxmlformats.org/officeDocument/2006/docPropsVTypes">
  <Template>Normal</Template>
  <TotalTime>17</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Kyoko HS</dc:creator>
  <cp:lastModifiedBy>Kyoko HS</cp:lastModifiedBy>
  <cp:revision>1</cp:revision>
  <dcterms:created xsi:type="dcterms:W3CDTF">2015-09-15T13:23:00Z</dcterms:created>
  <dcterms:modified xsi:type="dcterms:W3CDTF">2015-09-15T14:09:00Z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