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D7" w:rsidRDefault="008346D7" w:rsidP="008346D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fr-CH" w:eastAsia="en-GB"/>
        </w:rPr>
      </w:pPr>
      <w:bookmarkStart w:id="0" w:name="_GoBack"/>
      <w:bookmarkEnd w:id="0"/>
      <w:proofErr w:type="spellStart"/>
      <w:r w:rsidRPr="008346D7">
        <w:rPr>
          <w:rFonts w:ascii="Times New Roman" w:eastAsia="Times New Roman" w:hAnsi="Times New Roman" w:cs="Times New Roman"/>
          <w:b/>
          <w:bCs/>
          <w:sz w:val="24"/>
          <w:szCs w:val="24"/>
          <w:lang w:val="fr-CH" w:eastAsia="en-GB"/>
        </w:rPr>
        <w:t>Русский</w:t>
      </w:r>
      <w:proofErr w:type="spellEnd"/>
    </w:p>
    <w:p w:rsidR="008346D7" w:rsidRPr="008346D7" w:rsidRDefault="008346D7" w:rsidP="008346D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fr-CH" w:eastAsia="en-GB"/>
        </w:rPr>
      </w:pPr>
    </w:p>
    <w:p w:rsidR="008346D7" w:rsidRPr="008346D7" w:rsidRDefault="008346D7" w:rsidP="008346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en-GB"/>
        </w:rPr>
        <w:t>Bопросник по теме оказания вспомогательных услуг для инвалидoв</w:t>
      </w:r>
    </w:p>
    <w:p w:rsidR="008346D7" w:rsidRPr="008346D7" w:rsidRDefault="008346D7" w:rsidP="008346D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Предоставьте информацию относительно наличия нижеперечисленных вспомогательных услуг для инвалидов в Вашей стране, включая данные об их географическом распределении, карту покрытия, механизмы доставки, финансовыe механизмы, проблемы и недостатки в обеспечении доступности: </w:t>
      </w:r>
    </w:p>
    <w:p w:rsid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персональный ассистент; </w:t>
      </w:r>
      <w:r w:rsidR="000E5D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E5D28" w:rsidRPr="008346D7" w:rsidRDefault="000E5D28" w:rsidP="000E5D28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 персональных помощников отсутствуют совсем</w:t>
      </w:r>
    </w:p>
    <w:p w:rsid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 оказываемыe на дому, по месту жительства и на базе местного сообщества;</w:t>
      </w:r>
    </w:p>
    <w:p w:rsidR="000E5D28" w:rsidRPr="008346D7" w:rsidRDefault="000E5D28" w:rsidP="000E5D28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эти услуги сводятся к тому, что 1 раз в месяц социальный работник приходит к одинокому инвалиду и покупаются продукты или лекарства</w:t>
      </w:r>
    </w:p>
    <w:p w:rsid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поддержка в процессе принятия решений, в том числе взаимная поддержк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fr-CH"/>
        </w:rPr>
        <w:t>a</w:t>
      </w:r>
      <w:r w:rsidR="000E5D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0E5D28" w:rsidRPr="008346D7" w:rsidRDefault="000E5D28" w:rsidP="000E5D28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 принятии решений ЛСОВ не присутствуют, хотя иногда нас зовут для парадных мероприятий</w:t>
      </w:r>
    </w:p>
    <w:p w:rsidR="008346D7" w:rsidRP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меры для обеспечения коммуникации, включая ассистивныe  технологии и системы или альтернативныe методы общения. </w:t>
      </w:r>
    </w:p>
    <w:p w:rsidR="008346D7" w:rsidRPr="008346D7" w:rsidRDefault="000E5D28" w:rsidP="008346D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очень низком уровне, нет сурдопереводчиков, многие люди с проблемами слуха и речи отрезаны от общества и живут в своем мире параллельно. Незрячие не снабжены тифлоустройствами.</w:t>
      </w:r>
    </w:p>
    <w:p w:rsidR="000E5D28" w:rsidRDefault="008346D7" w:rsidP="000E5D2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мерaх для обеспечения инвалидам доступа к информации o наличии вспомогательных услуг перечисленных выше, включая  процедуры направления, критерии отбора и требования для подачи заявлений.</w:t>
      </w:r>
    </w:p>
    <w:p w:rsidR="000E5D28" w:rsidRPr="000E5D28" w:rsidRDefault="000E5D28" w:rsidP="000E5D2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5D28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нет никакой, вспомогательные средства выдаются по линии гуманитарной помощи, или же если есть деньги ЛСОВ покупают их сами, но это очень редко.</w:t>
      </w:r>
    </w:p>
    <w:p w:rsidR="008346D7" w:rsidRPr="008346D7" w:rsidRDefault="008346D7" w:rsidP="008346D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подробную информацию о том, как эти вспомогательныe услуги соответствуют конкретным потребностям людей на протяжении всего их жизненного цикла (младенчество, детство, юность, зрелость и пожилой возраст), и как определяются подходящие услуги и их обеспеченные в переходный период между стадиями жизненного цикла.</w:t>
      </w:r>
    </w:p>
    <w:p w:rsidR="008346D7" w:rsidRPr="008346D7" w:rsidRDefault="000E5D28" w:rsidP="008346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их просто нет.</w:t>
      </w: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наличие и количестве сертифицированных переводчиков языка жестов.</w:t>
      </w:r>
    </w:p>
    <w:p w:rsidR="008346D7" w:rsidRPr="008346D7" w:rsidRDefault="000E5D28" w:rsidP="008346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 в стране есть 2-3 переводчика</w:t>
      </w: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наличии сотрудничества между государственными учреждениями и частными поставщиками услуг, такими как неправительственные организацииили коммерческие поставщики, в поддержку  оказания  вспомогательных услуг для инвалидов.</w:t>
      </w:r>
    </w:p>
    <w:p w:rsidR="008346D7" w:rsidRPr="008346D7" w:rsidRDefault="000E5D28" w:rsidP="0083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только в последние годы стали выполнятся госсоцзаказ, государство покупает услуги НПО</w:t>
      </w: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Предоставьте информацию о том, как и в какой мере инвалиды и представляющие их организации, вовлекаются в процесс планирования, разработки, реализации и оценки вспомогательных услуг.</w:t>
      </w:r>
    </w:p>
    <w:p w:rsidR="008346D7" w:rsidRPr="008346D7" w:rsidRDefault="000E5D28" w:rsidP="008346D7">
      <w:pPr>
        <w:spacing w:after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Нет они не вовлечены</w:t>
      </w: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любую другую соответствующую информацию, включая статистические и исследовательские данные, включая переписи населения, административные данные, отчеты и исследования, связанны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fr-CH"/>
        </w:rPr>
        <w:t>e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оказанием вспомогательных услуг для инвалидов в Вашей стране. </w:t>
      </w:r>
    </w:p>
    <w:p w:rsidR="008346D7" w:rsidRPr="008346D7" w:rsidRDefault="008346D7" w:rsidP="00834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346D7" w:rsidRPr="008346D7" w:rsidRDefault="000E5D28" w:rsidP="008346D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0" w:line="240" w:lineRule="atLeast"/>
        <w:ind w:right="-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нет таких исследований нет .</w:t>
      </w:r>
    </w:p>
    <w:p w:rsidR="00871272" w:rsidRPr="008346D7" w:rsidRDefault="00871272">
      <w:pPr>
        <w:rPr>
          <w:lang w:val="ru-RU"/>
        </w:rPr>
      </w:pPr>
    </w:p>
    <w:sectPr w:rsidR="00871272" w:rsidRPr="008346D7" w:rsidSect="00C772EF">
      <w:headerReference w:type="default" r:id="rId11"/>
      <w:headerReference w:type="first" r:id="rId12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E1" w:rsidRDefault="006968E1" w:rsidP="008346D7">
      <w:pPr>
        <w:spacing w:after="0" w:line="240" w:lineRule="auto"/>
      </w:pPr>
      <w:r>
        <w:separator/>
      </w:r>
    </w:p>
  </w:endnote>
  <w:endnote w:type="continuationSeparator" w:id="0">
    <w:p w:rsidR="006968E1" w:rsidRDefault="006968E1" w:rsidP="0083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E1" w:rsidRDefault="006968E1" w:rsidP="008346D7">
      <w:pPr>
        <w:spacing w:after="0" w:line="240" w:lineRule="auto"/>
      </w:pPr>
      <w:r>
        <w:separator/>
      </w:r>
    </w:p>
  </w:footnote>
  <w:footnote w:type="continuationSeparator" w:id="0">
    <w:p w:rsidR="006968E1" w:rsidRDefault="006968E1" w:rsidP="0083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B7" w:rsidRPr="00AD4CA9" w:rsidRDefault="008346D7" w:rsidP="00F80A14">
    <w:pPr>
      <w:pStyle w:val="Header"/>
      <w:tabs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4"/>
        <w:szCs w:val="14"/>
        <w:lang w:val="en-GB"/>
      </w:rPr>
      <w:tab/>
      <w:t xml:space="preserve">PAGE </w:t>
    </w:r>
    <w:r w:rsidR="00F52643"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PAGE   \* MERGEFORMAT </w:instrText>
    </w:r>
    <w:r w:rsidR="00F52643" w:rsidRPr="0028624E">
      <w:rPr>
        <w:sz w:val="14"/>
        <w:szCs w:val="14"/>
        <w:lang w:val="en-GB"/>
      </w:rPr>
      <w:fldChar w:fldCharType="separate"/>
    </w:r>
    <w:r w:rsidR="00355102">
      <w:rPr>
        <w:noProof/>
        <w:sz w:val="14"/>
        <w:szCs w:val="14"/>
        <w:lang w:val="en-GB"/>
      </w:rPr>
      <w:t>2</w:t>
    </w:r>
    <w:r w:rsidR="00F52643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B7" w:rsidRPr="00E80ED1" w:rsidRDefault="00355102" w:rsidP="009F18EC">
    <w:pPr>
      <w:pStyle w:val="Header"/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89B"/>
    <w:multiLevelType w:val="hybridMultilevel"/>
    <w:tmpl w:val="236E913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74064"/>
    <w:multiLevelType w:val="hybridMultilevel"/>
    <w:tmpl w:val="03786D3E"/>
    <w:lvl w:ilvl="0" w:tplc="0420B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C6756C"/>
    <w:multiLevelType w:val="hybridMultilevel"/>
    <w:tmpl w:val="DD8E4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21C26"/>
    <w:multiLevelType w:val="hybridMultilevel"/>
    <w:tmpl w:val="B102359C"/>
    <w:lvl w:ilvl="0" w:tplc="F9165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DC"/>
    <w:rsid w:val="00002E4D"/>
    <w:rsid w:val="000D5CFE"/>
    <w:rsid w:val="000E5D28"/>
    <w:rsid w:val="00355102"/>
    <w:rsid w:val="005F0E3D"/>
    <w:rsid w:val="00671CDC"/>
    <w:rsid w:val="006968E1"/>
    <w:rsid w:val="008346D7"/>
    <w:rsid w:val="00871272"/>
    <w:rsid w:val="009527C2"/>
    <w:rsid w:val="00C3109C"/>
    <w:rsid w:val="00C3721B"/>
    <w:rsid w:val="00F5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D7"/>
    <w:rPr>
      <w:lang w:val="en-US"/>
    </w:rPr>
  </w:style>
  <w:style w:type="character" w:styleId="Hyperlink">
    <w:name w:val="Hyperlink"/>
    <w:rsid w:val="00834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D7"/>
    <w:rPr>
      <w:lang w:val="en-US"/>
    </w:rPr>
  </w:style>
  <w:style w:type="character" w:styleId="Hyperlink">
    <w:name w:val="Hyperlink"/>
    <w:rsid w:val="00834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E70CA-DBEC-4AB1-B032-EEBC289AC3DA}"/>
</file>

<file path=customXml/itemProps2.xml><?xml version="1.0" encoding="utf-8"?>
<ds:datastoreItem xmlns:ds="http://schemas.openxmlformats.org/officeDocument/2006/customXml" ds:itemID="{40739210-55EF-461B-B9E2-11247BB1585F}"/>
</file>

<file path=customXml/itemProps3.xml><?xml version="1.0" encoding="utf-8"?>
<ds:datastoreItem xmlns:ds="http://schemas.openxmlformats.org/officeDocument/2006/customXml" ds:itemID="{0B1E8258-6B80-4811-B2A5-0B21FC023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in Russian (Word)</vt:lpstr>
    </vt:vector>
  </TitlesOfParts>
  <Company>OHCHR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 Russian (Word)</dc:title>
  <dc:creator>Alina Grigoras</dc:creator>
  <cp:lastModifiedBy>Alina Grigoras</cp:lastModifiedBy>
  <cp:revision>2</cp:revision>
  <dcterms:created xsi:type="dcterms:W3CDTF">2016-11-01T17:00:00Z</dcterms:created>
  <dcterms:modified xsi:type="dcterms:W3CDTF">2016-11-01T17:00:00Z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Order">
    <vt:r8>3855500</vt:r8>
  </property>
  <property fmtid="{D5CDD505-2E9C-101B-9397-08002B2CF9AE}" pid="9" name="_SharedFileIndex">
    <vt:lpwstr/>
  </property>
</Properties>
</file>