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C6" w:rsidRPr="006408B5" w:rsidRDefault="00DC4AC6" w:rsidP="00DC4AC6">
      <w:pPr>
        <w:spacing w:before="240" w:after="100" w:afterAutospacing="1" w:line="240" w:lineRule="auto"/>
        <w:rPr>
          <w:rFonts w:ascii="Times New Roman" w:eastAsia="Times New Roman" w:hAnsi="Times New Roman" w:cs="Times New Roman"/>
          <w:sz w:val="24"/>
          <w:szCs w:val="24"/>
          <w:u w:val="single"/>
          <w:lang w:val="en"/>
        </w:rPr>
      </w:pPr>
      <w:bookmarkStart w:id="0" w:name="_GoBack"/>
      <w:bookmarkEnd w:id="0"/>
      <w:r w:rsidRPr="006408B5">
        <w:rPr>
          <w:rFonts w:ascii="Times New Roman" w:eastAsia="Times New Roman" w:hAnsi="Times New Roman" w:cs="Times New Roman"/>
          <w:sz w:val="24"/>
          <w:szCs w:val="24"/>
          <w:u w:val="single"/>
          <w:lang w:val="en"/>
        </w:rPr>
        <w:t>Introduction:</w:t>
      </w:r>
    </w:p>
    <w:p w:rsidR="006408B5" w:rsidRDefault="006408B5" w:rsidP="009200EF">
      <w:pPr>
        <w:spacing w:before="240" w:after="100" w:afterAutospacing="1" w:line="240" w:lineRule="auto"/>
        <w:jc w:val="both"/>
        <w:rPr>
          <w:rFonts w:ascii="Times New Roman" w:eastAsia="Times New Roman" w:hAnsi="Times New Roman" w:cs="Times New Roman"/>
          <w:sz w:val="24"/>
          <w:szCs w:val="24"/>
          <w:lang w:val="en"/>
        </w:rPr>
      </w:pPr>
      <w:r>
        <w:rPr>
          <w:rFonts w:ascii="Verdana" w:hAnsi="Verdana" w:cs="Arial"/>
          <w:color w:val="000000"/>
          <w:sz w:val="23"/>
          <w:szCs w:val="23"/>
        </w:rPr>
        <w:t xml:space="preserve">Qatar had ratified the Convention in 2008 and in April 2015 it had adopted the law on persons with </w:t>
      </w:r>
      <w:r w:rsidR="00CD3772">
        <w:rPr>
          <w:rFonts w:ascii="Verdana" w:hAnsi="Verdana" w:cs="Arial"/>
          <w:color w:val="000000"/>
          <w:sz w:val="23"/>
          <w:szCs w:val="23"/>
        </w:rPr>
        <w:t>disabilities (</w:t>
      </w:r>
      <w:r>
        <w:rPr>
          <w:rFonts w:ascii="Verdana" w:hAnsi="Verdana" w:cs="Arial"/>
          <w:color w:val="000000"/>
          <w:sz w:val="23"/>
          <w:szCs w:val="23"/>
        </w:rPr>
        <w:t xml:space="preserve">Law N0. 2 for 2004), which covered the rights contained in the Convention. The 2007 Social Security Act provided monthly benefits to persons with disabilities and a monthly cash allowance for domestic help. In 2014, the Department of the Elderly and Persons with Disabilities had been created within the Ministry of </w:t>
      </w:r>
      <w:proofErr w:type="spellStart"/>
      <w:r>
        <w:rPr>
          <w:rFonts w:ascii="Verdana" w:hAnsi="Verdana" w:cs="Arial"/>
          <w:color w:val="000000"/>
          <w:sz w:val="23"/>
          <w:szCs w:val="23"/>
        </w:rPr>
        <w:t>Labour</w:t>
      </w:r>
      <w:proofErr w:type="spellEnd"/>
      <w:r>
        <w:rPr>
          <w:rFonts w:ascii="Verdana" w:hAnsi="Verdana" w:cs="Arial"/>
          <w:color w:val="000000"/>
          <w:sz w:val="23"/>
          <w:szCs w:val="23"/>
        </w:rPr>
        <w:t xml:space="preserve"> to develop and implement relevant </w:t>
      </w:r>
      <w:proofErr w:type="spellStart"/>
      <w:r>
        <w:rPr>
          <w:rFonts w:ascii="Verdana" w:hAnsi="Verdana" w:cs="Arial"/>
          <w:color w:val="000000"/>
          <w:sz w:val="23"/>
          <w:szCs w:val="23"/>
        </w:rPr>
        <w:t>programmes</w:t>
      </w:r>
      <w:proofErr w:type="spellEnd"/>
      <w:r>
        <w:rPr>
          <w:rFonts w:ascii="Verdana" w:hAnsi="Verdana" w:cs="Arial"/>
          <w:color w:val="000000"/>
          <w:sz w:val="23"/>
          <w:szCs w:val="23"/>
        </w:rPr>
        <w:t xml:space="preserve"> and policies. Further, Qatar had adopted a national health strategy which provided free health insurance for persons with disabilities, and a medical Committee of Disability had been established in order to look into health, social and family concerns of persons with disabilities.</w:t>
      </w:r>
    </w:p>
    <w:p w:rsidR="00DC4AC6" w:rsidRPr="00DC4AC6" w:rsidRDefault="00DC4AC6" w:rsidP="00DC4AC6">
      <w:pPr>
        <w:spacing w:before="240" w:after="100" w:afterAutospacing="1" w:line="240" w:lineRule="auto"/>
        <w:rPr>
          <w:rFonts w:ascii="Verdana" w:hAnsi="Verdana" w:cs="Arial"/>
          <w:color w:val="000000"/>
          <w:sz w:val="23"/>
          <w:szCs w:val="23"/>
        </w:rPr>
      </w:pPr>
      <w:r w:rsidRPr="00DC4AC6">
        <w:rPr>
          <w:rFonts w:ascii="Verdana" w:hAnsi="Verdana" w:cs="Arial"/>
          <w:color w:val="000000"/>
          <w:sz w:val="23"/>
          <w:szCs w:val="23"/>
        </w:rPr>
        <w:t>Qatari Law prohibits discrimination against persons with disabilities. Among some of the rights and provisions mandated for persons with disabilities are:</w:t>
      </w:r>
    </w:p>
    <w:p w:rsidR="00DC4AC6" w:rsidRPr="00DC4AC6" w:rsidRDefault="00DC4AC6" w:rsidP="00DC4AC6">
      <w:pPr>
        <w:numPr>
          <w:ilvl w:val="0"/>
          <w:numId w:val="4"/>
        </w:numPr>
        <w:spacing w:before="100" w:beforeAutospacing="1" w:after="100" w:afterAutospacing="1" w:line="240" w:lineRule="auto"/>
        <w:rPr>
          <w:rFonts w:ascii="Verdana" w:hAnsi="Verdana" w:cs="Arial"/>
          <w:color w:val="000000"/>
          <w:sz w:val="23"/>
          <w:szCs w:val="23"/>
        </w:rPr>
      </w:pPr>
      <w:r w:rsidRPr="00DC4AC6">
        <w:rPr>
          <w:rFonts w:ascii="Verdana" w:hAnsi="Verdana" w:cs="Arial"/>
          <w:color w:val="000000"/>
          <w:sz w:val="23"/>
          <w:szCs w:val="23"/>
        </w:rPr>
        <w:t>Rehabilitation</w:t>
      </w:r>
    </w:p>
    <w:p w:rsidR="00DC4AC6" w:rsidRPr="00DC4AC6" w:rsidRDefault="00DC4AC6" w:rsidP="00DC4AC6">
      <w:pPr>
        <w:numPr>
          <w:ilvl w:val="0"/>
          <w:numId w:val="4"/>
        </w:numPr>
        <w:spacing w:before="100" w:beforeAutospacing="1" w:after="100" w:afterAutospacing="1" w:line="240" w:lineRule="auto"/>
        <w:rPr>
          <w:rFonts w:ascii="Verdana" w:hAnsi="Verdana" w:cs="Arial"/>
          <w:color w:val="000000"/>
          <w:sz w:val="23"/>
          <w:szCs w:val="23"/>
        </w:rPr>
      </w:pPr>
      <w:r w:rsidRPr="00DC4AC6">
        <w:rPr>
          <w:rFonts w:ascii="Verdana" w:hAnsi="Verdana" w:cs="Arial"/>
          <w:color w:val="000000"/>
          <w:sz w:val="23"/>
          <w:szCs w:val="23"/>
        </w:rPr>
        <w:t>Education</w:t>
      </w:r>
    </w:p>
    <w:p w:rsidR="00DC4AC6" w:rsidRPr="00DC4AC6" w:rsidRDefault="00DC4AC6" w:rsidP="00DC4AC6">
      <w:pPr>
        <w:numPr>
          <w:ilvl w:val="0"/>
          <w:numId w:val="4"/>
        </w:numPr>
        <w:spacing w:before="100" w:beforeAutospacing="1" w:after="100" w:afterAutospacing="1" w:line="240" w:lineRule="auto"/>
        <w:rPr>
          <w:rFonts w:ascii="Verdana" w:hAnsi="Verdana" w:cs="Arial"/>
          <w:color w:val="000000"/>
          <w:sz w:val="23"/>
          <w:szCs w:val="23"/>
        </w:rPr>
      </w:pPr>
      <w:r w:rsidRPr="00DC4AC6">
        <w:rPr>
          <w:rFonts w:ascii="Verdana" w:hAnsi="Verdana" w:cs="Arial"/>
          <w:color w:val="000000"/>
          <w:sz w:val="23"/>
          <w:szCs w:val="23"/>
        </w:rPr>
        <w:t>Transportation</w:t>
      </w:r>
    </w:p>
    <w:p w:rsidR="00DC4AC6" w:rsidRPr="00DC4AC6" w:rsidRDefault="00DC4AC6" w:rsidP="00DC4AC6">
      <w:pPr>
        <w:numPr>
          <w:ilvl w:val="0"/>
          <w:numId w:val="4"/>
        </w:numPr>
        <w:spacing w:before="100" w:beforeAutospacing="1" w:after="100" w:afterAutospacing="1" w:line="240" w:lineRule="auto"/>
        <w:rPr>
          <w:rFonts w:ascii="Verdana" w:hAnsi="Verdana" w:cs="Arial"/>
          <w:color w:val="000000"/>
          <w:sz w:val="23"/>
          <w:szCs w:val="23"/>
        </w:rPr>
      </w:pPr>
      <w:r w:rsidRPr="00DC4AC6">
        <w:rPr>
          <w:rFonts w:ascii="Verdana" w:hAnsi="Verdana" w:cs="Arial"/>
          <w:color w:val="000000"/>
          <w:sz w:val="23"/>
          <w:szCs w:val="23"/>
        </w:rPr>
        <w:t>Medical and social care</w:t>
      </w:r>
    </w:p>
    <w:p w:rsidR="00DC4AC6" w:rsidRPr="00DC4AC6" w:rsidRDefault="00DC4AC6" w:rsidP="00DC4AC6">
      <w:pPr>
        <w:numPr>
          <w:ilvl w:val="0"/>
          <w:numId w:val="4"/>
        </w:numPr>
        <w:spacing w:before="100" w:beforeAutospacing="1" w:after="100" w:afterAutospacing="1" w:line="240" w:lineRule="auto"/>
        <w:rPr>
          <w:rFonts w:ascii="Verdana" w:hAnsi="Verdana" w:cs="Arial"/>
          <w:color w:val="000000"/>
          <w:sz w:val="23"/>
          <w:szCs w:val="23"/>
        </w:rPr>
      </w:pPr>
      <w:r w:rsidRPr="00DC4AC6">
        <w:rPr>
          <w:rFonts w:ascii="Verdana" w:hAnsi="Verdana" w:cs="Arial"/>
          <w:color w:val="000000"/>
          <w:sz w:val="23"/>
          <w:szCs w:val="23"/>
        </w:rPr>
        <w:t>Support services</w:t>
      </w:r>
    </w:p>
    <w:p w:rsidR="00DC4AC6" w:rsidRPr="00DC4AC6" w:rsidRDefault="00DC4AC6" w:rsidP="00DC4AC6">
      <w:pPr>
        <w:numPr>
          <w:ilvl w:val="0"/>
          <w:numId w:val="4"/>
        </w:numPr>
        <w:spacing w:before="100" w:beforeAutospacing="1" w:after="100" w:afterAutospacing="1" w:line="240" w:lineRule="auto"/>
        <w:rPr>
          <w:rFonts w:ascii="Verdana" w:hAnsi="Verdana" w:cs="Arial"/>
          <w:color w:val="000000"/>
          <w:sz w:val="23"/>
          <w:szCs w:val="23"/>
        </w:rPr>
      </w:pPr>
      <w:r w:rsidRPr="00DC4AC6">
        <w:rPr>
          <w:rFonts w:ascii="Verdana" w:hAnsi="Verdana" w:cs="Arial"/>
          <w:color w:val="000000"/>
          <w:sz w:val="23"/>
          <w:szCs w:val="23"/>
        </w:rPr>
        <w:t>Access to public facilities</w:t>
      </w:r>
    </w:p>
    <w:p w:rsidR="00DC4AC6" w:rsidRPr="00DC4AC6" w:rsidRDefault="00DC4AC6" w:rsidP="00DC4AC6">
      <w:pPr>
        <w:numPr>
          <w:ilvl w:val="0"/>
          <w:numId w:val="4"/>
        </w:numPr>
        <w:spacing w:before="100" w:beforeAutospacing="1" w:after="100" w:afterAutospacing="1" w:line="240" w:lineRule="auto"/>
        <w:rPr>
          <w:rFonts w:ascii="Verdana" w:hAnsi="Verdana" w:cs="Arial"/>
          <w:color w:val="000000"/>
          <w:sz w:val="23"/>
          <w:szCs w:val="23"/>
        </w:rPr>
      </w:pPr>
      <w:r w:rsidRPr="00DC4AC6">
        <w:rPr>
          <w:rFonts w:ascii="Verdana" w:hAnsi="Verdana" w:cs="Arial"/>
          <w:color w:val="000000"/>
          <w:sz w:val="23"/>
          <w:szCs w:val="23"/>
        </w:rPr>
        <w:t>Employment</w:t>
      </w:r>
    </w:p>
    <w:p w:rsidR="00DC4AC6" w:rsidRPr="00DC4AC6" w:rsidRDefault="00DC4AC6" w:rsidP="00DC4AC6">
      <w:pPr>
        <w:spacing w:before="240" w:after="100" w:afterAutospacing="1" w:line="240" w:lineRule="auto"/>
        <w:rPr>
          <w:rFonts w:ascii="Verdana" w:hAnsi="Verdana" w:cs="Arial"/>
          <w:color w:val="000000"/>
          <w:sz w:val="23"/>
          <w:szCs w:val="23"/>
        </w:rPr>
      </w:pPr>
      <w:r w:rsidRPr="00DC4AC6">
        <w:rPr>
          <w:rFonts w:ascii="Verdana" w:hAnsi="Verdana" w:cs="Arial"/>
          <w:color w:val="000000"/>
          <w:sz w:val="23"/>
          <w:szCs w:val="23"/>
        </w:rPr>
        <w:t>The law requires that 2% of all jobs in government agencies and public institutions be set aside for disabled persons. Private businesses employing a minimum of 25 staff are also required to hire persons with disabilities.</w:t>
      </w:r>
    </w:p>
    <w:p w:rsidR="00DC4AC6" w:rsidRPr="00DC4AC6" w:rsidRDefault="00DC4AC6" w:rsidP="00DC4AC6">
      <w:pPr>
        <w:spacing w:before="240" w:after="100" w:afterAutospacing="1" w:line="240" w:lineRule="auto"/>
        <w:outlineLvl w:val="1"/>
        <w:rPr>
          <w:rFonts w:ascii="Verdana" w:hAnsi="Verdana" w:cs="Arial"/>
          <w:color w:val="000000"/>
          <w:sz w:val="23"/>
          <w:szCs w:val="23"/>
          <w:u w:val="single"/>
        </w:rPr>
      </w:pPr>
      <w:r w:rsidRPr="00DC4AC6">
        <w:rPr>
          <w:rFonts w:ascii="Verdana" w:hAnsi="Verdana" w:cs="Arial"/>
          <w:color w:val="000000"/>
          <w:sz w:val="23"/>
          <w:szCs w:val="23"/>
          <w:u w:val="single"/>
        </w:rPr>
        <w:t>Disability Population</w:t>
      </w:r>
    </w:p>
    <w:p w:rsidR="00DC4AC6" w:rsidRPr="00DC4AC6" w:rsidRDefault="00DC4AC6" w:rsidP="00DC4AC6">
      <w:pPr>
        <w:spacing w:before="240" w:after="100" w:afterAutospacing="1" w:line="240" w:lineRule="auto"/>
        <w:rPr>
          <w:rFonts w:ascii="Verdana" w:hAnsi="Verdana" w:cs="Arial"/>
          <w:color w:val="000000"/>
          <w:sz w:val="23"/>
          <w:szCs w:val="23"/>
        </w:rPr>
      </w:pPr>
      <w:r w:rsidRPr="00DC4AC6">
        <w:rPr>
          <w:rFonts w:ascii="Verdana" w:hAnsi="Verdana" w:cs="Arial"/>
          <w:color w:val="000000"/>
          <w:sz w:val="23"/>
          <w:szCs w:val="23"/>
        </w:rPr>
        <w:t>The number of individuals with disabilities in Qatar makes up less than 0.50% of the total population. Qataris with disabilities exceed the number of non-Qataris due to the fact that most expatriate workers are medically fit.</w:t>
      </w:r>
    </w:p>
    <w:p w:rsidR="00DC4AC6" w:rsidRPr="006408B5" w:rsidRDefault="00DC4AC6" w:rsidP="00DC4AC6">
      <w:pPr>
        <w:spacing w:before="240" w:after="100" w:afterAutospacing="1" w:line="240" w:lineRule="auto"/>
        <w:rPr>
          <w:rFonts w:ascii="Verdana" w:hAnsi="Verdana" w:cs="Arial"/>
          <w:color w:val="000000"/>
          <w:sz w:val="23"/>
          <w:szCs w:val="23"/>
        </w:rPr>
      </w:pPr>
      <w:r w:rsidRPr="00DC4AC6">
        <w:rPr>
          <w:rFonts w:ascii="Verdana" w:hAnsi="Verdana" w:cs="Arial"/>
          <w:color w:val="000000"/>
          <w:sz w:val="23"/>
          <w:szCs w:val="23"/>
        </w:rPr>
        <w:t xml:space="preserve">A higher percentage of men </w:t>
      </w:r>
      <w:proofErr w:type="gramStart"/>
      <w:r w:rsidRPr="00DC4AC6">
        <w:rPr>
          <w:rFonts w:ascii="Verdana" w:hAnsi="Verdana" w:cs="Arial"/>
          <w:color w:val="000000"/>
          <w:sz w:val="23"/>
          <w:szCs w:val="23"/>
        </w:rPr>
        <w:t>is</w:t>
      </w:r>
      <w:proofErr w:type="gramEnd"/>
      <w:r w:rsidRPr="00DC4AC6">
        <w:rPr>
          <w:rFonts w:ascii="Verdana" w:hAnsi="Verdana" w:cs="Arial"/>
          <w:color w:val="000000"/>
          <w:sz w:val="23"/>
          <w:szCs w:val="23"/>
        </w:rPr>
        <w:t xml:space="preserve"> recorded as persons with disabilities than women. Congenital factors and disease are the most common causes for disabilities.</w:t>
      </w:r>
    </w:p>
    <w:p w:rsidR="00DC4AC6" w:rsidRPr="006408B5" w:rsidRDefault="00DC4AC6" w:rsidP="00DC4AC6">
      <w:pPr>
        <w:pStyle w:val="ListParagraph"/>
        <w:numPr>
          <w:ilvl w:val="0"/>
          <w:numId w:val="5"/>
        </w:numPr>
        <w:spacing w:before="240" w:after="100" w:afterAutospacing="1" w:line="240" w:lineRule="auto"/>
        <w:rPr>
          <w:rFonts w:ascii="Verdana" w:hAnsi="Verdana" w:cs="Arial"/>
          <w:color w:val="000000"/>
          <w:sz w:val="23"/>
          <w:szCs w:val="23"/>
        </w:rPr>
      </w:pPr>
      <w:r w:rsidRPr="006408B5">
        <w:rPr>
          <w:rFonts w:ascii="Verdana" w:hAnsi="Verdana" w:cs="Arial"/>
          <w:color w:val="000000"/>
          <w:sz w:val="23"/>
          <w:szCs w:val="23"/>
        </w:rPr>
        <w:t xml:space="preserve"> please refer to the following link for more informatrion</w:t>
      </w:r>
    </w:p>
    <w:p w:rsidR="00DC4AC6" w:rsidRPr="009200EF" w:rsidRDefault="00760D41" w:rsidP="00DC4AC6">
      <w:pPr>
        <w:pStyle w:val="ListParagraph"/>
        <w:numPr>
          <w:ilvl w:val="1"/>
          <w:numId w:val="5"/>
        </w:numPr>
        <w:spacing w:before="240" w:after="100" w:afterAutospacing="1" w:line="240" w:lineRule="auto"/>
        <w:rPr>
          <w:rFonts w:ascii="Verdana" w:hAnsi="Verdana" w:cs="Arial"/>
          <w:color w:val="0070C0"/>
          <w:sz w:val="23"/>
          <w:szCs w:val="23"/>
        </w:rPr>
      </w:pPr>
      <w:hyperlink r:id="rId6" w:history="1">
        <w:r w:rsidR="00DC4AC6" w:rsidRPr="009200EF">
          <w:rPr>
            <w:rFonts w:ascii="Verdana" w:hAnsi="Verdana" w:cs="Arial"/>
            <w:color w:val="0070C0"/>
            <w:sz w:val="23"/>
            <w:szCs w:val="23"/>
          </w:rPr>
          <w:t>http://www.qsa.gov.qa/QatarCensus/Disability.aspx</w:t>
        </w:r>
      </w:hyperlink>
      <w:r w:rsidR="009200EF" w:rsidRPr="009200EF">
        <w:rPr>
          <w:rFonts w:ascii="Verdana" w:hAnsi="Verdana" w:cs="Arial"/>
          <w:color w:val="0070C0"/>
          <w:sz w:val="23"/>
          <w:szCs w:val="23"/>
        </w:rPr>
        <w:t xml:space="preserve"> </w:t>
      </w:r>
    </w:p>
    <w:p w:rsidR="006408B5" w:rsidRPr="009200EF" w:rsidRDefault="006408B5" w:rsidP="009200EF">
      <w:pPr>
        <w:pStyle w:val="ListParagraph"/>
        <w:numPr>
          <w:ilvl w:val="1"/>
          <w:numId w:val="5"/>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lastRenderedPageBreak/>
        <w:t xml:space="preserve">Example of the Qatar disability Census can be </w:t>
      </w:r>
      <w:r w:rsidR="009200EF">
        <w:rPr>
          <w:rFonts w:ascii="Verdana" w:hAnsi="Verdana" w:cs="Arial"/>
          <w:color w:val="000000"/>
          <w:sz w:val="23"/>
          <w:szCs w:val="23"/>
        </w:rPr>
        <w:t>seen</w:t>
      </w:r>
      <w:r>
        <w:rPr>
          <w:rFonts w:ascii="Verdana" w:hAnsi="Verdana" w:cs="Arial"/>
          <w:color w:val="000000"/>
          <w:sz w:val="23"/>
          <w:szCs w:val="23"/>
        </w:rPr>
        <w:t xml:space="preserve"> in appendix No. 1, 2, 3 </w:t>
      </w:r>
    </w:p>
    <w:p w:rsidR="00DC4AC6" w:rsidRDefault="00DC4AC6" w:rsidP="00DC4AC6">
      <w:pPr>
        <w:spacing w:before="240" w:after="100" w:afterAutospacing="1" w:line="240" w:lineRule="auto"/>
        <w:rPr>
          <w:rFonts w:ascii="Times New Roman" w:eastAsia="Times New Roman" w:hAnsi="Times New Roman" w:cs="Times New Roman"/>
          <w:sz w:val="24"/>
          <w:szCs w:val="24"/>
          <w:lang w:val="en"/>
        </w:rPr>
      </w:pPr>
    </w:p>
    <w:p w:rsidR="00DC4AC6" w:rsidRDefault="009200EF" w:rsidP="00DC4AC6">
      <w:pPr>
        <w:spacing w:before="240"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________________________________________________________________________</w:t>
      </w:r>
    </w:p>
    <w:p w:rsidR="00DC4AC6" w:rsidRDefault="00DC4AC6" w:rsidP="00DC4AC6">
      <w:pPr>
        <w:spacing w:before="240" w:after="100" w:afterAutospacing="1" w:line="240" w:lineRule="auto"/>
        <w:rPr>
          <w:rFonts w:ascii="Times New Roman" w:eastAsia="Times New Roman" w:hAnsi="Times New Roman" w:cs="Times New Roman"/>
          <w:sz w:val="24"/>
          <w:szCs w:val="24"/>
          <w:lang w:val="en"/>
        </w:rPr>
      </w:pPr>
    </w:p>
    <w:p w:rsidR="00DC4AC6" w:rsidRDefault="00DC4AC6" w:rsidP="00DC4AC6">
      <w:pPr>
        <w:spacing w:before="240"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Q1- </w:t>
      </w:r>
      <w:r w:rsidR="00F95571">
        <w:rPr>
          <w:rFonts w:ascii="Times New Roman" w:eastAsia="Times New Roman" w:hAnsi="Times New Roman" w:cs="Times New Roman"/>
          <w:sz w:val="24"/>
          <w:szCs w:val="24"/>
          <w:lang w:val="en"/>
        </w:rPr>
        <w:t xml:space="preserve">information of Services for person with disability:  </w:t>
      </w:r>
    </w:p>
    <w:p w:rsidR="00DC4AC6" w:rsidRPr="00F95571" w:rsidRDefault="00DC4AC6" w:rsidP="00F95571">
      <w:pPr>
        <w:spacing w:before="240" w:after="100" w:afterAutospacing="1" w:line="240" w:lineRule="auto"/>
        <w:rPr>
          <w:rFonts w:ascii="Verdana" w:hAnsi="Verdana" w:cs="Arial"/>
          <w:color w:val="000000"/>
          <w:sz w:val="23"/>
          <w:szCs w:val="23"/>
          <w:u w:val="single"/>
        </w:rPr>
      </w:pPr>
      <w:r w:rsidRPr="00F95571">
        <w:rPr>
          <w:rFonts w:ascii="Verdana" w:hAnsi="Verdana" w:cs="Arial"/>
          <w:color w:val="000000"/>
          <w:sz w:val="23"/>
          <w:szCs w:val="23"/>
          <w:u w:val="single"/>
        </w:rPr>
        <w:t>Social Assistance Allowance for the Disabled</w:t>
      </w:r>
    </w:p>
    <w:p w:rsidR="00DC4AC6" w:rsidRPr="00F95571" w:rsidRDefault="00DC4AC6" w:rsidP="00F95571">
      <w:pPr>
        <w:spacing w:before="240" w:after="100" w:afterAutospacing="1" w:line="240" w:lineRule="auto"/>
        <w:rPr>
          <w:rFonts w:ascii="Verdana" w:hAnsi="Verdana" w:cs="Arial"/>
          <w:color w:val="000000"/>
          <w:sz w:val="23"/>
          <w:szCs w:val="23"/>
        </w:rPr>
      </w:pPr>
      <w:r w:rsidRPr="00F95571">
        <w:rPr>
          <w:rFonts w:ascii="Verdana" w:hAnsi="Verdana" w:cs="Arial"/>
          <w:color w:val="000000"/>
          <w:sz w:val="23"/>
          <w:szCs w:val="23"/>
        </w:rPr>
        <w:t>The social security department at the Ministry of Administrative Development, Labor and Social Affairs provides this service to enable the person who is unable to work to apply for social insurance.</w:t>
      </w:r>
    </w:p>
    <w:p w:rsidR="00DC4AC6" w:rsidRPr="00F95571" w:rsidRDefault="00DC4AC6" w:rsidP="00F95571">
      <w:pPr>
        <w:spacing w:before="240" w:after="100" w:afterAutospacing="1" w:line="240" w:lineRule="auto"/>
        <w:rPr>
          <w:rFonts w:ascii="Verdana" w:hAnsi="Verdana" w:cs="Arial"/>
          <w:color w:val="000000"/>
          <w:sz w:val="23"/>
          <w:szCs w:val="23"/>
        </w:rPr>
      </w:pPr>
      <w:r w:rsidRPr="00F95571">
        <w:rPr>
          <w:rFonts w:ascii="Verdana" w:hAnsi="Verdana" w:cs="Arial"/>
          <w:color w:val="000000"/>
          <w:sz w:val="23"/>
          <w:szCs w:val="23"/>
        </w:rPr>
        <w:t>A disabled person who is unable to work is defined as:" Every person, male or female above eighteen years of age and below sixty years, who is determined by a competent medical authority that he\she is permanently unable to work due to a physical or mental disability and is unfit even for simple tasks because of illness. He\She has no hope of recovery and does not have sufficient income or funds to live on".</w:t>
      </w:r>
    </w:p>
    <w:p w:rsidR="00DC4AC6" w:rsidRPr="00F95571" w:rsidRDefault="00DC4AC6" w:rsidP="00F95571">
      <w:pPr>
        <w:spacing w:before="240" w:after="100" w:afterAutospacing="1" w:line="240" w:lineRule="auto"/>
        <w:rPr>
          <w:rFonts w:ascii="Verdana" w:hAnsi="Verdana" w:cs="Arial"/>
          <w:color w:val="000000"/>
          <w:sz w:val="23"/>
          <w:szCs w:val="23"/>
          <w:u w:val="single"/>
        </w:rPr>
      </w:pPr>
      <w:r w:rsidRPr="00F95571">
        <w:rPr>
          <w:rFonts w:ascii="Verdana" w:hAnsi="Verdana" w:cs="Arial"/>
          <w:color w:val="000000"/>
          <w:sz w:val="23"/>
          <w:szCs w:val="23"/>
          <w:u w:val="single"/>
        </w:rPr>
        <w:t>Allowance Amount</w:t>
      </w:r>
    </w:p>
    <w:p w:rsidR="00DC4AC6" w:rsidRPr="00F95571" w:rsidRDefault="00DC4AC6" w:rsidP="00F95571">
      <w:pPr>
        <w:spacing w:before="240" w:after="100" w:afterAutospacing="1" w:line="240" w:lineRule="auto"/>
        <w:rPr>
          <w:rFonts w:ascii="Verdana" w:hAnsi="Verdana" w:cs="Arial"/>
          <w:color w:val="000000"/>
          <w:sz w:val="23"/>
          <w:szCs w:val="23"/>
        </w:rPr>
      </w:pPr>
      <w:r w:rsidRPr="00F95571">
        <w:rPr>
          <w:rFonts w:ascii="Verdana" w:hAnsi="Verdana" w:cs="Arial"/>
          <w:color w:val="000000"/>
          <w:sz w:val="23"/>
          <w:szCs w:val="23"/>
        </w:rPr>
        <w:t>The allowance is QR6</w:t>
      </w:r>
      <w:proofErr w:type="gramStart"/>
      <w:r w:rsidRPr="00F95571">
        <w:rPr>
          <w:rFonts w:ascii="Verdana" w:hAnsi="Verdana" w:cs="Arial"/>
          <w:color w:val="000000"/>
          <w:sz w:val="23"/>
          <w:szCs w:val="23"/>
        </w:rPr>
        <w:t>,000</w:t>
      </w:r>
      <w:proofErr w:type="gramEnd"/>
      <w:r w:rsidRPr="00F95571">
        <w:rPr>
          <w:rFonts w:ascii="Verdana" w:hAnsi="Verdana" w:cs="Arial"/>
          <w:color w:val="000000"/>
          <w:sz w:val="23"/>
          <w:szCs w:val="23"/>
        </w:rPr>
        <w:t>, and if the disabled person is married, then his wife gets QR2,000 and QR1,000 for each child.</w:t>
      </w:r>
    </w:p>
    <w:p w:rsidR="00DC4AC6" w:rsidRPr="00F95571" w:rsidRDefault="00DC4AC6" w:rsidP="00F95571">
      <w:pPr>
        <w:spacing w:before="240" w:after="100" w:afterAutospacing="1" w:line="240" w:lineRule="auto"/>
        <w:rPr>
          <w:rFonts w:ascii="Verdana" w:hAnsi="Verdana" w:cs="Arial"/>
          <w:color w:val="000000"/>
          <w:sz w:val="23"/>
          <w:szCs w:val="23"/>
          <w:u w:val="single"/>
        </w:rPr>
      </w:pPr>
      <w:r w:rsidRPr="00F95571">
        <w:rPr>
          <w:rFonts w:ascii="Verdana" w:hAnsi="Verdana" w:cs="Arial"/>
          <w:color w:val="000000"/>
          <w:sz w:val="23"/>
          <w:szCs w:val="23"/>
          <w:u w:val="single"/>
        </w:rPr>
        <w:t>Additional Information</w:t>
      </w:r>
    </w:p>
    <w:p w:rsidR="00DC4AC6" w:rsidRPr="00F95571" w:rsidRDefault="00DC4AC6" w:rsidP="00F95571">
      <w:pPr>
        <w:spacing w:before="240" w:after="100" w:afterAutospacing="1" w:line="240" w:lineRule="auto"/>
        <w:rPr>
          <w:rFonts w:ascii="Verdana" w:hAnsi="Verdana" w:cs="Arial"/>
          <w:color w:val="000000"/>
          <w:sz w:val="23"/>
          <w:szCs w:val="23"/>
        </w:rPr>
      </w:pPr>
      <w:r w:rsidRPr="00F95571">
        <w:rPr>
          <w:rFonts w:ascii="Verdana" w:hAnsi="Verdana" w:cs="Arial"/>
          <w:color w:val="000000"/>
          <w:sz w:val="23"/>
          <w:szCs w:val="23"/>
        </w:rPr>
        <w:t>The allowance is QR6</w:t>
      </w:r>
      <w:proofErr w:type="gramStart"/>
      <w:r w:rsidRPr="00F95571">
        <w:rPr>
          <w:rFonts w:ascii="Verdana" w:hAnsi="Verdana" w:cs="Arial"/>
          <w:color w:val="000000"/>
          <w:sz w:val="23"/>
          <w:szCs w:val="23"/>
        </w:rPr>
        <w:t>,000</w:t>
      </w:r>
      <w:proofErr w:type="gramEnd"/>
      <w:r w:rsidRPr="00F95571">
        <w:rPr>
          <w:rFonts w:ascii="Verdana" w:hAnsi="Verdana" w:cs="Arial"/>
          <w:color w:val="000000"/>
          <w:sz w:val="23"/>
          <w:szCs w:val="23"/>
        </w:rPr>
        <w:t>, and if the disabled person is married, then his wife gets QR2,000 and QR1,000 for each child.</w:t>
      </w:r>
    </w:p>
    <w:p w:rsidR="00DC4AC6" w:rsidRPr="00F95571" w:rsidRDefault="00DC4AC6" w:rsidP="00F95571">
      <w:pPr>
        <w:spacing w:before="240" w:after="100" w:afterAutospacing="1" w:line="240" w:lineRule="auto"/>
        <w:rPr>
          <w:rFonts w:ascii="Verdana" w:hAnsi="Verdana" w:cs="Arial"/>
          <w:color w:val="000000"/>
          <w:sz w:val="23"/>
          <w:szCs w:val="23"/>
        </w:rPr>
      </w:pPr>
    </w:p>
    <w:p w:rsidR="00DC4AC6" w:rsidRPr="00DC4AC6" w:rsidRDefault="00DC4AC6" w:rsidP="00DC4AC6">
      <w:pPr>
        <w:pStyle w:val="NormalWeb"/>
        <w:rPr>
          <w:lang w:val="en"/>
        </w:rPr>
      </w:pPr>
    </w:p>
    <w:p w:rsidR="00DC4AC6" w:rsidRDefault="00DC4AC6" w:rsidP="00DC4AC6">
      <w:pPr>
        <w:spacing w:before="240" w:after="100" w:afterAutospacing="1" w:line="240" w:lineRule="auto"/>
        <w:rPr>
          <w:rFonts w:ascii="Times New Roman" w:eastAsia="Times New Roman" w:hAnsi="Times New Roman" w:cs="Times New Roman"/>
          <w:sz w:val="24"/>
          <w:szCs w:val="24"/>
          <w:lang w:val="en"/>
        </w:rPr>
      </w:pPr>
    </w:p>
    <w:p w:rsidR="00DC4AC6" w:rsidRDefault="00DC4AC6" w:rsidP="00DC4AC6">
      <w:pPr>
        <w:spacing w:before="240" w:after="100" w:afterAutospacing="1" w:line="240" w:lineRule="auto"/>
        <w:rPr>
          <w:rFonts w:ascii="Times New Roman" w:eastAsia="Times New Roman" w:hAnsi="Times New Roman" w:cs="Times New Roman"/>
          <w:sz w:val="24"/>
          <w:szCs w:val="24"/>
          <w:lang w:val="en"/>
        </w:rPr>
      </w:pPr>
    </w:p>
    <w:p w:rsidR="00DC4AC6" w:rsidRDefault="00DC4AC6" w:rsidP="00DC4AC6">
      <w:pPr>
        <w:spacing w:before="240"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 </w:t>
      </w:r>
    </w:p>
    <w:p w:rsidR="00DC4AC6" w:rsidRDefault="00DC4AC6" w:rsidP="00DC4AC6">
      <w:pPr>
        <w:spacing w:before="240" w:after="100" w:afterAutospacing="1" w:line="240" w:lineRule="auto"/>
        <w:rPr>
          <w:rFonts w:ascii="Times New Roman" w:eastAsia="Times New Roman" w:hAnsi="Times New Roman" w:cs="Times New Roman"/>
          <w:sz w:val="24"/>
          <w:szCs w:val="24"/>
          <w:lang w:val="en"/>
        </w:rPr>
      </w:pPr>
    </w:p>
    <w:p w:rsidR="00DC4AC6" w:rsidRDefault="00DC4AC6" w:rsidP="00DC4AC6">
      <w:pPr>
        <w:spacing w:before="240" w:after="100" w:afterAutospacing="1" w:line="240" w:lineRule="auto"/>
        <w:rPr>
          <w:rFonts w:ascii="Times New Roman" w:eastAsia="Times New Roman" w:hAnsi="Times New Roman" w:cs="Times New Roman"/>
          <w:sz w:val="24"/>
          <w:szCs w:val="24"/>
          <w:lang w:val="en"/>
        </w:rPr>
      </w:pPr>
    </w:p>
    <w:p w:rsidR="00DC4AC6" w:rsidRDefault="00DC4AC6" w:rsidP="00DC4AC6">
      <w:pPr>
        <w:spacing w:before="240" w:after="100" w:afterAutospacing="1"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Q2. Access to information:</w:t>
      </w:r>
    </w:p>
    <w:p w:rsidR="00DC4AC6" w:rsidRPr="00DC4AC6" w:rsidRDefault="00DC4AC6" w:rsidP="00DC4AC6">
      <w:pPr>
        <w:spacing w:before="240" w:after="100" w:afterAutospacing="1" w:line="240" w:lineRule="auto"/>
        <w:rPr>
          <w:rFonts w:ascii="Verdana" w:hAnsi="Verdana" w:cs="Arial"/>
          <w:color w:val="000000"/>
          <w:sz w:val="23"/>
          <w:szCs w:val="23"/>
        </w:rPr>
      </w:pPr>
      <w:r w:rsidRPr="00DC4AC6">
        <w:rPr>
          <w:rFonts w:ascii="Verdana" w:hAnsi="Verdana" w:cs="Arial"/>
          <w:color w:val="000000"/>
          <w:sz w:val="23"/>
          <w:szCs w:val="23"/>
        </w:rPr>
        <w:t>Qatar has several initiatives underway to improve accessibility for persons with disabilities and provide them with opportunities for education and employment.</w:t>
      </w:r>
    </w:p>
    <w:p w:rsidR="00DC4AC6" w:rsidRPr="00DC4AC6" w:rsidRDefault="00DC4AC6" w:rsidP="00DC4AC6">
      <w:pPr>
        <w:spacing w:before="240" w:after="100" w:afterAutospacing="1" w:line="240" w:lineRule="auto"/>
        <w:outlineLvl w:val="1"/>
        <w:rPr>
          <w:rFonts w:ascii="Verdana" w:hAnsi="Verdana" w:cs="Arial"/>
          <w:color w:val="000000"/>
          <w:sz w:val="23"/>
          <w:szCs w:val="23"/>
          <w:u w:val="single"/>
        </w:rPr>
      </w:pPr>
      <w:r w:rsidRPr="00DC4AC6">
        <w:rPr>
          <w:rFonts w:ascii="Verdana" w:hAnsi="Verdana" w:cs="Arial"/>
          <w:color w:val="000000"/>
          <w:sz w:val="23"/>
          <w:szCs w:val="23"/>
          <w:u w:val="single"/>
        </w:rPr>
        <w:t>Qatar Assistive Technology Center (</w:t>
      </w:r>
      <w:proofErr w:type="spellStart"/>
      <w:r w:rsidRPr="00DC4AC6">
        <w:rPr>
          <w:rFonts w:ascii="Verdana" w:hAnsi="Verdana" w:cs="Arial"/>
          <w:color w:val="000000"/>
          <w:sz w:val="23"/>
          <w:szCs w:val="23"/>
          <w:u w:val="single"/>
        </w:rPr>
        <w:t>Mada</w:t>
      </w:r>
      <w:proofErr w:type="spellEnd"/>
      <w:r w:rsidRPr="00DC4AC6">
        <w:rPr>
          <w:rFonts w:ascii="Verdana" w:hAnsi="Verdana" w:cs="Arial"/>
          <w:color w:val="000000"/>
          <w:sz w:val="23"/>
          <w:szCs w:val="23"/>
          <w:u w:val="single"/>
        </w:rPr>
        <w:t>)</w:t>
      </w:r>
    </w:p>
    <w:p w:rsidR="00DC4AC6" w:rsidRPr="00DC4AC6" w:rsidRDefault="00760D41" w:rsidP="00DC4AC6">
      <w:pPr>
        <w:spacing w:before="240" w:after="100" w:afterAutospacing="1" w:line="240" w:lineRule="auto"/>
        <w:rPr>
          <w:rFonts w:ascii="Verdana" w:hAnsi="Verdana" w:cs="Arial"/>
          <w:color w:val="000000"/>
          <w:sz w:val="23"/>
          <w:szCs w:val="23"/>
        </w:rPr>
      </w:pPr>
      <w:hyperlink r:id="rId7" w:history="1">
        <w:proofErr w:type="spellStart"/>
        <w:r w:rsidR="00DC4AC6" w:rsidRPr="00F95571">
          <w:rPr>
            <w:rFonts w:ascii="Verdana" w:hAnsi="Verdana" w:cs="Arial"/>
            <w:color w:val="000000"/>
            <w:sz w:val="23"/>
            <w:szCs w:val="23"/>
          </w:rPr>
          <w:t>Mada</w:t>
        </w:r>
        <w:proofErr w:type="spellEnd"/>
      </w:hyperlink>
      <w:r w:rsidR="00DC4AC6" w:rsidRPr="00DC4AC6">
        <w:rPr>
          <w:rFonts w:ascii="Verdana" w:hAnsi="Verdana" w:cs="Arial"/>
          <w:color w:val="000000"/>
          <w:sz w:val="23"/>
          <w:szCs w:val="23"/>
        </w:rPr>
        <w:t xml:space="preserve"> strives to empower and enable persons with disabilities through information and communication technology. The center offers assessment programs to help outfit people with technologies, allowing them to connect to the digital world with ease. </w:t>
      </w:r>
    </w:p>
    <w:p w:rsidR="00DC4AC6" w:rsidRPr="00DC4AC6" w:rsidRDefault="00DC4AC6" w:rsidP="00DC4AC6">
      <w:pPr>
        <w:spacing w:before="240" w:after="100" w:afterAutospacing="1" w:line="240" w:lineRule="auto"/>
        <w:outlineLvl w:val="1"/>
        <w:rPr>
          <w:rFonts w:ascii="Verdana" w:hAnsi="Verdana" w:cs="Arial"/>
          <w:color w:val="000000"/>
          <w:sz w:val="23"/>
          <w:szCs w:val="23"/>
          <w:u w:val="single"/>
        </w:rPr>
      </w:pPr>
      <w:proofErr w:type="spellStart"/>
      <w:r w:rsidRPr="00DC4AC6">
        <w:rPr>
          <w:rFonts w:ascii="Verdana" w:hAnsi="Verdana" w:cs="Arial"/>
          <w:color w:val="000000"/>
          <w:sz w:val="23"/>
          <w:szCs w:val="23"/>
          <w:u w:val="single"/>
        </w:rPr>
        <w:t>Shafallah</w:t>
      </w:r>
      <w:proofErr w:type="spellEnd"/>
      <w:r w:rsidRPr="00DC4AC6">
        <w:rPr>
          <w:rFonts w:ascii="Verdana" w:hAnsi="Verdana" w:cs="Arial"/>
          <w:color w:val="000000"/>
          <w:sz w:val="23"/>
          <w:szCs w:val="23"/>
          <w:u w:val="single"/>
        </w:rPr>
        <w:t xml:space="preserve"> Center</w:t>
      </w:r>
    </w:p>
    <w:p w:rsidR="00DC4AC6" w:rsidRPr="00DC4AC6" w:rsidRDefault="00760D41" w:rsidP="00DC4AC6">
      <w:pPr>
        <w:spacing w:before="240" w:after="100" w:afterAutospacing="1" w:line="240" w:lineRule="auto"/>
        <w:rPr>
          <w:rFonts w:ascii="Verdana" w:hAnsi="Verdana" w:cs="Arial"/>
          <w:color w:val="000000"/>
          <w:sz w:val="23"/>
          <w:szCs w:val="23"/>
        </w:rPr>
      </w:pPr>
      <w:hyperlink r:id="rId8" w:tgtFrame="_blank" w:tooltip="http://www.shafallah.org.qa/cms/english/default.aspx" w:history="1">
        <w:r w:rsidR="00DC4AC6" w:rsidRPr="00F95571">
          <w:rPr>
            <w:rFonts w:ascii="Verdana" w:hAnsi="Verdana" w:cs="Arial"/>
            <w:color w:val="000000"/>
            <w:sz w:val="23"/>
            <w:szCs w:val="23"/>
          </w:rPr>
          <w:t xml:space="preserve">The </w:t>
        </w:r>
        <w:proofErr w:type="spellStart"/>
        <w:r w:rsidR="00DC4AC6" w:rsidRPr="00F95571">
          <w:rPr>
            <w:rFonts w:ascii="Verdana" w:hAnsi="Verdana" w:cs="Arial"/>
            <w:color w:val="000000"/>
            <w:sz w:val="23"/>
            <w:szCs w:val="23"/>
          </w:rPr>
          <w:t>Shafallah</w:t>
        </w:r>
        <w:proofErr w:type="spellEnd"/>
        <w:r w:rsidR="00DC4AC6" w:rsidRPr="00F95571">
          <w:rPr>
            <w:rFonts w:ascii="Verdana" w:hAnsi="Verdana" w:cs="Arial"/>
            <w:color w:val="000000"/>
            <w:sz w:val="23"/>
            <w:szCs w:val="23"/>
          </w:rPr>
          <w:t xml:space="preserve"> Center</w:t>
        </w:r>
      </w:hyperlink>
      <w:r w:rsidR="00DC4AC6" w:rsidRPr="00DC4AC6">
        <w:rPr>
          <w:rFonts w:ascii="Verdana" w:hAnsi="Verdana" w:cs="Arial"/>
          <w:color w:val="000000"/>
          <w:sz w:val="23"/>
          <w:szCs w:val="23"/>
        </w:rPr>
        <w:t xml:space="preserve"> for Children with Special Needs provides support and counseling services to families, as well as educational, instructional, social, vocational and recreational services to children with special needs.</w:t>
      </w:r>
    </w:p>
    <w:p w:rsidR="00DC4AC6" w:rsidRPr="00DC4AC6" w:rsidRDefault="00DC4AC6" w:rsidP="00DC4AC6">
      <w:pPr>
        <w:spacing w:before="240" w:after="100" w:afterAutospacing="1" w:line="240" w:lineRule="auto"/>
        <w:rPr>
          <w:rFonts w:ascii="Verdana" w:hAnsi="Verdana" w:cs="Arial"/>
          <w:color w:val="000000"/>
          <w:sz w:val="23"/>
          <w:szCs w:val="23"/>
        </w:rPr>
      </w:pPr>
      <w:r w:rsidRPr="00DC4AC6">
        <w:rPr>
          <w:rFonts w:ascii="Verdana" w:hAnsi="Verdana" w:cs="Arial"/>
          <w:color w:val="000000"/>
          <w:sz w:val="23"/>
          <w:szCs w:val="23"/>
        </w:rPr>
        <w:t>The center is highly involved in the community, often participating in events that raise public awareness on disability issues.</w:t>
      </w:r>
    </w:p>
    <w:p w:rsidR="00DC4AC6" w:rsidRPr="00DC4AC6" w:rsidRDefault="00DC4AC6" w:rsidP="00DC4AC6">
      <w:pPr>
        <w:spacing w:before="240" w:after="100" w:afterAutospacing="1" w:line="240" w:lineRule="auto"/>
        <w:rPr>
          <w:rFonts w:ascii="Verdana" w:hAnsi="Verdana" w:cs="Arial"/>
          <w:color w:val="000000"/>
          <w:sz w:val="23"/>
          <w:szCs w:val="23"/>
        </w:rPr>
      </w:pPr>
      <w:r w:rsidRPr="00DC4AC6">
        <w:rPr>
          <w:rFonts w:ascii="Verdana" w:hAnsi="Verdana" w:cs="Arial"/>
          <w:color w:val="000000"/>
          <w:sz w:val="23"/>
          <w:szCs w:val="23"/>
        </w:rPr>
        <w:t>The center has also created a Post-School Community Services Unit, where graduated students can be trained on various jobs in order to gain respectful employment in the community.</w:t>
      </w:r>
    </w:p>
    <w:p w:rsidR="00DC4AC6" w:rsidRPr="00DC4AC6" w:rsidRDefault="00DC4AC6" w:rsidP="00DC4AC6">
      <w:pPr>
        <w:spacing w:before="240" w:after="100" w:afterAutospacing="1" w:line="240" w:lineRule="auto"/>
        <w:outlineLvl w:val="1"/>
        <w:rPr>
          <w:rFonts w:ascii="Verdana" w:hAnsi="Verdana" w:cs="Arial"/>
          <w:color w:val="000000"/>
          <w:sz w:val="23"/>
          <w:szCs w:val="23"/>
          <w:u w:val="single"/>
        </w:rPr>
      </w:pPr>
      <w:r w:rsidRPr="00DC4AC6">
        <w:rPr>
          <w:rFonts w:ascii="Verdana" w:hAnsi="Verdana" w:cs="Arial"/>
          <w:color w:val="000000"/>
          <w:sz w:val="23"/>
          <w:szCs w:val="23"/>
          <w:u w:val="single"/>
        </w:rPr>
        <w:t>Al Noor Institute for the Blind</w:t>
      </w:r>
    </w:p>
    <w:p w:rsidR="00DC4AC6" w:rsidRPr="00DC4AC6" w:rsidRDefault="00DC4AC6" w:rsidP="00DC4AC6">
      <w:pPr>
        <w:spacing w:before="240" w:after="100" w:afterAutospacing="1" w:line="240" w:lineRule="auto"/>
        <w:rPr>
          <w:rFonts w:ascii="Verdana" w:hAnsi="Verdana" w:cs="Arial"/>
          <w:color w:val="000000"/>
          <w:sz w:val="23"/>
          <w:szCs w:val="23"/>
        </w:rPr>
      </w:pPr>
      <w:r w:rsidRPr="00DC4AC6">
        <w:rPr>
          <w:rFonts w:ascii="Verdana" w:hAnsi="Verdana" w:cs="Arial"/>
          <w:color w:val="000000"/>
          <w:sz w:val="23"/>
          <w:szCs w:val="23"/>
        </w:rPr>
        <w:t>The Al Noor Institute for the Blind offers educational services not just to people living in Qatar, but anyone who may be in need of its services year-round. Programs are tailored to fit the individual needs of each client, giving him/her practical skills.</w:t>
      </w:r>
    </w:p>
    <w:p w:rsidR="00DC4AC6" w:rsidRPr="00DC4AC6" w:rsidRDefault="00DC4AC6" w:rsidP="00DC4AC6">
      <w:pPr>
        <w:spacing w:before="240" w:after="100" w:afterAutospacing="1" w:line="240" w:lineRule="auto"/>
        <w:outlineLvl w:val="1"/>
        <w:rPr>
          <w:rFonts w:ascii="Verdana" w:hAnsi="Verdana" w:cs="Arial"/>
          <w:color w:val="000000"/>
          <w:sz w:val="23"/>
          <w:szCs w:val="23"/>
          <w:u w:val="single"/>
        </w:rPr>
      </w:pPr>
      <w:r w:rsidRPr="00DC4AC6">
        <w:rPr>
          <w:rFonts w:ascii="Verdana" w:hAnsi="Verdana" w:cs="Arial"/>
          <w:color w:val="000000"/>
          <w:sz w:val="23"/>
          <w:szCs w:val="23"/>
          <w:u w:val="single"/>
        </w:rPr>
        <w:t>Qatari Association for the Special Needs</w:t>
      </w:r>
    </w:p>
    <w:p w:rsidR="00DC4AC6" w:rsidRDefault="00DC4AC6" w:rsidP="00DC4AC6">
      <w:pPr>
        <w:spacing w:before="240" w:after="100" w:afterAutospacing="1" w:line="240" w:lineRule="auto"/>
        <w:rPr>
          <w:rFonts w:ascii="Verdana" w:hAnsi="Verdana" w:cs="Arial"/>
          <w:color w:val="000000"/>
          <w:sz w:val="23"/>
          <w:szCs w:val="23"/>
        </w:rPr>
      </w:pPr>
      <w:r w:rsidRPr="00DC4AC6">
        <w:rPr>
          <w:rFonts w:ascii="Verdana" w:hAnsi="Verdana" w:cs="Arial"/>
          <w:color w:val="000000"/>
          <w:sz w:val="23"/>
          <w:szCs w:val="23"/>
        </w:rPr>
        <w:t>The association works to provide suitable accommodations for youth with special needs. It also provides educational aids and artificial limbs to those in need</w:t>
      </w:r>
    </w:p>
    <w:p w:rsidR="00F95571" w:rsidRDefault="00F95571" w:rsidP="00DC4AC6">
      <w:pPr>
        <w:spacing w:before="240" w:after="100" w:afterAutospacing="1" w:line="240" w:lineRule="auto"/>
        <w:rPr>
          <w:rFonts w:ascii="Verdana" w:hAnsi="Verdana" w:cs="Arial"/>
          <w:color w:val="000000"/>
          <w:sz w:val="23"/>
          <w:szCs w:val="23"/>
        </w:rPr>
      </w:pPr>
    </w:p>
    <w:p w:rsidR="00F95571" w:rsidRDefault="00F95571" w:rsidP="00DC4AC6">
      <w:pPr>
        <w:spacing w:before="240" w:after="100" w:afterAutospacing="1" w:line="240" w:lineRule="auto"/>
        <w:rPr>
          <w:rFonts w:ascii="Verdana" w:hAnsi="Verdana" w:cs="Arial"/>
          <w:color w:val="000000"/>
          <w:sz w:val="23"/>
          <w:szCs w:val="23"/>
        </w:rPr>
      </w:pPr>
    </w:p>
    <w:p w:rsidR="00F95571" w:rsidRDefault="00F95571" w:rsidP="00DC4AC6">
      <w:pPr>
        <w:spacing w:before="240" w:after="100" w:afterAutospacing="1" w:line="240" w:lineRule="auto"/>
        <w:rPr>
          <w:rFonts w:ascii="Verdana" w:hAnsi="Verdana" w:cs="Arial"/>
          <w:color w:val="000000"/>
          <w:sz w:val="23"/>
          <w:szCs w:val="23"/>
        </w:rPr>
      </w:pPr>
    </w:p>
    <w:p w:rsidR="00F95571" w:rsidRDefault="00F95571" w:rsidP="00DC4AC6">
      <w:pPr>
        <w:spacing w:before="240" w:after="100" w:afterAutospacing="1" w:line="240" w:lineRule="auto"/>
        <w:rPr>
          <w:rFonts w:ascii="Verdana" w:hAnsi="Verdana" w:cs="Arial"/>
          <w:color w:val="000000"/>
          <w:sz w:val="23"/>
          <w:szCs w:val="23"/>
        </w:rPr>
      </w:pPr>
      <w:r>
        <w:rPr>
          <w:rFonts w:ascii="Verdana" w:hAnsi="Verdana" w:cs="Arial"/>
          <w:color w:val="000000"/>
          <w:sz w:val="23"/>
          <w:szCs w:val="23"/>
        </w:rPr>
        <w:lastRenderedPageBreak/>
        <w:t xml:space="preserve">Q3- </w:t>
      </w:r>
      <w:r w:rsidR="00B93F69">
        <w:rPr>
          <w:rFonts w:ascii="Verdana" w:hAnsi="Verdana" w:cs="Arial"/>
          <w:color w:val="000000"/>
          <w:sz w:val="23"/>
          <w:szCs w:val="23"/>
        </w:rPr>
        <w:t xml:space="preserve">responding to the </w:t>
      </w:r>
      <w:r w:rsidR="00C33734">
        <w:rPr>
          <w:rFonts w:ascii="Verdana" w:hAnsi="Verdana" w:cs="Arial"/>
          <w:color w:val="000000"/>
          <w:sz w:val="23"/>
          <w:szCs w:val="23"/>
        </w:rPr>
        <w:t>various</w:t>
      </w:r>
      <w:r w:rsidR="00B93F69">
        <w:rPr>
          <w:rFonts w:ascii="Verdana" w:hAnsi="Verdana" w:cs="Arial"/>
          <w:color w:val="000000"/>
          <w:sz w:val="23"/>
          <w:szCs w:val="23"/>
        </w:rPr>
        <w:t xml:space="preserve"> needs of persons with disability </w:t>
      </w:r>
    </w:p>
    <w:p w:rsidR="00B93F69" w:rsidRDefault="00B93F69" w:rsidP="00985693">
      <w:pPr>
        <w:spacing w:before="240" w:after="100" w:afterAutospacing="1" w:line="240" w:lineRule="auto"/>
        <w:rPr>
          <w:rFonts w:ascii="Verdana" w:hAnsi="Verdana" w:cs="Arial"/>
          <w:color w:val="000000"/>
          <w:sz w:val="23"/>
          <w:szCs w:val="23"/>
        </w:rPr>
      </w:pPr>
      <w:r>
        <w:rPr>
          <w:rFonts w:ascii="Verdana" w:hAnsi="Verdana" w:cs="Arial"/>
          <w:color w:val="000000"/>
          <w:sz w:val="23"/>
          <w:szCs w:val="23"/>
        </w:rPr>
        <w:t>In terms of practical steps, a national h</w:t>
      </w:r>
      <w:r w:rsidR="00985693">
        <w:rPr>
          <w:rFonts w:ascii="Verdana" w:hAnsi="Verdana" w:cs="Arial"/>
          <w:color w:val="000000"/>
          <w:sz w:val="23"/>
          <w:szCs w:val="23"/>
        </w:rPr>
        <w:t>ealth strategy had been adopted that include but not limited to the following:</w:t>
      </w:r>
    </w:p>
    <w:p w:rsidR="00B93F69" w:rsidRDefault="00B93F69" w:rsidP="00B93F69">
      <w:pPr>
        <w:pStyle w:val="ListParagraph"/>
        <w:numPr>
          <w:ilvl w:val="0"/>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t xml:space="preserve">Newborn screening </w:t>
      </w:r>
      <w:proofErr w:type="spellStart"/>
      <w:r>
        <w:rPr>
          <w:rFonts w:ascii="Verdana" w:hAnsi="Verdana" w:cs="Arial"/>
          <w:color w:val="000000"/>
          <w:sz w:val="23"/>
          <w:szCs w:val="23"/>
        </w:rPr>
        <w:t>programme</w:t>
      </w:r>
      <w:proofErr w:type="spellEnd"/>
      <w:r>
        <w:rPr>
          <w:rFonts w:ascii="Verdana" w:hAnsi="Verdana" w:cs="Arial"/>
          <w:color w:val="000000"/>
          <w:sz w:val="23"/>
          <w:szCs w:val="23"/>
        </w:rPr>
        <w:t>:</w:t>
      </w:r>
    </w:p>
    <w:p w:rsidR="00985693" w:rsidRPr="00985693" w:rsidRDefault="00B93F69" w:rsidP="00985693">
      <w:pPr>
        <w:numPr>
          <w:ilvl w:val="1"/>
          <w:numId w:val="6"/>
        </w:numPr>
        <w:spacing w:before="100" w:beforeAutospacing="1" w:after="100" w:afterAutospacing="1" w:line="240" w:lineRule="auto"/>
        <w:rPr>
          <w:rFonts w:ascii="Verdana" w:hAnsi="Verdana" w:cs="Arial"/>
          <w:color w:val="000000"/>
          <w:sz w:val="23"/>
          <w:szCs w:val="23"/>
        </w:rPr>
      </w:pPr>
      <w:r w:rsidRPr="00B93F69">
        <w:rPr>
          <w:rFonts w:ascii="Verdana" w:hAnsi="Verdana" w:cs="Arial"/>
          <w:color w:val="000000"/>
          <w:sz w:val="23"/>
          <w:szCs w:val="23"/>
        </w:rPr>
        <w:t>Qatar’s Newborn Screening Program (QNSP) has benefited about 205,832 babies since it was established in December 2003, according to experts at Hamad Medical Corporation’s (HMC) Women’s H</w:t>
      </w:r>
      <w:r w:rsidR="00985693">
        <w:rPr>
          <w:rFonts w:ascii="Verdana" w:hAnsi="Verdana" w:cs="Arial"/>
          <w:color w:val="000000"/>
          <w:sz w:val="23"/>
          <w:szCs w:val="23"/>
        </w:rPr>
        <w:t xml:space="preserve">ospital. </w:t>
      </w:r>
      <w:r w:rsidRPr="00B93F69">
        <w:rPr>
          <w:rFonts w:ascii="Verdana" w:hAnsi="Verdana" w:cs="Arial"/>
          <w:color w:val="000000"/>
          <w:sz w:val="23"/>
          <w:szCs w:val="23"/>
        </w:rPr>
        <w:t>The program has enabled early diagnosis of 642 babies with disorders, resulting in over 98 percent of the babies being successfully treated for potentially fatal or disabling conditions that often do not show visible symptoms during the first few days of a baby’s life.</w:t>
      </w:r>
    </w:p>
    <w:p w:rsidR="00C33734" w:rsidRPr="00C42240" w:rsidRDefault="00C33734" w:rsidP="00C33734">
      <w:pPr>
        <w:numPr>
          <w:ilvl w:val="1"/>
          <w:numId w:val="6"/>
        </w:numPr>
        <w:spacing w:before="100" w:beforeAutospacing="1" w:after="100" w:afterAutospacing="1" w:line="240" w:lineRule="auto"/>
        <w:rPr>
          <w:rFonts w:ascii="Verdana" w:hAnsi="Verdana" w:cs="Arial"/>
          <w:color w:val="000000"/>
          <w:sz w:val="23"/>
          <w:szCs w:val="23"/>
        </w:rPr>
      </w:pPr>
      <w:r w:rsidRPr="00C42240">
        <w:rPr>
          <w:rFonts w:ascii="Verdana" w:hAnsi="Verdana" w:cs="Arial"/>
          <w:color w:val="000000"/>
          <w:sz w:val="23"/>
          <w:szCs w:val="23"/>
        </w:rPr>
        <w:t xml:space="preserve">Early identification of disability in NICU </w:t>
      </w:r>
    </w:p>
    <w:p w:rsidR="00C33734" w:rsidRPr="00C42240" w:rsidRDefault="00C33734" w:rsidP="00C33734">
      <w:pPr>
        <w:numPr>
          <w:ilvl w:val="1"/>
          <w:numId w:val="6"/>
        </w:numPr>
        <w:spacing w:before="100" w:beforeAutospacing="1" w:after="100" w:afterAutospacing="1" w:line="240" w:lineRule="auto"/>
        <w:rPr>
          <w:rFonts w:ascii="Verdana" w:hAnsi="Verdana" w:cs="Arial"/>
          <w:color w:val="000000"/>
          <w:sz w:val="23"/>
          <w:szCs w:val="23"/>
        </w:rPr>
      </w:pPr>
      <w:proofErr w:type="spellStart"/>
      <w:r w:rsidRPr="00C42240">
        <w:rPr>
          <w:rFonts w:ascii="Verdana" w:hAnsi="Verdana" w:cs="Arial"/>
          <w:color w:val="000000"/>
          <w:sz w:val="23"/>
          <w:szCs w:val="23"/>
        </w:rPr>
        <w:t>Neuro</w:t>
      </w:r>
      <w:proofErr w:type="spellEnd"/>
      <w:r w:rsidRPr="00C42240">
        <w:rPr>
          <w:rFonts w:ascii="Verdana" w:hAnsi="Verdana" w:cs="Arial"/>
          <w:color w:val="000000"/>
          <w:sz w:val="23"/>
          <w:szCs w:val="23"/>
        </w:rPr>
        <w:t xml:space="preserve"> developmental </w:t>
      </w:r>
      <w:proofErr w:type="spellStart"/>
      <w:r w:rsidRPr="00C42240">
        <w:rPr>
          <w:rFonts w:ascii="Verdana" w:hAnsi="Verdana" w:cs="Arial"/>
          <w:color w:val="000000"/>
          <w:sz w:val="23"/>
          <w:szCs w:val="23"/>
        </w:rPr>
        <w:t>multiuli-dispealnry</w:t>
      </w:r>
      <w:proofErr w:type="spellEnd"/>
      <w:r w:rsidRPr="00C42240">
        <w:rPr>
          <w:rFonts w:ascii="Verdana" w:hAnsi="Verdana" w:cs="Arial"/>
          <w:color w:val="000000"/>
          <w:sz w:val="23"/>
          <w:szCs w:val="23"/>
        </w:rPr>
        <w:t xml:space="preserve"> clinics following up pre term and high risk infant up to the age of 2 years.</w:t>
      </w:r>
    </w:p>
    <w:p w:rsidR="00C33734" w:rsidRPr="00B93F69" w:rsidRDefault="00C33734" w:rsidP="00C33734">
      <w:pPr>
        <w:numPr>
          <w:ilvl w:val="1"/>
          <w:numId w:val="6"/>
        </w:numPr>
        <w:spacing w:before="100" w:beforeAutospacing="1" w:after="100" w:afterAutospacing="1" w:line="240" w:lineRule="auto"/>
        <w:rPr>
          <w:rFonts w:ascii="Verdana" w:hAnsi="Verdana" w:cs="Arial"/>
          <w:color w:val="000000"/>
          <w:sz w:val="23"/>
          <w:szCs w:val="23"/>
        </w:rPr>
      </w:pPr>
      <w:r w:rsidRPr="00C42240">
        <w:rPr>
          <w:rFonts w:ascii="Verdana" w:hAnsi="Verdana" w:cs="Arial"/>
          <w:color w:val="000000"/>
          <w:sz w:val="23"/>
          <w:szCs w:val="23"/>
        </w:rPr>
        <w:t>Early referrals to therapy services are generated from the above clinics.</w:t>
      </w:r>
    </w:p>
    <w:p w:rsidR="00B93F69" w:rsidRDefault="00C33734" w:rsidP="00C33734">
      <w:pPr>
        <w:pStyle w:val="ListParagraph"/>
        <w:numPr>
          <w:ilvl w:val="0"/>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t>Rehab services</w:t>
      </w:r>
    </w:p>
    <w:p w:rsidR="00C33734" w:rsidRDefault="00C33734" w:rsidP="00C33734">
      <w:pPr>
        <w:pStyle w:val="ListParagraph"/>
        <w:numPr>
          <w:ilvl w:val="1"/>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t xml:space="preserve">Early intervention program in </w:t>
      </w:r>
      <w:proofErr w:type="spellStart"/>
      <w:r>
        <w:rPr>
          <w:rFonts w:ascii="Verdana" w:hAnsi="Verdana" w:cs="Arial"/>
          <w:color w:val="000000"/>
          <w:sz w:val="23"/>
          <w:szCs w:val="23"/>
        </w:rPr>
        <w:t>Rumailah</w:t>
      </w:r>
      <w:proofErr w:type="spellEnd"/>
      <w:r>
        <w:rPr>
          <w:rFonts w:ascii="Verdana" w:hAnsi="Verdana" w:cs="Arial"/>
          <w:color w:val="000000"/>
          <w:sz w:val="23"/>
          <w:szCs w:val="23"/>
        </w:rPr>
        <w:t xml:space="preserve"> hospital ( child development Center CDC)</w:t>
      </w:r>
    </w:p>
    <w:p w:rsidR="00C42240" w:rsidRDefault="00C33734" w:rsidP="00C42240">
      <w:pPr>
        <w:pStyle w:val="ListParagraph"/>
        <w:numPr>
          <w:ilvl w:val="1"/>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t xml:space="preserve">Outpatient therapy services in all rehab </w:t>
      </w:r>
      <w:r w:rsidR="00EE4B24">
        <w:rPr>
          <w:rFonts w:ascii="Verdana" w:hAnsi="Verdana" w:cs="Arial"/>
          <w:color w:val="000000"/>
          <w:sz w:val="23"/>
          <w:szCs w:val="23"/>
        </w:rPr>
        <w:t xml:space="preserve">disciplines  </w:t>
      </w:r>
      <w:r>
        <w:rPr>
          <w:rFonts w:ascii="Verdana" w:hAnsi="Verdana" w:cs="Arial"/>
          <w:color w:val="000000"/>
          <w:sz w:val="23"/>
          <w:szCs w:val="23"/>
        </w:rPr>
        <w:t xml:space="preserve"> like Occupational therapy, </w:t>
      </w:r>
      <w:proofErr w:type="spellStart"/>
      <w:r>
        <w:rPr>
          <w:rFonts w:ascii="Verdana" w:hAnsi="Verdana" w:cs="Arial"/>
          <w:color w:val="000000"/>
          <w:sz w:val="23"/>
          <w:szCs w:val="23"/>
        </w:rPr>
        <w:t>Physio</w:t>
      </w:r>
      <w:proofErr w:type="spellEnd"/>
      <w:r>
        <w:rPr>
          <w:rFonts w:ascii="Verdana" w:hAnsi="Verdana" w:cs="Arial"/>
          <w:color w:val="000000"/>
          <w:sz w:val="23"/>
          <w:szCs w:val="23"/>
        </w:rPr>
        <w:t xml:space="preserve"> therapy, Speech </w:t>
      </w:r>
      <w:r w:rsidR="00C42240">
        <w:rPr>
          <w:rFonts w:ascii="Verdana" w:hAnsi="Verdana" w:cs="Arial"/>
          <w:color w:val="000000"/>
          <w:sz w:val="23"/>
          <w:szCs w:val="23"/>
        </w:rPr>
        <w:t>therapy</w:t>
      </w:r>
      <w:proofErr w:type="gramStart"/>
      <w:r w:rsidR="00C42240">
        <w:rPr>
          <w:rFonts w:ascii="Verdana" w:hAnsi="Verdana" w:cs="Arial"/>
          <w:color w:val="000000"/>
          <w:sz w:val="23"/>
          <w:szCs w:val="23"/>
        </w:rPr>
        <w:t>..</w:t>
      </w:r>
      <w:proofErr w:type="spellStart"/>
      <w:proofErr w:type="gramEnd"/>
      <w:r>
        <w:rPr>
          <w:rFonts w:ascii="Verdana" w:hAnsi="Verdana" w:cs="Arial"/>
          <w:color w:val="000000"/>
          <w:sz w:val="23"/>
          <w:szCs w:val="23"/>
        </w:rPr>
        <w:t>etc</w:t>
      </w:r>
      <w:proofErr w:type="spellEnd"/>
      <w:r>
        <w:rPr>
          <w:rFonts w:ascii="Verdana" w:hAnsi="Verdana" w:cs="Arial"/>
          <w:color w:val="000000"/>
          <w:sz w:val="23"/>
          <w:szCs w:val="23"/>
        </w:rPr>
        <w:t>.</w:t>
      </w:r>
    </w:p>
    <w:p w:rsidR="00C33734" w:rsidRPr="00C42240" w:rsidRDefault="00C33734" w:rsidP="00C42240">
      <w:pPr>
        <w:pStyle w:val="ListParagraph"/>
        <w:numPr>
          <w:ilvl w:val="1"/>
          <w:numId w:val="6"/>
        </w:numPr>
        <w:spacing w:before="240" w:after="100" w:afterAutospacing="1" w:line="240" w:lineRule="auto"/>
        <w:rPr>
          <w:rFonts w:ascii="Verdana" w:hAnsi="Verdana" w:cs="Arial"/>
          <w:color w:val="000000"/>
          <w:sz w:val="23"/>
          <w:szCs w:val="23"/>
        </w:rPr>
      </w:pPr>
      <w:r w:rsidRPr="00C42240">
        <w:rPr>
          <w:rFonts w:ascii="Verdana" w:hAnsi="Verdana" w:cs="Arial"/>
          <w:color w:val="000000"/>
          <w:sz w:val="23"/>
          <w:szCs w:val="23"/>
        </w:rPr>
        <w:t>Pre integration program:</w:t>
      </w:r>
    </w:p>
    <w:p w:rsidR="00C33734" w:rsidRDefault="00C33734" w:rsidP="00C42240">
      <w:pPr>
        <w:pStyle w:val="ListParagraph"/>
        <w:numPr>
          <w:ilvl w:val="2"/>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t>Preparing children for schools or special Centers:</w:t>
      </w:r>
    </w:p>
    <w:p w:rsidR="00C33734" w:rsidRDefault="00C33734" w:rsidP="00C42240">
      <w:pPr>
        <w:pStyle w:val="ListParagraph"/>
        <w:numPr>
          <w:ilvl w:val="2"/>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t xml:space="preserve">This </w:t>
      </w:r>
      <w:r w:rsidR="00EE4B24">
        <w:rPr>
          <w:rFonts w:ascii="Verdana" w:hAnsi="Verdana" w:cs="Arial"/>
          <w:color w:val="000000"/>
          <w:sz w:val="23"/>
          <w:szCs w:val="23"/>
        </w:rPr>
        <w:t>is carried out by H</w:t>
      </w:r>
      <w:r>
        <w:rPr>
          <w:rFonts w:ascii="Verdana" w:hAnsi="Verdana" w:cs="Arial"/>
          <w:color w:val="000000"/>
          <w:sz w:val="23"/>
          <w:szCs w:val="23"/>
        </w:rPr>
        <w:t>amad Medical Corporation under children rehab department.</w:t>
      </w:r>
    </w:p>
    <w:p w:rsidR="00C42240" w:rsidRDefault="00C42240" w:rsidP="00C42240">
      <w:pPr>
        <w:pStyle w:val="ListParagraph"/>
        <w:spacing w:before="240" w:after="100" w:afterAutospacing="1" w:line="240" w:lineRule="auto"/>
        <w:ind w:left="2160"/>
        <w:rPr>
          <w:rFonts w:ascii="Verdana" w:hAnsi="Verdana" w:cs="Arial"/>
          <w:color w:val="000000"/>
          <w:sz w:val="23"/>
          <w:szCs w:val="23"/>
        </w:rPr>
      </w:pPr>
    </w:p>
    <w:p w:rsidR="00C33734" w:rsidRDefault="00C33734" w:rsidP="00C33734">
      <w:pPr>
        <w:pStyle w:val="ListParagraph"/>
        <w:numPr>
          <w:ilvl w:val="0"/>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t>National education Strategy:</w:t>
      </w:r>
    </w:p>
    <w:p w:rsidR="00C33734" w:rsidRDefault="00C33734" w:rsidP="00C33734">
      <w:pPr>
        <w:pStyle w:val="ListParagraph"/>
        <w:numPr>
          <w:ilvl w:val="1"/>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t>Carried out under ministry of education</w:t>
      </w:r>
      <w:r w:rsidR="00EE4B24">
        <w:rPr>
          <w:rFonts w:ascii="Verdana" w:hAnsi="Verdana" w:cs="Arial"/>
          <w:color w:val="000000"/>
          <w:sz w:val="23"/>
          <w:szCs w:val="23"/>
        </w:rPr>
        <w:t xml:space="preserve"> that has de3veloped a national mainstreaming strategy for children with disability </w:t>
      </w:r>
      <w:r w:rsidR="00C42240">
        <w:rPr>
          <w:rFonts w:ascii="Verdana" w:hAnsi="Verdana" w:cs="Arial"/>
          <w:color w:val="000000"/>
          <w:sz w:val="23"/>
          <w:szCs w:val="23"/>
        </w:rPr>
        <w:t>that enables</w:t>
      </w:r>
      <w:r w:rsidR="00EE4B24">
        <w:rPr>
          <w:rFonts w:ascii="Verdana" w:hAnsi="Verdana" w:cs="Arial"/>
          <w:color w:val="000000"/>
          <w:sz w:val="23"/>
          <w:szCs w:val="23"/>
        </w:rPr>
        <w:t xml:space="preserve"> them to attend government and private schools along with enabled peers.</w:t>
      </w:r>
    </w:p>
    <w:p w:rsidR="00C42240" w:rsidRDefault="00C42240" w:rsidP="00C42240">
      <w:pPr>
        <w:pStyle w:val="ListParagraph"/>
        <w:spacing w:before="240" w:after="100" w:afterAutospacing="1" w:line="240" w:lineRule="auto"/>
        <w:ind w:left="1440"/>
        <w:rPr>
          <w:rFonts w:ascii="Verdana" w:hAnsi="Verdana" w:cs="Arial"/>
          <w:color w:val="000000"/>
          <w:sz w:val="23"/>
          <w:szCs w:val="23"/>
        </w:rPr>
      </w:pPr>
    </w:p>
    <w:p w:rsidR="006A3ED9" w:rsidRDefault="00C42240" w:rsidP="00C42240">
      <w:pPr>
        <w:pStyle w:val="ListParagraph"/>
        <w:numPr>
          <w:ilvl w:val="0"/>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t>Semi government daycare Centers for persons with disability</w:t>
      </w:r>
      <w:r w:rsidR="006A3ED9">
        <w:rPr>
          <w:rFonts w:ascii="Verdana" w:hAnsi="Verdana" w:cs="Arial"/>
          <w:color w:val="000000"/>
          <w:sz w:val="23"/>
          <w:szCs w:val="23"/>
        </w:rPr>
        <w:t xml:space="preserve"> like </w:t>
      </w:r>
      <w:proofErr w:type="spellStart"/>
      <w:r w:rsidR="006A3ED9">
        <w:rPr>
          <w:rFonts w:ascii="Verdana" w:hAnsi="Verdana" w:cs="Arial"/>
          <w:color w:val="000000"/>
          <w:sz w:val="23"/>
          <w:szCs w:val="23"/>
        </w:rPr>
        <w:t>shafallah</w:t>
      </w:r>
      <w:proofErr w:type="spellEnd"/>
      <w:r w:rsidR="006A3ED9">
        <w:rPr>
          <w:rFonts w:ascii="Verdana" w:hAnsi="Verdana" w:cs="Arial"/>
          <w:color w:val="000000"/>
          <w:sz w:val="23"/>
          <w:szCs w:val="23"/>
        </w:rPr>
        <w:t xml:space="preserve"> Center for persons with disability mentioned above.</w:t>
      </w:r>
    </w:p>
    <w:p w:rsidR="006A3ED9" w:rsidRDefault="006A3ED9" w:rsidP="006A3ED9">
      <w:pPr>
        <w:spacing w:before="240" w:after="100" w:afterAutospacing="1" w:line="240" w:lineRule="auto"/>
        <w:rPr>
          <w:rFonts w:ascii="Verdana" w:hAnsi="Verdana" w:cs="Arial"/>
          <w:color w:val="000000"/>
          <w:sz w:val="23"/>
          <w:szCs w:val="23"/>
        </w:rPr>
      </w:pPr>
    </w:p>
    <w:p w:rsidR="00941A3D" w:rsidRDefault="00941A3D" w:rsidP="006A3ED9">
      <w:pPr>
        <w:spacing w:before="240" w:after="100" w:afterAutospacing="1" w:line="240" w:lineRule="auto"/>
        <w:rPr>
          <w:rFonts w:ascii="Verdana" w:hAnsi="Verdana" w:cs="Arial"/>
          <w:color w:val="000000"/>
          <w:sz w:val="23"/>
          <w:szCs w:val="23"/>
        </w:rPr>
      </w:pPr>
    </w:p>
    <w:p w:rsidR="00985693" w:rsidRDefault="00985693" w:rsidP="006A3ED9">
      <w:pPr>
        <w:spacing w:before="240" w:after="100" w:afterAutospacing="1" w:line="240" w:lineRule="auto"/>
        <w:rPr>
          <w:rFonts w:ascii="Verdana" w:hAnsi="Verdana" w:cs="Arial"/>
          <w:color w:val="000000"/>
          <w:sz w:val="23"/>
          <w:szCs w:val="23"/>
        </w:rPr>
      </w:pPr>
    </w:p>
    <w:p w:rsidR="00985693" w:rsidRPr="006A3ED9" w:rsidRDefault="00985693" w:rsidP="006A3ED9">
      <w:pPr>
        <w:spacing w:before="240" w:after="100" w:afterAutospacing="1" w:line="240" w:lineRule="auto"/>
        <w:rPr>
          <w:rFonts w:ascii="Verdana" w:hAnsi="Verdana" w:cs="Arial"/>
          <w:color w:val="000000"/>
          <w:sz w:val="23"/>
          <w:szCs w:val="23"/>
        </w:rPr>
      </w:pPr>
    </w:p>
    <w:p w:rsidR="00941A3D" w:rsidRDefault="006A3ED9" w:rsidP="00941A3D">
      <w:pPr>
        <w:pStyle w:val="ListParagraph"/>
        <w:numPr>
          <w:ilvl w:val="0"/>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lastRenderedPageBreak/>
        <w:t xml:space="preserve"> </w:t>
      </w:r>
      <w:r w:rsidR="00941A3D">
        <w:rPr>
          <w:rFonts w:ascii="Verdana" w:hAnsi="Verdana" w:cs="Arial"/>
          <w:color w:val="000000"/>
          <w:sz w:val="23"/>
          <w:szCs w:val="23"/>
        </w:rPr>
        <w:t>Continuing care carried by Hamad medical corporation</w:t>
      </w:r>
    </w:p>
    <w:p w:rsidR="00941A3D" w:rsidRPr="00941A3D" w:rsidRDefault="00941A3D" w:rsidP="00941A3D">
      <w:pPr>
        <w:pStyle w:val="ListParagraph"/>
        <w:rPr>
          <w:rFonts w:ascii="Verdana" w:hAnsi="Verdana" w:cs="Arial"/>
          <w:color w:val="000000"/>
          <w:sz w:val="23"/>
          <w:szCs w:val="23"/>
        </w:rPr>
      </w:pPr>
    </w:p>
    <w:p w:rsidR="00941A3D" w:rsidRPr="00941A3D" w:rsidRDefault="00941A3D" w:rsidP="00941A3D">
      <w:pPr>
        <w:pStyle w:val="ListParagraph"/>
        <w:numPr>
          <w:ilvl w:val="1"/>
          <w:numId w:val="6"/>
        </w:num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 xml:space="preserve">Continuing Care at Hamad Medical Corporation involves providing services for our patients who need care outside of the hospital setting in specialized facilities, in their home or in the community. </w:t>
      </w:r>
    </w:p>
    <w:p w:rsidR="00941A3D" w:rsidRPr="00941A3D" w:rsidRDefault="00941A3D" w:rsidP="00941A3D">
      <w:pPr>
        <w:pStyle w:val="ListParagraph"/>
        <w:numPr>
          <w:ilvl w:val="1"/>
          <w:numId w:val="6"/>
        </w:num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 xml:space="preserve">The services include rehabilitation, care for the elderly, long-term care and homecare services - all centered </w:t>
      </w:r>
      <w:proofErr w:type="gramStart"/>
      <w:r w:rsidRPr="00941A3D">
        <w:rPr>
          <w:rFonts w:ascii="Verdana" w:hAnsi="Verdana" w:cs="Arial"/>
          <w:color w:val="000000"/>
          <w:sz w:val="23"/>
          <w:szCs w:val="23"/>
        </w:rPr>
        <w:t>around</w:t>
      </w:r>
      <w:proofErr w:type="gramEnd"/>
      <w:r w:rsidRPr="00941A3D">
        <w:rPr>
          <w:rFonts w:ascii="Verdana" w:hAnsi="Verdana" w:cs="Arial"/>
          <w:color w:val="000000"/>
          <w:sz w:val="23"/>
          <w:szCs w:val="23"/>
        </w:rPr>
        <w:t xml:space="preserve"> providing the safest, most effective and most compassionate care to each and every one of our patients. Qatar’s demographics, the increase in chronic diseases, disabilities, road traffic accidents and an aging population all require comprehensive and holistic continuing care services.</w:t>
      </w:r>
    </w:p>
    <w:p w:rsidR="00941A3D" w:rsidRDefault="00941A3D" w:rsidP="00941A3D">
      <w:pPr>
        <w:pStyle w:val="ListParagraph"/>
        <w:numPr>
          <w:ilvl w:val="1"/>
          <w:numId w:val="6"/>
        </w:num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 xml:space="preserve"> As such, HMC is leading a national strategy on behalf of the Supreme Council of Health to design a national model of care and configuration of services to ensure best practice is in place.</w:t>
      </w:r>
    </w:p>
    <w:p w:rsidR="00941A3D" w:rsidRPr="00941A3D" w:rsidRDefault="00941A3D" w:rsidP="00941A3D">
      <w:pPr>
        <w:pStyle w:val="ListParagraph"/>
        <w:spacing w:before="240" w:after="100" w:afterAutospacing="1" w:line="240" w:lineRule="auto"/>
        <w:ind w:left="1440"/>
        <w:rPr>
          <w:rFonts w:ascii="Verdana" w:hAnsi="Verdana" w:cs="Arial"/>
          <w:color w:val="000000"/>
          <w:sz w:val="23"/>
          <w:szCs w:val="23"/>
        </w:rPr>
      </w:pPr>
    </w:p>
    <w:p w:rsidR="00941A3D" w:rsidRDefault="00941A3D" w:rsidP="00941A3D">
      <w:pPr>
        <w:pStyle w:val="ListParagraph"/>
        <w:numPr>
          <w:ilvl w:val="0"/>
          <w:numId w:val="6"/>
        </w:num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Community based rehabilitation:</w:t>
      </w:r>
    </w:p>
    <w:p w:rsidR="00985693" w:rsidRPr="00941A3D" w:rsidRDefault="00985693" w:rsidP="00985693">
      <w:pPr>
        <w:pStyle w:val="ListParagraph"/>
        <w:spacing w:before="240" w:after="100" w:afterAutospacing="1" w:line="240" w:lineRule="auto"/>
        <w:rPr>
          <w:rFonts w:ascii="Verdana" w:hAnsi="Verdana" w:cs="Arial"/>
          <w:color w:val="000000"/>
          <w:sz w:val="23"/>
          <w:szCs w:val="23"/>
        </w:rPr>
      </w:pPr>
    </w:p>
    <w:p w:rsidR="00941A3D" w:rsidRPr="00941A3D" w:rsidRDefault="00941A3D" w:rsidP="00941A3D">
      <w:pPr>
        <w:pStyle w:val="ListParagraph"/>
        <w:numPr>
          <w:ilvl w:val="1"/>
          <w:numId w:val="6"/>
        </w:num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The prospect of living with a debilitating injury or illness can be quite daunting for many; particularly for young people who find their capacity, not only to engage in their accustomed activities, but also to achieve their life goals, has become restricted by the limitations of their disability. Young adults with spinal cord injury, acquired brain injury, stroke, and other neurological disabilities (such as cerebral palsy and neuromuscular dystrophy)</w:t>
      </w:r>
      <w:proofErr w:type="gramStart"/>
      <w:r w:rsidRPr="00941A3D">
        <w:rPr>
          <w:rFonts w:ascii="Verdana" w:hAnsi="Verdana" w:cs="Arial"/>
          <w:color w:val="000000"/>
          <w:sz w:val="23"/>
          <w:szCs w:val="23"/>
        </w:rPr>
        <w:t>,</w:t>
      </w:r>
      <w:proofErr w:type="gramEnd"/>
      <w:r w:rsidRPr="00941A3D">
        <w:rPr>
          <w:rFonts w:ascii="Verdana" w:hAnsi="Verdana" w:cs="Arial"/>
          <w:color w:val="000000"/>
          <w:sz w:val="23"/>
          <w:szCs w:val="23"/>
        </w:rPr>
        <w:t xml:space="preserve"> present a real challenge for rehabilitation in Qatar. </w:t>
      </w:r>
    </w:p>
    <w:p w:rsidR="00941A3D" w:rsidRPr="00941A3D" w:rsidRDefault="00941A3D" w:rsidP="00985693">
      <w:pPr>
        <w:pStyle w:val="ListParagraph"/>
        <w:spacing w:before="240" w:after="100" w:afterAutospacing="1" w:line="240" w:lineRule="auto"/>
        <w:ind w:left="1440"/>
        <w:rPr>
          <w:rFonts w:ascii="Verdana" w:hAnsi="Verdana" w:cs="Arial"/>
          <w:color w:val="000000"/>
          <w:sz w:val="23"/>
          <w:szCs w:val="23"/>
        </w:rPr>
      </w:pPr>
    </w:p>
    <w:p w:rsidR="00941A3D" w:rsidRPr="00941A3D" w:rsidRDefault="00941A3D" w:rsidP="00941A3D">
      <w:pPr>
        <w:pStyle w:val="ListParagraph"/>
        <w:numPr>
          <w:ilvl w:val="1"/>
          <w:numId w:val="6"/>
        </w:num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 xml:space="preserve">This group is the main cohort looked after by the award winning Community Based Rehabilitation (CBR) project team at </w:t>
      </w:r>
      <w:proofErr w:type="spellStart"/>
      <w:r w:rsidRPr="00941A3D">
        <w:rPr>
          <w:rFonts w:ascii="Verdana" w:hAnsi="Verdana" w:cs="Arial"/>
          <w:color w:val="000000"/>
          <w:sz w:val="23"/>
          <w:szCs w:val="23"/>
        </w:rPr>
        <w:t>Rumailah</w:t>
      </w:r>
      <w:proofErr w:type="spellEnd"/>
      <w:r w:rsidRPr="00941A3D">
        <w:rPr>
          <w:rFonts w:ascii="Verdana" w:hAnsi="Verdana" w:cs="Arial"/>
          <w:color w:val="000000"/>
          <w:sz w:val="23"/>
          <w:szCs w:val="23"/>
        </w:rPr>
        <w:t xml:space="preserve"> Hospital, who carry out a unique, holistic approach to addressing the needs of people with disabilities at community level, as well as being advocates for this patient group. </w:t>
      </w:r>
    </w:p>
    <w:p w:rsidR="00941A3D" w:rsidRPr="00941A3D" w:rsidRDefault="00941A3D" w:rsidP="00985693">
      <w:pPr>
        <w:pStyle w:val="ListParagraph"/>
        <w:spacing w:before="240" w:after="100" w:afterAutospacing="1" w:line="240" w:lineRule="auto"/>
        <w:ind w:left="1440"/>
        <w:rPr>
          <w:rFonts w:ascii="Verdana" w:hAnsi="Verdana" w:cs="Arial"/>
          <w:color w:val="000000"/>
          <w:sz w:val="23"/>
          <w:szCs w:val="23"/>
        </w:rPr>
      </w:pPr>
    </w:p>
    <w:p w:rsidR="00941A3D" w:rsidRPr="00941A3D" w:rsidRDefault="00941A3D" w:rsidP="00941A3D">
      <w:pPr>
        <w:pStyle w:val="ListParagraph"/>
        <w:numPr>
          <w:ilvl w:val="1"/>
          <w:numId w:val="6"/>
        </w:num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 xml:space="preserve">CBR provides the link between HMC’s rehabilitation services and the opportunities in the community. On an ordinary day, the multi-disciplinary CBR team – which consists of an occupational therapist/team leader, another occupational therapist, physiotherapist, nurse and social worker – conduct home environment assessments, give recommendations on how to make areas such as bathrooms, kitchens and entrances simpler and more suitable for someone with disability, and train clients in instrumental activities of daily </w:t>
      </w:r>
      <w:r w:rsidRPr="00941A3D">
        <w:rPr>
          <w:rFonts w:ascii="Verdana" w:hAnsi="Verdana" w:cs="Arial"/>
          <w:color w:val="000000"/>
          <w:sz w:val="23"/>
          <w:szCs w:val="23"/>
        </w:rPr>
        <w:lastRenderedPageBreak/>
        <w:t xml:space="preserve">living. The team also conducts job evaluations, and by learning about the client’s skills, education and interests, assists them to find employment, as well as working with prospective employers to ensure an accessibility workplace. </w:t>
      </w:r>
    </w:p>
    <w:p w:rsidR="00941A3D" w:rsidRPr="00941A3D" w:rsidRDefault="00941A3D" w:rsidP="00985693">
      <w:pPr>
        <w:pStyle w:val="ListParagraph"/>
        <w:spacing w:before="240" w:after="100" w:afterAutospacing="1" w:line="240" w:lineRule="auto"/>
        <w:ind w:left="1440"/>
        <w:rPr>
          <w:rFonts w:ascii="Verdana" w:hAnsi="Verdana" w:cs="Arial"/>
          <w:color w:val="000000"/>
          <w:sz w:val="23"/>
          <w:szCs w:val="23"/>
        </w:rPr>
      </w:pPr>
    </w:p>
    <w:p w:rsidR="00941A3D" w:rsidRPr="00941A3D" w:rsidRDefault="00941A3D" w:rsidP="00941A3D">
      <w:pPr>
        <w:pStyle w:val="ListParagraph"/>
        <w:numPr>
          <w:ilvl w:val="1"/>
          <w:numId w:val="6"/>
        </w:num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 xml:space="preserve">With young clients who are still at school age, the team works with schools to make sure they are suitable in terms of accessibility and we also assess the readiness of the students and teachers to accept the child on their return. They also look for ways for clients to spend leisure time, such as through sports or arts and crafts. </w:t>
      </w:r>
    </w:p>
    <w:p w:rsidR="00941A3D" w:rsidRPr="00941A3D" w:rsidRDefault="00941A3D" w:rsidP="00985693">
      <w:pPr>
        <w:pStyle w:val="ListParagraph"/>
        <w:spacing w:before="240" w:after="100" w:afterAutospacing="1" w:line="240" w:lineRule="auto"/>
        <w:ind w:left="1440"/>
        <w:rPr>
          <w:rFonts w:ascii="Verdana" w:hAnsi="Verdana" w:cs="Arial"/>
          <w:color w:val="000000"/>
          <w:sz w:val="23"/>
          <w:szCs w:val="23"/>
        </w:rPr>
      </w:pPr>
    </w:p>
    <w:p w:rsidR="00941A3D" w:rsidRDefault="00941A3D" w:rsidP="00941A3D">
      <w:pPr>
        <w:pStyle w:val="ListParagraph"/>
        <w:numPr>
          <w:ilvl w:val="1"/>
          <w:numId w:val="6"/>
        </w:num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But the CBR team’s role extends beyond the clinical aspects of rehabilitation; they are keen to promote empathy for people with disabilities. They need to work with clients, their families and the community, as well as the government, in order to find ways to support their re-integration in society.</w:t>
      </w:r>
    </w:p>
    <w:p w:rsidR="00985693" w:rsidRPr="00985693" w:rsidRDefault="00985693" w:rsidP="00985693">
      <w:pPr>
        <w:pStyle w:val="ListParagraph"/>
        <w:rPr>
          <w:rFonts w:ascii="Verdana" w:hAnsi="Verdana" w:cs="Arial"/>
          <w:color w:val="000000"/>
          <w:sz w:val="23"/>
          <w:szCs w:val="23"/>
        </w:rPr>
      </w:pPr>
    </w:p>
    <w:p w:rsidR="00985693" w:rsidRPr="00941A3D" w:rsidRDefault="00985693" w:rsidP="00985693">
      <w:pPr>
        <w:pStyle w:val="ListParagraph"/>
        <w:spacing w:before="240" w:after="100" w:afterAutospacing="1" w:line="240" w:lineRule="auto"/>
        <w:ind w:left="1440"/>
        <w:rPr>
          <w:rFonts w:ascii="Verdana" w:hAnsi="Verdana" w:cs="Arial"/>
          <w:color w:val="000000"/>
          <w:sz w:val="23"/>
          <w:szCs w:val="23"/>
        </w:rPr>
      </w:pPr>
    </w:p>
    <w:p w:rsidR="00941A3D" w:rsidRPr="00941A3D" w:rsidRDefault="00941A3D" w:rsidP="00941A3D">
      <w:pPr>
        <w:pStyle w:val="ListParagraph"/>
        <w:numPr>
          <w:ilvl w:val="1"/>
          <w:numId w:val="6"/>
        </w:num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 xml:space="preserve">CBR's vision is for people with disabilities to be as independent as possible in all aspects of life and be able to participate fully in society. Patients can spend several months in acute treatment and rehabilitation, so they need a lot of support so they can return to the community and continue their education, find employment, or find their place in sports. CBR </w:t>
      </w:r>
      <w:proofErr w:type="spellStart"/>
      <w:r w:rsidRPr="00941A3D">
        <w:rPr>
          <w:rFonts w:ascii="Verdana" w:hAnsi="Verdana" w:cs="Arial"/>
          <w:color w:val="000000"/>
          <w:sz w:val="23"/>
          <w:szCs w:val="23"/>
        </w:rPr>
        <w:t>helpds</w:t>
      </w:r>
      <w:proofErr w:type="spellEnd"/>
      <w:r w:rsidRPr="00941A3D">
        <w:rPr>
          <w:rFonts w:ascii="Verdana" w:hAnsi="Verdana" w:cs="Arial"/>
          <w:color w:val="000000"/>
          <w:sz w:val="23"/>
          <w:szCs w:val="23"/>
        </w:rPr>
        <w:t xml:space="preserve"> them maximize their capacity, to use what they have and become more independent.</w:t>
      </w:r>
    </w:p>
    <w:p w:rsidR="00941A3D" w:rsidRPr="00941A3D" w:rsidRDefault="00941A3D" w:rsidP="00941A3D">
      <w:pPr>
        <w:pStyle w:val="ListParagraph"/>
        <w:spacing w:after="0" w:line="240" w:lineRule="auto"/>
        <w:ind w:left="1440"/>
        <w:rPr>
          <w:rFonts w:ascii="Times New Roman" w:eastAsia="Times New Roman" w:hAnsi="Times New Roman" w:cs="Times New Roman"/>
          <w:sz w:val="24"/>
          <w:szCs w:val="24"/>
        </w:rPr>
      </w:pPr>
    </w:p>
    <w:p w:rsidR="006A3ED9" w:rsidRPr="00941A3D" w:rsidRDefault="006A3ED9" w:rsidP="00941A3D">
      <w:pPr>
        <w:rPr>
          <w:rFonts w:ascii="Verdana" w:hAnsi="Verdana" w:cs="Arial"/>
          <w:color w:val="000000"/>
          <w:sz w:val="23"/>
          <w:szCs w:val="23"/>
        </w:rPr>
      </w:pPr>
    </w:p>
    <w:p w:rsidR="006A3ED9" w:rsidRDefault="006A3ED9" w:rsidP="00C42240">
      <w:pPr>
        <w:pStyle w:val="ListParagraph"/>
        <w:numPr>
          <w:ilvl w:val="0"/>
          <w:numId w:val="6"/>
        </w:numPr>
        <w:spacing w:before="240" w:after="100" w:afterAutospacing="1" w:line="240" w:lineRule="auto"/>
        <w:rPr>
          <w:rFonts w:ascii="Verdana" w:hAnsi="Verdana" w:cs="Arial"/>
          <w:color w:val="000000"/>
          <w:sz w:val="23"/>
          <w:szCs w:val="23"/>
        </w:rPr>
      </w:pPr>
      <w:r>
        <w:rPr>
          <w:rFonts w:ascii="Verdana" w:hAnsi="Verdana" w:cs="Arial"/>
          <w:color w:val="000000"/>
          <w:sz w:val="23"/>
          <w:szCs w:val="23"/>
        </w:rPr>
        <w:t>Senior care</w:t>
      </w:r>
    </w:p>
    <w:p w:rsidR="006A3ED9" w:rsidRPr="006A3ED9" w:rsidRDefault="006A3ED9" w:rsidP="006A3ED9">
      <w:pPr>
        <w:pStyle w:val="ListParagraph"/>
        <w:rPr>
          <w:rFonts w:ascii="Verdana" w:hAnsi="Verdana" w:cs="Arial"/>
          <w:color w:val="000000"/>
          <w:sz w:val="23"/>
          <w:szCs w:val="23"/>
        </w:rPr>
      </w:pPr>
    </w:p>
    <w:p w:rsidR="006A3ED9" w:rsidRPr="006A3ED9" w:rsidRDefault="006A3ED9" w:rsidP="006A3ED9">
      <w:pPr>
        <w:numPr>
          <w:ilvl w:val="1"/>
          <w:numId w:val="6"/>
        </w:numPr>
        <w:spacing w:before="100" w:beforeAutospacing="1" w:after="100" w:afterAutospacing="1" w:line="240" w:lineRule="auto"/>
        <w:rPr>
          <w:rFonts w:ascii="Verdana" w:hAnsi="Verdana" w:cs="Arial"/>
          <w:color w:val="000000"/>
          <w:sz w:val="23"/>
          <w:szCs w:val="23"/>
        </w:rPr>
      </w:pPr>
      <w:r w:rsidRPr="006A3ED9">
        <w:rPr>
          <w:rFonts w:ascii="Verdana" w:hAnsi="Verdana" w:cs="Arial"/>
          <w:color w:val="000000"/>
          <w:sz w:val="23"/>
          <w:szCs w:val="23"/>
        </w:rPr>
        <w:t>Seniors are an integral part of the family unit in Qatar. While the country is generally considered young, with high ratios of children and youths, citizens over the age of 65 make up about eight per cent of the Qatari population.</w:t>
      </w:r>
    </w:p>
    <w:p w:rsidR="006A3ED9" w:rsidRPr="006A3ED9" w:rsidRDefault="006A3ED9" w:rsidP="006A3ED9">
      <w:pPr>
        <w:numPr>
          <w:ilvl w:val="1"/>
          <w:numId w:val="6"/>
        </w:numPr>
        <w:spacing w:before="100" w:beforeAutospacing="1" w:after="100" w:afterAutospacing="1" w:line="240" w:lineRule="auto"/>
        <w:rPr>
          <w:rFonts w:ascii="Verdana" w:hAnsi="Verdana" w:cs="Arial"/>
          <w:color w:val="000000"/>
          <w:sz w:val="23"/>
          <w:szCs w:val="23"/>
        </w:rPr>
      </w:pPr>
      <w:r w:rsidRPr="006A3ED9">
        <w:rPr>
          <w:rFonts w:ascii="Verdana" w:hAnsi="Verdana" w:cs="Arial"/>
          <w:color w:val="000000"/>
          <w:sz w:val="23"/>
          <w:szCs w:val="23"/>
        </w:rPr>
        <w:t xml:space="preserve">Retirees over the age of 60 who are previously employed in government are entitled to receive a pension. Elderly citizens may also </w:t>
      </w:r>
      <w:hyperlink r:id="rId9" w:history="1">
        <w:r w:rsidRPr="006A3ED9">
          <w:rPr>
            <w:rFonts w:ascii="Verdana" w:hAnsi="Verdana" w:cs="Arial"/>
            <w:color w:val="000000"/>
            <w:sz w:val="23"/>
            <w:szCs w:val="23"/>
          </w:rPr>
          <w:t>apply for assistance</w:t>
        </w:r>
      </w:hyperlink>
      <w:r w:rsidRPr="006A3ED9">
        <w:rPr>
          <w:rFonts w:ascii="Verdana" w:hAnsi="Verdana" w:cs="Arial"/>
          <w:color w:val="000000"/>
          <w:sz w:val="23"/>
          <w:szCs w:val="23"/>
        </w:rPr>
        <w:t xml:space="preserve"> through the Ministry of Administrative Development, Labor and Social Affairs.</w:t>
      </w:r>
    </w:p>
    <w:p w:rsidR="006A3ED9" w:rsidRPr="006A3ED9" w:rsidRDefault="006A3ED9" w:rsidP="006A3ED9">
      <w:pPr>
        <w:numPr>
          <w:ilvl w:val="1"/>
          <w:numId w:val="6"/>
        </w:numPr>
        <w:spacing w:before="100" w:beforeAutospacing="1" w:after="100" w:afterAutospacing="1" w:line="240" w:lineRule="auto"/>
        <w:rPr>
          <w:rFonts w:ascii="Verdana" w:hAnsi="Verdana" w:cs="Arial"/>
          <w:color w:val="000000"/>
          <w:sz w:val="23"/>
          <w:szCs w:val="23"/>
        </w:rPr>
      </w:pPr>
      <w:r w:rsidRPr="006A3ED9">
        <w:rPr>
          <w:rFonts w:ascii="Verdana" w:hAnsi="Verdana" w:cs="Arial"/>
          <w:color w:val="000000"/>
          <w:sz w:val="23"/>
          <w:szCs w:val="23"/>
        </w:rPr>
        <w:t>Center of Empowerment and Care Elderly</w:t>
      </w:r>
    </w:p>
    <w:p w:rsidR="006A3ED9" w:rsidRPr="006A3ED9" w:rsidRDefault="006A3ED9" w:rsidP="006A3ED9">
      <w:pPr>
        <w:numPr>
          <w:ilvl w:val="1"/>
          <w:numId w:val="6"/>
        </w:numPr>
        <w:spacing w:before="100" w:beforeAutospacing="1" w:after="100" w:afterAutospacing="1" w:line="240" w:lineRule="auto"/>
        <w:rPr>
          <w:rFonts w:ascii="Verdana" w:hAnsi="Verdana" w:cs="Arial"/>
          <w:color w:val="000000"/>
          <w:sz w:val="23"/>
          <w:szCs w:val="23"/>
        </w:rPr>
      </w:pPr>
      <w:r w:rsidRPr="006A3ED9">
        <w:rPr>
          <w:rFonts w:ascii="Verdana" w:hAnsi="Verdana" w:cs="Arial"/>
          <w:color w:val="000000"/>
          <w:sz w:val="23"/>
          <w:szCs w:val="23"/>
        </w:rPr>
        <w:t xml:space="preserve">On the private, non-profit front, the </w:t>
      </w:r>
      <w:hyperlink r:id="rId10" w:history="1">
        <w:r w:rsidRPr="006A3ED9">
          <w:rPr>
            <w:rFonts w:ascii="Verdana" w:hAnsi="Verdana" w:cs="Arial"/>
            <w:color w:val="000000"/>
            <w:sz w:val="23"/>
            <w:szCs w:val="23"/>
          </w:rPr>
          <w:t>Center of Empowerment and Care Elderly</w:t>
        </w:r>
      </w:hyperlink>
      <w:r w:rsidRPr="006A3ED9">
        <w:rPr>
          <w:rFonts w:ascii="Verdana" w:hAnsi="Verdana" w:cs="Arial"/>
          <w:color w:val="000000"/>
          <w:sz w:val="23"/>
          <w:szCs w:val="23"/>
        </w:rPr>
        <w:t xml:space="preserve"> provides a number of health care and social services to seniors. These services are available to both citizens and residents. They include:</w:t>
      </w:r>
    </w:p>
    <w:p w:rsidR="006A3ED9" w:rsidRPr="006A3ED9" w:rsidRDefault="006A3ED9" w:rsidP="006A3ED9">
      <w:pPr>
        <w:numPr>
          <w:ilvl w:val="1"/>
          <w:numId w:val="6"/>
        </w:numPr>
        <w:spacing w:before="100" w:beforeAutospacing="1" w:after="100" w:afterAutospacing="1" w:line="240" w:lineRule="auto"/>
        <w:rPr>
          <w:rFonts w:ascii="Verdana" w:hAnsi="Verdana" w:cs="Arial"/>
          <w:color w:val="000000"/>
          <w:sz w:val="23"/>
          <w:szCs w:val="23"/>
        </w:rPr>
      </w:pPr>
      <w:r w:rsidRPr="006A3ED9">
        <w:rPr>
          <w:rFonts w:ascii="Verdana" w:hAnsi="Verdana" w:cs="Arial"/>
          <w:color w:val="000000"/>
          <w:sz w:val="23"/>
          <w:szCs w:val="23"/>
        </w:rPr>
        <w:lastRenderedPageBreak/>
        <w:t>Nursing services: Hygiene care, diet counseling, drug treatments and guidance for seniors and their families.</w:t>
      </w:r>
    </w:p>
    <w:p w:rsidR="006A3ED9" w:rsidRPr="006A3ED9" w:rsidRDefault="006A3ED9" w:rsidP="006A3ED9">
      <w:pPr>
        <w:numPr>
          <w:ilvl w:val="1"/>
          <w:numId w:val="6"/>
        </w:numPr>
        <w:spacing w:before="100" w:beforeAutospacing="1" w:after="100" w:afterAutospacing="1" w:line="240" w:lineRule="auto"/>
        <w:rPr>
          <w:rFonts w:ascii="Verdana" w:hAnsi="Verdana" w:cs="Arial"/>
          <w:color w:val="000000"/>
          <w:sz w:val="23"/>
          <w:szCs w:val="23"/>
        </w:rPr>
      </w:pPr>
      <w:r w:rsidRPr="006A3ED9">
        <w:rPr>
          <w:rFonts w:ascii="Verdana" w:hAnsi="Verdana" w:cs="Arial"/>
          <w:color w:val="000000"/>
          <w:sz w:val="23"/>
          <w:szCs w:val="23"/>
        </w:rPr>
        <w:t>Physical therapy: Examination, diagnosis and treatment programs designed to reduce pain, improve mobility and restore health.</w:t>
      </w:r>
    </w:p>
    <w:p w:rsidR="00985693" w:rsidRDefault="006A3ED9" w:rsidP="00985693">
      <w:pPr>
        <w:numPr>
          <w:ilvl w:val="1"/>
          <w:numId w:val="6"/>
        </w:numPr>
        <w:spacing w:before="100" w:beforeAutospacing="1" w:after="100" w:afterAutospacing="1" w:line="240" w:lineRule="auto"/>
        <w:rPr>
          <w:rFonts w:ascii="Verdana" w:hAnsi="Verdana" w:cs="Arial"/>
          <w:color w:val="000000"/>
          <w:sz w:val="23"/>
          <w:szCs w:val="23"/>
        </w:rPr>
      </w:pPr>
      <w:r w:rsidRPr="006A3ED9">
        <w:rPr>
          <w:rFonts w:ascii="Verdana" w:hAnsi="Verdana" w:cs="Arial"/>
          <w:color w:val="000000"/>
          <w:sz w:val="23"/>
          <w:szCs w:val="23"/>
        </w:rPr>
        <w:t>In addition, the foundation can also dispatch social workers to assess individual cases, and provide the necessary assistance, which may include the provision of beds and wheelchairs.</w:t>
      </w:r>
    </w:p>
    <w:p w:rsidR="00985693" w:rsidRDefault="00985693" w:rsidP="00985693">
      <w:pPr>
        <w:spacing w:before="100" w:beforeAutospacing="1" w:after="100" w:afterAutospacing="1" w:line="240" w:lineRule="auto"/>
        <w:ind w:left="1440"/>
        <w:rPr>
          <w:rFonts w:ascii="Verdana" w:hAnsi="Verdana" w:cs="Arial"/>
          <w:color w:val="000000"/>
          <w:sz w:val="23"/>
          <w:szCs w:val="23"/>
        </w:rPr>
      </w:pPr>
    </w:p>
    <w:p w:rsidR="006A3ED9" w:rsidRPr="00985693" w:rsidRDefault="006A3ED9" w:rsidP="00985693">
      <w:pPr>
        <w:numPr>
          <w:ilvl w:val="0"/>
          <w:numId w:val="6"/>
        </w:numPr>
        <w:spacing w:before="100" w:beforeAutospacing="1" w:after="100" w:afterAutospacing="1" w:line="240" w:lineRule="auto"/>
        <w:rPr>
          <w:rFonts w:ascii="Verdana" w:hAnsi="Verdana" w:cs="Arial"/>
          <w:color w:val="000000"/>
          <w:sz w:val="23"/>
          <w:szCs w:val="23"/>
        </w:rPr>
      </w:pPr>
      <w:r w:rsidRPr="00985693">
        <w:rPr>
          <w:rFonts w:ascii="Verdana" w:hAnsi="Verdana" w:cs="Arial"/>
          <w:color w:val="000000"/>
          <w:sz w:val="23"/>
          <w:szCs w:val="23"/>
          <w:u w:val="single"/>
        </w:rPr>
        <w:t>Social Integration</w:t>
      </w:r>
    </w:p>
    <w:p w:rsidR="006A3ED9" w:rsidRPr="006A3ED9" w:rsidRDefault="006A3ED9" w:rsidP="00941A3D">
      <w:pPr>
        <w:spacing w:before="100" w:beforeAutospacing="1" w:after="100" w:afterAutospacing="1" w:line="240" w:lineRule="auto"/>
        <w:rPr>
          <w:rFonts w:ascii="Verdana" w:hAnsi="Verdana" w:cs="Arial"/>
          <w:color w:val="000000"/>
          <w:sz w:val="23"/>
          <w:szCs w:val="23"/>
        </w:rPr>
      </w:pPr>
      <w:r w:rsidRPr="006A3ED9">
        <w:rPr>
          <w:rFonts w:ascii="Verdana" w:hAnsi="Verdana" w:cs="Arial"/>
          <w:color w:val="000000"/>
          <w:sz w:val="23"/>
          <w:szCs w:val="23"/>
        </w:rPr>
        <w:t>While advancements in health care have helped extend the average life expectancy in Qatar, they are by no means the only factors contributing to the overall well-being of seniors.</w:t>
      </w:r>
    </w:p>
    <w:p w:rsidR="006A3ED9" w:rsidRPr="006A3ED9" w:rsidRDefault="006A3ED9" w:rsidP="00941A3D">
      <w:pPr>
        <w:spacing w:before="100" w:beforeAutospacing="1" w:after="100" w:afterAutospacing="1" w:line="240" w:lineRule="auto"/>
        <w:rPr>
          <w:rFonts w:ascii="Verdana" w:hAnsi="Verdana" w:cs="Arial"/>
          <w:color w:val="000000"/>
          <w:sz w:val="23"/>
          <w:szCs w:val="23"/>
        </w:rPr>
      </w:pPr>
      <w:r w:rsidRPr="006A3ED9">
        <w:rPr>
          <w:rFonts w:ascii="Verdana" w:hAnsi="Verdana" w:cs="Arial"/>
          <w:color w:val="000000"/>
          <w:sz w:val="23"/>
          <w:szCs w:val="23"/>
        </w:rPr>
        <w:t>As members of society, seniors who actively participate in family life and community events are more likely to feel socially engaged and intellectually stimulated. The State regularly organizes events and programs to help integrate seniors into mainstream society. These include:</w:t>
      </w:r>
    </w:p>
    <w:p w:rsidR="006A3ED9" w:rsidRPr="00941A3D" w:rsidRDefault="006A3ED9" w:rsidP="00941A3D">
      <w:pPr>
        <w:pStyle w:val="ListParagraph"/>
        <w:numPr>
          <w:ilvl w:val="0"/>
          <w:numId w:val="5"/>
        </w:numPr>
        <w:spacing w:before="100" w:beforeAutospacing="1" w:after="100" w:afterAutospacing="1" w:line="240" w:lineRule="auto"/>
        <w:rPr>
          <w:rFonts w:ascii="Verdana" w:hAnsi="Verdana" w:cs="Arial"/>
          <w:color w:val="000000"/>
          <w:sz w:val="23"/>
          <w:szCs w:val="23"/>
        </w:rPr>
      </w:pPr>
      <w:r w:rsidRPr="00941A3D">
        <w:rPr>
          <w:rFonts w:ascii="Verdana" w:hAnsi="Verdana" w:cs="Arial"/>
          <w:color w:val="000000"/>
          <w:sz w:val="23"/>
          <w:szCs w:val="23"/>
        </w:rPr>
        <w:t>Training courses and workshops designed to develop ways for dealing with seniors’ issues.</w:t>
      </w:r>
    </w:p>
    <w:p w:rsidR="006A3ED9" w:rsidRPr="00941A3D" w:rsidRDefault="006A3ED9" w:rsidP="00941A3D">
      <w:pPr>
        <w:pStyle w:val="ListParagraph"/>
        <w:numPr>
          <w:ilvl w:val="0"/>
          <w:numId w:val="5"/>
        </w:numPr>
        <w:spacing w:before="100" w:beforeAutospacing="1" w:after="100" w:afterAutospacing="1" w:line="240" w:lineRule="auto"/>
        <w:rPr>
          <w:rFonts w:ascii="Verdana" w:hAnsi="Verdana" w:cs="Arial"/>
          <w:color w:val="000000"/>
          <w:sz w:val="23"/>
          <w:szCs w:val="23"/>
        </w:rPr>
      </w:pPr>
      <w:r w:rsidRPr="00941A3D">
        <w:rPr>
          <w:rFonts w:ascii="Verdana" w:hAnsi="Verdana" w:cs="Arial"/>
          <w:color w:val="000000"/>
          <w:sz w:val="23"/>
          <w:szCs w:val="23"/>
        </w:rPr>
        <w:t>Drama programs that encourage the community to take care of seniors and understand their needs in the workplace, home and public.</w:t>
      </w:r>
    </w:p>
    <w:p w:rsidR="006A3ED9" w:rsidRPr="00941A3D" w:rsidRDefault="006A3ED9" w:rsidP="00941A3D">
      <w:pPr>
        <w:pStyle w:val="ListParagraph"/>
        <w:numPr>
          <w:ilvl w:val="0"/>
          <w:numId w:val="5"/>
        </w:numPr>
        <w:spacing w:before="100" w:beforeAutospacing="1" w:after="100" w:afterAutospacing="1" w:line="240" w:lineRule="auto"/>
        <w:rPr>
          <w:rFonts w:ascii="Verdana" w:hAnsi="Verdana" w:cs="Arial"/>
          <w:color w:val="000000"/>
          <w:sz w:val="23"/>
          <w:szCs w:val="23"/>
        </w:rPr>
      </w:pPr>
      <w:r w:rsidRPr="00941A3D">
        <w:rPr>
          <w:rFonts w:ascii="Verdana" w:hAnsi="Verdana" w:cs="Arial"/>
          <w:color w:val="000000"/>
          <w:sz w:val="23"/>
          <w:szCs w:val="23"/>
        </w:rPr>
        <w:t>Public concerts on national and religious occasions.</w:t>
      </w:r>
    </w:p>
    <w:p w:rsidR="006A3ED9" w:rsidRPr="00941A3D" w:rsidRDefault="006A3ED9" w:rsidP="00941A3D">
      <w:pPr>
        <w:pStyle w:val="ListParagraph"/>
        <w:numPr>
          <w:ilvl w:val="0"/>
          <w:numId w:val="5"/>
        </w:numPr>
        <w:spacing w:before="100" w:beforeAutospacing="1" w:after="100" w:afterAutospacing="1" w:line="240" w:lineRule="auto"/>
        <w:rPr>
          <w:rFonts w:ascii="Verdana" w:hAnsi="Verdana" w:cs="Arial"/>
          <w:color w:val="000000"/>
          <w:sz w:val="23"/>
          <w:szCs w:val="23"/>
        </w:rPr>
      </w:pPr>
      <w:r w:rsidRPr="00941A3D">
        <w:rPr>
          <w:rFonts w:ascii="Verdana" w:hAnsi="Verdana" w:cs="Arial"/>
          <w:color w:val="000000"/>
          <w:sz w:val="23"/>
          <w:szCs w:val="23"/>
        </w:rPr>
        <w:t>Promotion and adoption of Islamic teachings and values.</w:t>
      </w:r>
    </w:p>
    <w:p w:rsidR="006A3ED9" w:rsidRPr="00985693" w:rsidRDefault="006A3ED9" w:rsidP="00941A3D">
      <w:pPr>
        <w:pStyle w:val="ListParagraph"/>
        <w:numPr>
          <w:ilvl w:val="0"/>
          <w:numId w:val="5"/>
        </w:numPr>
        <w:spacing w:before="100" w:beforeAutospacing="1" w:after="100" w:afterAutospacing="1" w:line="240" w:lineRule="auto"/>
        <w:rPr>
          <w:lang w:val="en"/>
        </w:rPr>
      </w:pPr>
      <w:r w:rsidRPr="00941A3D">
        <w:rPr>
          <w:rFonts w:ascii="Verdana" w:hAnsi="Verdana" w:cs="Arial"/>
          <w:color w:val="000000"/>
          <w:sz w:val="23"/>
          <w:szCs w:val="23"/>
        </w:rPr>
        <w:t>Lectures and seminars on the virtues of parents.</w:t>
      </w:r>
    </w:p>
    <w:p w:rsidR="00985693" w:rsidRDefault="00985693" w:rsidP="00985693">
      <w:pPr>
        <w:spacing w:before="100" w:beforeAutospacing="1" w:after="100" w:afterAutospacing="1" w:line="240" w:lineRule="auto"/>
        <w:rPr>
          <w:lang w:val="en"/>
        </w:rPr>
      </w:pPr>
    </w:p>
    <w:p w:rsidR="00985693" w:rsidRPr="00985693" w:rsidRDefault="00985693" w:rsidP="00985693">
      <w:pPr>
        <w:spacing w:before="100" w:beforeAutospacing="1" w:after="100" w:afterAutospacing="1" w:line="240" w:lineRule="auto"/>
        <w:rPr>
          <w:rFonts w:ascii="Verdana" w:hAnsi="Verdana" w:cs="Arial"/>
          <w:color w:val="000000"/>
          <w:sz w:val="23"/>
          <w:szCs w:val="23"/>
        </w:rPr>
      </w:pPr>
      <w:r w:rsidRPr="00985693">
        <w:rPr>
          <w:rFonts w:ascii="Verdana" w:hAnsi="Verdana" w:cs="Arial"/>
          <w:color w:val="000000"/>
          <w:sz w:val="23"/>
          <w:szCs w:val="23"/>
        </w:rPr>
        <w:t xml:space="preserve">Q4- number of sign </w:t>
      </w:r>
      <w:r w:rsidR="009200EF" w:rsidRPr="00985693">
        <w:rPr>
          <w:rFonts w:ascii="Verdana" w:hAnsi="Verdana" w:cs="Arial"/>
          <w:color w:val="000000"/>
          <w:sz w:val="23"/>
          <w:szCs w:val="23"/>
        </w:rPr>
        <w:t>language</w:t>
      </w:r>
      <w:r w:rsidRPr="00985693">
        <w:rPr>
          <w:rFonts w:ascii="Verdana" w:hAnsi="Verdana" w:cs="Arial"/>
          <w:color w:val="000000"/>
          <w:sz w:val="23"/>
          <w:szCs w:val="23"/>
        </w:rPr>
        <w:t xml:space="preserve"> interpreters:</w:t>
      </w:r>
    </w:p>
    <w:p w:rsidR="00985693" w:rsidRPr="009200EF" w:rsidRDefault="00985693" w:rsidP="00985693">
      <w:pPr>
        <w:spacing w:before="100" w:beforeAutospacing="1" w:after="100" w:afterAutospacing="1" w:line="240" w:lineRule="auto"/>
        <w:rPr>
          <w:rFonts w:ascii="Verdana" w:hAnsi="Verdana" w:cs="Arial"/>
          <w:i/>
          <w:iCs/>
          <w:color w:val="FF0000"/>
          <w:sz w:val="23"/>
          <w:szCs w:val="23"/>
          <w:u w:val="single"/>
        </w:rPr>
      </w:pPr>
      <w:r>
        <w:rPr>
          <w:rFonts w:ascii="Verdana" w:hAnsi="Verdana" w:cs="Arial"/>
          <w:color w:val="000000"/>
          <w:sz w:val="23"/>
          <w:szCs w:val="23"/>
        </w:rPr>
        <w:t xml:space="preserve"> </w:t>
      </w:r>
      <w:proofErr w:type="gramStart"/>
      <w:r w:rsidRPr="009200EF">
        <w:rPr>
          <w:rFonts w:ascii="Verdana" w:hAnsi="Verdana" w:cs="Arial"/>
          <w:i/>
          <w:iCs/>
          <w:color w:val="FF0000"/>
          <w:sz w:val="23"/>
          <w:szCs w:val="23"/>
          <w:u w:val="single"/>
        </w:rPr>
        <w:t>Kindly</w:t>
      </w:r>
      <w:r w:rsidR="009200EF">
        <w:rPr>
          <w:rFonts w:ascii="Verdana" w:hAnsi="Verdana" w:cs="Arial"/>
          <w:i/>
          <w:iCs/>
          <w:color w:val="FF0000"/>
          <w:sz w:val="23"/>
          <w:szCs w:val="23"/>
          <w:u w:val="single"/>
        </w:rPr>
        <w:t xml:space="preserve"> </w:t>
      </w:r>
      <w:r w:rsidRPr="009200EF">
        <w:rPr>
          <w:rFonts w:ascii="Verdana" w:hAnsi="Verdana" w:cs="Arial"/>
          <w:i/>
          <w:iCs/>
          <w:color w:val="FF0000"/>
          <w:sz w:val="23"/>
          <w:szCs w:val="23"/>
          <w:u w:val="single"/>
        </w:rPr>
        <w:t>check with the school for deaf student.</w:t>
      </w:r>
      <w:proofErr w:type="gramEnd"/>
    </w:p>
    <w:p w:rsidR="00985693" w:rsidRPr="00985693" w:rsidRDefault="00985693" w:rsidP="00985693">
      <w:pPr>
        <w:spacing w:before="100" w:beforeAutospacing="1" w:after="100" w:afterAutospacing="1" w:line="240" w:lineRule="auto"/>
        <w:rPr>
          <w:rFonts w:ascii="Verdana" w:hAnsi="Verdana" w:cs="Arial"/>
          <w:color w:val="000000"/>
          <w:sz w:val="23"/>
          <w:szCs w:val="23"/>
        </w:rPr>
      </w:pPr>
    </w:p>
    <w:p w:rsidR="00985693" w:rsidRPr="00985693" w:rsidRDefault="00985693" w:rsidP="00985693">
      <w:pPr>
        <w:spacing w:before="100" w:beforeAutospacing="1" w:after="100" w:afterAutospacing="1" w:line="240" w:lineRule="auto"/>
        <w:rPr>
          <w:rFonts w:ascii="Verdana" w:hAnsi="Verdana" w:cs="Arial"/>
          <w:color w:val="000000"/>
          <w:sz w:val="23"/>
          <w:szCs w:val="23"/>
        </w:rPr>
      </w:pPr>
    </w:p>
    <w:p w:rsidR="00985693" w:rsidRPr="00985693" w:rsidRDefault="00985693" w:rsidP="00985693">
      <w:pPr>
        <w:spacing w:before="100" w:beforeAutospacing="1" w:after="100" w:afterAutospacing="1" w:line="240" w:lineRule="auto"/>
        <w:rPr>
          <w:rFonts w:ascii="Verdana" w:hAnsi="Verdana" w:cs="Arial"/>
          <w:color w:val="000000"/>
          <w:sz w:val="23"/>
          <w:szCs w:val="23"/>
        </w:rPr>
      </w:pPr>
    </w:p>
    <w:p w:rsidR="00985693" w:rsidRPr="00985693" w:rsidRDefault="00985693" w:rsidP="00985693">
      <w:pPr>
        <w:spacing w:before="100" w:beforeAutospacing="1" w:after="100" w:afterAutospacing="1" w:line="240" w:lineRule="auto"/>
        <w:rPr>
          <w:rFonts w:ascii="Verdana" w:hAnsi="Verdana" w:cs="Arial"/>
          <w:color w:val="000000"/>
          <w:sz w:val="23"/>
          <w:szCs w:val="23"/>
        </w:rPr>
      </w:pPr>
    </w:p>
    <w:p w:rsidR="00985693" w:rsidRDefault="00985693" w:rsidP="00985693">
      <w:pPr>
        <w:spacing w:before="100" w:beforeAutospacing="1" w:after="100" w:afterAutospacing="1" w:line="240" w:lineRule="auto"/>
        <w:rPr>
          <w:rFonts w:ascii="Verdana" w:hAnsi="Verdana" w:cs="Arial"/>
          <w:color w:val="000000"/>
          <w:sz w:val="23"/>
          <w:szCs w:val="23"/>
        </w:rPr>
      </w:pPr>
      <w:r w:rsidRPr="00985693">
        <w:rPr>
          <w:rFonts w:ascii="Verdana" w:hAnsi="Verdana" w:cs="Arial"/>
          <w:color w:val="000000"/>
          <w:sz w:val="23"/>
          <w:szCs w:val="23"/>
        </w:rPr>
        <w:lastRenderedPageBreak/>
        <w:t>Q5-</w:t>
      </w:r>
      <w:r>
        <w:rPr>
          <w:rFonts w:ascii="Verdana" w:hAnsi="Verdana" w:cs="Arial"/>
          <w:color w:val="000000"/>
          <w:sz w:val="23"/>
          <w:szCs w:val="23"/>
        </w:rPr>
        <w:t xml:space="preserve"> home care services that is provided by HMC can’t cover the whole region of Qatar, so the signed some agreements with private institutions that are specialized in providing home health care services to the areas that can’t be covered by HMC staff. </w:t>
      </w:r>
      <w:r w:rsidRPr="00985693">
        <w:rPr>
          <w:rFonts w:ascii="Verdana" w:hAnsi="Verdana" w:cs="Arial"/>
          <w:color w:val="000000"/>
          <w:sz w:val="23"/>
          <w:szCs w:val="23"/>
          <w:u w:val="single"/>
        </w:rPr>
        <w:t>(Example)</w:t>
      </w:r>
      <w:r>
        <w:rPr>
          <w:rFonts w:ascii="Verdana" w:hAnsi="Verdana" w:cs="Arial"/>
          <w:color w:val="000000"/>
          <w:sz w:val="23"/>
          <w:szCs w:val="23"/>
        </w:rPr>
        <w:t xml:space="preserve"> </w:t>
      </w:r>
    </w:p>
    <w:p w:rsidR="00985693" w:rsidRDefault="00985693" w:rsidP="00985693">
      <w:pPr>
        <w:spacing w:before="100" w:beforeAutospacing="1" w:after="100" w:afterAutospacing="1" w:line="240" w:lineRule="auto"/>
        <w:rPr>
          <w:rFonts w:ascii="Verdana" w:hAnsi="Verdana" w:cs="Arial"/>
          <w:color w:val="000000"/>
          <w:sz w:val="23"/>
          <w:szCs w:val="23"/>
        </w:rPr>
      </w:pPr>
    </w:p>
    <w:p w:rsidR="00985693" w:rsidRDefault="005F03A7" w:rsidP="00985693">
      <w:pPr>
        <w:spacing w:before="100" w:beforeAutospacing="1" w:after="100" w:afterAutospacing="1" w:line="240" w:lineRule="auto"/>
        <w:rPr>
          <w:rFonts w:ascii="Verdana" w:hAnsi="Verdana" w:cs="Arial"/>
          <w:color w:val="000000"/>
          <w:sz w:val="23"/>
          <w:szCs w:val="23"/>
        </w:rPr>
      </w:pPr>
      <w:r>
        <w:rPr>
          <w:rFonts w:ascii="Verdana" w:hAnsi="Verdana" w:cs="Arial"/>
          <w:color w:val="000000"/>
          <w:sz w:val="23"/>
          <w:szCs w:val="23"/>
        </w:rPr>
        <w:t xml:space="preserve">Q6- involvement of persons with disability in </w:t>
      </w:r>
      <w:r w:rsidR="001440F7">
        <w:rPr>
          <w:rFonts w:ascii="Verdana" w:hAnsi="Verdana" w:cs="Arial"/>
          <w:color w:val="000000"/>
          <w:sz w:val="23"/>
          <w:szCs w:val="23"/>
        </w:rPr>
        <w:t>decision</w:t>
      </w:r>
      <w:r>
        <w:rPr>
          <w:rFonts w:ascii="Verdana" w:hAnsi="Verdana" w:cs="Arial"/>
          <w:color w:val="000000"/>
          <w:sz w:val="23"/>
          <w:szCs w:val="23"/>
        </w:rPr>
        <w:t xml:space="preserve"> making </w:t>
      </w:r>
    </w:p>
    <w:p w:rsidR="005F03A7" w:rsidRDefault="005F03A7" w:rsidP="005F03A7">
      <w:pPr>
        <w:pStyle w:val="ListParagraph"/>
        <w:numPr>
          <w:ilvl w:val="0"/>
          <w:numId w:val="10"/>
        </w:numPr>
        <w:spacing w:before="100" w:beforeAutospacing="1" w:after="100" w:afterAutospacing="1" w:line="240" w:lineRule="auto"/>
        <w:rPr>
          <w:rFonts w:ascii="Verdana" w:hAnsi="Verdana" w:cs="Arial"/>
          <w:color w:val="000000"/>
          <w:sz w:val="23"/>
          <w:szCs w:val="23"/>
        </w:rPr>
      </w:pPr>
      <w:r>
        <w:rPr>
          <w:rFonts w:ascii="Verdana" w:hAnsi="Verdana" w:cs="Arial"/>
          <w:color w:val="000000"/>
          <w:sz w:val="23"/>
          <w:szCs w:val="23"/>
        </w:rPr>
        <w:t>Family involvement in mental health strategy</w:t>
      </w:r>
    </w:p>
    <w:p w:rsidR="005F03A7" w:rsidRPr="009200EF" w:rsidRDefault="005F03A7" w:rsidP="005F03A7">
      <w:pPr>
        <w:pStyle w:val="ListParagraph"/>
        <w:numPr>
          <w:ilvl w:val="0"/>
          <w:numId w:val="11"/>
        </w:numPr>
        <w:autoSpaceDE w:val="0"/>
        <w:autoSpaceDN w:val="0"/>
        <w:adjustRightInd w:val="0"/>
        <w:spacing w:after="0" w:line="240" w:lineRule="auto"/>
        <w:rPr>
          <w:rFonts w:ascii="Verdana" w:hAnsi="Verdana" w:cs="Arial"/>
          <w:color w:val="000000"/>
          <w:sz w:val="23"/>
          <w:szCs w:val="23"/>
        </w:rPr>
      </w:pPr>
      <w:r w:rsidRPr="005F03A7">
        <w:rPr>
          <w:rFonts w:ascii="Verdana" w:hAnsi="Verdana" w:cs="Arial"/>
          <w:color w:val="000000"/>
          <w:sz w:val="23"/>
          <w:szCs w:val="23"/>
        </w:rPr>
        <w:t>Many people have given their commitment and time to make valuable recommendations in their areas of expertise. The public and private sector organizations of Qatar as well as families have also been involved with their representatives attending a number of deliberative events. The result is a well-informed strategy that has widespread support.</w:t>
      </w:r>
      <w:r>
        <w:rPr>
          <w:rFonts w:ascii="Verdana" w:hAnsi="Verdana" w:cs="Arial"/>
          <w:color w:val="000000"/>
          <w:sz w:val="23"/>
          <w:szCs w:val="23"/>
        </w:rPr>
        <w:t xml:space="preserve"> (</w:t>
      </w:r>
      <w:r w:rsidRPr="005F03A7">
        <w:rPr>
          <w:rFonts w:ascii="Verdana" w:hAnsi="Verdana" w:cs="Arial"/>
          <w:color w:val="000000"/>
          <w:sz w:val="23"/>
          <w:szCs w:val="23"/>
          <w:u w:val="single"/>
        </w:rPr>
        <w:t>See appendix 4</w:t>
      </w:r>
      <w:r>
        <w:rPr>
          <w:rFonts w:ascii="Verdana" w:hAnsi="Verdana" w:cs="Arial"/>
          <w:color w:val="000000"/>
          <w:sz w:val="23"/>
          <w:szCs w:val="23"/>
          <w:u w:val="single"/>
        </w:rPr>
        <w:t>)</w:t>
      </w:r>
    </w:p>
    <w:p w:rsidR="009200EF" w:rsidRPr="009200EF" w:rsidRDefault="009200EF" w:rsidP="009200EF">
      <w:pPr>
        <w:autoSpaceDE w:val="0"/>
        <w:autoSpaceDN w:val="0"/>
        <w:adjustRightInd w:val="0"/>
        <w:spacing w:after="0" w:line="240" w:lineRule="auto"/>
        <w:rPr>
          <w:rFonts w:ascii="Verdana" w:hAnsi="Verdana" w:cs="Arial"/>
          <w:color w:val="000000"/>
          <w:sz w:val="23"/>
          <w:szCs w:val="23"/>
        </w:rPr>
      </w:pPr>
    </w:p>
    <w:p w:rsidR="009200EF" w:rsidRDefault="009200EF" w:rsidP="005F03A7">
      <w:pPr>
        <w:pStyle w:val="ListParagraph"/>
        <w:numPr>
          <w:ilvl w:val="0"/>
          <w:numId w:val="10"/>
        </w:numPr>
        <w:spacing w:before="100" w:beforeAutospacing="1" w:after="100" w:afterAutospacing="1" w:line="240" w:lineRule="auto"/>
        <w:rPr>
          <w:rFonts w:ascii="Verdana" w:hAnsi="Verdana" w:cs="Arial"/>
          <w:color w:val="000000"/>
          <w:sz w:val="23"/>
          <w:szCs w:val="23"/>
        </w:rPr>
      </w:pPr>
      <w:r>
        <w:rPr>
          <w:rFonts w:ascii="Verdana" w:hAnsi="Verdana" w:cs="Arial"/>
          <w:color w:val="000000"/>
          <w:sz w:val="23"/>
          <w:szCs w:val="23"/>
        </w:rPr>
        <w:t>Family association involvement in national  strategy making:</w:t>
      </w:r>
    </w:p>
    <w:p w:rsidR="009200EF" w:rsidRPr="009200EF" w:rsidRDefault="009200EF" w:rsidP="009200EF">
      <w:pPr>
        <w:pStyle w:val="ListParagraph"/>
        <w:spacing w:before="100" w:beforeAutospacing="1" w:after="100" w:afterAutospacing="1" w:line="240" w:lineRule="auto"/>
        <w:rPr>
          <w:rFonts w:ascii="Verdana" w:hAnsi="Verdana" w:cs="Arial"/>
          <w:color w:val="000000"/>
          <w:sz w:val="23"/>
          <w:szCs w:val="23"/>
        </w:rPr>
      </w:pPr>
    </w:p>
    <w:p w:rsidR="009200EF" w:rsidRDefault="009200EF" w:rsidP="009200EF">
      <w:pPr>
        <w:pStyle w:val="ListParagraph"/>
        <w:numPr>
          <w:ilvl w:val="1"/>
          <w:numId w:val="10"/>
        </w:numPr>
        <w:spacing w:before="100" w:beforeAutospacing="1" w:after="100" w:afterAutospacing="1" w:line="240" w:lineRule="auto"/>
        <w:jc w:val="both"/>
        <w:rPr>
          <w:rFonts w:ascii="Verdana" w:hAnsi="Verdana" w:cs="Arial"/>
          <w:color w:val="000000"/>
          <w:sz w:val="23"/>
          <w:szCs w:val="23"/>
        </w:rPr>
      </w:pPr>
      <w:r w:rsidRPr="009200EF">
        <w:rPr>
          <w:rFonts w:ascii="Verdana" w:hAnsi="Verdana" w:cs="Arial"/>
          <w:color w:val="000000"/>
          <w:sz w:val="23"/>
          <w:szCs w:val="23"/>
        </w:rPr>
        <w:t xml:space="preserve">The Ministry of Public Health is set to launch a National Autism Plan by the end of the year to support children with the disorder and provide them with opportunities to lead a comfortable life. Minister of Public Health H E </w:t>
      </w:r>
      <w:proofErr w:type="spellStart"/>
      <w:r w:rsidRPr="009200EF">
        <w:rPr>
          <w:rFonts w:ascii="Verdana" w:hAnsi="Verdana" w:cs="Arial"/>
          <w:color w:val="000000"/>
          <w:sz w:val="23"/>
          <w:szCs w:val="23"/>
        </w:rPr>
        <w:t>Dr</w:t>
      </w:r>
      <w:proofErr w:type="spellEnd"/>
      <w:r w:rsidRPr="009200EF">
        <w:rPr>
          <w:rFonts w:ascii="Verdana" w:hAnsi="Verdana" w:cs="Arial"/>
          <w:color w:val="000000"/>
          <w:sz w:val="23"/>
          <w:szCs w:val="23"/>
        </w:rPr>
        <w:t xml:space="preserve"> </w:t>
      </w:r>
      <w:proofErr w:type="spellStart"/>
      <w:r w:rsidRPr="009200EF">
        <w:rPr>
          <w:rFonts w:ascii="Verdana" w:hAnsi="Verdana" w:cs="Arial"/>
          <w:color w:val="000000"/>
          <w:sz w:val="23"/>
          <w:szCs w:val="23"/>
        </w:rPr>
        <w:t>Hanan</w:t>
      </w:r>
      <w:proofErr w:type="spellEnd"/>
      <w:r w:rsidRPr="009200EF">
        <w:rPr>
          <w:rFonts w:ascii="Verdana" w:hAnsi="Verdana" w:cs="Arial"/>
          <w:color w:val="000000"/>
          <w:sz w:val="23"/>
          <w:szCs w:val="23"/>
        </w:rPr>
        <w:t xml:space="preserve"> Mohammed Al </w:t>
      </w:r>
      <w:proofErr w:type="spellStart"/>
      <w:r w:rsidRPr="009200EF">
        <w:rPr>
          <w:rFonts w:ascii="Verdana" w:hAnsi="Verdana" w:cs="Arial"/>
          <w:color w:val="000000"/>
          <w:sz w:val="23"/>
          <w:szCs w:val="23"/>
        </w:rPr>
        <w:t>Kuwari</w:t>
      </w:r>
      <w:proofErr w:type="spellEnd"/>
      <w:r w:rsidRPr="009200EF">
        <w:rPr>
          <w:rFonts w:ascii="Verdana" w:hAnsi="Verdana" w:cs="Arial"/>
          <w:color w:val="000000"/>
          <w:sz w:val="23"/>
          <w:szCs w:val="23"/>
        </w:rPr>
        <w:t xml:space="preserve"> speaking at a recently held workshop said that the National Autism Plan addresses concerns about rising rates of diagnoses and to develop tailored services, support and education to meet local needs. “The impact on families caring for children with autism is significant and we are committed to finding ways to improve the lives of these children and their families,” she said.</w:t>
      </w:r>
      <w:r w:rsidRPr="009200EF">
        <w:rPr>
          <w:rFonts w:ascii="Verdana" w:hAnsi="Verdana" w:cs="Arial"/>
          <w:color w:val="000000"/>
          <w:sz w:val="23"/>
          <w:szCs w:val="23"/>
        </w:rPr>
        <w:br/>
        <w:t xml:space="preserve">The Qatar Autism Families Association of more than 200 parents of children with autism </w:t>
      </w:r>
      <w:proofErr w:type="gramStart"/>
      <w:r w:rsidRPr="009200EF">
        <w:rPr>
          <w:rFonts w:ascii="Verdana" w:hAnsi="Verdana" w:cs="Arial"/>
          <w:color w:val="000000"/>
          <w:sz w:val="23"/>
          <w:szCs w:val="23"/>
        </w:rPr>
        <w:t>have</w:t>
      </w:r>
      <w:proofErr w:type="gramEnd"/>
      <w:r w:rsidRPr="009200EF">
        <w:rPr>
          <w:rFonts w:ascii="Verdana" w:hAnsi="Verdana" w:cs="Arial"/>
          <w:color w:val="000000"/>
          <w:sz w:val="23"/>
          <w:szCs w:val="23"/>
        </w:rPr>
        <w:t xml:space="preserve"> been an important driving force behind the National Autism Plan.</w:t>
      </w:r>
      <w:r w:rsidRPr="009200EF">
        <w:rPr>
          <w:rFonts w:ascii="Verdana" w:hAnsi="Verdana" w:cs="Arial"/>
          <w:color w:val="000000"/>
          <w:sz w:val="23"/>
          <w:szCs w:val="23"/>
        </w:rPr>
        <w:br/>
        <w:t xml:space="preserve">The Chair of Qatar Autism Families Association Fatima Al </w:t>
      </w:r>
      <w:proofErr w:type="spellStart"/>
      <w:r w:rsidRPr="009200EF">
        <w:rPr>
          <w:rFonts w:ascii="Verdana" w:hAnsi="Verdana" w:cs="Arial"/>
          <w:color w:val="000000"/>
          <w:sz w:val="23"/>
          <w:szCs w:val="23"/>
        </w:rPr>
        <w:t>Sulaiti</w:t>
      </w:r>
      <w:proofErr w:type="spellEnd"/>
      <w:r w:rsidRPr="009200EF">
        <w:rPr>
          <w:rFonts w:ascii="Verdana" w:hAnsi="Verdana" w:cs="Arial"/>
          <w:color w:val="000000"/>
          <w:sz w:val="23"/>
          <w:szCs w:val="23"/>
        </w:rPr>
        <w:t xml:space="preserve"> said, “Even though autism is a lifelong condition, the right support at the right time can make an enormous difference to our children’s life.”</w:t>
      </w:r>
      <w:r w:rsidRPr="009200EF">
        <w:rPr>
          <w:rFonts w:ascii="Verdana" w:hAnsi="Verdana" w:cs="Arial"/>
          <w:color w:val="000000"/>
          <w:sz w:val="23"/>
          <w:szCs w:val="23"/>
        </w:rPr>
        <w:br/>
        <w:t xml:space="preserve">Experts from </w:t>
      </w:r>
      <w:proofErr w:type="gramStart"/>
      <w:r w:rsidRPr="009200EF">
        <w:rPr>
          <w:rFonts w:ascii="Verdana" w:hAnsi="Verdana" w:cs="Arial"/>
          <w:color w:val="000000"/>
          <w:sz w:val="23"/>
          <w:szCs w:val="23"/>
        </w:rPr>
        <w:t>WHO</w:t>
      </w:r>
      <w:proofErr w:type="gramEnd"/>
      <w:r w:rsidRPr="009200EF">
        <w:rPr>
          <w:rFonts w:ascii="Verdana" w:hAnsi="Verdana" w:cs="Arial"/>
          <w:color w:val="000000"/>
          <w:sz w:val="23"/>
          <w:szCs w:val="23"/>
        </w:rPr>
        <w:t xml:space="preserve"> at the workshop presented opportunities to improve care and services for children with Autism Spectrum Disorder (ASD) and their families, which they identified during their consultation visit to Qatar.</w:t>
      </w:r>
    </w:p>
    <w:p w:rsidR="001440F7" w:rsidRPr="001440F7" w:rsidRDefault="001440F7" w:rsidP="001440F7">
      <w:pPr>
        <w:spacing w:before="100" w:beforeAutospacing="1" w:after="100" w:afterAutospacing="1" w:line="240" w:lineRule="auto"/>
        <w:jc w:val="both"/>
        <w:rPr>
          <w:rFonts w:ascii="Verdana" w:hAnsi="Verdana" w:cs="Arial"/>
          <w:color w:val="000000"/>
          <w:sz w:val="23"/>
          <w:szCs w:val="23"/>
        </w:rPr>
      </w:pPr>
    </w:p>
    <w:p w:rsidR="005F03A7" w:rsidRPr="009200EF" w:rsidRDefault="009200EF" w:rsidP="009200EF">
      <w:pPr>
        <w:spacing w:before="100" w:beforeAutospacing="1" w:after="100" w:afterAutospacing="1" w:line="240" w:lineRule="auto"/>
        <w:jc w:val="both"/>
        <w:rPr>
          <w:rFonts w:ascii="Verdana" w:hAnsi="Verdana" w:cs="Arial"/>
          <w:color w:val="000000"/>
          <w:sz w:val="23"/>
          <w:szCs w:val="23"/>
        </w:rPr>
      </w:pPr>
      <w:r>
        <w:rPr>
          <w:rFonts w:ascii="Verdana" w:hAnsi="Verdana" w:cs="Arial"/>
          <w:color w:val="000000"/>
          <w:sz w:val="23"/>
          <w:szCs w:val="23"/>
        </w:rPr>
        <w:lastRenderedPageBreak/>
        <w:t>Q7- Kindly see appendix 123 and for more information please visit the following link:</w:t>
      </w:r>
      <w:r w:rsidRPr="009200EF">
        <w:rPr>
          <w:rFonts w:ascii="Verdana" w:hAnsi="Verdana" w:cs="Arial"/>
          <w:color w:val="000000"/>
          <w:sz w:val="23"/>
          <w:szCs w:val="23"/>
        </w:rPr>
        <w:t xml:space="preserve"> </w:t>
      </w:r>
    </w:p>
    <w:p w:rsidR="00C42240" w:rsidRPr="00941A3D" w:rsidRDefault="00C42240" w:rsidP="00941A3D">
      <w:pPr>
        <w:spacing w:before="240" w:after="100" w:afterAutospacing="1" w:line="240" w:lineRule="auto"/>
        <w:rPr>
          <w:rFonts w:ascii="Verdana" w:hAnsi="Verdana" w:cs="Arial"/>
          <w:color w:val="000000"/>
          <w:sz w:val="23"/>
          <w:szCs w:val="23"/>
        </w:rPr>
      </w:pPr>
      <w:r w:rsidRPr="00941A3D">
        <w:rPr>
          <w:rFonts w:ascii="Verdana" w:hAnsi="Verdana" w:cs="Arial"/>
          <w:color w:val="000000"/>
          <w:sz w:val="23"/>
          <w:szCs w:val="23"/>
        </w:rPr>
        <w:t xml:space="preserve"> </w:t>
      </w:r>
    </w:p>
    <w:p w:rsidR="00023E36" w:rsidRPr="00985693" w:rsidRDefault="00023E36">
      <w:pPr>
        <w:rPr>
          <w:rFonts w:ascii="Verdana" w:hAnsi="Verdana" w:cs="Arial"/>
          <w:color w:val="000000"/>
          <w:sz w:val="23"/>
          <w:szCs w:val="23"/>
        </w:rPr>
      </w:pPr>
    </w:p>
    <w:sectPr w:rsidR="00023E36" w:rsidRPr="009856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A09E9"/>
    <w:multiLevelType w:val="hybridMultilevel"/>
    <w:tmpl w:val="602AB0E6"/>
    <w:lvl w:ilvl="0" w:tplc="8A30F1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47ED3"/>
    <w:multiLevelType w:val="multilevel"/>
    <w:tmpl w:val="882C6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082524"/>
    <w:multiLevelType w:val="hybridMultilevel"/>
    <w:tmpl w:val="44F4D7F6"/>
    <w:lvl w:ilvl="0" w:tplc="DB9C7A3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E8753E"/>
    <w:multiLevelType w:val="multilevel"/>
    <w:tmpl w:val="55A6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CC25A5"/>
    <w:multiLevelType w:val="hybridMultilevel"/>
    <w:tmpl w:val="2E0E1824"/>
    <w:lvl w:ilvl="0" w:tplc="7F0456B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F212AD"/>
    <w:multiLevelType w:val="multilevel"/>
    <w:tmpl w:val="30E8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177E6D"/>
    <w:multiLevelType w:val="hybridMultilevel"/>
    <w:tmpl w:val="B0D207B0"/>
    <w:lvl w:ilvl="0" w:tplc="9F28379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8865BD"/>
    <w:multiLevelType w:val="multilevel"/>
    <w:tmpl w:val="C392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B53B25"/>
    <w:multiLevelType w:val="hybridMultilevel"/>
    <w:tmpl w:val="4C68B024"/>
    <w:lvl w:ilvl="0" w:tplc="DB9C7A3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8F7DDE"/>
    <w:multiLevelType w:val="multilevel"/>
    <w:tmpl w:val="EBE6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975712"/>
    <w:multiLevelType w:val="hybridMultilevel"/>
    <w:tmpl w:val="7B5CF1CC"/>
    <w:lvl w:ilvl="0" w:tplc="724437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3"/>
  </w:num>
  <w:num w:numId="5">
    <w:abstractNumId w:val="8"/>
  </w:num>
  <w:num w:numId="6">
    <w:abstractNumId w:val="4"/>
  </w:num>
  <w:num w:numId="7">
    <w:abstractNumId w:val="5"/>
  </w:num>
  <w:num w:numId="8">
    <w:abstractNumId w:val="7"/>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AC6"/>
    <w:rsid w:val="00023E36"/>
    <w:rsid w:val="001440F7"/>
    <w:rsid w:val="005F03A7"/>
    <w:rsid w:val="006408B5"/>
    <w:rsid w:val="006A3ED9"/>
    <w:rsid w:val="00760D41"/>
    <w:rsid w:val="009200EF"/>
    <w:rsid w:val="00941A3D"/>
    <w:rsid w:val="00985693"/>
    <w:rsid w:val="009E4F0F"/>
    <w:rsid w:val="00B93F69"/>
    <w:rsid w:val="00C33734"/>
    <w:rsid w:val="00C42240"/>
    <w:rsid w:val="00CD3772"/>
    <w:rsid w:val="00DC4AC6"/>
    <w:rsid w:val="00EE4B24"/>
    <w:rsid w:val="00F955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4A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4AC6"/>
    <w:pPr>
      <w:spacing w:before="240"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A3E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AC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C4AC6"/>
    <w:rPr>
      <w:color w:val="0000FF"/>
      <w:u w:val="single"/>
    </w:rPr>
  </w:style>
  <w:style w:type="paragraph" w:styleId="NormalWeb">
    <w:name w:val="Normal (Web)"/>
    <w:basedOn w:val="Normal"/>
    <w:uiPriority w:val="99"/>
    <w:unhideWhenUsed/>
    <w:rsid w:val="00DC4AC6"/>
    <w:pPr>
      <w:spacing w:before="240"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4AC6"/>
    <w:pPr>
      <w:ind w:left="720"/>
      <w:contextualSpacing/>
    </w:pPr>
  </w:style>
  <w:style w:type="character" w:customStyle="1" w:styleId="Heading1Char">
    <w:name w:val="Heading 1 Char"/>
    <w:basedOn w:val="DefaultParagraphFont"/>
    <w:link w:val="Heading1"/>
    <w:uiPriority w:val="9"/>
    <w:rsid w:val="00DC4AC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A3ED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4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A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C4A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C4AC6"/>
    <w:pPr>
      <w:spacing w:before="240"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A3ED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AC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C4AC6"/>
    <w:rPr>
      <w:color w:val="0000FF"/>
      <w:u w:val="single"/>
    </w:rPr>
  </w:style>
  <w:style w:type="paragraph" w:styleId="NormalWeb">
    <w:name w:val="Normal (Web)"/>
    <w:basedOn w:val="Normal"/>
    <w:uiPriority w:val="99"/>
    <w:unhideWhenUsed/>
    <w:rsid w:val="00DC4AC6"/>
    <w:pPr>
      <w:spacing w:before="240"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4AC6"/>
    <w:pPr>
      <w:ind w:left="720"/>
      <w:contextualSpacing/>
    </w:pPr>
  </w:style>
  <w:style w:type="character" w:customStyle="1" w:styleId="Heading1Char">
    <w:name w:val="Heading 1 Char"/>
    <w:basedOn w:val="DefaultParagraphFont"/>
    <w:link w:val="Heading1"/>
    <w:uiPriority w:val="9"/>
    <w:rsid w:val="00DC4AC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A3ED9"/>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941A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1A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201562">
      <w:bodyDiv w:val="1"/>
      <w:marLeft w:val="0"/>
      <w:marRight w:val="0"/>
      <w:marTop w:val="0"/>
      <w:marBottom w:val="0"/>
      <w:divBdr>
        <w:top w:val="none" w:sz="0" w:space="0" w:color="auto"/>
        <w:left w:val="none" w:sz="0" w:space="0" w:color="auto"/>
        <w:bottom w:val="none" w:sz="0" w:space="0" w:color="auto"/>
        <w:right w:val="none" w:sz="0" w:space="0" w:color="auto"/>
      </w:divBdr>
      <w:divsChild>
        <w:div w:id="1843742659">
          <w:marLeft w:val="0"/>
          <w:marRight w:val="0"/>
          <w:marTop w:val="0"/>
          <w:marBottom w:val="0"/>
          <w:divBdr>
            <w:top w:val="none" w:sz="0" w:space="0" w:color="auto"/>
            <w:left w:val="none" w:sz="0" w:space="0" w:color="auto"/>
            <w:bottom w:val="none" w:sz="0" w:space="0" w:color="auto"/>
            <w:right w:val="none" w:sz="0" w:space="0" w:color="auto"/>
          </w:divBdr>
          <w:divsChild>
            <w:div w:id="1567767105">
              <w:marLeft w:val="0"/>
              <w:marRight w:val="0"/>
              <w:marTop w:val="0"/>
              <w:marBottom w:val="0"/>
              <w:divBdr>
                <w:top w:val="none" w:sz="0" w:space="0" w:color="auto"/>
                <w:left w:val="none" w:sz="0" w:space="0" w:color="auto"/>
                <w:bottom w:val="none" w:sz="0" w:space="0" w:color="auto"/>
                <w:right w:val="none" w:sz="0" w:space="0" w:color="auto"/>
              </w:divBdr>
              <w:divsChild>
                <w:div w:id="1302731934">
                  <w:marLeft w:val="0"/>
                  <w:marRight w:val="0"/>
                  <w:marTop w:val="0"/>
                  <w:marBottom w:val="0"/>
                  <w:divBdr>
                    <w:top w:val="none" w:sz="0" w:space="0" w:color="auto"/>
                    <w:left w:val="none" w:sz="0" w:space="0" w:color="auto"/>
                    <w:bottom w:val="none" w:sz="0" w:space="0" w:color="auto"/>
                    <w:right w:val="none" w:sz="0" w:space="0" w:color="auto"/>
                  </w:divBdr>
                  <w:divsChild>
                    <w:div w:id="1858350085">
                      <w:marLeft w:val="0"/>
                      <w:marRight w:val="0"/>
                      <w:marTop w:val="0"/>
                      <w:marBottom w:val="0"/>
                      <w:divBdr>
                        <w:top w:val="none" w:sz="0" w:space="0" w:color="auto"/>
                        <w:left w:val="none" w:sz="0" w:space="0" w:color="auto"/>
                        <w:bottom w:val="none" w:sz="0" w:space="0" w:color="auto"/>
                        <w:right w:val="none" w:sz="0" w:space="0" w:color="auto"/>
                      </w:divBdr>
                      <w:divsChild>
                        <w:div w:id="962005562">
                          <w:marLeft w:val="0"/>
                          <w:marRight w:val="0"/>
                          <w:marTop w:val="0"/>
                          <w:marBottom w:val="0"/>
                          <w:divBdr>
                            <w:top w:val="none" w:sz="0" w:space="0" w:color="auto"/>
                            <w:left w:val="none" w:sz="0" w:space="0" w:color="auto"/>
                            <w:bottom w:val="none" w:sz="0" w:space="0" w:color="auto"/>
                            <w:right w:val="none" w:sz="0" w:space="0" w:color="auto"/>
                          </w:divBdr>
                          <w:divsChild>
                            <w:div w:id="1563565269">
                              <w:marLeft w:val="0"/>
                              <w:marRight w:val="0"/>
                              <w:marTop w:val="0"/>
                              <w:marBottom w:val="0"/>
                              <w:divBdr>
                                <w:top w:val="none" w:sz="0" w:space="0" w:color="auto"/>
                                <w:left w:val="none" w:sz="0" w:space="0" w:color="auto"/>
                                <w:bottom w:val="none" w:sz="0" w:space="0" w:color="auto"/>
                                <w:right w:val="none" w:sz="0" w:space="0" w:color="auto"/>
                              </w:divBdr>
                              <w:divsChild>
                                <w:div w:id="1271665190">
                                  <w:marLeft w:val="0"/>
                                  <w:marRight w:val="0"/>
                                  <w:marTop w:val="0"/>
                                  <w:marBottom w:val="0"/>
                                  <w:divBdr>
                                    <w:top w:val="none" w:sz="0" w:space="0" w:color="auto"/>
                                    <w:left w:val="none" w:sz="0" w:space="0" w:color="auto"/>
                                    <w:bottom w:val="none" w:sz="0" w:space="0" w:color="auto"/>
                                    <w:right w:val="none" w:sz="0" w:space="0" w:color="auto"/>
                                  </w:divBdr>
                                  <w:divsChild>
                                    <w:div w:id="1909460190">
                                      <w:marLeft w:val="0"/>
                                      <w:marRight w:val="0"/>
                                      <w:marTop w:val="0"/>
                                      <w:marBottom w:val="0"/>
                                      <w:divBdr>
                                        <w:top w:val="none" w:sz="0" w:space="0" w:color="auto"/>
                                        <w:left w:val="none" w:sz="0" w:space="0" w:color="auto"/>
                                        <w:bottom w:val="none" w:sz="0" w:space="0" w:color="auto"/>
                                        <w:right w:val="none" w:sz="0" w:space="0" w:color="auto"/>
                                      </w:divBdr>
                                    </w:div>
                                    <w:div w:id="663122440">
                                      <w:marLeft w:val="0"/>
                                      <w:marRight w:val="0"/>
                                      <w:marTop w:val="0"/>
                                      <w:marBottom w:val="0"/>
                                      <w:divBdr>
                                        <w:top w:val="none" w:sz="0" w:space="0" w:color="auto"/>
                                        <w:left w:val="none" w:sz="0" w:space="0" w:color="auto"/>
                                        <w:bottom w:val="none" w:sz="0" w:space="0" w:color="auto"/>
                                        <w:right w:val="none" w:sz="0" w:space="0" w:color="auto"/>
                                      </w:divBdr>
                                    </w:div>
                                    <w:div w:id="1473130851">
                                      <w:marLeft w:val="0"/>
                                      <w:marRight w:val="0"/>
                                      <w:marTop w:val="0"/>
                                      <w:marBottom w:val="0"/>
                                      <w:divBdr>
                                        <w:top w:val="none" w:sz="0" w:space="0" w:color="auto"/>
                                        <w:left w:val="none" w:sz="0" w:space="0" w:color="auto"/>
                                        <w:bottom w:val="none" w:sz="0" w:space="0" w:color="auto"/>
                                        <w:right w:val="none" w:sz="0" w:space="0" w:color="auto"/>
                                      </w:divBdr>
                                    </w:div>
                                    <w:div w:id="745080012">
                                      <w:marLeft w:val="0"/>
                                      <w:marRight w:val="0"/>
                                      <w:marTop w:val="0"/>
                                      <w:marBottom w:val="0"/>
                                      <w:divBdr>
                                        <w:top w:val="none" w:sz="0" w:space="0" w:color="auto"/>
                                        <w:left w:val="none" w:sz="0" w:space="0" w:color="auto"/>
                                        <w:bottom w:val="none" w:sz="0" w:space="0" w:color="auto"/>
                                        <w:right w:val="none" w:sz="0" w:space="0" w:color="auto"/>
                                      </w:divBdr>
                                    </w:div>
                                    <w:div w:id="438645984">
                                      <w:marLeft w:val="0"/>
                                      <w:marRight w:val="0"/>
                                      <w:marTop w:val="0"/>
                                      <w:marBottom w:val="0"/>
                                      <w:divBdr>
                                        <w:top w:val="none" w:sz="0" w:space="0" w:color="auto"/>
                                        <w:left w:val="none" w:sz="0" w:space="0" w:color="auto"/>
                                        <w:bottom w:val="none" w:sz="0" w:space="0" w:color="auto"/>
                                        <w:right w:val="none" w:sz="0" w:space="0" w:color="auto"/>
                                      </w:divBdr>
                                    </w:div>
                                    <w:div w:id="4997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766111">
      <w:bodyDiv w:val="1"/>
      <w:marLeft w:val="0"/>
      <w:marRight w:val="0"/>
      <w:marTop w:val="0"/>
      <w:marBottom w:val="0"/>
      <w:divBdr>
        <w:top w:val="none" w:sz="0" w:space="0" w:color="auto"/>
        <w:left w:val="none" w:sz="0" w:space="0" w:color="auto"/>
        <w:bottom w:val="none" w:sz="0" w:space="0" w:color="auto"/>
        <w:right w:val="none" w:sz="0" w:space="0" w:color="auto"/>
      </w:divBdr>
      <w:divsChild>
        <w:div w:id="1410735217">
          <w:marLeft w:val="0"/>
          <w:marRight w:val="0"/>
          <w:marTop w:val="0"/>
          <w:marBottom w:val="0"/>
          <w:divBdr>
            <w:top w:val="none" w:sz="0" w:space="0" w:color="auto"/>
            <w:left w:val="none" w:sz="0" w:space="0" w:color="auto"/>
            <w:bottom w:val="none" w:sz="0" w:space="0" w:color="auto"/>
            <w:right w:val="none" w:sz="0" w:space="0" w:color="auto"/>
          </w:divBdr>
          <w:divsChild>
            <w:div w:id="367951406">
              <w:marLeft w:val="0"/>
              <w:marRight w:val="0"/>
              <w:marTop w:val="0"/>
              <w:marBottom w:val="0"/>
              <w:divBdr>
                <w:top w:val="none" w:sz="0" w:space="0" w:color="auto"/>
                <w:left w:val="none" w:sz="0" w:space="0" w:color="auto"/>
                <w:bottom w:val="none" w:sz="0" w:space="0" w:color="auto"/>
                <w:right w:val="none" w:sz="0" w:space="0" w:color="auto"/>
              </w:divBdr>
              <w:divsChild>
                <w:div w:id="558978892">
                  <w:marLeft w:val="0"/>
                  <w:marRight w:val="0"/>
                  <w:marTop w:val="0"/>
                  <w:marBottom w:val="0"/>
                  <w:divBdr>
                    <w:top w:val="none" w:sz="0" w:space="0" w:color="auto"/>
                    <w:left w:val="none" w:sz="0" w:space="0" w:color="auto"/>
                    <w:bottom w:val="none" w:sz="0" w:space="0" w:color="auto"/>
                    <w:right w:val="none" w:sz="0" w:space="0" w:color="auto"/>
                  </w:divBdr>
                  <w:divsChild>
                    <w:div w:id="473304419">
                      <w:marLeft w:val="0"/>
                      <w:marRight w:val="0"/>
                      <w:marTop w:val="0"/>
                      <w:marBottom w:val="0"/>
                      <w:divBdr>
                        <w:top w:val="none" w:sz="0" w:space="0" w:color="auto"/>
                        <w:left w:val="none" w:sz="0" w:space="0" w:color="auto"/>
                        <w:bottom w:val="none" w:sz="0" w:space="0" w:color="auto"/>
                        <w:right w:val="none" w:sz="0" w:space="0" w:color="auto"/>
                      </w:divBdr>
                      <w:divsChild>
                        <w:div w:id="576210462">
                          <w:marLeft w:val="0"/>
                          <w:marRight w:val="0"/>
                          <w:marTop w:val="0"/>
                          <w:marBottom w:val="0"/>
                          <w:divBdr>
                            <w:top w:val="none" w:sz="0" w:space="0" w:color="auto"/>
                            <w:left w:val="none" w:sz="0" w:space="0" w:color="auto"/>
                            <w:bottom w:val="none" w:sz="0" w:space="0" w:color="auto"/>
                            <w:right w:val="none" w:sz="0" w:space="0" w:color="auto"/>
                          </w:divBdr>
                          <w:divsChild>
                            <w:div w:id="19908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14730">
      <w:bodyDiv w:val="1"/>
      <w:marLeft w:val="0"/>
      <w:marRight w:val="0"/>
      <w:marTop w:val="0"/>
      <w:marBottom w:val="0"/>
      <w:divBdr>
        <w:top w:val="none" w:sz="0" w:space="0" w:color="auto"/>
        <w:left w:val="none" w:sz="0" w:space="0" w:color="auto"/>
        <w:bottom w:val="none" w:sz="0" w:space="0" w:color="auto"/>
        <w:right w:val="none" w:sz="0" w:space="0" w:color="auto"/>
      </w:divBdr>
      <w:divsChild>
        <w:div w:id="1468166330">
          <w:marLeft w:val="0"/>
          <w:marRight w:val="0"/>
          <w:marTop w:val="0"/>
          <w:marBottom w:val="0"/>
          <w:divBdr>
            <w:top w:val="none" w:sz="0" w:space="0" w:color="auto"/>
            <w:left w:val="none" w:sz="0" w:space="0" w:color="auto"/>
            <w:bottom w:val="none" w:sz="0" w:space="0" w:color="auto"/>
            <w:right w:val="none" w:sz="0" w:space="0" w:color="auto"/>
          </w:divBdr>
          <w:divsChild>
            <w:div w:id="401295357">
              <w:marLeft w:val="0"/>
              <w:marRight w:val="0"/>
              <w:marTop w:val="0"/>
              <w:marBottom w:val="0"/>
              <w:divBdr>
                <w:top w:val="none" w:sz="0" w:space="0" w:color="auto"/>
                <w:left w:val="none" w:sz="0" w:space="0" w:color="auto"/>
                <w:bottom w:val="none" w:sz="0" w:space="0" w:color="auto"/>
                <w:right w:val="none" w:sz="0" w:space="0" w:color="auto"/>
              </w:divBdr>
              <w:divsChild>
                <w:div w:id="215236980">
                  <w:marLeft w:val="0"/>
                  <w:marRight w:val="0"/>
                  <w:marTop w:val="0"/>
                  <w:marBottom w:val="0"/>
                  <w:divBdr>
                    <w:top w:val="none" w:sz="0" w:space="0" w:color="auto"/>
                    <w:left w:val="none" w:sz="0" w:space="0" w:color="auto"/>
                    <w:bottom w:val="none" w:sz="0" w:space="0" w:color="auto"/>
                    <w:right w:val="none" w:sz="0" w:space="0" w:color="auto"/>
                  </w:divBdr>
                  <w:divsChild>
                    <w:div w:id="1912622266">
                      <w:marLeft w:val="0"/>
                      <w:marRight w:val="0"/>
                      <w:marTop w:val="0"/>
                      <w:marBottom w:val="0"/>
                      <w:divBdr>
                        <w:top w:val="none" w:sz="0" w:space="0" w:color="auto"/>
                        <w:left w:val="none" w:sz="0" w:space="0" w:color="auto"/>
                        <w:bottom w:val="none" w:sz="0" w:space="0" w:color="auto"/>
                        <w:right w:val="none" w:sz="0" w:space="0" w:color="auto"/>
                      </w:divBdr>
                      <w:divsChild>
                        <w:div w:id="1321737878">
                          <w:marLeft w:val="0"/>
                          <w:marRight w:val="0"/>
                          <w:marTop w:val="0"/>
                          <w:marBottom w:val="0"/>
                          <w:divBdr>
                            <w:top w:val="none" w:sz="0" w:space="0" w:color="auto"/>
                            <w:left w:val="none" w:sz="0" w:space="0" w:color="auto"/>
                            <w:bottom w:val="none" w:sz="0" w:space="0" w:color="auto"/>
                            <w:right w:val="none" w:sz="0" w:space="0" w:color="auto"/>
                          </w:divBdr>
                          <w:divsChild>
                            <w:div w:id="2141999152">
                              <w:marLeft w:val="0"/>
                              <w:marRight w:val="0"/>
                              <w:marTop w:val="0"/>
                              <w:marBottom w:val="0"/>
                              <w:divBdr>
                                <w:top w:val="none" w:sz="0" w:space="0" w:color="auto"/>
                                <w:left w:val="none" w:sz="0" w:space="0" w:color="auto"/>
                                <w:bottom w:val="none" w:sz="0" w:space="0" w:color="auto"/>
                                <w:right w:val="none" w:sz="0" w:space="0" w:color="auto"/>
                              </w:divBdr>
                              <w:divsChild>
                                <w:div w:id="1601445426">
                                  <w:marLeft w:val="0"/>
                                  <w:marRight w:val="0"/>
                                  <w:marTop w:val="0"/>
                                  <w:marBottom w:val="0"/>
                                  <w:divBdr>
                                    <w:top w:val="none" w:sz="0" w:space="0" w:color="auto"/>
                                    <w:left w:val="none" w:sz="0" w:space="0" w:color="auto"/>
                                    <w:bottom w:val="none" w:sz="0" w:space="0" w:color="auto"/>
                                    <w:right w:val="none" w:sz="0" w:space="0" w:color="auto"/>
                                  </w:divBdr>
                                  <w:divsChild>
                                    <w:div w:id="10193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209668">
      <w:bodyDiv w:val="1"/>
      <w:marLeft w:val="0"/>
      <w:marRight w:val="0"/>
      <w:marTop w:val="0"/>
      <w:marBottom w:val="0"/>
      <w:divBdr>
        <w:top w:val="none" w:sz="0" w:space="0" w:color="auto"/>
        <w:left w:val="none" w:sz="0" w:space="0" w:color="auto"/>
        <w:bottom w:val="none" w:sz="0" w:space="0" w:color="auto"/>
        <w:right w:val="none" w:sz="0" w:space="0" w:color="auto"/>
      </w:divBdr>
      <w:divsChild>
        <w:div w:id="2060736760">
          <w:marLeft w:val="0"/>
          <w:marRight w:val="0"/>
          <w:marTop w:val="0"/>
          <w:marBottom w:val="0"/>
          <w:divBdr>
            <w:top w:val="none" w:sz="0" w:space="0" w:color="auto"/>
            <w:left w:val="none" w:sz="0" w:space="0" w:color="auto"/>
            <w:bottom w:val="none" w:sz="0" w:space="0" w:color="auto"/>
            <w:right w:val="none" w:sz="0" w:space="0" w:color="auto"/>
          </w:divBdr>
          <w:divsChild>
            <w:div w:id="1488550900">
              <w:marLeft w:val="0"/>
              <w:marRight w:val="0"/>
              <w:marTop w:val="0"/>
              <w:marBottom w:val="0"/>
              <w:divBdr>
                <w:top w:val="none" w:sz="0" w:space="0" w:color="auto"/>
                <w:left w:val="none" w:sz="0" w:space="0" w:color="auto"/>
                <w:bottom w:val="none" w:sz="0" w:space="0" w:color="auto"/>
                <w:right w:val="none" w:sz="0" w:space="0" w:color="auto"/>
              </w:divBdr>
              <w:divsChild>
                <w:div w:id="237325560">
                  <w:marLeft w:val="0"/>
                  <w:marRight w:val="0"/>
                  <w:marTop w:val="0"/>
                  <w:marBottom w:val="0"/>
                  <w:divBdr>
                    <w:top w:val="none" w:sz="0" w:space="0" w:color="auto"/>
                    <w:left w:val="none" w:sz="0" w:space="0" w:color="auto"/>
                    <w:bottom w:val="none" w:sz="0" w:space="0" w:color="auto"/>
                    <w:right w:val="none" w:sz="0" w:space="0" w:color="auto"/>
                  </w:divBdr>
                  <w:divsChild>
                    <w:div w:id="1813475880">
                      <w:marLeft w:val="0"/>
                      <w:marRight w:val="0"/>
                      <w:marTop w:val="0"/>
                      <w:marBottom w:val="0"/>
                      <w:divBdr>
                        <w:top w:val="none" w:sz="0" w:space="0" w:color="auto"/>
                        <w:left w:val="none" w:sz="0" w:space="0" w:color="auto"/>
                        <w:bottom w:val="none" w:sz="0" w:space="0" w:color="auto"/>
                        <w:right w:val="none" w:sz="0" w:space="0" w:color="auto"/>
                      </w:divBdr>
                      <w:divsChild>
                        <w:div w:id="161436694">
                          <w:marLeft w:val="0"/>
                          <w:marRight w:val="0"/>
                          <w:marTop w:val="0"/>
                          <w:marBottom w:val="0"/>
                          <w:divBdr>
                            <w:top w:val="none" w:sz="0" w:space="0" w:color="auto"/>
                            <w:left w:val="none" w:sz="0" w:space="0" w:color="auto"/>
                            <w:bottom w:val="none" w:sz="0" w:space="0" w:color="auto"/>
                            <w:right w:val="none" w:sz="0" w:space="0" w:color="auto"/>
                          </w:divBdr>
                          <w:divsChild>
                            <w:div w:id="2064449886">
                              <w:marLeft w:val="0"/>
                              <w:marRight w:val="0"/>
                              <w:marTop w:val="0"/>
                              <w:marBottom w:val="0"/>
                              <w:divBdr>
                                <w:top w:val="none" w:sz="0" w:space="0" w:color="auto"/>
                                <w:left w:val="none" w:sz="0" w:space="0" w:color="auto"/>
                                <w:bottom w:val="none" w:sz="0" w:space="0" w:color="auto"/>
                                <w:right w:val="none" w:sz="0" w:space="0" w:color="auto"/>
                              </w:divBdr>
                              <w:divsChild>
                                <w:div w:id="373389480">
                                  <w:marLeft w:val="0"/>
                                  <w:marRight w:val="0"/>
                                  <w:marTop w:val="0"/>
                                  <w:marBottom w:val="0"/>
                                  <w:divBdr>
                                    <w:top w:val="none" w:sz="0" w:space="0" w:color="auto"/>
                                    <w:left w:val="none" w:sz="0" w:space="0" w:color="auto"/>
                                    <w:bottom w:val="none" w:sz="0" w:space="0" w:color="auto"/>
                                    <w:right w:val="none" w:sz="0" w:space="0" w:color="auto"/>
                                  </w:divBdr>
                                  <w:divsChild>
                                    <w:div w:id="35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863300">
      <w:bodyDiv w:val="1"/>
      <w:marLeft w:val="0"/>
      <w:marRight w:val="0"/>
      <w:marTop w:val="0"/>
      <w:marBottom w:val="0"/>
      <w:divBdr>
        <w:top w:val="none" w:sz="0" w:space="0" w:color="auto"/>
        <w:left w:val="none" w:sz="0" w:space="0" w:color="auto"/>
        <w:bottom w:val="none" w:sz="0" w:space="0" w:color="auto"/>
        <w:right w:val="none" w:sz="0" w:space="0" w:color="auto"/>
      </w:divBdr>
      <w:divsChild>
        <w:div w:id="526259456">
          <w:marLeft w:val="0"/>
          <w:marRight w:val="0"/>
          <w:marTop w:val="0"/>
          <w:marBottom w:val="0"/>
          <w:divBdr>
            <w:top w:val="none" w:sz="0" w:space="0" w:color="auto"/>
            <w:left w:val="none" w:sz="0" w:space="0" w:color="auto"/>
            <w:bottom w:val="none" w:sz="0" w:space="0" w:color="auto"/>
            <w:right w:val="none" w:sz="0" w:space="0" w:color="auto"/>
          </w:divBdr>
          <w:divsChild>
            <w:div w:id="294143642">
              <w:marLeft w:val="0"/>
              <w:marRight w:val="0"/>
              <w:marTop w:val="0"/>
              <w:marBottom w:val="0"/>
              <w:divBdr>
                <w:top w:val="none" w:sz="0" w:space="0" w:color="auto"/>
                <w:left w:val="none" w:sz="0" w:space="0" w:color="auto"/>
                <w:bottom w:val="none" w:sz="0" w:space="0" w:color="auto"/>
                <w:right w:val="none" w:sz="0" w:space="0" w:color="auto"/>
              </w:divBdr>
              <w:divsChild>
                <w:div w:id="757560362">
                  <w:marLeft w:val="0"/>
                  <w:marRight w:val="0"/>
                  <w:marTop w:val="0"/>
                  <w:marBottom w:val="0"/>
                  <w:divBdr>
                    <w:top w:val="none" w:sz="0" w:space="0" w:color="auto"/>
                    <w:left w:val="none" w:sz="0" w:space="0" w:color="auto"/>
                    <w:bottom w:val="none" w:sz="0" w:space="0" w:color="auto"/>
                    <w:right w:val="none" w:sz="0" w:space="0" w:color="auto"/>
                  </w:divBdr>
                  <w:divsChild>
                    <w:div w:id="1558928809">
                      <w:marLeft w:val="0"/>
                      <w:marRight w:val="0"/>
                      <w:marTop w:val="0"/>
                      <w:marBottom w:val="0"/>
                      <w:divBdr>
                        <w:top w:val="none" w:sz="0" w:space="0" w:color="auto"/>
                        <w:left w:val="none" w:sz="0" w:space="0" w:color="auto"/>
                        <w:bottom w:val="none" w:sz="0" w:space="0" w:color="auto"/>
                        <w:right w:val="none" w:sz="0" w:space="0" w:color="auto"/>
                      </w:divBdr>
                      <w:divsChild>
                        <w:div w:id="1396975297">
                          <w:marLeft w:val="0"/>
                          <w:marRight w:val="0"/>
                          <w:marTop w:val="0"/>
                          <w:marBottom w:val="0"/>
                          <w:divBdr>
                            <w:top w:val="none" w:sz="0" w:space="0" w:color="auto"/>
                            <w:left w:val="none" w:sz="0" w:space="0" w:color="auto"/>
                            <w:bottom w:val="none" w:sz="0" w:space="0" w:color="auto"/>
                            <w:right w:val="none" w:sz="0" w:space="0" w:color="auto"/>
                          </w:divBdr>
                          <w:divsChild>
                            <w:div w:id="902179410">
                              <w:marLeft w:val="0"/>
                              <w:marRight w:val="0"/>
                              <w:marTop w:val="0"/>
                              <w:marBottom w:val="0"/>
                              <w:divBdr>
                                <w:top w:val="none" w:sz="0" w:space="0" w:color="auto"/>
                                <w:left w:val="none" w:sz="0" w:space="0" w:color="auto"/>
                                <w:bottom w:val="none" w:sz="0" w:space="0" w:color="auto"/>
                                <w:right w:val="none" w:sz="0" w:space="0" w:color="auto"/>
                              </w:divBdr>
                              <w:divsChild>
                                <w:div w:id="1285499251">
                                  <w:marLeft w:val="0"/>
                                  <w:marRight w:val="0"/>
                                  <w:marTop w:val="0"/>
                                  <w:marBottom w:val="0"/>
                                  <w:divBdr>
                                    <w:top w:val="none" w:sz="0" w:space="0" w:color="auto"/>
                                    <w:left w:val="none" w:sz="0" w:space="0" w:color="auto"/>
                                    <w:bottom w:val="none" w:sz="0" w:space="0" w:color="auto"/>
                                    <w:right w:val="none" w:sz="0" w:space="0" w:color="auto"/>
                                  </w:divBdr>
                                </w:div>
                                <w:div w:id="842474050">
                                  <w:marLeft w:val="0"/>
                                  <w:marRight w:val="0"/>
                                  <w:marTop w:val="0"/>
                                  <w:marBottom w:val="0"/>
                                  <w:divBdr>
                                    <w:top w:val="none" w:sz="0" w:space="0" w:color="auto"/>
                                    <w:left w:val="none" w:sz="0" w:space="0" w:color="auto"/>
                                    <w:bottom w:val="none" w:sz="0" w:space="0" w:color="auto"/>
                                    <w:right w:val="none" w:sz="0" w:space="0" w:color="auto"/>
                                  </w:divBdr>
                                </w:div>
                                <w:div w:id="1659262297">
                                  <w:marLeft w:val="0"/>
                                  <w:marRight w:val="0"/>
                                  <w:marTop w:val="0"/>
                                  <w:marBottom w:val="0"/>
                                  <w:divBdr>
                                    <w:top w:val="none" w:sz="0" w:space="0" w:color="auto"/>
                                    <w:left w:val="none" w:sz="0" w:space="0" w:color="auto"/>
                                    <w:bottom w:val="none" w:sz="0" w:space="0" w:color="auto"/>
                                    <w:right w:val="none" w:sz="0" w:space="0" w:color="auto"/>
                                  </w:divBdr>
                                </w:div>
                                <w:div w:id="1584605806">
                                  <w:marLeft w:val="0"/>
                                  <w:marRight w:val="0"/>
                                  <w:marTop w:val="0"/>
                                  <w:marBottom w:val="0"/>
                                  <w:divBdr>
                                    <w:top w:val="none" w:sz="0" w:space="0" w:color="auto"/>
                                    <w:left w:val="none" w:sz="0" w:space="0" w:color="auto"/>
                                    <w:bottom w:val="none" w:sz="0" w:space="0" w:color="auto"/>
                                    <w:right w:val="none" w:sz="0" w:space="0" w:color="auto"/>
                                  </w:divBdr>
                                </w:div>
                                <w:div w:id="13881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180925">
      <w:bodyDiv w:val="1"/>
      <w:marLeft w:val="0"/>
      <w:marRight w:val="0"/>
      <w:marTop w:val="0"/>
      <w:marBottom w:val="0"/>
      <w:divBdr>
        <w:top w:val="none" w:sz="0" w:space="0" w:color="auto"/>
        <w:left w:val="none" w:sz="0" w:space="0" w:color="auto"/>
        <w:bottom w:val="none" w:sz="0" w:space="0" w:color="auto"/>
        <w:right w:val="none" w:sz="0" w:space="0" w:color="auto"/>
      </w:divBdr>
      <w:divsChild>
        <w:div w:id="553935140">
          <w:marLeft w:val="0"/>
          <w:marRight w:val="0"/>
          <w:marTop w:val="0"/>
          <w:marBottom w:val="0"/>
          <w:divBdr>
            <w:top w:val="none" w:sz="0" w:space="0" w:color="auto"/>
            <w:left w:val="none" w:sz="0" w:space="0" w:color="auto"/>
            <w:bottom w:val="none" w:sz="0" w:space="0" w:color="auto"/>
            <w:right w:val="none" w:sz="0" w:space="0" w:color="auto"/>
          </w:divBdr>
          <w:divsChild>
            <w:div w:id="1281304132">
              <w:marLeft w:val="0"/>
              <w:marRight w:val="0"/>
              <w:marTop w:val="0"/>
              <w:marBottom w:val="0"/>
              <w:divBdr>
                <w:top w:val="none" w:sz="0" w:space="0" w:color="auto"/>
                <w:left w:val="none" w:sz="0" w:space="0" w:color="auto"/>
                <w:bottom w:val="none" w:sz="0" w:space="0" w:color="auto"/>
                <w:right w:val="none" w:sz="0" w:space="0" w:color="auto"/>
              </w:divBdr>
              <w:divsChild>
                <w:div w:id="1436246735">
                  <w:marLeft w:val="0"/>
                  <w:marRight w:val="0"/>
                  <w:marTop w:val="0"/>
                  <w:marBottom w:val="0"/>
                  <w:divBdr>
                    <w:top w:val="none" w:sz="0" w:space="0" w:color="auto"/>
                    <w:left w:val="none" w:sz="0" w:space="0" w:color="auto"/>
                    <w:bottom w:val="none" w:sz="0" w:space="0" w:color="auto"/>
                    <w:right w:val="none" w:sz="0" w:space="0" w:color="auto"/>
                  </w:divBdr>
                  <w:divsChild>
                    <w:div w:id="2047364374">
                      <w:marLeft w:val="0"/>
                      <w:marRight w:val="0"/>
                      <w:marTop w:val="0"/>
                      <w:marBottom w:val="0"/>
                      <w:divBdr>
                        <w:top w:val="none" w:sz="0" w:space="0" w:color="auto"/>
                        <w:left w:val="none" w:sz="0" w:space="0" w:color="auto"/>
                        <w:bottom w:val="none" w:sz="0" w:space="0" w:color="auto"/>
                        <w:right w:val="none" w:sz="0" w:space="0" w:color="auto"/>
                      </w:divBdr>
                      <w:divsChild>
                        <w:div w:id="1112239648">
                          <w:marLeft w:val="0"/>
                          <w:marRight w:val="0"/>
                          <w:marTop w:val="0"/>
                          <w:marBottom w:val="0"/>
                          <w:divBdr>
                            <w:top w:val="none" w:sz="0" w:space="0" w:color="auto"/>
                            <w:left w:val="none" w:sz="0" w:space="0" w:color="auto"/>
                            <w:bottom w:val="none" w:sz="0" w:space="0" w:color="auto"/>
                            <w:right w:val="none" w:sz="0" w:space="0" w:color="auto"/>
                          </w:divBdr>
                          <w:divsChild>
                            <w:div w:id="17044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973813">
      <w:bodyDiv w:val="1"/>
      <w:marLeft w:val="0"/>
      <w:marRight w:val="0"/>
      <w:marTop w:val="0"/>
      <w:marBottom w:val="0"/>
      <w:divBdr>
        <w:top w:val="none" w:sz="0" w:space="0" w:color="auto"/>
        <w:left w:val="none" w:sz="0" w:space="0" w:color="auto"/>
        <w:bottom w:val="none" w:sz="0" w:space="0" w:color="auto"/>
        <w:right w:val="none" w:sz="0" w:space="0" w:color="auto"/>
      </w:divBdr>
      <w:divsChild>
        <w:div w:id="407965092">
          <w:marLeft w:val="0"/>
          <w:marRight w:val="0"/>
          <w:marTop w:val="0"/>
          <w:marBottom w:val="0"/>
          <w:divBdr>
            <w:top w:val="none" w:sz="0" w:space="0" w:color="auto"/>
            <w:left w:val="none" w:sz="0" w:space="0" w:color="auto"/>
            <w:bottom w:val="none" w:sz="0" w:space="0" w:color="auto"/>
            <w:right w:val="none" w:sz="0" w:space="0" w:color="auto"/>
          </w:divBdr>
          <w:divsChild>
            <w:div w:id="110903294">
              <w:marLeft w:val="0"/>
              <w:marRight w:val="0"/>
              <w:marTop w:val="0"/>
              <w:marBottom w:val="0"/>
              <w:divBdr>
                <w:top w:val="none" w:sz="0" w:space="0" w:color="auto"/>
                <w:left w:val="none" w:sz="0" w:space="0" w:color="auto"/>
                <w:bottom w:val="none" w:sz="0" w:space="0" w:color="auto"/>
                <w:right w:val="none" w:sz="0" w:space="0" w:color="auto"/>
              </w:divBdr>
              <w:divsChild>
                <w:div w:id="1491796705">
                  <w:marLeft w:val="0"/>
                  <w:marRight w:val="0"/>
                  <w:marTop w:val="0"/>
                  <w:marBottom w:val="0"/>
                  <w:divBdr>
                    <w:top w:val="none" w:sz="0" w:space="0" w:color="auto"/>
                    <w:left w:val="none" w:sz="0" w:space="0" w:color="auto"/>
                    <w:bottom w:val="none" w:sz="0" w:space="0" w:color="auto"/>
                    <w:right w:val="none" w:sz="0" w:space="0" w:color="auto"/>
                  </w:divBdr>
                  <w:divsChild>
                    <w:div w:id="1180269098">
                      <w:marLeft w:val="0"/>
                      <w:marRight w:val="0"/>
                      <w:marTop w:val="0"/>
                      <w:marBottom w:val="0"/>
                      <w:divBdr>
                        <w:top w:val="none" w:sz="0" w:space="0" w:color="auto"/>
                        <w:left w:val="none" w:sz="0" w:space="0" w:color="auto"/>
                        <w:bottom w:val="none" w:sz="0" w:space="0" w:color="auto"/>
                        <w:right w:val="none" w:sz="0" w:space="0" w:color="auto"/>
                      </w:divBdr>
                      <w:divsChild>
                        <w:div w:id="1440954797">
                          <w:marLeft w:val="0"/>
                          <w:marRight w:val="0"/>
                          <w:marTop w:val="0"/>
                          <w:marBottom w:val="0"/>
                          <w:divBdr>
                            <w:top w:val="none" w:sz="0" w:space="0" w:color="auto"/>
                            <w:left w:val="none" w:sz="0" w:space="0" w:color="auto"/>
                            <w:bottom w:val="none" w:sz="0" w:space="0" w:color="auto"/>
                            <w:right w:val="none" w:sz="0" w:space="0" w:color="auto"/>
                          </w:divBdr>
                          <w:divsChild>
                            <w:div w:id="174059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971282">
      <w:bodyDiv w:val="1"/>
      <w:marLeft w:val="0"/>
      <w:marRight w:val="0"/>
      <w:marTop w:val="0"/>
      <w:marBottom w:val="0"/>
      <w:divBdr>
        <w:top w:val="none" w:sz="0" w:space="0" w:color="auto"/>
        <w:left w:val="none" w:sz="0" w:space="0" w:color="auto"/>
        <w:bottom w:val="none" w:sz="0" w:space="0" w:color="auto"/>
        <w:right w:val="none" w:sz="0" w:space="0" w:color="auto"/>
      </w:divBdr>
      <w:divsChild>
        <w:div w:id="756442565">
          <w:marLeft w:val="0"/>
          <w:marRight w:val="0"/>
          <w:marTop w:val="0"/>
          <w:marBottom w:val="0"/>
          <w:divBdr>
            <w:top w:val="none" w:sz="0" w:space="0" w:color="auto"/>
            <w:left w:val="none" w:sz="0" w:space="0" w:color="auto"/>
            <w:bottom w:val="none" w:sz="0" w:space="0" w:color="auto"/>
            <w:right w:val="none" w:sz="0" w:space="0" w:color="auto"/>
          </w:divBdr>
          <w:divsChild>
            <w:div w:id="1443720401">
              <w:marLeft w:val="0"/>
              <w:marRight w:val="0"/>
              <w:marTop w:val="0"/>
              <w:marBottom w:val="0"/>
              <w:divBdr>
                <w:top w:val="none" w:sz="0" w:space="0" w:color="auto"/>
                <w:left w:val="none" w:sz="0" w:space="0" w:color="auto"/>
                <w:bottom w:val="none" w:sz="0" w:space="0" w:color="auto"/>
                <w:right w:val="none" w:sz="0" w:space="0" w:color="auto"/>
              </w:divBdr>
              <w:divsChild>
                <w:div w:id="1711416622">
                  <w:marLeft w:val="0"/>
                  <w:marRight w:val="0"/>
                  <w:marTop w:val="0"/>
                  <w:marBottom w:val="0"/>
                  <w:divBdr>
                    <w:top w:val="none" w:sz="0" w:space="0" w:color="auto"/>
                    <w:left w:val="none" w:sz="0" w:space="0" w:color="auto"/>
                    <w:bottom w:val="none" w:sz="0" w:space="0" w:color="auto"/>
                    <w:right w:val="none" w:sz="0" w:space="0" w:color="auto"/>
                  </w:divBdr>
                  <w:divsChild>
                    <w:div w:id="464398054">
                      <w:marLeft w:val="0"/>
                      <w:marRight w:val="0"/>
                      <w:marTop w:val="0"/>
                      <w:marBottom w:val="0"/>
                      <w:divBdr>
                        <w:top w:val="none" w:sz="0" w:space="0" w:color="auto"/>
                        <w:left w:val="none" w:sz="0" w:space="0" w:color="auto"/>
                        <w:bottom w:val="none" w:sz="0" w:space="0" w:color="auto"/>
                        <w:right w:val="none" w:sz="0" w:space="0" w:color="auto"/>
                      </w:divBdr>
                      <w:divsChild>
                        <w:div w:id="69158734">
                          <w:marLeft w:val="0"/>
                          <w:marRight w:val="0"/>
                          <w:marTop w:val="0"/>
                          <w:marBottom w:val="0"/>
                          <w:divBdr>
                            <w:top w:val="none" w:sz="0" w:space="0" w:color="auto"/>
                            <w:left w:val="none" w:sz="0" w:space="0" w:color="auto"/>
                            <w:bottom w:val="none" w:sz="0" w:space="0" w:color="auto"/>
                            <w:right w:val="none" w:sz="0" w:space="0" w:color="auto"/>
                          </w:divBdr>
                          <w:divsChild>
                            <w:div w:id="900214534">
                              <w:marLeft w:val="0"/>
                              <w:marRight w:val="0"/>
                              <w:marTop w:val="0"/>
                              <w:marBottom w:val="0"/>
                              <w:divBdr>
                                <w:top w:val="none" w:sz="0" w:space="0" w:color="auto"/>
                                <w:left w:val="none" w:sz="0" w:space="0" w:color="auto"/>
                                <w:bottom w:val="none" w:sz="0" w:space="0" w:color="auto"/>
                                <w:right w:val="none" w:sz="0" w:space="0" w:color="auto"/>
                              </w:divBdr>
                              <w:divsChild>
                                <w:div w:id="1001854865">
                                  <w:marLeft w:val="0"/>
                                  <w:marRight w:val="0"/>
                                  <w:marTop w:val="0"/>
                                  <w:marBottom w:val="0"/>
                                  <w:divBdr>
                                    <w:top w:val="none" w:sz="0" w:space="0" w:color="auto"/>
                                    <w:left w:val="none" w:sz="0" w:space="0" w:color="auto"/>
                                    <w:bottom w:val="none" w:sz="0" w:space="0" w:color="auto"/>
                                    <w:right w:val="none" w:sz="0" w:space="0" w:color="auto"/>
                                  </w:divBdr>
                                  <w:divsChild>
                                    <w:div w:id="147718892">
                                      <w:marLeft w:val="0"/>
                                      <w:marRight w:val="0"/>
                                      <w:marTop w:val="0"/>
                                      <w:marBottom w:val="0"/>
                                      <w:divBdr>
                                        <w:top w:val="none" w:sz="0" w:space="0" w:color="auto"/>
                                        <w:left w:val="none" w:sz="0" w:space="0" w:color="auto"/>
                                        <w:bottom w:val="none" w:sz="0" w:space="0" w:color="auto"/>
                                        <w:right w:val="none" w:sz="0" w:space="0" w:color="auto"/>
                                      </w:divBdr>
                                    </w:div>
                                    <w:div w:id="495272059">
                                      <w:marLeft w:val="0"/>
                                      <w:marRight w:val="0"/>
                                      <w:marTop w:val="0"/>
                                      <w:marBottom w:val="0"/>
                                      <w:divBdr>
                                        <w:top w:val="none" w:sz="0" w:space="0" w:color="auto"/>
                                        <w:left w:val="none" w:sz="0" w:space="0" w:color="auto"/>
                                        <w:bottom w:val="none" w:sz="0" w:space="0" w:color="auto"/>
                                        <w:right w:val="none" w:sz="0" w:space="0" w:color="auto"/>
                                      </w:divBdr>
                                    </w:div>
                                    <w:div w:id="1466579120">
                                      <w:marLeft w:val="0"/>
                                      <w:marRight w:val="0"/>
                                      <w:marTop w:val="0"/>
                                      <w:marBottom w:val="0"/>
                                      <w:divBdr>
                                        <w:top w:val="none" w:sz="0" w:space="0" w:color="auto"/>
                                        <w:left w:val="none" w:sz="0" w:space="0" w:color="auto"/>
                                        <w:bottom w:val="none" w:sz="0" w:space="0" w:color="auto"/>
                                        <w:right w:val="none" w:sz="0" w:space="0" w:color="auto"/>
                                      </w:divBdr>
                                    </w:div>
                                    <w:div w:id="1139226000">
                                      <w:marLeft w:val="0"/>
                                      <w:marRight w:val="0"/>
                                      <w:marTop w:val="0"/>
                                      <w:marBottom w:val="0"/>
                                      <w:divBdr>
                                        <w:top w:val="none" w:sz="0" w:space="0" w:color="auto"/>
                                        <w:left w:val="none" w:sz="0" w:space="0" w:color="auto"/>
                                        <w:bottom w:val="none" w:sz="0" w:space="0" w:color="auto"/>
                                        <w:right w:val="none" w:sz="0" w:space="0" w:color="auto"/>
                                      </w:divBdr>
                                    </w:div>
                                    <w:div w:id="2104109946">
                                      <w:marLeft w:val="0"/>
                                      <w:marRight w:val="0"/>
                                      <w:marTop w:val="0"/>
                                      <w:marBottom w:val="0"/>
                                      <w:divBdr>
                                        <w:top w:val="none" w:sz="0" w:space="0" w:color="auto"/>
                                        <w:left w:val="none" w:sz="0" w:space="0" w:color="auto"/>
                                        <w:bottom w:val="none" w:sz="0" w:space="0" w:color="auto"/>
                                        <w:right w:val="none" w:sz="0" w:space="0" w:color="auto"/>
                                      </w:divBdr>
                                    </w:div>
                                    <w:div w:id="2565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273915">
      <w:bodyDiv w:val="1"/>
      <w:marLeft w:val="0"/>
      <w:marRight w:val="0"/>
      <w:marTop w:val="0"/>
      <w:marBottom w:val="0"/>
      <w:divBdr>
        <w:top w:val="none" w:sz="0" w:space="0" w:color="auto"/>
        <w:left w:val="none" w:sz="0" w:space="0" w:color="auto"/>
        <w:bottom w:val="none" w:sz="0" w:space="0" w:color="auto"/>
        <w:right w:val="none" w:sz="0" w:space="0" w:color="auto"/>
      </w:divBdr>
      <w:divsChild>
        <w:div w:id="837161862">
          <w:marLeft w:val="0"/>
          <w:marRight w:val="0"/>
          <w:marTop w:val="0"/>
          <w:marBottom w:val="0"/>
          <w:divBdr>
            <w:top w:val="none" w:sz="0" w:space="0" w:color="auto"/>
            <w:left w:val="none" w:sz="0" w:space="0" w:color="auto"/>
            <w:bottom w:val="none" w:sz="0" w:space="0" w:color="auto"/>
            <w:right w:val="none" w:sz="0" w:space="0" w:color="auto"/>
          </w:divBdr>
          <w:divsChild>
            <w:div w:id="162355945">
              <w:marLeft w:val="0"/>
              <w:marRight w:val="0"/>
              <w:marTop w:val="0"/>
              <w:marBottom w:val="0"/>
              <w:divBdr>
                <w:top w:val="none" w:sz="0" w:space="0" w:color="auto"/>
                <w:left w:val="none" w:sz="0" w:space="0" w:color="auto"/>
                <w:bottom w:val="none" w:sz="0" w:space="0" w:color="auto"/>
                <w:right w:val="none" w:sz="0" w:space="0" w:color="auto"/>
              </w:divBdr>
              <w:divsChild>
                <w:div w:id="1743789875">
                  <w:marLeft w:val="0"/>
                  <w:marRight w:val="0"/>
                  <w:marTop w:val="0"/>
                  <w:marBottom w:val="0"/>
                  <w:divBdr>
                    <w:top w:val="none" w:sz="0" w:space="0" w:color="auto"/>
                    <w:left w:val="none" w:sz="0" w:space="0" w:color="auto"/>
                    <w:bottom w:val="none" w:sz="0" w:space="0" w:color="auto"/>
                    <w:right w:val="none" w:sz="0" w:space="0" w:color="auto"/>
                  </w:divBdr>
                  <w:divsChild>
                    <w:div w:id="1888106589">
                      <w:marLeft w:val="0"/>
                      <w:marRight w:val="0"/>
                      <w:marTop w:val="0"/>
                      <w:marBottom w:val="0"/>
                      <w:divBdr>
                        <w:top w:val="none" w:sz="0" w:space="0" w:color="auto"/>
                        <w:left w:val="none" w:sz="0" w:space="0" w:color="auto"/>
                        <w:bottom w:val="none" w:sz="0" w:space="0" w:color="auto"/>
                        <w:right w:val="none" w:sz="0" w:space="0" w:color="auto"/>
                      </w:divBdr>
                      <w:divsChild>
                        <w:div w:id="1438017950">
                          <w:marLeft w:val="0"/>
                          <w:marRight w:val="0"/>
                          <w:marTop w:val="0"/>
                          <w:marBottom w:val="0"/>
                          <w:divBdr>
                            <w:top w:val="none" w:sz="0" w:space="0" w:color="auto"/>
                            <w:left w:val="none" w:sz="0" w:space="0" w:color="auto"/>
                            <w:bottom w:val="none" w:sz="0" w:space="0" w:color="auto"/>
                            <w:right w:val="none" w:sz="0" w:space="0" w:color="auto"/>
                          </w:divBdr>
                          <w:divsChild>
                            <w:div w:id="12823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afallah.org.qa/cms/english/default.aspx" TargetMode="Externa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hyperlink" Target="http://www.mada.org.q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sa.gov.qa/QatarCensus/Disability.aspx"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qfepc.gov.qa/ar/" TargetMode="External"/><Relationship Id="rId4" Type="http://schemas.openxmlformats.org/officeDocument/2006/relationships/settings" Target="settings.xml"/><Relationship Id="rId9" Type="http://schemas.openxmlformats.org/officeDocument/2006/relationships/hyperlink" Target="http://portal.www.gov.qa/wps/portal/services/inviduallandingpages/social%20services/socialassistanceallowancefortheelderly/!ut/p/a1/jY_LDoIwEEV_RT_AtICYskSiiPJIRCN2YyZYsEmlpiUgfy8YXfqY1Z2bMzkZRFGGaAUNL6HmsgIx7HR2chLiGYRgPwkXFg5SN5jH0dLAO6sHjj2AP4yLf92noND6D4"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44BA07-474B-4469-916E-9F278F3D0D66}"/>
</file>

<file path=customXml/itemProps2.xml><?xml version="1.0" encoding="utf-8"?>
<ds:datastoreItem xmlns:ds="http://schemas.openxmlformats.org/officeDocument/2006/customXml" ds:itemID="{8C851235-1A36-46F3-9D1F-EEB22A0D9848}"/>
</file>

<file path=customXml/itemProps3.xml><?xml version="1.0" encoding="utf-8"?>
<ds:datastoreItem xmlns:ds="http://schemas.openxmlformats.org/officeDocument/2006/customXml" ds:itemID="{3EFF02B7-E8BC-4FE3-ADF5-1E6ECBEF7139}"/>
</file>

<file path=docProps/app.xml><?xml version="1.0" encoding="utf-8"?>
<Properties xmlns="http://schemas.openxmlformats.org/officeDocument/2006/extended-properties" xmlns:vt="http://schemas.openxmlformats.org/officeDocument/2006/docPropsVTypes">
  <Template>Normal.dotm</Template>
  <TotalTime>0</TotalTime>
  <Pages>9</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Mamoun M R Al Khoub</dc:creator>
  <cp:lastModifiedBy>Alina Grigoras</cp:lastModifiedBy>
  <cp:revision>2</cp:revision>
  <dcterms:created xsi:type="dcterms:W3CDTF">2016-11-01T15:49:00Z</dcterms:created>
  <dcterms:modified xsi:type="dcterms:W3CDTF">2016-11-01T15:49:00Z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3851300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