
<file path=[Content_Types].xml><?xml version="1.0" encoding="utf-8"?>
<Types xmlns="http://schemas.openxmlformats.org/package/2006/content-types">
  <Default Extension="bin"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567" w:type="dxa"/>
        <w:tblLayout w:type="fixed"/>
        <w:tblLook w:val="0000" w:firstRow="0" w:lastRow="0" w:firstColumn="0" w:lastColumn="0" w:noHBand="0" w:noVBand="0"/>
      </w:tblPr>
      <w:tblGrid>
        <w:gridCol w:w="1277"/>
        <w:gridCol w:w="709"/>
        <w:gridCol w:w="8221"/>
      </w:tblGrid>
      <w:tr w:rsidR="00B13589" w14:paraId="7E1B4EE9" w14:textId="77777777" w:rsidTr="00B13589">
        <w:trPr>
          <w:trHeight w:val="487"/>
        </w:trPr>
        <w:tc>
          <w:tcPr>
            <w:tcW w:w="1277" w:type="dxa"/>
            <w:tcMar>
              <w:top w:w="57" w:type="dxa"/>
              <w:left w:w="0" w:type="dxa"/>
              <w:right w:w="113" w:type="dxa"/>
            </w:tcMar>
          </w:tcPr>
          <w:p w14:paraId="7E1B4EE7" w14:textId="77777777" w:rsidR="00B13589" w:rsidRPr="007478C0" w:rsidRDefault="00B13589" w:rsidP="0079503A">
            <w:pPr>
              <w:spacing w:before="40"/>
              <w:ind w:left="-18" w:firstLine="18"/>
              <w:jc w:val="right"/>
              <w:rPr>
                <w:bCs/>
                <w:sz w:val="14"/>
                <w:szCs w:val="14"/>
              </w:rPr>
            </w:pPr>
            <w:r w:rsidRPr="007478C0">
              <w:rPr>
                <w:bCs/>
                <w:sz w:val="14"/>
                <w:szCs w:val="14"/>
              </w:rPr>
              <w:t>DATE:</w:t>
            </w:r>
          </w:p>
        </w:tc>
        <w:tc>
          <w:tcPr>
            <w:tcW w:w="8930" w:type="dxa"/>
            <w:gridSpan w:val="2"/>
            <w:tcMar>
              <w:top w:w="57" w:type="dxa"/>
            </w:tcMar>
          </w:tcPr>
          <w:p w14:paraId="7E1B4EE8" w14:textId="179DA710" w:rsidR="00B13589" w:rsidRPr="007478C0" w:rsidRDefault="002E42ED" w:rsidP="003A55EC">
            <w:pPr>
              <w:rPr>
                <w:sz w:val="24"/>
              </w:rPr>
            </w:pPr>
            <w:r>
              <w:rPr>
                <w:sz w:val="24"/>
              </w:rPr>
              <w:t>12</w:t>
            </w:r>
            <w:r w:rsidR="003A55EC">
              <w:rPr>
                <w:sz w:val="24"/>
              </w:rPr>
              <w:t xml:space="preserve"> April</w:t>
            </w:r>
            <w:r w:rsidR="002910E6">
              <w:rPr>
                <w:sz w:val="24"/>
              </w:rPr>
              <w:t xml:space="preserve"> 201</w:t>
            </w:r>
            <w:r w:rsidR="003A55EC">
              <w:rPr>
                <w:sz w:val="24"/>
              </w:rPr>
              <w:t>8</w:t>
            </w:r>
          </w:p>
        </w:tc>
      </w:tr>
      <w:tr w:rsidR="00B13589" w:rsidRPr="007625BA" w14:paraId="7E1B4EF1" w14:textId="77777777" w:rsidTr="00B13589">
        <w:trPr>
          <w:trHeight w:val="284"/>
        </w:trPr>
        <w:tc>
          <w:tcPr>
            <w:tcW w:w="1277" w:type="dxa"/>
            <w:tcMar>
              <w:top w:w="57" w:type="dxa"/>
              <w:left w:w="0" w:type="dxa"/>
              <w:right w:w="113" w:type="dxa"/>
            </w:tcMar>
          </w:tcPr>
          <w:p w14:paraId="7E1B4EEA" w14:textId="77777777" w:rsidR="00B13589" w:rsidRPr="007478C0" w:rsidRDefault="00B13589" w:rsidP="0079503A">
            <w:pPr>
              <w:spacing w:before="40"/>
              <w:jc w:val="right"/>
              <w:rPr>
                <w:bCs/>
                <w:sz w:val="14"/>
                <w:szCs w:val="14"/>
              </w:rPr>
            </w:pPr>
            <w:r w:rsidRPr="007478C0">
              <w:rPr>
                <w:sz w:val="14"/>
                <w:szCs w:val="14"/>
              </w:rPr>
              <w:br w:type="page"/>
              <w:t>A</w:t>
            </w:r>
            <w:r w:rsidRPr="007478C0">
              <w:rPr>
                <w:bCs/>
                <w:sz w:val="14"/>
                <w:szCs w:val="14"/>
              </w:rPr>
              <w:t>/TO:</w:t>
            </w:r>
          </w:p>
        </w:tc>
        <w:tc>
          <w:tcPr>
            <w:tcW w:w="8930" w:type="dxa"/>
            <w:gridSpan w:val="2"/>
            <w:tcMar>
              <w:top w:w="57" w:type="dxa"/>
            </w:tcMar>
          </w:tcPr>
          <w:p w14:paraId="059CFD3C" w14:textId="77777777" w:rsidR="003A55EC" w:rsidRDefault="003A55EC" w:rsidP="0079503A">
            <w:pPr>
              <w:pStyle w:val="Footer"/>
              <w:rPr>
                <w:sz w:val="24"/>
              </w:rPr>
            </w:pPr>
            <w:r>
              <w:rPr>
                <w:sz w:val="24"/>
                <w:szCs w:val="24"/>
              </w:rPr>
              <w:t xml:space="preserve">All </w:t>
            </w:r>
            <w:r w:rsidR="00D963DD" w:rsidRPr="00335BD4">
              <w:rPr>
                <w:sz w:val="24"/>
              </w:rPr>
              <w:t xml:space="preserve">Permanent Mission to the United Nations Office and </w:t>
            </w:r>
          </w:p>
          <w:p w14:paraId="7E1B4EEE" w14:textId="65B3921C" w:rsidR="00B13589" w:rsidRDefault="00D963DD" w:rsidP="0079503A">
            <w:pPr>
              <w:pStyle w:val="Footer"/>
              <w:rPr>
                <w:sz w:val="24"/>
              </w:rPr>
            </w:pPr>
            <w:r w:rsidRPr="00335BD4">
              <w:rPr>
                <w:sz w:val="24"/>
              </w:rPr>
              <w:t xml:space="preserve">other international organizations in </w:t>
            </w:r>
            <w:r w:rsidR="003A55EC">
              <w:rPr>
                <w:sz w:val="24"/>
              </w:rPr>
              <w:t>Geneva</w:t>
            </w:r>
          </w:p>
          <w:p w14:paraId="34F9333C" w14:textId="77777777" w:rsidR="007912EB" w:rsidRPr="00F42AA1" w:rsidRDefault="007912EB" w:rsidP="0079503A">
            <w:pPr>
              <w:pStyle w:val="Footer"/>
              <w:rPr>
                <w:sz w:val="24"/>
                <w:szCs w:val="24"/>
              </w:rPr>
            </w:pPr>
          </w:p>
          <w:p w14:paraId="7E1B4EF0" w14:textId="0500D924" w:rsidR="00B13589" w:rsidRPr="00335BD4" w:rsidRDefault="00B13589" w:rsidP="0079503A">
            <w:pPr>
              <w:rPr>
                <w:sz w:val="24"/>
              </w:rPr>
            </w:pPr>
          </w:p>
        </w:tc>
      </w:tr>
      <w:tr w:rsidR="00B13589" w14:paraId="7E1B4EFF" w14:textId="77777777" w:rsidTr="00B13589">
        <w:trPr>
          <w:trHeight w:val="284"/>
        </w:trPr>
        <w:tc>
          <w:tcPr>
            <w:tcW w:w="1277" w:type="dxa"/>
            <w:tcMar>
              <w:top w:w="57" w:type="dxa"/>
              <w:left w:w="0" w:type="dxa"/>
              <w:right w:w="113" w:type="dxa"/>
            </w:tcMar>
          </w:tcPr>
          <w:p w14:paraId="7E1B4EFB" w14:textId="77777777" w:rsidR="00B13589" w:rsidRPr="007478C0" w:rsidRDefault="00B13589" w:rsidP="0079503A">
            <w:pPr>
              <w:spacing w:before="40"/>
              <w:jc w:val="right"/>
              <w:rPr>
                <w:bCs/>
                <w:sz w:val="14"/>
                <w:szCs w:val="14"/>
              </w:rPr>
            </w:pPr>
            <w:r w:rsidRPr="007478C0">
              <w:rPr>
                <w:bCs/>
                <w:sz w:val="14"/>
                <w:szCs w:val="14"/>
              </w:rPr>
              <w:t>DE/FROM:</w:t>
            </w:r>
          </w:p>
        </w:tc>
        <w:tc>
          <w:tcPr>
            <w:tcW w:w="8930" w:type="dxa"/>
            <w:gridSpan w:val="2"/>
            <w:tcMar>
              <w:top w:w="57" w:type="dxa"/>
            </w:tcMar>
          </w:tcPr>
          <w:p w14:paraId="241223A3" w14:textId="0A45379E" w:rsidR="002910E6" w:rsidRDefault="00F76EBD" w:rsidP="0079503A">
            <w:pPr>
              <w:rPr>
                <w:kern w:val="2"/>
                <w:sz w:val="24"/>
                <w:szCs w:val="24"/>
              </w:rPr>
            </w:pPr>
            <w:r>
              <w:rPr>
                <w:kern w:val="2"/>
                <w:sz w:val="24"/>
                <w:szCs w:val="24"/>
                <w:lang w:val="en"/>
              </w:rPr>
              <w:t>Beatriz Balbin</w:t>
            </w:r>
          </w:p>
          <w:p w14:paraId="55C47D34" w14:textId="2FB396F1" w:rsidR="00F41A67" w:rsidRDefault="00F76EBD" w:rsidP="0079503A">
            <w:pPr>
              <w:rPr>
                <w:kern w:val="2"/>
                <w:sz w:val="24"/>
                <w:szCs w:val="24"/>
              </w:rPr>
            </w:pPr>
            <w:r>
              <w:rPr>
                <w:kern w:val="2"/>
                <w:sz w:val="24"/>
                <w:szCs w:val="24"/>
              </w:rPr>
              <w:t>Chief</w:t>
            </w:r>
          </w:p>
          <w:p w14:paraId="7E1B4EFE" w14:textId="0A7205A8" w:rsidR="00B13589" w:rsidRPr="007478C0" w:rsidRDefault="00D963DD" w:rsidP="00F41A67">
            <w:pPr>
              <w:rPr>
                <w:kern w:val="2"/>
                <w:sz w:val="24"/>
                <w:szCs w:val="24"/>
              </w:rPr>
            </w:pPr>
            <w:r w:rsidRPr="004715DD">
              <w:rPr>
                <w:kern w:val="2"/>
                <w:sz w:val="24"/>
                <w:szCs w:val="24"/>
              </w:rPr>
              <w:t xml:space="preserve">Special Procedures Branch </w:t>
            </w:r>
          </w:p>
        </w:tc>
      </w:tr>
      <w:tr w:rsidR="00B13589" w14:paraId="7E1B4F02" w14:textId="77777777" w:rsidTr="00B13589">
        <w:trPr>
          <w:trHeight w:val="284"/>
        </w:trPr>
        <w:tc>
          <w:tcPr>
            <w:tcW w:w="1277" w:type="dxa"/>
            <w:tcMar>
              <w:top w:w="57" w:type="dxa"/>
              <w:left w:w="0" w:type="dxa"/>
              <w:right w:w="113" w:type="dxa"/>
            </w:tcMar>
          </w:tcPr>
          <w:p w14:paraId="7E1B4F00" w14:textId="77777777" w:rsidR="00B13589" w:rsidRPr="007478C0" w:rsidRDefault="00B13589" w:rsidP="0079503A">
            <w:pPr>
              <w:spacing w:before="40"/>
              <w:jc w:val="right"/>
              <w:rPr>
                <w:bCs/>
                <w:sz w:val="14"/>
                <w:szCs w:val="14"/>
              </w:rPr>
            </w:pPr>
            <w:r w:rsidRPr="007478C0">
              <w:rPr>
                <w:bCs/>
                <w:sz w:val="14"/>
                <w:szCs w:val="14"/>
              </w:rPr>
              <w:t>FAX:</w:t>
            </w:r>
          </w:p>
        </w:tc>
        <w:tc>
          <w:tcPr>
            <w:tcW w:w="8930" w:type="dxa"/>
            <w:gridSpan w:val="2"/>
            <w:tcMar>
              <w:top w:w="57" w:type="dxa"/>
            </w:tcMar>
          </w:tcPr>
          <w:p w14:paraId="7E1B4F01" w14:textId="77777777" w:rsidR="00B13589" w:rsidRPr="007478C0" w:rsidRDefault="00D963DD" w:rsidP="0079503A">
            <w:pPr>
              <w:rPr>
                <w:kern w:val="2"/>
                <w:sz w:val="24"/>
                <w:szCs w:val="24"/>
              </w:rPr>
            </w:pPr>
            <w:r w:rsidRPr="004715DD">
              <w:rPr>
                <w:kern w:val="2"/>
                <w:sz w:val="24"/>
                <w:szCs w:val="24"/>
              </w:rPr>
              <w:t>+41 22 917 90 08</w:t>
            </w:r>
          </w:p>
        </w:tc>
      </w:tr>
      <w:tr w:rsidR="00B13589" w14:paraId="7E1B4F05" w14:textId="77777777" w:rsidTr="00B13589">
        <w:trPr>
          <w:trHeight w:val="284"/>
        </w:trPr>
        <w:tc>
          <w:tcPr>
            <w:tcW w:w="1277" w:type="dxa"/>
            <w:tcMar>
              <w:top w:w="57" w:type="dxa"/>
              <w:left w:w="0" w:type="dxa"/>
              <w:right w:w="113" w:type="dxa"/>
            </w:tcMar>
          </w:tcPr>
          <w:p w14:paraId="7E1B4F03" w14:textId="4D295D96" w:rsidR="00B13589" w:rsidRPr="007478C0" w:rsidRDefault="00B13589" w:rsidP="0079503A">
            <w:pPr>
              <w:spacing w:before="40"/>
              <w:jc w:val="right"/>
              <w:rPr>
                <w:bCs/>
                <w:sz w:val="14"/>
                <w:szCs w:val="14"/>
              </w:rPr>
            </w:pPr>
          </w:p>
        </w:tc>
        <w:tc>
          <w:tcPr>
            <w:tcW w:w="8930" w:type="dxa"/>
            <w:gridSpan w:val="2"/>
            <w:tcMar>
              <w:top w:w="57" w:type="dxa"/>
            </w:tcMar>
          </w:tcPr>
          <w:p w14:paraId="7E1B4F04" w14:textId="572F5053" w:rsidR="00B13589" w:rsidRPr="007478C0" w:rsidRDefault="00B13589" w:rsidP="001C6DA1">
            <w:pPr>
              <w:rPr>
                <w:kern w:val="2"/>
                <w:sz w:val="24"/>
                <w:szCs w:val="24"/>
              </w:rPr>
            </w:pPr>
          </w:p>
        </w:tc>
      </w:tr>
      <w:tr w:rsidR="00B13589" w14:paraId="7E1B4F08" w14:textId="77777777" w:rsidTr="00B13589">
        <w:trPr>
          <w:trHeight w:val="642"/>
        </w:trPr>
        <w:tc>
          <w:tcPr>
            <w:tcW w:w="1277" w:type="dxa"/>
            <w:tcMar>
              <w:top w:w="57" w:type="dxa"/>
              <w:left w:w="0" w:type="dxa"/>
              <w:right w:w="113" w:type="dxa"/>
            </w:tcMar>
          </w:tcPr>
          <w:p w14:paraId="7E1B4F06" w14:textId="77777777" w:rsidR="00B13589" w:rsidRPr="007478C0" w:rsidRDefault="00B13589" w:rsidP="0079503A">
            <w:pPr>
              <w:spacing w:before="40"/>
              <w:jc w:val="right"/>
              <w:rPr>
                <w:bCs/>
                <w:sz w:val="14"/>
                <w:szCs w:val="14"/>
              </w:rPr>
            </w:pPr>
            <w:r w:rsidRPr="007478C0">
              <w:rPr>
                <w:bCs/>
                <w:sz w:val="14"/>
                <w:szCs w:val="14"/>
              </w:rPr>
              <w:t>E-MAIL:</w:t>
            </w:r>
          </w:p>
        </w:tc>
        <w:tc>
          <w:tcPr>
            <w:tcW w:w="8930" w:type="dxa"/>
            <w:gridSpan w:val="2"/>
            <w:tcMar>
              <w:top w:w="57" w:type="dxa"/>
            </w:tcMar>
          </w:tcPr>
          <w:p w14:paraId="7E1B4F07" w14:textId="46EC94FF" w:rsidR="00B13589" w:rsidRPr="007478C0" w:rsidRDefault="00BF322B" w:rsidP="00F76EBD">
            <w:pPr>
              <w:rPr>
                <w:kern w:val="2"/>
                <w:sz w:val="24"/>
                <w:szCs w:val="24"/>
              </w:rPr>
            </w:pPr>
            <w:hyperlink r:id="rId11" w:history="1">
              <w:r w:rsidR="001C6DA1" w:rsidRPr="00813318">
                <w:rPr>
                  <w:color w:val="0000FF"/>
                  <w:sz w:val="24"/>
                  <w:szCs w:val="24"/>
                  <w:u w:val="single"/>
                </w:rPr>
                <w:t>srfood@ohchr.org</w:t>
              </w:r>
            </w:hyperlink>
            <w:r w:rsidR="001C6DA1">
              <w:rPr>
                <w:sz w:val="24"/>
                <w:szCs w:val="24"/>
              </w:rPr>
              <w:t xml:space="preserve">, </w:t>
            </w:r>
            <w:hyperlink r:id="rId12" w:history="1">
              <w:r w:rsidR="001C6DA1" w:rsidRPr="00513350">
                <w:rPr>
                  <w:rStyle w:val="Hyperlink"/>
                  <w:sz w:val="24"/>
                  <w:szCs w:val="24"/>
                </w:rPr>
                <w:t>registry@ohchr.org</w:t>
              </w:r>
            </w:hyperlink>
          </w:p>
        </w:tc>
      </w:tr>
      <w:tr w:rsidR="00B13589" w14:paraId="7E1B4F0B" w14:textId="77777777" w:rsidTr="00B13589">
        <w:trPr>
          <w:trHeight w:val="284"/>
        </w:trPr>
        <w:tc>
          <w:tcPr>
            <w:tcW w:w="1277" w:type="dxa"/>
            <w:tcMar>
              <w:top w:w="57" w:type="dxa"/>
              <w:left w:w="0" w:type="dxa"/>
              <w:right w:w="113" w:type="dxa"/>
            </w:tcMar>
          </w:tcPr>
          <w:p w14:paraId="7E1B4F09" w14:textId="5BD78721" w:rsidR="00B13589" w:rsidRPr="007478C0" w:rsidRDefault="00B13589" w:rsidP="0079503A">
            <w:pPr>
              <w:spacing w:before="40"/>
              <w:jc w:val="right"/>
              <w:rPr>
                <w:bCs/>
                <w:sz w:val="14"/>
                <w:szCs w:val="14"/>
              </w:rPr>
            </w:pPr>
            <w:r w:rsidRPr="007478C0">
              <w:rPr>
                <w:bCs/>
                <w:sz w:val="14"/>
                <w:szCs w:val="14"/>
              </w:rPr>
              <w:t>REF:</w:t>
            </w:r>
          </w:p>
        </w:tc>
        <w:tc>
          <w:tcPr>
            <w:tcW w:w="8930" w:type="dxa"/>
            <w:gridSpan w:val="2"/>
            <w:tcMar>
              <w:top w:w="57" w:type="dxa"/>
            </w:tcMar>
          </w:tcPr>
          <w:p w14:paraId="7E1B4F0A" w14:textId="77777777" w:rsidR="00B13589" w:rsidRPr="007478C0" w:rsidRDefault="00B13589" w:rsidP="0079503A">
            <w:pPr>
              <w:rPr>
                <w:kern w:val="2"/>
                <w:sz w:val="24"/>
                <w:szCs w:val="24"/>
              </w:rPr>
            </w:pPr>
          </w:p>
        </w:tc>
      </w:tr>
      <w:tr w:rsidR="00B13589" w:rsidRPr="00992B33" w14:paraId="7E1B4F0F" w14:textId="77777777" w:rsidTr="00B13589">
        <w:trPr>
          <w:trHeight w:val="284"/>
        </w:trPr>
        <w:tc>
          <w:tcPr>
            <w:tcW w:w="1277" w:type="dxa"/>
            <w:tcMar>
              <w:top w:w="57" w:type="dxa"/>
              <w:left w:w="0" w:type="dxa"/>
              <w:right w:w="113" w:type="dxa"/>
            </w:tcMar>
          </w:tcPr>
          <w:p w14:paraId="7E1B4F0C" w14:textId="1912F45F" w:rsidR="00B13589" w:rsidRPr="007478C0" w:rsidRDefault="00B13589" w:rsidP="0079503A">
            <w:pPr>
              <w:spacing w:before="40"/>
              <w:jc w:val="right"/>
              <w:rPr>
                <w:bCs/>
                <w:sz w:val="14"/>
                <w:szCs w:val="14"/>
              </w:rPr>
            </w:pPr>
          </w:p>
        </w:tc>
        <w:tc>
          <w:tcPr>
            <w:tcW w:w="709" w:type="dxa"/>
            <w:tcMar>
              <w:top w:w="57" w:type="dxa"/>
            </w:tcMar>
          </w:tcPr>
          <w:p w14:paraId="7E1B4F0D" w14:textId="46F830BD" w:rsidR="00B13589" w:rsidRPr="007478C0" w:rsidRDefault="007912EB" w:rsidP="0079503A">
            <w:pPr>
              <w:rPr>
                <w:kern w:val="2"/>
                <w:sz w:val="24"/>
                <w:szCs w:val="24"/>
              </w:rPr>
            </w:pPr>
            <w:r>
              <w:rPr>
                <w:kern w:val="2"/>
                <w:sz w:val="24"/>
                <w:szCs w:val="24"/>
              </w:rPr>
              <w:t>3</w:t>
            </w:r>
          </w:p>
        </w:tc>
        <w:tc>
          <w:tcPr>
            <w:tcW w:w="8221" w:type="dxa"/>
          </w:tcPr>
          <w:p w14:paraId="7E1B4F0E" w14:textId="77777777" w:rsidR="00B13589" w:rsidRPr="007478C0" w:rsidRDefault="00B13589" w:rsidP="0079503A">
            <w:pPr>
              <w:spacing w:before="40"/>
              <w:rPr>
                <w:kern w:val="2"/>
                <w:sz w:val="14"/>
                <w:szCs w:val="14"/>
              </w:rPr>
            </w:pPr>
            <w:r w:rsidRPr="007478C0">
              <w:rPr>
                <w:kern w:val="2"/>
                <w:sz w:val="14"/>
                <w:szCs w:val="14"/>
              </w:rPr>
              <w:t>(Y COMPRIS CETTE PAGE/INCLUDING THIS PAGE)</w:t>
            </w:r>
          </w:p>
        </w:tc>
      </w:tr>
      <w:tr w:rsidR="00B13589" w14:paraId="7E1B4F12" w14:textId="77777777" w:rsidTr="00B13589">
        <w:trPr>
          <w:trHeight w:val="284"/>
        </w:trPr>
        <w:tc>
          <w:tcPr>
            <w:tcW w:w="1277" w:type="dxa"/>
            <w:tcMar>
              <w:top w:w="57" w:type="dxa"/>
              <w:left w:w="0" w:type="dxa"/>
              <w:right w:w="113" w:type="dxa"/>
            </w:tcMar>
          </w:tcPr>
          <w:p w14:paraId="7E1B4F10" w14:textId="77777777" w:rsidR="00B13589" w:rsidRPr="007478C0" w:rsidRDefault="00B13589" w:rsidP="0079503A">
            <w:pPr>
              <w:spacing w:before="40"/>
              <w:jc w:val="right"/>
              <w:rPr>
                <w:bCs/>
                <w:sz w:val="14"/>
                <w:szCs w:val="14"/>
              </w:rPr>
            </w:pPr>
            <w:r w:rsidRPr="007478C0">
              <w:rPr>
                <w:bCs/>
                <w:sz w:val="14"/>
                <w:szCs w:val="14"/>
              </w:rPr>
              <w:t>COPIES:</w:t>
            </w:r>
          </w:p>
        </w:tc>
        <w:tc>
          <w:tcPr>
            <w:tcW w:w="8930" w:type="dxa"/>
            <w:gridSpan w:val="2"/>
            <w:tcMar>
              <w:top w:w="57" w:type="dxa"/>
            </w:tcMar>
          </w:tcPr>
          <w:p w14:paraId="7E1B4F11" w14:textId="77777777" w:rsidR="00B13589" w:rsidRPr="007478C0" w:rsidRDefault="00B13589" w:rsidP="0079503A">
            <w:pPr>
              <w:rPr>
                <w:bCs/>
                <w:sz w:val="24"/>
                <w:szCs w:val="24"/>
              </w:rPr>
            </w:pPr>
          </w:p>
        </w:tc>
      </w:tr>
      <w:tr w:rsidR="00B13589" w14:paraId="7E1B4F15" w14:textId="77777777" w:rsidTr="00B13589">
        <w:trPr>
          <w:trHeight w:val="632"/>
        </w:trPr>
        <w:tc>
          <w:tcPr>
            <w:tcW w:w="1277" w:type="dxa"/>
            <w:tcMar>
              <w:top w:w="57" w:type="dxa"/>
              <w:left w:w="0" w:type="dxa"/>
              <w:right w:w="113" w:type="dxa"/>
            </w:tcMar>
          </w:tcPr>
          <w:p w14:paraId="7E1B4F13" w14:textId="77777777" w:rsidR="00B13589" w:rsidRPr="007478C0" w:rsidRDefault="00B13589" w:rsidP="0079503A">
            <w:pPr>
              <w:spacing w:before="40"/>
              <w:jc w:val="right"/>
              <w:rPr>
                <w:bCs/>
                <w:sz w:val="14"/>
                <w:szCs w:val="14"/>
              </w:rPr>
            </w:pPr>
            <w:r w:rsidRPr="007478C0">
              <w:rPr>
                <w:bCs/>
                <w:sz w:val="14"/>
                <w:szCs w:val="14"/>
              </w:rPr>
              <w:t>OBJET/SUBJECT:</w:t>
            </w:r>
          </w:p>
        </w:tc>
        <w:tc>
          <w:tcPr>
            <w:tcW w:w="8930" w:type="dxa"/>
            <w:gridSpan w:val="2"/>
            <w:tcMar>
              <w:top w:w="57" w:type="dxa"/>
            </w:tcMar>
          </w:tcPr>
          <w:p w14:paraId="7E1B4F14" w14:textId="74282E36" w:rsidR="00B13589" w:rsidRPr="007478C0" w:rsidRDefault="007912EB" w:rsidP="00F76EBD">
            <w:pPr>
              <w:rPr>
                <w:b/>
                <w:bCs/>
                <w:sz w:val="24"/>
                <w:szCs w:val="24"/>
              </w:rPr>
            </w:pPr>
            <w:r>
              <w:rPr>
                <w:b/>
                <w:bCs/>
                <w:sz w:val="24"/>
                <w:szCs w:val="24"/>
              </w:rPr>
              <w:t>Letter and questionnaire from the Special Rapporteur on the right to food</w:t>
            </w:r>
          </w:p>
        </w:tc>
      </w:tr>
    </w:tbl>
    <w:p w14:paraId="7E1B4F16" w14:textId="77777777" w:rsidR="00B13589" w:rsidRDefault="00B13589" w:rsidP="00B13589">
      <w:pPr>
        <w:ind w:right="-179" w:firstLine="720"/>
        <w:jc w:val="both"/>
        <w:rPr>
          <w:kern w:val="2"/>
          <w:sz w:val="24"/>
          <w:szCs w:val="24"/>
          <w:lang w:val="en-US"/>
        </w:rPr>
      </w:pPr>
    </w:p>
    <w:p w14:paraId="7E1B4F18" w14:textId="77777777" w:rsidR="00B13589" w:rsidRDefault="00B13589" w:rsidP="00A564C7">
      <w:pPr>
        <w:ind w:right="-1"/>
        <w:jc w:val="center"/>
        <w:rPr>
          <w:b/>
          <w:kern w:val="2"/>
          <w:sz w:val="24"/>
          <w:szCs w:val="24"/>
          <w:lang w:val="en-US"/>
        </w:rPr>
      </w:pPr>
    </w:p>
    <w:p w14:paraId="7E1B4F19" w14:textId="77777777" w:rsidR="00B13589" w:rsidRDefault="00B13589" w:rsidP="00A564C7">
      <w:pPr>
        <w:ind w:right="-1"/>
        <w:jc w:val="center"/>
        <w:rPr>
          <w:b/>
          <w:kern w:val="2"/>
          <w:sz w:val="24"/>
          <w:szCs w:val="24"/>
          <w:lang w:val="en-US"/>
        </w:rPr>
      </w:pPr>
    </w:p>
    <w:p w14:paraId="7E1B4F1A" w14:textId="77777777" w:rsidR="00B13589" w:rsidRDefault="00B13589" w:rsidP="00A564C7">
      <w:pPr>
        <w:ind w:right="-1"/>
        <w:jc w:val="center"/>
        <w:rPr>
          <w:b/>
          <w:kern w:val="2"/>
          <w:sz w:val="24"/>
          <w:szCs w:val="24"/>
          <w:lang w:val="en-US"/>
        </w:rPr>
        <w:sectPr w:rsidR="00B13589" w:rsidSect="00982FCF">
          <w:headerReference w:type="even" r:id="rId13"/>
          <w:headerReference w:type="default" r:id="rId14"/>
          <w:footerReference w:type="even" r:id="rId15"/>
          <w:footerReference w:type="default" r:id="rId16"/>
          <w:headerReference w:type="first" r:id="rId17"/>
          <w:footerReference w:type="first" r:id="rId18"/>
          <w:pgSz w:w="11906" w:h="16838" w:code="9"/>
          <w:pgMar w:top="1134" w:right="1701" w:bottom="2269" w:left="1701" w:header="284" w:footer="1406" w:gutter="0"/>
          <w:cols w:space="720"/>
          <w:formProt w:val="0"/>
          <w:titlePg/>
          <w:docGrid w:linePitch="272"/>
        </w:sectPr>
      </w:pPr>
    </w:p>
    <w:p w14:paraId="4325A982" w14:textId="77777777" w:rsidR="00F76EBD" w:rsidRPr="00F76EBD" w:rsidRDefault="00F76EBD" w:rsidP="00F76EBD">
      <w:pPr>
        <w:ind w:right="-1"/>
        <w:jc w:val="center"/>
        <w:rPr>
          <w:b/>
          <w:bCs/>
          <w:kern w:val="2"/>
          <w:lang w:val="en-US"/>
        </w:rPr>
      </w:pPr>
      <w:r w:rsidRPr="00F76EBD">
        <w:rPr>
          <w:b/>
          <w:bCs/>
          <w:kern w:val="2"/>
          <w:lang w:val="en-US"/>
        </w:rPr>
        <w:lastRenderedPageBreak/>
        <w:t xml:space="preserve">Mandate of the Special Rapporteur on the right to food </w:t>
      </w:r>
    </w:p>
    <w:p w14:paraId="16E4B1AD" w14:textId="77777777" w:rsidR="00F76EBD" w:rsidRPr="00F76EBD" w:rsidRDefault="00F76EBD" w:rsidP="00F76EBD">
      <w:pPr>
        <w:ind w:right="-1"/>
        <w:jc w:val="center"/>
        <w:rPr>
          <w:b/>
          <w:kern w:val="2"/>
          <w:lang w:val="en-US"/>
        </w:rPr>
      </w:pPr>
    </w:p>
    <w:tbl>
      <w:tblPr>
        <w:tblW w:w="0" w:type="auto"/>
        <w:tblInd w:w="-936" w:type="dxa"/>
        <w:tblLook w:val="04A0" w:firstRow="1" w:lastRow="0" w:firstColumn="1" w:lastColumn="0" w:noHBand="0" w:noVBand="1"/>
      </w:tblPr>
      <w:tblGrid>
        <w:gridCol w:w="898"/>
        <w:gridCol w:w="1055"/>
      </w:tblGrid>
      <w:tr w:rsidR="00996954" w:rsidRPr="0025174E" w14:paraId="7E1B4F1E" w14:textId="77777777" w:rsidTr="00C62DC4">
        <w:tc>
          <w:tcPr>
            <w:tcW w:w="0" w:type="auto"/>
            <w:shd w:val="clear" w:color="auto" w:fill="auto"/>
            <w:tcMar>
              <w:top w:w="113" w:type="dxa"/>
              <w:left w:w="57" w:type="dxa"/>
              <w:bottom w:w="113" w:type="dxa"/>
              <w:right w:w="0" w:type="dxa"/>
            </w:tcMar>
          </w:tcPr>
          <w:p w14:paraId="7E1B4F1C" w14:textId="77777777" w:rsidR="00996954" w:rsidRPr="0025174E" w:rsidRDefault="00996954" w:rsidP="00C62DC4">
            <w:pPr>
              <w:rPr>
                <w:sz w:val="14"/>
                <w:szCs w:val="14"/>
              </w:rPr>
            </w:pPr>
            <w:r w:rsidRPr="0025174E">
              <w:rPr>
                <w:sz w:val="14"/>
                <w:szCs w:val="14"/>
              </w:rPr>
              <w:t>REFERENCE:</w:t>
            </w:r>
          </w:p>
        </w:tc>
        <w:tc>
          <w:tcPr>
            <w:tcW w:w="0" w:type="auto"/>
            <w:shd w:val="clear" w:color="auto" w:fill="auto"/>
            <w:tcMar>
              <w:top w:w="113" w:type="dxa"/>
              <w:left w:w="113" w:type="dxa"/>
              <w:bottom w:w="113" w:type="dxa"/>
              <w:right w:w="0" w:type="dxa"/>
            </w:tcMar>
          </w:tcPr>
          <w:p w14:paraId="7E1B4F1D" w14:textId="43977FF4" w:rsidR="00996954" w:rsidRPr="0025174E" w:rsidRDefault="007912EB" w:rsidP="007912EB">
            <w:pPr>
              <w:rPr>
                <w:sz w:val="24"/>
                <w:szCs w:val="24"/>
              </w:rPr>
            </w:pPr>
            <w:r>
              <w:rPr>
                <w:sz w:val="14"/>
                <w:szCs w:val="14"/>
              </w:rPr>
              <w:t xml:space="preserve">SPB/SHD/VA/ff </w:t>
            </w:r>
          </w:p>
        </w:tc>
      </w:tr>
    </w:tbl>
    <w:p w14:paraId="7E1B4F20" w14:textId="3E368AFE" w:rsidR="00996954" w:rsidRPr="00E46570" w:rsidRDefault="007912EB" w:rsidP="00996954">
      <w:pPr>
        <w:ind w:right="-1"/>
        <w:jc w:val="right"/>
        <w:rPr>
          <w:sz w:val="24"/>
          <w:szCs w:val="24"/>
          <w:lang w:val="en-US"/>
        </w:rPr>
      </w:pPr>
      <w:r>
        <w:rPr>
          <w:sz w:val="24"/>
          <w:szCs w:val="24"/>
        </w:rPr>
        <w:t>1</w:t>
      </w:r>
      <w:r w:rsidR="00B45476">
        <w:rPr>
          <w:sz w:val="24"/>
          <w:szCs w:val="24"/>
        </w:rPr>
        <w:t>2</w:t>
      </w:r>
      <w:r>
        <w:rPr>
          <w:sz w:val="24"/>
          <w:szCs w:val="24"/>
        </w:rPr>
        <w:t xml:space="preserve"> April 2018</w:t>
      </w:r>
    </w:p>
    <w:p w14:paraId="7E1B4F21" w14:textId="77777777" w:rsidR="00996954" w:rsidRPr="00E46570" w:rsidRDefault="00996954" w:rsidP="00996954">
      <w:pPr>
        <w:tabs>
          <w:tab w:val="left" w:pos="709"/>
        </w:tabs>
        <w:jc w:val="both"/>
        <w:rPr>
          <w:color w:val="000000"/>
          <w:sz w:val="24"/>
          <w:szCs w:val="24"/>
          <w:lang w:val="en-US"/>
        </w:rPr>
      </w:pPr>
    </w:p>
    <w:p w14:paraId="7E1B4F22" w14:textId="77777777" w:rsidR="00996954" w:rsidRDefault="00147371" w:rsidP="00996954">
      <w:pPr>
        <w:tabs>
          <w:tab w:val="left" w:pos="709"/>
          <w:tab w:val="center" w:pos="5669"/>
          <w:tab w:val="center" w:pos="6236"/>
        </w:tabs>
        <w:jc w:val="both"/>
        <w:rPr>
          <w:sz w:val="24"/>
          <w:lang w:val="en-US"/>
        </w:rPr>
      </w:pPr>
      <w:r w:rsidRPr="00147371">
        <w:rPr>
          <w:sz w:val="24"/>
          <w:lang w:val="en-US"/>
        </w:rPr>
        <w:t>Excellency</w:t>
      </w:r>
      <w:r w:rsidR="00996954">
        <w:rPr>
          <w:sz w:val="24"/>
          <w:lang w:val="en-US"/>
        </w:rPr>
        <w:t>,</w:t>
      </w:r>
    </w:p>
    <w:p w14:paraId="7E1B4F23" w14:textId="77777777" w:rsidR="00996954" w:rsidRDefault="00996954" w:rsidP="00996954">
      <w:pPr>
        <w:tabs>
          <w:tab w:val="left" w:pos="709"/>
        </w:tabs>
        <w:jc w:val="both"/>
        <w:rPr>
          <w:color w:val="000000"/>
          <w:sz w:val="24"/>
          <w:szCs w:val="24"/>
        </w:rPr>
      </w:pPr>
    </w:p>
    <w:p w14:paraId="718E02ED" w14:textId="61DFE8EA" w:rsidR="005E2662" w:rsidRPr="00280CEF" w:rsidRDefault="005E2662" w:rsidP="005E2662">
      <w:pPr>
        <w:autoSpaceDE w:val="0"/>
        <w:autoSpaceDN w:val="0"/>
        <w:adjustRightInd w:val="0"/>
        <w:ind w:right="-1" w:firstLine="720"/>
        <w:rPr>
          <w:sz w:val="24"/>
          <w:szCs w:val="24"/>
        </w:rPr>
      </w:pPr>
      <w:r>
        <w:rPr>
          <w:sz w:val="24"/>
          <w:szCs w:val="24"/>
        </w:rPr>
        <w:t>I am writing in my capacity a</w:t>
      </w:r>
      <w:r w:rsidRPr="00586E9D">
        <w:rPr>
          <w:sz w:val="24"/>
          <w:szCs w:val="24"/>
        </w:rPr>
        <w:t>s Special Rapporteur</w:t>
      </w:r>
      <w:r>
        <w:rPr>
          <w:sz w:val="24"/>
          <w:szCs w:val="24"/>
        </w:rPr>
        <w:t xml:space="preserve"> </w:t>
      </w:r>
      <w:r w:rsidRPr="00180BBA">
        <w:rPr>
          <w:sz w:val="24"/>
          <w:szCs w:val="24"/>
        </w:rPr>
        <w:t xml:space="preserve">on the </w:t>
      </w:r>
      <w:r>
        <w:rPr>
          <w:sz w:val="24"/>
          <w:szCs w:val="24"/>
        </w:rPr>
        <w:t xml:space="preserve">right to food, pursuant to Human Rights Council Resolutions 6/2, </w:t>
      </w:r>
      <w:r w:rsidRPr="00280CEF">
        <w:rPr>
          <w:sz w:val="24"/>
          <w:szCs w:val="24"/>
        </w:rPr>
        <w:t xml:space="preserve">31/10 and 32/8. </w:t>
      </w:r>
      <w:r>
        <w:rPr>
          <w:sz w:val="24"/>
          <w:szCs w:val="24"/>
        </w:rPr>
        <w:t>I intend to focus my report to the 73rd s</w:t>
      </w:r>
      <w:r w:rsidRPr="005E2662">
        <w:rPr>
          <w:sz w:val="24"/>
          <w:szCs w:val="24"/>
        </w:rPr>
        <w:t>ession of the Gene</w:t>
      </w:r>
      <w:r>
        <w:rPr>
          <w:sz w:val="24"/>
          <w:szCs w:val="24"/>
        </w:rPr>
        <w:t>ral Assembly (October 2018) on agricultural w</w:t>
      </w:r>
      <w:r w:rsidRPr="005E2662">
        <w:rPr>
          <w:sz w:val="24"/>
          <w:szCs w:val="24"/>
        </w:rPr>
        <w:t>orkers</w:t>
      </w:r>
      <w:r w:rsidRPr="00280CEF">
        <w:rPr>
          <w:sz w:val="24"/>
          <w:szCs w:val="24"/>
        </w:rPr>
        <w:t xml:space="preserve">. </w:t>
      </w:r>
    </w:p>
    <w:p w14:paraId="701331A2" w14:textId="77777777" w:rsidR="005E2662" w:rsidRDefault="005E2662" w:rsidP="005E2662">
      <w:pPr>
        <w:autoSpaceDE w:val="0"/>
        <w:autoSpaceDN w:val="0"/>
        <w:adjustRightInd w:val="0"/>
        <w:ind w:right="-1" w:firstLine="720"/>
        <w:rPr>
          <w:sz w:val="24"/>
          <w:szCs w:val="24"/>
        </w:rPr>
      </w:pPr>
    </w:p>
    <w:p w14:paraId="2B6417A7" w14:textId="6F1E64E7" w:rsidR="005E2662" w:rsidRDefault="005E2662" w:rsidP="005E2662">
      <w:pPr>
        <w:autoSpaceDE w:val="0"/>
        <w:autoSpaceDN w:val="0"/>
        <w:adjustRightInd w:val="0"/>
        <w:ind w:right="-1" w:firstLine="720"/>
        <w:rPr>
          <w:color w:val="000000"/>
          <w:sz w:val="24"/>
          <w:szCs w:val="24"/>
          <w:lang w:eastAsia="nb-NO"/>
        </w:rPr>
      </w:pPr>
      <w:r w:rsidRPr="00280CEF">
        <w:rPr>
          <w:sz w:val="24"/>
          <w:szCs w:val="24"/>
        </w:rPr>
        <w:t>A q</w:t>
      </w:r>
      <w:r w:rsidRPr="00280CEF">
        <w:rPr>
          <w:color w:val="000000"/>
          <w:sz w:val="24"/>
          <w:szCs w:val="24"/>
          <w:lang w:eastAsia="nb-NO"/>
        </w:rPr>
        <w:t xml:space="preserve">uestionnaire is annexed to this </w:t>
      </w:r>
      <w:r>
        <w:rPr>
          <w:color w:val="000000"/>
          <w:sz w:val="24"/>
          <w:szCs w:val="24"/>
          <w:lang w:eastAsia="nb-NO"/>
        </w:rPr>
        <w:t xml:space="preserve">letter, </w:t>
      </w:r>
      <w:r w:rsidRPr="00280CEF">
        <w:rPr>
          <w:color w:val="000000"/>
          <w:sz w:val="24"/>
          <w:szCs w:val="24"/>
          <w:lang w:eastAsia="nb-NO"/>
        </w:rPr>
        <w:t>the results of which wi</w:t>
      </w:r>
      <w:r w:rsidR="00FB05A7">
        <w:rPr>
          <w:color w:val="000000"/>
          <w:sz w:val="24"/>
          <w:szCs w:val="24"/>
          <w:lang w:eastAsia="nb-NO"/>
        </w:rPr>
        <w:t xml:space="preserve">ll be used to prepare the </w:t>
      </w:r>
      <w:r w:rsidR="005C54CE">
        <w:rPr>
          <w:color w:val="000000"/>
          <w:sz w:val="24"/>
          <w:szCs w:val="24"/>
          <w:lang w:eastAsia="nb-NO"/>
        </w:rPr>
        <w:t>above-mentioned</w:t>
      </w:r>
      <w:r w:rsidRPr="00280CEF">
        <w:rPr>
          <w:color w:val="000000"/>
          <w:sz w:val="24"/>
          <w:szCs w:val="24"/>
          <w:lang w:eastAsia="nb-NO"/>
        </w:rPr>
        <w:t xml:space="preserve"> report. Unless otherwise requested, all submissions will be posted on </w:t>
      </w:r>
      <w:r>
        <w:rPr>
          <w:color w:val="000000"/>
          <w:sz w:val="24"/>
          <w:szCs w:val="24"/>
          <w:lang w:eastAsia="nb-NO"/>
        </w:rPr>
        <w:t>my webpage</w:t>
      </w:r>
      <w:r w:rsidRPr="00280CEF">
        <w:rPr>
          <w:color w:val="000000"/>
          <w:sz w:val="24"/>
          <w:szCs w:val="24"/>
          <w:lang w:eastAsia="nb-NO"/>
        </w:rPr>
        <w:t xml:space="preserve">. </w:t>
      </w:r>
    </w:p>
    <w:p w14:paraId="1297E46C" w14:textId="77777777" w:rsidR="005E2662" w:rsidRPr="005E2662" w:rsidRDefault="005E2662" w:rsidP="005E2662">
      <w:pPr>
        <w:autoSpaceDE w:val="0"/>
        <w:autoSpaceDN w:val="0"/>
        <w:adjustRightInd w:val="0"/>
        <w:ind w:right="-1" w:firstLine="720"/>
        <w:rPr>
          <w:color w:val="000000"/>
          <w:sz w:val="24"/>
          <w:szCs w:val="24"/>
          <w:lang w:eastAsia="nb-NO"/>
        </w:rPr>
      </w:pPr>
    </w:p>
    <w:p w14:paraId="7F5F4EB3" w14:textId="77777777" w:rsidR="00EB0CF8" w:rsidRDefault="005E2662" w:rsidP="001947E9">
      <w:pPr>
        <w:autoSpaceDE w:val="0"/>
        <w:autoSpaceDN w:val="0"/>
        <w:adjustRightInd w:val="0"/>
        <w:ind w:right="-1" w:firstLine="720"/>
        <w:rPr>
          <w:color w:val="000000"/>
          <w:sz w:val="24"/>
          <w:szCs w:val="24"/>
          <w:lang w:eastAsia="nb-NO"/>
        </w:rPr>
      </w:pPr>
      <w:r w:rsidRPr="005E2662">
        <w:rPr>
          <w:color w:val="000000"/>
          <w:sz w:val="24"/>
          <w:szCs w:val="24"/>
          <w:lang w:eastAsia="nb-NO"/>
        </w:rPr>
        <w:t xml:space="preserve">I wish to thank you in advance for your cooperation and I hope to continue a constructive dialogue on issues related to my mandate. </w:t>
      </w:r>
    </w:p>
    <w:p w14:paraId="733B0350" w14:textId="77777777" w:rsidR="00EB0CF8" w:rsidRDefault="00EB0CF8" w:rsidP="001947E9">
      <w:pPr>
        <w:autoSpaceDE w:val="0"/>
        <w:autoSpaceDN w:val="0"/>
        <w:adjustRightInd w:val="0"/>
        <w:ind w:right="-1" w:firstLine="720"/>
        <w:rPr>
          <w:color w:val="000000"/>
          <w:sz w:val="24"/>
          <w:szCs w:val="24"/>
          <w:lang w:eastAsia="nb-NO"/>
        </w:rPr>
      </w:pPr>
    </w:p>
    <w:p w14:paraId="2B17C442" w14:textId="523C771A" w:rsidR="001947E9" w:rsidRPr="001947E9" w:rsidRDefault="005E2662" w:rsidP="001947E9">
      <w:pPr>
        <w:autoSpaceDE w:val="0"/>
        <w:autoSpaceDN w:val="0"/>
        <w:adjustRightInd w:val="0"/>
        <w:ind w:right="-1" w:firstLine="720"/>
        <w:rPr>
          <w:color w:val="000000"/>
          <w:sz w:val="24"/>
          <w:szCs w:val="24"/>
          <w:lang w:eastAsia="nb-NO"/>
        </w:rPr>
      </w:pPr>
      <w:r w:rsidRPr="005E2662">
        <w:rPr>
          <w:color w:val="000000"/>
          <w:sz w:val="24"/>
          <w:szCs w:val="24"/>
          <w:lang w:eastAsia="nb-NO"/>
        </w:rPr>
        <w:t>Given the timeliness of this subject, I would respectfully request that any av</w:t>
      </w:r>
      <w:r w:rsidR="001947E9">
        <w:rPr>
          <w:color w:val="000000"/>
          <w:sz w:val="24"/>
          <w:szCs w:val="24"/>
          <w:lang w:eastAsia="nb-NO"/>
        </w:rPr>
        <w:t xml:space="preserve">ailable information </w:t>
      </w:r>
      <w:proofErr w:type="gramStart"/>
      <w:r w:rsidR="001947E9">
        <w:rPr>
          <w:color w:val="000000"/>
          <w:sz w:val="24"/>
          <w:szCs w:val="24"/>
          <w:lang w:eastAsia="nb-NO"/>
        </w:rPr>
        <w:t>be provided</w:t>
      </w:r>
      <w:proofErr w:type="gramEnd"/>
      <w:r w:rsidRPr="005E2662">
        <w:rPr>
          <w:color w:val="000000"/>
          <w:sz w:val="24"/>
          <w:szCs w:val="24"/>
          <w:lang w:eastAsia="nb-NO"/>
        </w:rPr>
        <w:t xml:space="preserve"> by email</w:t>
      </w:r>
      <w:r>
        <w:rPr>
          <w:color w:val="000000"/>
          <w:sz w:val="24"/>
          <w:szCs w:val="24"/>
          <w:lang w:eastAsia="nb-NO"/>
        </w:rPr>
        <w:t xml:space="preserve"> to </w:t>
      </w:r>
      <w:hyperlink r:id="rId19" w:history="1">
        <w:r w:rsidRPr="005E2662">
          <w:rPr>
            <w:rStyle w:val="Hyperlink"/>
            <w:sz w:val="24"/>
            <w:szCs w:val="24"/>
            <w:lang w:val="en-US" w:eastAsia="nb-NO"/>
          </w:rPr>
          <w:t>srfood@ohchr.org</w:t>
        </w:r>
      </w:hyperlink>
      <w:r w:rsidRPr="005E2662">
        <w:rPr>
          <w:color w:val="000000"/>
          <w:sz w:val="24"/>
          <w:szCs w:val="24"/>
          <w:lang w:val="en-US" w:eastAsia="nb-NO"/>
        </w:rPr>
        <w:t xml:space="preserve">, copying </w:t>
      </w:r>
      <w:hyperlink r:id="rId20" w:history="1">
        <w:r w:rsidRPr="005E2662">
          <w:rPr>
            <w:rStyle w:val="Hyperlink"/>
            <w:sz w:val="24"/>
            <w:szCs w:val="24"/>
            <w:lang w:val="en-US" w:eastAsia="nb-NO"/>
          </w:rPr>
          <w:t>registry@ohchr.org</w:t>
        </w:r>
      </w:hyperlink>
      <w:r w:rsidRPr="005E2662">
        <w:rPr>
          <w:color w:val="000000"/>
          <w:sz w:val="24"/>
          <w:szCs w:val="24"/>
          <w:u w:val="single"/>
          <w:lang w:val="en-US" w:eastAsia="nb-NO"/>
        </w:rPr>
        <w:t xml:space="preserve"> </w:t>
      </w:r>
      <w:r w:rsidRPr="005E2662">
        <w:rPr>
          <w:color w:val="000000"/>
          <w:sz w:val="24"/>
          <w:szCs w:val="24"/>
          <w:lang w:eastAsia="nb-NO"/>
        </w:rPr>
        <w:t xml:space="preserve">not later than </w:t>
      </w:r>
      <w:r w:rsidR="00BF322B">
        <w:rPr>
          <w:b/>
          <w:color w:val="000000"/>
          <w:sz w:val="24"/>
          <w:szCs w:val="24"/>
          <w:lang w:eastAsia="nb-NO"/>
        </w:rPr>
        <w:t xml:space="preserve">14 </w:t>
      </w:r>
      <w:bookmarkStart w:id="0" w:name="_GoBack"/>
      <w:bookmarkEnd w:id="0"/>
      <w:r w:rsidRPr="005E2662">
        <w:rPr>
          <w:b/>
          <w:color w:val="000000"/>
          <w:sz w:val="24"/>
          <w:szCs w:val="24"/>
          <w:lang w:eastAsia="nb-NO"/>
        </w:rPr>
        <w:t>May 2018</w:t>
      </w:r>
      <w:r w:rsidRPr="005E2662">
        <w:rPr>
          <w:color w:val="000000"/>
          <w:sz w:val="24"/>
          <w:szCs w:val="24"/>
          <w:lang w:eastAsia="nb-NO"/>
        </w:rPr>
        <w:t xml:space="preserve">. </w:t>
      </w:r>
      <w:r w:rsidR="001947E9">
        <w:rPr>
          <w:color w:val="000000"/>
          <w:sz w:val="24"/>
          <w:szCs w:val="24"/>
          <w:lang w:eastAsia="nb-NO"/>
        </w:rPr>
        <w:t>To identify your response, p</w:t>
      </w:r>
      <w:r w:rsidR="001947E9" w:rsidRPr="001947E9">
        <w:rPr>
          <w:color w:val="000000"/>
          <w:sz w:val="24"/>
          <w:szCs w:val="24"/>
          <w:lang w:eastAsia="nb-NO"/>
        </w:rPr>
        <w:t>lease indicate “QUESTIONNAIRE – Agricultural workers – [Country name]”</w:t>
      </w:r>
      <w:r w:rsidR="001947E9">
        <w:rPr>
          <w:color w:val="000000"/>
          <w:sz w:val="24"/>
          <w:szCs w:val="24"/>
          <w:lang w:eastAsia="nb-NO"/>
        </w:rPr>
        <w:t xml:space="preserve"> in the subject line</w:t>
      </w:r>
      <w:r w:rsidR="001947E9" w:rsidRPr="001947E9">
        <w:rPr>
          <w:color w:val="000000"/>
          <w:sz w:val="24"/>
          <w:szCs w:val="24"/>
          <w:lang w:eastAsia="nb-NO"/>
        </w:rPr>
        <w:t xml:space="preserve">. </w:t>
      </w:r>
    </w:p>
    <w:p w14:paraId="5195E38F" w14:textId="77777777" w:rsidR="00803566" w:rsidRPr="005E2662" w:rsidRDefault="00803566" w:rsidP="005E2662">
      <w:pPr>
        <w:autoSpaceDE w:val="0"/>
        <w:autoSpaceDN w:val="0"/>
        <w:adjustRightInd w:val="0"/>
        <w:ind w:right="-1" w:firstLine="720"/>
        <w:rPr>
          <w:color w:val="000000"/>
          <w:sz w:val="24"/>
          <w:szCs w:val="24"/>
          <w:lang w:eastAsia="nb-NO"/>
        </w:rPr>
      </w:pPr>
    </w:p>
    <w:p w14:paraId="6B4F020A" w14:textId="46EED08C" w:rsidR="005E2662" w:rsidRPr="00280CEF" w:rsidRDefault="005E2662" w:rsidP="005E2662">
      <w:pPr>
        <w:autoSpaceDE w:val="0"/>
        <w:autoSpaceDN w:val="0"/>
        <w:adjustRightInd w:val="0"/>
        <w:ind w:right="-1" w:firstLine="720"/>
        <w:rPr>
          <w:sz w:val="24"/>
          <w:szCs w:val="24"/>
          <w:lang w:val="en-US"/>
        </w:rPr>
      </w:pPr>
      <w:r w:rsidRPr="00280CEF">
        <w:rPr>
          <w:sz w:val="24"/>
          <w:szCs w:val="24"/>
          <w:lang w:val="en-US"/>
        </w:rPr>
        <w:t xml:space="preserve">Should you have any question regarding this request, please do not hesitate to contact </w:t>
      </w:r>
      <w:r w:rsidR="00803566">
        <w:rPr>
          <w:sz w:val="24"/>
          <w:szCs w:val="24"/>
          <w:lang w:val="en-US"/>
        </w:rPr>
        <w:t>Viktoria Aberg</w:t>
      </w:r>
      <w:r w:rsidRPr="00280CEF">
        <w:rPr>
          <w:sz w:val="24"/>
          <w:szCs w:val="24"/>
          <w:lang w:val="en-US"/>
        </w:rPr>
        <w:t xml:space="preserve"> (email: </w:t>
      </w:r>
      <w:hyperlink r:id="rId21" w:history="1">
        <w:r w:rsidR="00803566" w:rsidRPr="0052621C">
          <w:rPr>
            <w:rStyle w:val="Hyperlink"/>
            <w:sz w:val="24"/>
            <w:szCs w:val="24"/>
            <w:lang w:val="en-US"/>
          </w:rPr>
          <w:t>vaberg@ohchr.org</w:t>
        </w:r>
      </w:hyperlink>
      <w:r w:rsidRPr="00280CEF">
        <w:rPr>
          <w:sz w:val="24"/>
          <w:szCs w:val="24"/>
          <w:lang w:val="en-US"/>
        </w:rPr>
        <w:t>; tel.: 022 917</w:t>
      </w:r>
      <w:r w:rsidR="00803566">
        <w:rPr>
          <w:sz w:val="24"/>
          <w:szCs w:val="24"/>
          <w:lang w:val="en-US"/>
        </w:rPr>
        <w:t>-9790).</w:t>
      </w:r>
    </w:p>
    <w:p w14:paraId="087DCC93" w14:textId="77777777" w:rsidR="00803566" w:rsidRPr="00803566" w:rsidRDefault="00803566" w:rsidP="00803566">
      <w:pPr>
        <w:tabs>
          <w:tab w:val="left" w:pos="709"/>
        </w:tabs>
        <w:jc w:val="both"/>
        <w:rPr>
          <w:color w:val="000000"/>
          <w:sz w:val="24"/>
          <w:szCs w:val="24"/>
          <w:lang w:val="en-US"/>
        </w:rPr>
      </w:pPr>
    </w:p>
    <w:p w14:paraId="5D1DD6F4" w14:textId="4A59E876" w:rsidR="00803566" w:rsidRPr="00803566" w:rsidRDefault="00803566" w:rsidP="00803566">
      <w:pPr>
        <w:tabs>
          <w:tab w:val="left" w:pos="709"/>
        </w:tabs>
        <w:jc w:val="both"/>
        <w:rPr>
          <w:color w:val="000000"/>
          <w:sz w:val="24"/>
          <w:szCs w:val="24"/>
        </w:rPr>
      </w:pPr>
      <w:r>
        <w:rPr>
          <w:color w:val="000000"/>
          <w:sz w:val="24"/>
          <w:szCs w:val="24"/>
        </w:rPr>
        <w:tab/>
      </w:r>
      <w:r w:rsidRPr="00803566">
        <w:rPr>
          <w:color w:val="000000"/>
          <w:sz w:val="24"/>
          <w:szCs w:val="24"/>
        </w:rPr>
        <w:t>Please accept, Excellency, the assurances of my highest consideration.</w:t>
      </w:r>
    </w:p>
    <w:p w14:paraId="5CCC2748" w14:textId="62A2C675" w:rsidR="00803566" w:rsidRPr="00803566" w:rsidRDefault="00803566" w:rsidP="00803566">
      <w:pPr>
        <w:tabs>
          <w:tab w:val="left" w:pos="709"/>
        </w:tabs>
        <w:jc w:val="center"/>
        <w:rPr>
          <w:color w:val="000000"/>
          <w:sz w:val="24"/>
          <w:szCs w:val="24"/>
        </w:rPr>
      </w:pPr>
      <w:r>
        <w:rPr>
          <w:color w:val="000000"/>
          <w:sz w:val="24"/>
          <w:szCs w:val="24"/>
        </w:rPr>
        <w:t xml:space="preserve">                              </w:t>
      </w:r>
      <w:r w:rsidRPr="00803566">
        <w:rPr>
          <w:noProof/>
          <w:color w:val="000000"/>
          <w:sz w:val="24"/>
          <w:szCs w:val="24"/>
          <w:lang w:eastAsia="en-GB"/>
        </w:rPr>
        <w:drawing>
          <wp:inline distT="0" distB="0" distL="0" distR="0" wp14:anchorId="721D6236" wp14:editId="6C4D945F">
            <wp:extent cx="1860550" cy="797560"/>
            <wp:effectExtent l="0" t="0" r="6350" b="2540"/>
            <wp:docPr id="7" name="Picture 7" descr="Elver signature on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ver signature only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60550" cy="797560"/>
                    </a:xfrm>
                    <a:prstGeom prst="rect">
                      <a:avLst/>
                    </a:prstGeom>
                    <a:noFill/>
                    <a:ln>
                      <a:noFill/>
                    </a:ln>
                  </pic:spPr>
                </pic:pic>
              </a:graphicData>
            </a:graphic>
          </wp:inline>
        </w:drawing>
      </w:r>
      <w:r w:rsidRPr="00803566">
        <w:rPr>
          <w:noProof/>
          <w:color w:val="000000"/>
          <w:sz w:val="24"/>
          <w:szCs w:val="24"/>
          <w:lang w:eastAsia="en-GB"/>
        </w:rPr>
        <w:drawing>
          <wp:inline distT="0" distB="0" distL="0" distR="0" wp14:anchorId="7741E9EF" wp14:editId="36B8658B">
            <wp:extent cx="988695" cy="78676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88695" cy="786765"/>
                    </a:xfrm>
                    <a:prstGeom prst="rect">
                      <a:avLst/>
                    </a:prstGeom>
                    <a:noFill/>
                    <a:ln>
                      <a:noFill/>
                    </a:ln>
                  </pic:spPr>
                </pic:pic>
              </a:graphicData>
            </a:graphic>
          </wp:inline>
        </w:drawing>
      </w:r>
    </w:p>
    <w:p w14:paraId="1F0BCA6D" w14:textId="77777777" w:rsidR="00803566" w:rsidRPr="00803566" w:rsidRDefault="00803566" w:rsidP="00803566">
      <w:pPr>
        <w:tabs>
          <w:tab w:val="left" w:pos="709"/>
        </w:tabs>
        <w:jc w:val="center"/>
        <w:rPr>
          <w:color w:val="000000"/>
          <w:sz w:val="24"/>
          <w:szCs w:val="24"/>
        </w:rPr>
      </w:pPr>
      <w:r w:rsidRPr="00803566">
        <w:rPr>
          <w:color w:val="000000"/>
          <w:sz w:val="24"/>
          <w:szCs w:val="24"/>
        </w:rPr>
        <w:t>Hilal Elver</w:t>
      </w:r>
    </w:p>
    <w:p w14:paraId="22618633" w14:textId="77777777" w:rsidR="00803566" w:rsidRPr="00803566" w:rsidRDefault="00803566" w:rsidP="00803566">
      <w:pPr>
        <w:tabs>
          <w:tab w:val="left" w:pos="709"/>
        </w:tabs>
        <w:jc w:val="center"/>
        <w:rPr>
          <w:color w:val="000000"/>
          <w:sz w:val="24"/>
          <w:szCs w:val="24"/>
        </w:rPr>
      </w:pPr>
      <w:r w:rsidRPr="00803566">
        <w:rPr>
          <w:color w:val="000000"/>
          <w:sz w:val="24"/>
          <w:szCs w:val="24"/>
        </w:rPr>
        <w:t>Special Rapporteur on the right to food</w:t>
      </w:r>
    </w:p>
    <w:p w14:paraId="12661AC3" w14:textId="77777777" w:rsidR="00803566" w:rsidRPr="00803566" w:rsidRDefault="00803566" w:rsidP="00803566">
      <w:pPr>
        <w:tabs>
          <w:tab w:val="left" w:pos="709"/>
        </w:tabs>
        <w:jc w:val="center"/>
        <w:rPr>
          <w:color w:val="000000"/>
          <w:sz w:val="24"/>
          <w:szCs w:val="24"/>
        </w:rPr>
      </w:pPr>
    </w:p>
    <w:p w14:paraId="21E81785" w14:textId="77777777" w:rsidR="00F76EBD" w:rsidRDefault="00F76EBD" w:rsidP="00996954">
      <w:pPr>
        <w:tabs>
          <w:tab w:val="left" w:pos="709"/>
        </w:tabs>
        <w:jc w:val="both"/>
        <w:rPr>
          <w:color w:val="000000"/>
          <w:sz w:val="24"/>
          <w:szCs w:val="24"/>
        </w:rPr>
      </w:pPr>
    </w:p>
    <w:p w14:paraId="4EA40A2E" w14:textId="77777777" w:rsidR="00F76EBD" w:rsidRDefault="00F76EBD" w:rsidP="00996954">
      <w:pPr>
        <w:tabs>
          <w:tab w:val="left" w:pos="709"/>
        </w:tabs>
        <w:jc w:val="both"/>
        <w:rPr>
          <w:color w:val="000000"/>
          <w:sz w:val="24"/>
          <w:szCs w:val="24"/>
        </w:rPr>
      </w:pPr>
    </w:p>
    <w:p w14:paraId="378A4B3B" w14:textId="77777777" w:rsidR="00F76EBD" w:rsidRDefault="00F76EBD" w:rsidP="00996954">
      <w:pPr>
        <w:tabs>
          <w:tab w:val="left" w:pos="709"/>
        </w:tabs>
        <w:jc w:val="both"/>
        <w:rPr>
          <w:color w:val="000000"/>
          <w:sz w:val="24"/>
          <w:szCs w:val="24"/>
        </w:rPr>
      </w:pPr>
    </w:p>
    <w:p w14:paraId="3C06F719" w14:textId="77777777" w:rsidR="00F76EBD" w:rsidRDefault="00F76EBD" w:rsidP="00996954">
      <w:pPr>
        <w:tabs>
          <w:tab w:val="left" w:pos="709"/>
        </w:tabs>
        <w:jc w:val="both"/>
        <w:rPr>
          <w:color w:val="000000"/>
          <w:sz w:val="24"/>
          <w:szCs w:val="24"/>
        </w:rPr>
      </w:pPr>
    </w:p>
    <w:p w14:paraId="23D31403" w14:textId="77777777" w:rsidR="00F76EBD" w:rsidRDefault="00F76EBD" w:rsidP="00996954">
      <w:pPr>
        <w:tabs>
          <w:tab w:val="left" w:pos="709"/>
        </w:tabs>
        <w:jc w:val="both"/>
        <w:rPr>
          <w:color w:val="000000"/>
          <w:sz w:val="24"/>
          <w:szCs w:val="24"/>
        </w:rPr>
      </w:pPr>
    </w:p>
    <w:p w14:paraId="3CBFFFC4" w14:textId="77777777" w:rsidR="00F76EBD" w:rsidRPr="00156F8A" w:rsidRDefault="00F76EBD" w:rsidP="00996954">
      <w:pPr>
        <w:tabs>
          <w:tab w:val="left" w:pos="709"/>
        </w:tabs>
        <w:jc w:val="both"/>
        <w:rPr>
          <w:color w:val="000000"/>
          <w:sz w:val="24"/>
          <w:szCs w:val="24"/>
        </w:rPr>
      </w:pPr>
    </w:p>
    <w:p w14:paraId="0CCA4C82" w14:textId="19734169" w:rsidR="00803566" w:rsidRDefault="00803566">
      <w:pPr>
        <w:rPr>
          <w:color w:val="000000"/>
          <w:sz w:val="24"/>
          <w:szCs w:val="24"/>
        </w:rPr>
      </w:pPr>
      <w:r>
        <w:rPr>
          <w:color w:val="000000"/>
          <w:sz w:val="24"/>
          <w:szCs w:val="24"/>
        </w:rPr>
        <w:br w:type="page"/>
      </w:r>
    </w:p>
    <w:p w14:paraId="69DF074E" w14:textId="77777777" w:rsidR="00803566" w:rsidRPr="00803566" w:rsidRDefault="00803566" w:rsidP="00803566">
      <w:pPr>
        <w:jc w:val="center"/>
        <w:rPr>
          <w:b/>
          <w:bCs/>
          <w:color w:val="000000"/>
          <w:sz w:val="28"/>
          <w:szCs w:val="28"/>
        </w:rPr>
      </w:pPr>
      <w:r w:rsidRPr="00803566">
        <w:rPr>
          <w:b/>
          <w:bCs/>
          <w:color w:val="000000"/>
          <w:sz w:val="28"/>
          <w:szCs w:val="28"/>
        </w:rPr>
        <w:lastRenderedPageBreak/>
        <w:t>Mandate of the Special Rapporteur on the right to food:</w:t>
      </w:r>
    </w:p>
    <w:p w14:paraId="3300C0D6" w14:textId="77777777" w:rsidR="00EB0CF8" w:rsidRDefault="00EB0CF8" w:rsidP="00803566">
      <w:pPr>
        <w:jc w:val="center"/>
        <w:rPr>
          <w:b/>
          <w:bCs/>
          <w:color w:val="000000"/>
          <w:sz w:val="28"/>
          <w:szCs w:val="28"/>
        </w:rPr>
      </w:pPr>
    </w:p>
    <w:p w14:paraId="2C282D14" w14:textId="4C0A0910" w:rsidR="00803566" w:rsidRDefault="00803566" w:rsidP="00803566">
      <w:pPr>
        <w:jc w:val="center"/>
        <w:rPr>
          <w:b/>
          <w:bCs/>
          <w:color w:val="000000"/>
          <w:sz w:val="28"/>
          <w:szCs w:val="28"/>
        </w:rPr>
      </w:pPr>
      <w:r w:rsidRPr="00803566">
        <w:rPr>
          <w:b/>
          <w:bCs/>
          <w:color w:val="000000"/>
          <w:sz w:val="28"/>
          <w:szCs w:val="28"/>
        </w:rPr>
        <w:t xml:space="preserve">Questionnaire for Governments to inform her report to the </w:t>
      </w:r>
      <w:r>
        <w:rPr>
          <w:b/>
          <w:bCs/>
          <w:color w:val="000000"/>
          <w:sz w:val="28"/>
          <w:szCs w:val="28"/>
        </w:rPr>
        <w:br/>
      </w:r>
      <w:r w:rsidRPr="00803566">
        <w:rPr>
          <w:b/>
          <w:bCs/>
          <w:color w:val="000000"/>
          <w:sz w:val="28"/>
          <w:szCs w:val="28"/>
        </w:rPr>
        <w:t xml:space="preserve">73rd Session of the General Assembly </w:t>
      </w:r>
      <w:r>
        <w:rPr>
          <w:b/>
          <w:bCs/>
          <w:color w:val="000000"/>
          <w:sz w:val="28"/>
          <w:szCs w:val="28"/>
        </w:rPr>
        <w:t>on agricultural w</w:t>
      </w:r>
      <w:r w:rsidRPr="00803566">
        <w:rPr>
          <w:b/>
          <w:bCs/>
          <w:color w:val="000000"/>
          <w:sz w:val="28"/>
          <w:szCs w:val="28"/>
        </w:rPr>
        <w:t>orkers</w:t>
      </w:r>
    </w:p>
    <w:p w14:paraId="380A8088" w14:textId="1153DD20" w:rsidR="00803566" w:rsidRDefault="00803566" w:rsidP="00803566">
      <w:pPr>
        <w:jc w:val="center"/>
        <w:rPr>
          <w:b/>
          <w:bCs/>
          <w:color w:val="000000"/>
          <w:sz w:val="28"/>
          <w:szCs w:val="28"/>
        </w:rPr>
      </w:pPr>
    </w:p>
    <w:p w14:paraId="5956CE2B" w14:textId="77777777" w:rsidR="00803566" w:rsidRPr="00803566" w:rsidRDefault="00803566" w:rsidP="00803566">
      <w:pPr>
        <w:jc w:val="center"/>
        <w:rPr>
          <w:b/>
          <w:bCs/>
          <w:color w:val="000000"/>
          <w:sz w:val="28"/>
          <w:szCs w:val="28"/>
        </w:rPr>
      </w:pPr>
    </w:p>
    <w:p w14:paraId="1C5627C4" w14:textId="211EBB36" w:rsidR="00803566" w:rsidRPr="00803566" w:rsidRDefault="00803566" w:rsidP="00803566">
      <w:pPr>
        <w:rPr>
          <w:color w:val="000000"/>
          <w:sz w:val="24"/>
          <w:szCs w:val="24"/>
        </w:rPr>
      </w:pPr>
      <w:r w:rsidRPr="00803566">
        <w:rPr>
          <w:color w:val="000000"/>
          <w:sz w:val="24"/>
          <w:szCs w:val="24"/>
        </w:rPr>
        <w:t>The Special Rapporteur on the Right to Food, Ms Hilal Elver, is writing her upcoming report to the General Assembly on the topic of agricultural workers.</w:t>
      </w:r>
    </w:p>
    <w:p w14:paraId="30405954" w14:textId="77777777" w:rsidR="00803566" w:rsidRPr="00803566" w:rsidRDefault="00803566" w:rsidP="00803566">
      <w:pPr>
        <w:rPr>
          <w:color w:val="000000"/>
          <w:sz w:val="24"/>
          <w:szCs w:val="24"/>
        </w:rPr>
      </w:pPr>
    </w:p>
    <w:p w14:paraId="2FAFBE2A" w14:textId="21E31EBB" w:rsidR="00803566" w:rsidRPr="00803566" w:rsidRDefault="00803566" w:rsidP="00803566">
      <w:pPr>
        <w:rPr>
          <w:color w:val="000000"/>
          <w:sz w:val="24"/>
          <w:szCs w:val="24"/>
        </w:rPr>
      </w:pPr>
      <w:r w:rsidRPr="00803566">
        <w:rPr>
          <w:color w:val="000000"/>
          <w:sz w:val="24"/>
          <w:szCs w:val="24"/>
        </w:rPr>
        <w:t>According to the International Labour Organisation (ILO) an estimated 1.1 billion people worldwide are engaged in agriculture. This figure includes around 300-500 million waged workers. Unpaid family members including women, children and young adults further carry out agricultural work as unrecognized farm labour often in plantation and in support of small-scale family farming. Large numbers of casual, seasonal and temporary workers, often migrants, are engaged in agricultural work world-wide. Agricultural workers carry out a vital role in the global food production yet they tend to be unable to access adequate nutritious food for themselves and their families.</w:t>
      </w:r>
    </w:p>
    <w:p w14:paraId="041F1226" w14:textId="77777777" w:rsidR="00803566" w:rsidRPr="00803566" w:rsidRDefault="00803566" w:rsidP="00803566">
      <w:pPr>
        <w:rPr>
          <w:color w:val="000000"/>
          <w:sz w:val="24"/>
          <w:szCs w:val="24"/>
        </w:rPr>
      </w:pPr>
    </w:p>
    <w:p w14:paraId="3707FAD2" w14:textId="17AEA455" w:rsidR="00803566" w:rsidRPr="00803566" w:rsidRDefault="00803566" w:rsidP="00803566">
      <w:pPr>
        <w:rPr>
          <w:color w:val="000000"/>
          <w:sz w:val="24"/>
          <w:szCs w:val="24"/>
        </w:rPr>
      </w:pPr>
      <w:r w:rsidRPr="00803566">
        <w:rPr>
          <w:color w:val="000000"/>
          <w:sz w:val="24"/>
          <w:szCs w:val="24"/>
        </w:rPr>
        <w:t xml:space="preserve">The report will describe the main international and national legal and institutional instruments relevant to the protection of the human rights of agricultural and food system workers. It will outline the responsibility of States, in terms of guaranteeing these rights; including the right to a living wage and to decent and safe working conditions. The State is further responsible for monitoring the compliance with labour, environmental and human rights-legislation both at the in international and national level.  </w:t>
      </w:r>
    </w:p>
    <w:p w14:paraId="482E1AE9" w14:textId="77777777" w:rsidR="00803566" w:rsidRPr="00803566" w:rsidRDefault="00803566" w:rsidP="00803566">
      <w:pPr>
        <w:rPr>
          <w:color w:val="000000"/>
          <w:sz w:val="24"/>
          <w:szCs w:val="24"/>
        </w:rPr>
      </w:pPr>
    </w:p>
    <w:p w14:paraId="2BCB4792" w14:textId="7DB4AF1B" w:rsidR="00803566" w:rsidRDefault="00803566" w:rsidP="00803566">
      <w:pPr>
        <w:rPr>
          <w:color w:val="000000"/>
          <w:sz w:val="24"/>
          <w:szCs w:val="24"/>
        </w:rPr>
      </w:pPr>
      <w:r w:rsidRPr="00803566">
        <w:rPr>
          <w:color w:val="000000"/>
          <w:sz w:val="24"/>
          <w:szCs w:val="24"/>
        </w:rPr>
        <w:t xml:space="preserve">The report will assess the gap between the existing regulatory system and its implementation. It will further discuss to what extent States abide by key human rights principles of non-discrimination, participation and effective remedy.  </w:t>
      </w:r>
    </w:p>
    <w:p w14:paraId="55A5D815" w14:textId="77777777" w:rsidR="001947E9" w:rsidRPr="00803566" w:rsidRDefault="001947E9" w:rsidP="001947E9">
      <w:pPr>
        <w:rPr>
          <w:color w:val="000000"/>
          <w:sz w:val="24"/>
          <w:szCs w:val="24"/>
        </w:rPr>
      </w:pPr>
    </w:p>
    <w:p w14:paraId="565F9045" w14:textId="3EF5E4A1" w:rsidR="001947E9" w:rsidRPr="00803566" w:rsidRDefault="001947E9" w:rsidP="001947E9">
      <w:pPr>
        <w:rPr>
          <w:color w:val="000000"/>
          <w:sz w:val="24"/>
          <w:szCs w:val="24"/>
        </w:rPr>
      </w:pPr>
      <w:r>
        <w:rPr>
          <w:color w:val="000000"/>
          <w:sz w:val="24"/>
          <w:szCs w:val="24"/>
        </w:rPr>
        <w:t xml:space="preserve">The Special Rapporteur kindly requests </w:t>
      </w:r>
      <w:r w:rsidRPr="00803566">
        <w:rPr>
          <w:color w:val="000000"/>
          <w:sz w:val="24"/>
          <w:szCs w:val="24"/>
        </w:rPr>
        <w:t>that any ava</w:t>
      </w:r>
      <w:r>
        <w:rPr>
          <w:color w:val="000000"/>
          <w:sz w:val="24"/>
          <w:szCs w:val="24"/>
        </w:rPr>
        <w:t xml:space="preserve">ilable information </w:t>
      </w:r>
      <w:proofErr w:type="gramStart"/>
      <w:r>
        <w:rPr>
          <w:color w:val="000000"/>
          <w:sz w:val="24"/>
          <w:szCs w:val="24"/>
        </w:rPr>
        <w:t>be provided</w:t>
      </w:r>
      <w:proofErr w:type="gramEnd"/>
      <w:r>
        <w:rPr>
          <w:color w:val="000000"/>
          <w:sz w:val="24"/>
          <w:szCs w:val="24"/>
        </w:rPr>
        <w:t xml:space="preserve"> </w:t>
      </w:r>
      <w:r w:rsidRPr="00803566">
        <w:rPr>
          <w:color w:val="000000"/>
          <w:sz w:val="24"/>
          <w:szCs w:val="24"/>
        </w:rPr>
        <w:t>by email</w:t>
      </w:r>
      <w:r>
        <w:rPr>
          <w:color w:val="000000"/>
          <w:sz w:val="24"/>
          <w:szCs w:val="24"/>
        </w:rPr>
        <w:t xml:space="preserve"> to </w:t>
      </w:r>
      <w:hyperlink r:id="rId24" w:history="1">
        <w:r w:rsidRPr="00803566">
          <w:rPr>
            <w:rStyle w:val="Hyperlink"/>
            <w:sz w:val="24"/>
            <w:szCs w:val="24"/>
            <w:lang w:val="en-US"/>
          </w:rPr>
          <w:t>srfood@ohchr.org</w:t>
        </w:r>
      </w:hyperlink>
      <w:r w:rsidRPr="00803566">
        <w:rPr>
          <w:color w:val="000000"/>
          <w:sz w:val="24"/>
          <w:szCs w:val="24"/>
          <w:lang w:val="en-US"/>
        </w:rPr>
        <w:t xml:space="preserve">, copying </w:t>
      </w:r>
      <w:hyperlink r:id="rId25" w:history="1">
        <w:r w:rsidRPr="00803566">
          <w:rPr>
            <w:rStyle w:val="Hyperlink"/>
            <w:sz w:val="24"/>
            <w:szCs w:val="24"/>
            <w:lang w:val="en-US"/>
          </w:rPr>
          <w:t>registry@ohchr.org</w:t>
        </w:r>
      </w:hyperlink>
      <w:r w:rsidRPr="00803566">
        <w:rPr>
          <w:color w:val="000000"/>
          <w:sz w:val="24"/>
          <w:szCs w:val="24"/>
          <w:u w:val="single"/>
          <w:lang w:val="en-US"/>
        </w:rPr>
        <w:t xml:space="preserve"> </w:t>
      </w:r>
      <w:r w:rsidRPr="00803566">
        <w:rPr>
          <w:color w:val="000000"/>
          <w:sz w:val="24"/>
          <w:szCs w:val="24"/>
        </w:rPr>
        <w:t xml:space="preserve">not later than </w:t>
      </w:r>
      <w:r w:rsidR="000D2897">
        <w:rPr>
          <w:b/>
          <w:color w:val="000000"/>
          <w:sz w:val="24"/>
          <w:szCs w:val="24"/>
        </w:rPr>
        <w:t>14</w:t>
      </w:r>
      <w:r w:rsidRPr="00803566">
        <w:rPr>
          <w:b/>
          <w:color w:val="000000"/>
          <w:sz w:val="24"/>
          <w:szCs w:val="24"/>
        </w:rPr>
        <w:t xml:space="preserve"> May 2018</w:t>
      </w:r>
      <w:r w:rsidRPr="00803566">
        <w:rPr>
          <w:color w:val="000000"/>
          <w:sz w:val="24"/>
          <w:szCs w:val="24"/>
        </w:rPr>
        <w:t xml:space="preserve">. </w:t>
      </w:r>
      <w:r>
        <w:rPr>
          <w:color w:val="000000"/>
          <w:sz w:val="24"/>
          <w:szCs w:val="24"/>
        </w:rPr>
        <w:t xml:space="preserve">(Please indicate “QUESTIONNAIRE – Agricultural workers – [Country name]” in the subject line). </w:t>
      </w:r>
    </w:p>
    <w:p w14:paraId="2B2E7D76" w14:textId="77777777" w:rsidR="001947E9" w:rsidRPr="00803566" w:rsidRDefault="001947E9" w:rsidP="001947E9">
      <w:pPr>
        <w:rPr>
          <w:color w:val="000000"/>
          <w:sz w:val="24"/>
          <w:szCs w:val="24"/>
          <w:lang w:val="en-US"/>
        </w:rPr>
      </w:pPr>
    </w:p>
    <w:p w14:paraId="3EF2B0C0" w14:textId="77777777" w:rsidR="00EB0CF8" w:rsidRDefault="00803566" w:rsidP="00803566">
      <w:pPr>
        <w:rPr>
          <w:color w:val="000000"/>
          <w:sz w:val="24"/>
          <w:szCs w:val="24"/>
        </w:rPr>
      </w:pPr>
      <w:r w:rsidRPr="00803566">
        <w:rPr>
          <w:color w:val="000000"/>
          <w:sz w:val="24"/>
          <w:szCs w:val="24"/>
        </w:rPr>
        <w:t xml:space="preserve">The purpose of this questionnaire is to help receive information on government laws and policies that ascertain the situation of the right to food of agricultural workers. </w:t>
      </w:r>
    </w:p>
    <w:p w14:paraId="08D62F4F" w14:textId="7F739BE0" w:rsidR="00803566" w:rsidRPr="00803566" w:rsidRDefault="00803566" w:rsidP="00803566">
      <w:pPr>
        <w:rPr>
          <w:color w:val="000000"/>
          <w:sz w:val="24"/>
          <w:szCs w:val="24"/>
        </w:rPr>
      </w:pPr>
      <w:r w:rsidRPr="00803566">
        <w:rPr>
          <w:color w:val="000000"/>
          <w:sz w:val="24"/>
          <w:szCs w:val="24"/>
        </w:rPr>
        <w:t>We would be grateful for your input on the following questions:</w:t>
      </w:r>
    </w:p>
    <w:p w14:paraId="1BE19A41" w14:textId="77777777" w:rsidR="00803566" w:rsidRPr="00803566" w:rsidRDefault="00803566" w:rsidP="00803566">
      <w:pPr>
        <w:rPr>
          <w:color w:val="000000"/>
          <w:sz w:val="24"/>
          <w:szCs w:val="24"/>
        </w:rPr>
      </w:pPr>
    </w:p>
    <w:p w14:paraId="38E77E10" w14:textId="26793FF9" w:rsidR="00803566" w:rsidRPr="00803566" w:rsidRDefault="00803566" w:rsidP="005C54CE">
      <w:pPr>
        <w:numPr>
          <w:ilvl w:val="0"/>
          <w:numId w:val="24"/>
        </w:numPr>
        <w:spacing w:after="120"/>
        <w:ind w:left="357" w:hanging="357"/>
        <w:rPr>
          <w:color w:val="000000"/>
          <w:sz w:val="24"/>
          <w:szCs w:val="24"/>
        </w:rPr>
      </w:pPr>
      <w:r w:rsidRPr="00803566">
        <w:rPr>
          <w:color w:val="000000"/>
          <w:sz w:val="24"/>
          <w:szCs w:val="24"/>
        </w:rPr>
        <w:t>Please list any laws (both domestic and international) that are being enforced by your Government in order to protect and promote the right to food of agricultural workers. This can include a provision of existing nat</w:t>
      </w:r>
      <w:r w:rsidR="00692BE6">
        <w:rPr>
          <w:color w:val="000000"/>
          <w:sz w:val="24"/>
          <w:szCs w:val="24"/>
        </w:rPr>
        <w:t>ional laws and regulations that:</w:t>
      </w:r>
      <w:r w:rsidRPr="00803566">
        <w:rPr>
          <w:color w:val="000000"/>
          <w:sz w:val="24"/>
          <w:szCs w:val="24"/>
        </w:rPr>
        <w:t xml:space="preserve"> </w:t>
      </w:r>
    </w:p>
    <w:p w14:paraId="23DC0C79" w14:textId="50EE29A4" w:rsidR="00803566" w:rsidRPr="00803566" w:rsidRDefault="00803566" w:rsidP="00803566">
      <w:pPr>
        <w:numPr>
          <w:ilvl w:val="0"/>
          <w:numId w:val="25"/>
        </w:numPr>
        <w:rPr>
          <w:color w:val="000000"/>
          <w:sz w:val="24"/>
          <w:szCs w:val="24"/>
        </w:rPr>
      </w:pPr>
      <w:r w:rsidRPr="00803566">
        <w:rPr>
          <w:color w:val="000000"/>
          <w:sz w:val="24"/>
          <w:szCs w:val="24"/>
        </w:rPr>
        <w:t xml:space="preserve">establish the right to a safe and healthy working conditions; </w:t>
      </w:r>
    </w:p>
    <w:p w14:paraId="4BD73D92" w14:textId="754AA7C1" w:rsidR="00803566" w:rsidRPr="00803566" w:rsidRDefault="00AC347D" w:rsidP="00803566">
      <w:pPr>
        <w:numPr>
          <w:ilvl w:val="0"/>
          <w:numId w:val="25"/>
        </w:numPr>
        <w:rPr>
          <w:color w:val="000000"/>
          <w:sz w:val="24"/>
          <w:szCs w:val="24"/>
        </w:rPr>
      </w:pPr>
      <w:r>
        <w:rPr>
          <w:color w:val="000000"/>
          <w:sz w:val="24"/>
          <w:szCs w:val="24"/>
        </w:rPr>
        <w:t xml:space="preserve">guarantee the right </w:t>
      </w:r>
      <w:r w:rsidR="00803566" w:rsidRPr="00803566">
        <w:rPr>
          <w:color w:val="000000"/>
          <w:sz w:val="24"/>
          <w:szCs w:val="24"/>
        </w:rPr>
        <w:t xml:space="preserve">to a living wage; </w:t>
      </w:r>
    </w:p>
    <w:p w14:paraId="1B61EC0C" w14:textId="39D74DF8" w:rsidR="00803566" w:rsidRPr="00803566" w:rsidRDefault="00803566" w:rsidP="00803566">
      <w:pPr>
        <w:numPr>
          <w:ilvl w:val="0"/>
          <w:numId w:val="25"/>
        </w:numPr>
        <w:rPr>
          <w:color w:val="000000"/>
          <w:sz w:val="24"/>
          <w:szCs w:val="24"/>
        </w:rPr>
      </w:pPr>
      <w:r w:rsidRPr="00803566">
        <w:rPr>
          <w:color w:val="000000"/>
          <w:sz w:val="24"/>
          <w:szCs w:val="24"/>
        </w:rPr>
        <w:t>protect from hazardous substances;</w:t>
      </w:r>
    </w:p>
    <w:p w14:paraId="16A95251" w14:textId="77777777" w:rsidR="00803566" w:rsidRPr="00803566" w:rsidRDefault="00803566" w:rsidP="00803566">
      <w:pPr>
        <w:numPr>
          <w:ilvl w:val="0"/>
          <w:numId w:val="25"/>
        </w:numPr>
        <w:rPr>
          <w:color w:val="000000"/>
          <w:sz w:val="24"/>
          <w:szCs w:val="24"/>
        </w:rPr>
      </w:pPr>
      <w:r w:rsidRPr="00803566">
        <w:rPr>
          <w:color w:val="000000"/>
          <w:sz w:val="24"/>
          <w:szCs w:val="24"/>
        </w:rPr>
        <w:t>guarantee their freedom of association.</w:t>
      </w:r>
    </w:p>
    <w:p w14:paraId="78C7AB9D" w14:textId="77777777" w:rsidR="00803566" w:rsidRPr="00803566" w:rsidRDefault="00803566" w:rsidP="00803566">
      <w:pPr>
        <w:rPr>
          <w:color w:val="000000"/>
          <w:sz w:val="24"/>
          <w:szCs w:val="24"/>
        </w:rPr>
      </w:pPr>
    </w:p>
    <w:p w14:paraId="1F0F9D19" w14:textId="77777777" w:rsidR="00803566" w:rsidRPr="00803566" w:rsidRDefault="00803566" w:rsidP="00803566">
      <w:pPr>
        <w:numPr>
          <w:ilvl w:val="0"/>
          <w:numId w:val="24"/>
        </w:numPr>
        <w:rPr>
          <w:color w:val="000000"/>
          <w:sz w:val="24"/>
          <w:szCs w:val="24"/>
        </w:rPr>
      </w:pPr>
      <w:r w:rsidRPr="00803566">
        <w:rPr>
          <w:color w:val="000000"/>
          <w:sz w:val="24"/>
          <w:szCs w:val="24"/>
        </w:rPr>
        <w:t xml:space="preserve">Please provide us with information on </w:t>
      </w:r>
      <w:r w:rsidRPr="00803566">
        <w:rPr>
          <w:b/>
          <w:color w:val="000000"/>
          <w:sz w:val="24"/>
          <w:szCs w:val="24"/>
        </w:rPr>
        <w:t xml:space="preserve">policies </w:t>
      </w:r>
      <w:r w:rsidRPr="00803566">
        <w:rPr>
          <w:color w:val="000000"/>
          <w:sz w:val="24"/>
          <w:szCs w:val="24"/>
        </w:rPr>
        <w:t xml:space="preserve">put in place for the protection of and promotion of the rights of agricultural workers. </w:t>
      </w:r>
    </w:p>
    <w:p w14:paraId="350A93B0" w14:textId="77777777" w:rsidR="00803566" w:rsidRPr="00803566" w:rsidRDefault="00803566" w:rsidP="00803566">
      <w:pPr>
        <w:rPr>
          <w:color w:val="000000"/>
          <w:sz w:val="24"/>
          <w:szCs w:val="24"/>
        </w:rPr>
      </w:pPr>
    </w:p>
    <w:p w14:paraId="71D084FA" w14:textId="77777777" w:rsidR="00803566" w:rsidRPr="00803566" w:rsidRDefault="00803566" w:rsidP="00803566">
      <w:pPr>
        <w:numPr>
          <w:ilvl w:val="0"/>
          <w:numId w:val="24"/>
        </w:numPr>
        <w:rPr>
          <w:color w:val="000000"/>
          <w:sz w:val="24"/>
          <w:szCs w:val="24"/>
        </w:rPr>
      </w:pPr>
      <w:r w:rsidRPr="00803566">
        <w:rPr>
          <w:color w:val="000000"/>
          <w:sz w:val="24"/>
          <w:szCs w:val="24"/>
        </w:rPr>
        <w:t>Please indicate the main authorities tasked with</w:t>
      </w:r>
      <w:r w:rsidRPr="00803566">
        <w:rPr>
          <w:i/>
          <w:color w:val="000000"/>
          <w:sz w:val="24"/>
          <w:szCs w:val="24"/>
        </w:rPr>
        <w:t xml:space="preserve"> </w:t>
      </w:r>
      <w:r w:rsidRPr="00803566">
        <w:rPr>
          <w:b/>
          <w:color w:val="000000"/>
          <w:sz w:val="24"/>
          <w:szCs w:val="24"/>
        </w:rPr>
        <w:t>monitoring the compliance of the working conditions</w:t>
      </w:r>
      <w:r w:rsidRPr="00803566">
        <w:rPr>
          <w:color w:val="000000"/>
          <w:sz w:val="24"/>
          <w:szCs w:val="24"/>
        </w:rPr>
        <w:t xml:space="preserve"> with labour legislation and describe their mandates.  </w:t>
      </w:r>
    </w:p>
    <w:p w14:paraId="678A53F1" w14:textId="77777777" w:rsidR="00803566" w:rsidRPr="00803566" w:rsidRDefault="00803566" w:rsidP="00803566">
      <w:pPr>
        <w:rPr>
          <w:color w:val="000000"/>
          <w:sz w:val="24"/>
          <w:szCs w:val="24"/>
        </w:rPr>
      </w:pPr>
    </w:p>
    <w:p w14:paraId="40C33EC2" w14:textId="77777777" w:rsidR="00803566" w:rsidRPr="00803566" w:rsidRDefault="00803566" w:rsidP="00803566">
      <w:pPr>
        <w:numPr>
          <w:ilvl w:val="0"/>
          <w:numId w:val="24"/>
        </w:numPr>
        <w:rPr>
          <w:color w:val="000000"/>
          <w:sz w:val="24"/>
          <w:szCs w:val="24"/>
        </w:rPr>
      </w:pPr>
      <w:r w:rsidRPr="00803566">
        <w:rPr>
          <w:color w:val="000000"/>
          <w:sz w:val="24"/>
          <w:szCs w:val="24"/>
        </w:rPr>
        <w:t xml:space="preserve">What </w:t>
      </w:r>
      <w:r w:rsidRPr="00803566">
        <w:rPr>
          <w:b/>
          <w:color w:val="000000"/>
          <w:sz w:val="24"/>
          <w:szCs w:val="24"/>
        </w:rPr>
        <w:t xml:space="preserve">mechanisms </w:t>
      </w:r>
      <w:r w:rsidRPr="00803566">
        <w:rPr>
          <w:color w:val="000000"/>
          <w:sz w:val="24"/>
          <w:szCs w:val="24"/>
        </w:rPr>
        <w:t xml:space="preserve">exist with regards to access to information on the rights of agricultural workers and on access to effective remedy in case of human rights violations?  </w:t>
      </w:r>
    </w:p>
    <w:p w14:paraId="1D4B7C22" w14:textId="77777777" w:rsidR="00803566" w:rsidRPr="00803566" w:rsidRDefault="00803566" w:rsidP="00803566">
      <w:pPr>
        <w:rPr>
          <w:color w:val="000000"/>
          <w:sz w:val="24"/>
          <w:szCs w:val="24"/>
        </w:rPr>
      </w:pPr>
    </w:p>
    <w:p w14:paraId="73E5EE27" w14:textId="77777777" w:rsidR="00803566" w:rsidRPr="00803566" w:rsidRDefault="00803566" w:rsidP="00803566">
      <w:pPr>
        <w:numPr>
          <w:ilvl w:val="0"/>
          <w:numId w:val="24"/>
        </w:numPr>
        <w:rPr>
          <w:color w:val="000000"/>
          <w:sz w:val="24"/>
          <w:szCs w:val="24"/>
        </w:rPr>
      </w:pPr>
      <w:r w:rsidRPr="00803566">
        <w:rPr>
          <w:color w:val="000000"/>
          <w:sz w:val="24"/>
          <w:szCs w:val="24"/>
        </w:rPr>
        <w:t xml:space="preserve">What </w:t>
      </w:r>
      <w:r w:rsidRPr="00803566">
        <w:rPr>
          <w:b/>
          <w:color w:val="000000"/>
          <w:sz w:val="24"/>
          <w:szCs w:val="24"/>
        </w:rPr>
        <w:t>laws and policies</w:t>
      </w:r>
      <w:r w:rsidRPr="00803566">
        <w:rPr>
          <w:color w:val="000000"/>
          <w:sz w:val="24"/>
          <w:szCs w:val="24"/>
        </w:rPr>
        <w:t xml:space="preserve"> are put in place for the protection of the rights of </w:t>
      </w:r>
      <w:r w:rsidRPr="00803566">
        <w:rPr>
          <w:b/>
          <w:color w:val="000000"/>
          <w:sz w:val="24"/>
          <w:szCs w:val="24"/>
        </w:rPr>
        <w:t xml:space="preserve">particularly vulnerable groups </w:t>
      </w:r>
      <w:r w:rsidRPr="00803566">
        <w:rPr>
          <w:color w:val="000000"/>
          <w:sz w:val="24"/>
          <w:szCs w:val="24"/>
        </w:rPr>
        <w:t xml:space="preserve">of agricultural workers, including women, children, migrants and seasonal workers, plantation workers and fish workers? What about food chain workers?  </w:t>
      </w:r>
    </w:p>
    <w:p w14:paraId="56EE4B26" w14:textId="77777777" w:rsidR="00803566" w:rsidRPr="00803566" w:rsidRDefault="00803566" w:rsidP="00803566">
      <w:pPr>
        <w:rPr>
          <w:color w:val="000000"/>
          <w:sz w:val="24"/>
          <w:szCs w:val="24"/>
        </w:rPr>
      </w:pPr>
    </w:p>
    <w:p w14:paraId="0EC5C9BF" w14:textId="6526286F" w:rsidR="00803566" w:rsidRPr="00803566" w:rsidRDefault="00803566" w:rsidP="00803566">
      <w:pPr>
        <w:numPr>
          <w:ilvl w:val="0"/>
          <w:numId w:val="24"/>
        </w:numPr>
        <w:rPr>
          <w:color w:val="000000"/>
          <w:sz w:val="24"/>
          <w:szCs w:val="24"/>
        </w:rPr>
      </w:pPr>
      <w:r w:rsidRPr="00803566">
        <w:rPr>
          <w:color w:val="000000"/>
          <w:sz w:val="24"/>
          <w:szCs w:val="24"/>
        </w:rPr>
        <w:t xml:space="preserve">Please provide any </w:t>
      </w:r>
      <w:r w:rsidRPr="00803566">
        <w:rPr>
          <w:b/>
          <w:color w:val="000000"/>
          <w:sz w:val="24"/>
          <w:szCs w:val="24"/>
        </w:rPr>
        <w:t>good practices</w:t>
      </w:r>
      <w:r w:rsidRPr="00803566">
        <w:rPr>
          <w:color w:val="000000"/>
          <w:sz w:val="24"/>
          <w:szCs w:val="24"/>
        </w:rPr>
        <w:t xml:space="preserve"> that your Government has initiated to protect and promote the </w:t>
      </w:r>
      <w:r w:rsidR="003F3AA0">
        <w:rPr>
          <w:color w:val="000000"/>
          <w:sz w:val="24"/>
          <w:szCs w:val="24"/>
        </w:rPr>
        <w:t>rights of agricultural and plan</w:t>
      </w:r>
      <w:r w:rsidR="002E42ED">
        <w:rPr>
          <w:color w:val="000000"/>
          <w:sz w:val="24"/>
          <w:szCs w:val="24"/>
        </w:rPr>
        <w:t>ta</w:t>
      </w:r>
      <w:r w:rsidRPr="00803566">
        <w:rPr>
          <w:color w:val="000000"/>
          <w:sz w:val="24"/>
          <w:szCs w:val="24"/>
        </w:rPr>
        <w:t>tion workers?</w:t>
      </w:r>
    </w:p>
    <w:p w14:paraId="54D96F2A" w14:textId="77777777" w:rsidR="00803566" w:rsidRPr="00803566" w:rsidRDefault="00803566" w:rsidP="00803566">
      <w:pPr>
        <w:rPr>
          <w:color w:val="000000"/>
          <w:sz w:val="24"/>
          <w:szCs w:val="24"/>
        </w:rPr>
      </w:pPr>
    </w:p>
    <w:p w14:paraId="348A82BD" w14:textId="77777777" w:rsidR="00803566" w:rsidRPr="00803566" w:rsidRDefault="00803566" w:rsidP="00803566">
      <w:pPr>
        <w:numPr>
          <w:ilvl w:val="0"/>
          <w:numId w:val="24"/>
        </w:numPr>
        <w:rPr>
          <w:color w:val="000000"/>
          <w:sz w:val="24"/>
          <w:szCs w:val="24"/>
        </w:rPr>
      </w:pPr>
      <w:r w:rsidRPr="00803566">
        <w:rPr>
          <w:color w:val="000000"/>
          <w:sz w:val="24"/>
          <w:szCs w:val="24"/>
        </w:rPr>
        <w:t xml:space="preserve">Please provide any </w:t>
      </w:r>
      <w:r w:rsidRPr="00803566">
        <w:rPr>
          <w:b/>
          <w:color w:val="000000"/>
          <w:sz w:val="24"/>
          <w:szCs w:val="24"/>
        </w:rPr>
        <w:t>additional information</w:t>
      </w:r>
      <w:r w:rsidRPr="00803566">
        <w:rPr>
          <w:color w:val="000000"/>
          <w:sz w:val="24"/>
          <w:szCs w:val="24"/>
        </w:rPr>
        <w:t xml:space="preserve"> you believe would be useful to understand the </w:t>
      </w:r>
      <w:r w:rsidRPr="00803566">
        <w:rPr>
          <w:b/>
          <w:color w:val="000000"/>
          <w:sz w:val="24"/>
          <w:szCs w:val="24"/>
        </w:rPr>
        <w:t xml:space="preserve">challenges </w:t>
      </w:r>
      <w:r w:rsidRPr="00803566">
        <w:rPr>
          <w:color w:val="000000"/>
          <w:sz w:val="24"/>
          <w:szCs w:val="24"/>
        </w:rPr>
        <w:t xml:space="preserve">confronting your Government in its efforts to protect and promote the rights of agricultural workers. </w:t>
      </w:r>
    </w:p>
    <w:sectPr w:rsidR="00803566" w:rsidRPr="00803566" w:rsidSect="00C772EF">
      <w:headerReference w:type="default" r:id="rId26"/>
      <w:footerReference w:type="default" r:id="rId27"/>
      <w:headerReference w:type="first" r:id="rId28"/>
      <w:footerReference w:type="first" r:id="rId29"/>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B4F36" w14:textId="77777777" w:rsidR="00A50F4B" w:rsidRDefault="00A50F4B">
      <w:r>
        <w:separator/>
      </w:r>
    </w:p>
  </w:endnote>
  <w:endnote w:type="continuationSeparator" w:id="0">
    <w:p w14:paraId="7E1B4F37" w14:textId="77777777" w:rsidR="00A50F4B" w:rsidRDefault="00A50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213B2" w14:textId="77777777" w:rsidR="0031714D" w:rsidRDefault="00317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B4F39" w14:textId="77777777" w:rsidR="00842120" w:rsidRDefault="00842120" w:rsidP="00F80A14">
    <w:pPr>
      <w:pStyle w:val="Footer"/>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2B216" w14:textId="77777777" w:rsidR="0031714D" w:rsidRDefault="003171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B4F3C" w14:textId="77777777" w:rsidR="000D44ED" w:rsidRDefault="00BF322B" w:rsidP="00F80A14">
    <w:pPr>
      <w:pStyle w:val="Footer"/>
      <w:tabs>
        <w:tab w:val="clear" w:pos="4153"/>
        <w:tab w:val="clear" w:pos="8306"/>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B4F41" w14:textId="77777777" w:rsidR="00E56372" w:rsidRDefault="00E56372" w:rsidP="00E56372">
    <w:pPr>
      <w:pStyle w:val="Footer"/>
    </w:pPr>
  </w:p>
  <w:p w14:paraId="05CD27F6" w14:textId="77777777" w:rsidR="005E2662" w:rsidRPr="005E2662" w:rsidRDefault="005E2662" w:rsidP="005E2662">
    <w:pPr>
      <w:pStyle w:val="Footer"/>
      <w:rPr>
        <w:sz w:val="24"/>
        <w:szCs w:val="24"/>
      </w:rPr>
    </w:pPr>
    <w:r w:rsidRPr="005E2662">
      <w:rPr>
        <w:sz w:val="24"/>
        <w:szCs w:val="24"/>
      </w:rPr>
      <w:t xml:space="preserve">All Permanent Mission to the United Nations Office and </w:t>
    </w:r>
  </w:p>
  <w:p w14:paraId="2A82C8BB" w14:textId="77777777" w:rsidR="005E2662" w:rsidRPr="005E2662" w:rsidRDefault="005E2662" w:rsidP="005E2662">
    <w:pPr>
      <w:pStyle w:val="Footer"/>
      <w:rPr>
        <w:sz w:val="24"/>
        <w:szCs w:val="24"/>
      </w:rPr>
    </w:pPr>
    <w:r w:rsidRPr="005E2662">
      <w:rPr>
        <w:sz w:val="24"/>
        <w:szCs w:val="24"/>
      </w:rPr>
      <w:t>other international organizations in Geneva</w:t>
    </w:r>
  </w:p>
  <w:p w14:paraId="7E1B4F48" w14:textId="58F74A50" w:rsidR="0013581B" w:rsidRDefault="00BF322B">
    <w:pPr>
      <w:pStyle w:val="Footer"/>
    </w:pPr>
  </w:p>
  <w:p w14:paraId="21EAD706" w14:textId="4947D39A" w:rsidR="00803566" w:rsidRDefault="00803566">
    <w:pPr>
      <w:pStyle w:val="Footer"/>
    </w:pPr>
  </w:p>
  <w:p w14:paraId="638D8D4A" w14:textId="77777777" w:rsidR="00803566" w:rsidRDefault="00803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B4F34" w14:textId="77777777" w:rsidR="00A50F4B" w:rsidRDefault="00A50F4B">
      <w:r>
        <w:separator/>
      </w:r>
    </w:p>
  </w:footnote>
  <w:footnote w:type="continuationSeparator" w:id="0">
    <w:p w14:paraId="7E1B4F35" w14:textId="77777777" w:rsidR="00A50F4B" w:rsidRDefault="00A50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354F4" w14:textId="77777777" w:rsidR="0031714D" w:rsidRDefault="00317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B4F38" w14:textId="77777777" w:rsidR="00842120" w:rsidRPr="00AD4CA9" w:rsidRDefault="00842120"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58240" behindDoc="1" locked="0" layoutInCell="1" allowOverlap="1" wp14:anchorId="7E1B4F49" wp14:editId="7E1B4F4A">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1021"/>
              <wp:lineTo x="21372" y="21021"/>
              <wp:lineTo x="21372" y="0"/>
              <wp:lineTo x="0" y="0"/>
            </wp:wrapPolygon>
          </wp:wrapTight>
          <wp:docPr id="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lang w:val="en-GB"/>
      </w:rPr>
      <w:tab/>
      <w:t xml:space="preserve">PAGE </w:t>
    </w:r>
    <w:r w:rsidRPr="0028624E">
      <w:rPr>
        <w:sz w:val="14"/>
        <w:szCs w:val="14"/>
        <w:lang w:val="en-GB"/>
      </w:rPr>
      <w:fldChar w:fldCharType="begin"/>
    </w:r>
    <w:r w:rsidRPr="0028624E">
      <w:rPr>
        <w:sz w:val="14"/>
        <w:szCs w:val="14"/>
        <w:lang w:val="en-GB"/>
      </w:rPr>
      <w:instrText xml:space="preserve"> PAGE   \* MERGEFORMAT </w:instrText>
    </w:r>
    <w:r w:rsidRPr="0028624E">
      <w:rPr>
        <w:sz w:val="14"/>
        <w:szCs w:val="14"/>
        <w:lang w:val="en-GB"/>
      </w:rPr>
      <w:fldChar w:fldCharType="separate"/>
    </w:r>
    <w:r w:rsidR="0003674D">
      <w:rPr>
        <w:noProof/>
        <w:sz w:val="14"/>
        <w:szCs w:val="14"/>
        <w:lang w:val="en-GB"/>
      </w:rPr>
      <w:t>2</w:t>
    </w:r>
    <w:r w:rsidRPr="0028624E">
      <w:rPr>
        <w:noProof/>
        <w:sz w:val="14"/>
        <w:szCs w:val="14"/>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B4F3A" w14:textId="77777777" w:rsidR="00842120" w:rsidRDefault="00842120" w:rsidP="00B246B4">
    <w:pPr>
      <w:pStyle w:val="Header"/>
      <w:tabs>
        <w:tab w:val="clear" w:pos="4153"/>
        <w:tab w:val="clear" w:pos="8306"/>
      </w:tabs>
      <w:spacing w:before="1680" w:after="840"/>
      <w:jc w:val="center"/>
      <w:rPr>
        <w:sz w:val="14"/>
        <w:szCs w:val="14"/>
        <w:lang w:val="en-GB"/>
      </w:rPr>
    </w:pPr>
    <w:r>
      <w:rPr>
        <w:noProof/>
        <w:snapToGrid/>
        <w:lang w:val="en-GB" w:eastAsia="en-GB"/>
      </w:rPr>
      <w:drawing>
        <wp:anchor distT="0" distB="0" distL="114300" distR="114300" simplePos="0" relativeHeight="251662336" behindDoc="1" locked="0" layoutInCell="1" allowOverlap="0" wp14:anchorId="7E1B4F4B" wp14:editId="734274D4">
          <wp:simplePos x="0" y="0"/>
          <wp:positionH relativeFrom="column">
            <wp:posOffset>946785</wp:posOffset>
          </wp:positionH>
          <wp:positionV relativeFrom="paragraph">
            <wp:posOffset>210185</wp:posOffset>
          </wp:positionV>
          <wp:extent cx="3988800" cy="720000"/>
          <wp:effectExtent l="0" t="0" r="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8800" cy="7200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lang w:val="en-US"/>
      </w:rPr>
      <w:t xml:space="preserve">TÉLÉCOPIE </w:t>
    </w:r>
    <w:r>
      <w:rPr>
        <w:sz w:val="14"/>
        <w:szCs w:val="14"/>
        <w:lang w:val="en-US"/>
      </w:rPr>
      <w:sym w:font="Wingdings 2" w:char="F096"/>
    </w:r>
    <w:r>
      <w:rPr>
        <w:sz w:val="14"/>
        <w:szCs w:val="14"/>
        <w:lang w:val="en-US"/>
      </w:rPr>
      <w:t xml:space="preserve"> FACSIMILE TRANSMISSION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B4F3B" w14:textId="3EA9D72E" w:rsidR="000D44ED" w:rsidRPr="00AD4CA9" w:rsidRDefault="00244860" w:rsidP="00803566">
    <w:pPr>
      <w:pStyle w:val="Header"/>
      <w:tabs>
        <w:tab w:val="clear" w:pos="4153"/>
        <w:tab w:val="clear" w:pos="8306"/>
        <w:tab w:val="right" w:pos="9214"/>
      </w:tabs>
      <w:spacing w:before="360" w:after="840"/>
      <w:jc w:val="right"/>
      <w:rPr>
        <w:sz w:val="14"/>
        <w:szCs w:val="14"/>
        <w:lang w:val="en-GB"/>
      </w:rPr>
    </w:pPr>
    <w:r>
      <w:rPr>
        <w:sz w:val="14"/>
        <w:szCs w:val="14"/>
        <w:lang w:val="en-GB"/>
      </w:rPr>
      <w:t xml:space="preserve">PAGE </w:t>
    </w:r>
    <w:r w:rsidRPr="0028624E">
      <w:rPr>
        <w:sz w:val="14"/>
        <w:szCs w:val="14"/>
        <w:lang w:val="en-GB"/>
      </w:rPr>
      <w:fldChar w:fldCharType="begin"/>
    </w:r>
    <w:r w:rsidRPr="0028624E">
      <w:rPr>
        <w:sz w:val="14"/>
        <w:szCs w:val="14"/>
        <w:lang w:val="en-GB"/>
      </w:rPr>
      <w:instrText xml:space="preserve"> PAGE   \* MERGEFORMAT </w:instrText>
    </w:r>
    <w:r w:rsidRPr="0028624E">
      <w:rPr>
        <w:sz w:val="14"/>
        <w:szCs w:val="14"/>
        <w:lang w:val="en-GB"/>
      </w:rPr>
      <w:fldChar w:fldCharType="separate"/>
    </w:r>
    <w:r w:rsidR="00BF322B">
      <w:rPr>
        <w:noProof/>
        <w:sz w:val="14"/>
        <w:szCs w:val="14"/>
        <w:lang w:val="en-GB"/>
      </w:rPr>
      <w:t>4</w:t>
    </w:r>
    <w:r w:rsidRPr="0028624E">
      <w:rPr>
        <w:noProof/>
        <w:sz w:val="14"/>
        <w:szCs w:val="14"/>
        <w:lang w:val="en-GB"/>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A59EA" w14:textId="77777777" w:rsidR="007912EB" w:rsidRPr="00925A9D" w:rsidRDefault="007912EB" w:rsidP="007912EB">
    <w:pPr>
      <w:pStyle w:val="Header"/>
      <w:tabs>
        <w:tab w:val="clear" w:pos="4153"/>
        <w:tab w:val="clear" w:pos="8306"/>
      </w:tabs>
      <w:jc w:val="center"/>
      <w:rPr>
        <w:sz w:val="14"/>
        <w:szCs w:val="14"/>
        <w:lang w:val="en-GB"/>
      </w:rPr>
    </w:pPr>
    <w:r>
      <w:rPr>
        <w:noProof/>
        <w:sz w:val="14"/>
        <w:szCs w:val="14"/>
        <w:lang w:val="en-GB" w:eastAsia="en-GB"/>
      </w:rPr>
      <w:drawing>
        <wp:inline distT="0" distB="0" distL="0" distR="0" wp14:anchorId="1EFCFBBC" wp14:editId="6A521092">
          <wp:extent cx="2842260" cy="1219200"/>
          <wp:effectExtent l="0" t="0" r="0" b="0"/>
          <wp:docPr id="3"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14:paraId="6728332F" w14:textId="77777777" w:rsidR="007912EB" w:rsidRPr="002745FF" w:rsidRDefault="007912EB" w:rsidP="007912EB">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14:paraId="0C406F5D" w14:textId="77777777" w:rsidR="007912EB" w:rsidRPr="002745FF" w:rsidRDefault="007912EB" w:rsidP="007912EB">
    <w:pPr>
      <w:pStyle w:val="Header"/>
      <w:tabs>
        <w:tab w:val="clear" w:pos="4153"/>
        <w:tab w:val="clear" w:pos="8306"/>
        <w:tab w:val="right" w:pos="3686"/>
        <w:tab w:val="left" w:pos="5812"/>
      </w:tabs>
      <w:spacing w:before="80" w:after="120"/>
      <w:jc w:val="center"/>
      <w:rPr>
        <w:sz w:val="14"/>
        <w:szCs w:val="14"/>
        <w:lang w:val="fr-CH"/>
      </w:rPr>
    </w:pPr>
    <w:r>
      <w:rPr>
        <w:sz w:val="14"/>
        <w:szCs w:val="14"/>
        <w:lang w:val="fr-CH"/>
      </w:rPr>
      <w:t xml:space="preserve">www.ohchr.org • TEL: </w:t>
    </w:r>
    <w:r w:rsidRPr="002745FF">
      <w:rPr>
        <w:sz w:val="14"/>
        <w:szCs w:val="14"/>
        <w:lang w:val="fr-CH"/>
      </w:rPr>
      <w:t xml:space="preserve">+41 22 917 9000 • FAX: </w:t>
    </w:r>
    <w:r>
      <w:rPr>
        <w:sz w:val="14"/>
        <w:szCs w:val="14"/>
        <w:lang w:val="fr-CH"/>
      </w:rPr>
      <w:t xml:space="preserve">+41 22 917 9008 • E-MAIL: </w:t>
    </w:r>
    <w:r w:rsidRPr="002745FF">
      <w:rPr>
        <w:sz w:val="14"/>
        <w:szCs w:val="14"/>
        <w:lang w:val="fr-CH"/>
      </w:rPr>
      <w:t>registry@ohchr.org</w:t>
    </w:r>
  </w:p>
  <w:p w14:paraId="7E1B4F40" w14:textId="77777777" w:rsidR="000D44ED" w:rsidRPr="007912EB" w:rsidRDefault="00BF322B" w:rsidP="007912EB">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7"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1"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3"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4"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6"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9"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0" w15:restartNumberingAfterBreak="0">
    <w:nsid w:val="5E4F4A33"/>
    <w:multiLevelType w:val="hybridMultilevel"/>
    <w:tmpl w:val="8FB23D8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3AC63B0"/>
    <w:multiLevelType w:val="hybridMultilevel"/>
    <w:tmpl w:val="5120AA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4"/>
  </w:num>
  <w:num w:numId="3">
    <w:abstractNumId w:val="16"/>
  </w:num>
  <w:num w:numId="4">
    <w:abstractNumId w:val="7"/>
  </w:num>
  <w:num w:numId="5">
    <w:abstractNumId w:val="17"/>
  </w:num>
  <w:num w:numId="6">
    <w:abstractNumId w:val="9"/>
  </w:num>
  <w:num w:numId="7">
    <w:abstractNumId w:val="2"/>
  </w:num>
  <w:num w:numId="8">
    <w:abstractNumId w:val="10"/>
  </w:num>
  <w:num w:numId="9">
    <w:abstractNumId w:val="3"/>
  </w:num>
  <w:num w:numId="10">
    <w:abstractNumId w:val="1"/>
  </w:num>
  <w:num w:numId="11">
    <w:abstractNumId w:val="8"/>
  </w:num>
  <w:num w:numId="12">
    <w:abstractNumId w:val="21"/>
  </w:num>
  <w:num w:numId="13">
    <w:abstractNumId w:val="23"/>
  </w:num>
  <w:num w:numId="14">
    <w:abstractNumId w:val="13"/>
  </w:num>
  <w:num w:numId="15">
    <w:abstractNumId w:val="5"/>
  </w:num>
  <w:num w:numId="16">
    <w:abstractNumId w:val="0"/>
  </w:num>
  <w:num w:numId="17">
    <w:abstractNumId w:val="19"/>
  </w:num>
  <w:num w:numId="18">
    <w:abstractNumId w:val="6"/>
  </w:num>
  <w:num w:numId="19">
    <w:abstractNumId w:val="12"/>
  </w:num>
  <w:num w:numId="20">
    <w:abstractNumId w:val="4"/>
  </w:num>
  <w:num w:numId="21">
    <w:abstractNumId w:val="18"/>
  </w:num>
  <w:num w:numId="22">
    <w:abstractNumId w:val="15"/>
  </w:num>
  <w:num w:numId="23">
    <w:abstractNumId w:val="11"/>
  </w:num>
  <w:num w:numId="24">
    <w:abstractNumId w:val="2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138F6"/>
    <w:rsid w:val="00026D1F"/>
    <w:rsid w:val="00034178"/>
    <w:rsid w:val="0003674D"/>
    <w:rsid w:val="0005390B"/>
    <w:rsid w:val="00063BFD"/>
    <w:rsid w:val="00077294"/>
    <w:rsid w:val="000875C6"/>
    <w:rsid w:val="00091BF0"/>
    <w:rsid w:val="000A2B89"/>
    <w:rsid w:val="000A6F03"/>
    <w:rsid w:val="000D210E"/>
    <w:rsid w:val="000D2897"/>
    <w:rsid w:val="000D34F2"/>
    <w:rsid w:val="000E42EE"/>
    <w:rsid w:val="000F183C"/>
    <w:rsid w:val="00106F64"/>
    <w:rsid w:val="00115798"/>
    <w:rsid w:val="001205D6"/>
    <w:rsid w:val="001456CB"/>
    <w:rsid w:val="00147371"/>
    <w:rsid w:val="001537CC"/>
    <w:rsid w:val="00153DB2"/>
    <w:rsid w:val="0015615C"/>
    <w:rsid w:val="001676BA"/>
    <w:rsid w:val="0017540F"/>
    <w:rsid w:val="00194332"/>
    <w:rsid w:val="001947E9"/>
    <w:rsid w:val="001B7B09"/>
    <w:rsid w:val="001C4360"/>
    <w:rsid w:val="001C6DA1"/>
    <w:rsid w:val="001D3313"/>
    <w:rsid w:val="001E3384"/>
    <w:rsid w:val="002028A9"/>
    <w:rsid w:val="0020605A"/>
    <w:rsid w:val="0021296A"/>
    <w:rsid w:val="002129D5"/>
    <w:rsid w:val="00221893"/>
    <w:rsid w:val="00224386"/>
    <w:rsid w:val="0022752A"/>
    <w:rsid w:val="00227E2F"/>
    <w:rsid w:val="00230775"/>
    <w:rsid w:val="00235A1A"/>
    <w:rsid w:val="002431DB"/>
    <w:rsid w:val="00244860"/>
    <w:rsid w:val="0024583B"/>
    <w:rsid w:val="0025174E"/>
    <w:rsid w:val="00266D70"/>
    <w:rsid w:val="00282E14"/>
    <w:rsid w:val="0028624E"/>
    <w:rsid w:val="002863A2"/>
    <w:rsid w:val="002910E6"/>
    <w:rsid w:val="00293243"/>
    <w:rsid w:val="002969BF"/>
    <w:rsid w:val="002E42ED"/>
    <w:rsid w:val="002E65F4"/>
    <w:rsid w:val="00305B08"/>
    <w:rsid w:val="00311190"/>
    <w:rsid w:val="0031714D"/>
    <w:rsid w:val="00332F7F"/>
    <w:rsid w:val="00335BD4"/>
    <w:rsid w:val="00335FB9"/>
    <w:rsid w:val="00356299"/>
    <w:rsid w:val="003577DB"/>
    <w:rsid w:val="00380489"/>
    <w:rsid w:val="003956EF"/>
    <w:rsid w:val="00396E4C"/>
    <w:rsid w:val="003A3957"/>
    <w:rsid w:val="003A55EC"/>
    <w:rsid w:val="003C37C3"/>
    <w:rsid w:val="003D0C10"/>
    <w:rsid w:val="003D1E0A"/>
    <w:rsid w:val="003D3D66"/>
    <w:rsid w:val="003E552B"/>
    <w:rsid w:val="003F3AA0"/>
    <w:rsid w:val="00401FD2"/>
    <w:rsid w:val="00410560"/>
    <w:rsid w:val="004153DE"/>
    <w:rsid w:val="00415EFC"/>
    <w:rsid w:val="00440385"/>
    <w:rsid w:val="00440E30"/>
    <w:rsid w:val="00440ED0"/>
    <w:rsid w:val="00443DF5"/>
    <w:rsid w:val="00447412"/>
    <w:rsid w:val="00455C6D"/>
    <w:rsid w:val="00456419"/>
    <w:rsid w:val="00460258"/>
    <w:rsid w:val="004A5043"/>
    <w:rsid w:val="004A5D9B"/>
    <w:rsid w:val="004B4CAC"/>
    <w:rsid w:val="004C044F"/>
    <w:rsid w:val="004D21C9"/>
    <w:rsid w:val="004D5717"/>
    <w:rsid w:val="004D5D19"/>
    <w:rsid w:val="004E0AB6"/>
    <w:rsid w:val="004E49EC"/>
    <w:rsid w:val="004E4D86"/>
    <w:rsid w:val="004E5C39"/>
    <w:rsid w:val="004F4DB0"/>
    <w:rsid w:val="00520DCB"/>
    <w:rsid w:val="00530EF5"/>
    <w:rsid w:val="00535992"/>
    <w:rsid w:val="0054100A"/>
    <w:rsid w:val="005417E4"/>
    <w:rsid w:val="005455F8"/>
    <w:rsid w:val="0055573E"/>
    <w:rsid w:val="00562D63"/>
    <w:rsid w:val="00570A1B"/>
    <w:rsid w:val="00570E41"/>
    <w:rsid w:val="00576638"/>
    <w:rsid w:val="005849E6"/>
    <w:rsid w:val="00585F8E"/>
    <w:rsid w:val="005871D9"/>
    <w:rsid w:val="005957ED"/>
    <w:rsid w:val="005C54CE"/>
    <w:rsid w:val="005E2662"/>
    <w:rsid w:val="005E7C37"/>
    <w:rsid w:val="005F283E"/>
    <w:rsid w:val="0060068B"/>
    <w:rsid w:val="0060785C"/>
    <w:rsid w:val="006130D7"/>
    <w:rsid w:val="00627A52"/>
    <w:rsid w:val="0063240F"/>
    <w:rsid w:val="00635102"/>
    <w:rsid w:val="00636BD7"/>
    <w:rsid w:val="006375A5"/>
    <w:rsid w:val="006412EA"/>
    <w:rsid w:val="00645695"/>
    <w:rsid w:val="00650CD4"/>
    <w:rsid w:val="006605E5"/>
    <w:rsid w:val="00660EDA"/>
    <w:rsid w:val="006617A4"/>
    <w:rsid w:val="00667227"/>
    <w:rsid w:val="0067209F"/>
    <w:rsid w:val="006749F6"/>
    <w:rsid w:val="00682D26"/>
    <w:rsid w:val="00682DDB"/>
    <w:rsid w:val="006834E4"/>
    <w:rsid w:val="00687E4F"/>
    <w:rsid w:val="00692BE6"/>
    <w:rsid w:val="00695D3E"/>
    <w:rsid w:val="006A7352"/>
    <w:rsid w:val="006B5A71"/>
    <w:rsid w:val="006E6CC3"/>
    <w:rsid w:val="006F790C"/>
    <w:rsid w:val="007114F8"/>
    <w:rsid w:val="00712363"/>
    <w:rsid w:val="00712EFD"/>
    <w:rsid w:val="00716D30"/>
    <w:rsid w:val="0071777F"/>
    <w:rsid w:val="007210F6"/>
    <w:rsid w:val="00723438"/>
    <w:rsid w:val="00733660"/>
    <w:rsid w:val="00741EBC"/>
    <w:rsid w:val="007432E5"/>
    <w:rsid w:val="007450E8"/>
    <w:rsid w:val="007625BA"/>
    <w:rsid w:val="00776BDB"/>
    <w:rsid w:val="00790C76"/>
    <w:rsid w:val="00790CBE"/>
    <w:rsid w:val="007912EB"/>
    <w:rsid w:val="0079503A"/>
    <w:rsid w:val="00795469"/>
    <w:rsid w:val="00796729"/>
    <w:rsid w:val="00797214"/>
    <w:rsid w:val="007B01A6"/>
    <w:rsid w:val="007B5929"/>
    <w:rsid w:val="007C2039"/>
    <w:rsid w:val="007C4483"/>
    <w:rsid w:val="007C4A8E"/>
    <w:rsid w:val="007C5369"/>
    <w:rsid w:val="007D1657"/>
    <w:rsid w:val="007D47FE"/>
    <w:rsid w:val="007E39E1"/>
    <w:rsid w:val="007F7DA3"/>
    <w:rsid w:val="00803566"/>
    <w:rsid w:val="0081788D"/>
    <w:rsid w:val="00820CE2"/>
    <w:rsid w:val="00842120"/>
    <w:rsid w:val="00842220"/>
    <w:rsid w:val="008427AA"/>
    <w:rsid w:val="00846B4A"/>
    <w:rsid w:val="008553DE"/>
    <w:rsid w:val="008568EA"/>
    <w:rsid w:val="008656FA"/>
    <w:rsid w:val="00874280"/>
    <w:rsid w:val="008774E3"/>
    <w:rsid w:val="008A2957"/>
    <w:rsid w:val="008B33E8"/>
    <w:rsid w:val="008B4DD7"/>
    <w:rsid w:val="008B4F3E"/>
    <w:rsid w:val="008C2924"/>
    <w:rsid w:val="008C60C0"/>
    <w:rsid w:val="008D1A3C"/>
    <w:rsid w:val="008D3B8A"/>
    <w:rsid w:val="008E46C1"/>
    <w:rsid w:val="009240B2"/>
    <w:rsid w:val="00925A9D"/>
    <w:rsid w:val="009337F5"/>
    <w:rsid w:val="00934947"/>
    <w:rsid w:val="009358CD"/>
    <w:rsid w:val="00944040"/>
    <w:rsid w:val="00944E25"/>
    <w:rsid w:val="00945265"/>
    <w:rsid w:val="009469B5"/>
    <w:rsid w:val="00951601"/>
    <w:rsid w:val="00977C96"/>
    <w:rsid w:val="00982FCF"/>
    <w:rsid w:val="0098565E"/>
    <w:rsid w:val="00986237"/>
    <w:rsid w:val="00996954"/>
    <w:rsid w:val="00997618"/>
    <w:rsid w:val="009A2849"/>
    <w:rsid w:val="009B459A"/>
    <w:rsid w:val="009D76A9"/>
    <w:rsid w:val="009E00AF"/>
    <w:rsid w:val="009F18EC"/>
    <w:rsid w:val="009F2043"/>
    <w:rsid w:val="009F2D6E"/>
    <w:rsid w:val="00A01741"/>
    <w:rsid w:val="00A153DB"/>
    <w:rsid w:val="00A21EF1"/>
    <w:rsid w:val="00A34DA7"/>
    <w:rsid w:val="00A364CF"/>
    <w:rsid w:val="00A3761B"/>
    <w:rsid w:val="00A40490"/>
    <w:rsid w:val="00A439B9"/>
    <w:rsid w:val="00A50F4B"/>
    <w:rsid w:val="00A54482"/>
    <w:rsid w:val="00A564C7"/>
    <w:rsid w:val="00A61E26"/>
    <w:rsid w:val="00A63977"/>
    <w:rsid w:val="00A86B19"/>
    <w:rsid w:val="00A86E08"/>
    <w:rsid w:val="00A9048E"/>
    <w:rsid w:val="00AA3895"/>
    <w:rsid w:val="00AC347D"/>
    <w:rsid w:val="00AC50E4"/>
    <w:rsid w:val="00AD1796"/>
    <w:rsid w:val="00AD4CA9"/>
    <w:rsid w:val="00AE2231"/>
    <w:rsid w:val="00AE69A2"/>
    <w:rsid w:val="00AE796C"/>
    <w:rsid w:val="00AF291B"/>
    <w:rsid w:val="00AF3626"/>
    <w:rsid w:val="00B04529"/>
    <w:rsid w:val="00B13589"/>
    <w:rsid w:val="00B14752"/>
    <w:rsid w:val="00B246B4"/>
    <w:rsid w:val="00B31236"/>
    <w:rsid w:val="00B42B30"/>
    <w:rsid w:val="00B43D96"/>
    <w:rsid w:val="00B45476"/>
    <w:rsid w:val="00B458F6"/>
    <w:rsid w:val="00B54DD5"/>
    <w:rsid w:val="00B61545"/>
    <w:rsid w:val="00B7425B"/>
    <w:rsid w:val="00B84F46"/>
    <w:rsid w:val="00BC3D82"/>
    <w:rsid w:val="00BD2C78"/>
    <w:rsid w:val="00BD6119"/>
    <w:rsid w:val="00BF322B"/>
    <w:rsid w:val="00BF4218"/>
    <w:rsid w:val="00BF69D2"/>
    <w:rsid w:val="00C07B5F"/>
    <w:rsid w:val="00C12BED"/>
    <w:rsid w:val="00C234D8"/>
    <w:rsid w:val="00C23DDD"/>
    <w:rsid w:val="00C35851"/>
    <w:rsid w:val="00C6141D"/>
    <w:rsid w:val="00C64254"/>
    <w:rsid w:val="00C73CD7"/>
    <w:rsid w:val="00C74811"/>
    <w:rsid w:val="00C772EF"/>
    <w:rsid w:val="00C82CCE"/>
    <w:rsid w:val="00CA3E60"/>
    <w:rsid w:val="00CA65D2"/>
    <w:rsid w:val="00CB1C6E"/>
    <w:rsid w:val="00CC5BEF"/>
    <w:rsid w:val="00CE6A0E"/>
    <w:rsid w:val="00D00DDC"/>
    <w:rsid w:val="00D02F61"/>
    <w:rsid w:val="00D1125E"/>
    <w:rsid w:val="00D115F7"/>
    <w:rsid w:val="00D230B7"/>
    <w:rsid w:val="00D32E5B"/>
    <w:rsid w:val="00D32F46"/>
    <w:rsid w:val="00D3608E"/>
    <w:rsid w:val="00D36635"/>
    <w:rsid w:val="00D4635B"/>
    <w:rsid w:val="00D5082F"/>
    <w:rsid w:val="00D67524"/>
    <w:rsid w:val="00D70178"/>
    <w:rsid w:val="00D84C7E"/>
    <w:rsid w:val="00D963DD"/>
    <w:rsid w:val="00D968C8"/>
    <w:rsid w:val="00DA5FC2"/>
    <w:rsid w:val="00DB5055"/>
    <w:rsid w:val="00DB5616"/>
    <w:rsid w:val="00DC0CA6"/>
    <w:rsid w:val="00DD4909"/>
    <w:rsid w:val="00DE78CD"/>
    <w:rsid w:val="00DF6272"/>
    <w:rsid w:val="00E15347"/>
    <w:rsid w:val="00E22392"/>
    <w:rsid w:val="00E30296"/>
    <w:rsid w:val="00E4367D"/>
    <w:rsid w:val="00E56372"/>
    <w:rsid w:val="00E60057"/>
    <w:rsid w:val="00E679E8"/>
    <w:rsid w:val="00E84288"/>
    <w:rsid w:val="00E90539"/>
    <w:rsid w:val="00EA6B3E"/>
    <w:rsid w:val="00EB0CF8"/>
    <w:rsid w:val="00EB4CDE"/>
    <w:rsid w:val="00EC123F"/>
    <w:rsid w:val="00EC3E83"/>
    <w:rsid w:val="00EE0A7C"/>
    <w:rsid w:val="00EE5BA8"/>
    <w:rsid w:val="00EE6765"/>
    <w:rsid w:val="00EF0B0D"/>
    <w:rsid w:val="00F006B5"/>
    <w:rsid w:val="00F41A67"/>
    <w:rsid w:val="00F44EA7"/>
    <w:rsid w:val="00F47B64"/>
    <w:rsid w:val="00F611C6"/>
    <w:rsid w:val="00F62027"/>
    <w:rsid w:val="00F76EBD"/>
    <w:rsid w:val="00F80A14"/>
    <w:rsid w:val="00F80D28"/>
    <w:rsid w:val="00F927D4"/>
    <w:rsid w:val="00FA61F7"/>
    <w:rsid w:val="00FB05A7"/>
    <w:rsid w:val="00FB1650"/>
    <w:rsid w:val="00FB365F"/>
    <w:rsid w:val="00FB41B6"/>
    <w:rsid w:val="00FC0B84"/>
    <w:rsid w:val="00FC1DDB"/>
    <w:rsid w:val="00FD41D3"/>
    <w:rsid w:val="00FD659F"/>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E1B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rsid w:val="008A2957"/>
  </w:style>
  <w:style w:type="character" w:customStyle="1" w:styleId="CommentTextChar">
    <w:name w:val="Comment Text Char"/>
    <w:link w:val="CommentText"/>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vaberg@ohchr.org" TargetMode="External"/><Relationship Id="rId7" Type="http://schemas.openxmlformats.org/officeDocument/2006/relationships/settings" Target="settings.xml"/><Relationship Id="rId12" Type="http://schemas.openxmlformats.org/officeDocument/2006/relationships/hyperlink" Target="mailto:registry@ohchr.org" TargetMode="External"/><Relationship Id="rId17" Type="http://schemas.openxmlformats.org/officeDocument/2006/relationships/header" Target="header3.xml"/><Relationship Id="rId25" Type="http://schemas.openxmlformats.org/officeDocument/2006/relationships/hyperlink" Target="mailto:registry@ohchr.or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registry@ohchr.org"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rfood@ohchr.org" TargetMode="External"/><Relationship Id="rId24" Type="http://schemas.openxmlformats.org/officeDocument/2006/relationships/hyperlink" Target="mailto:srtoxicwaste@ohchr.org"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jpeg"/><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srtoxicwaste@ohchr.or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footer" Target="footer4.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_rels/header3.xml.rels><?xml version="1.0" encoding="UTF-8" standalone="yes"?>
<Relationships xmlns="http://schemas.openxmlformats.org/package/2006/relationships"><Relationship Id="rId1" Type="http://schemas.openxmlformats.org/officeDocument/2006/relationships/image" Target="media/image2.bin"/></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0A063-78A4-41DF-850C-9ADDB7D5203A}">
  <ds:schemaRefs>
    <ds:schemaRef ds:uri="http://schemas.microsoft.com/sharepoint/v3/contenttype/forms"/>
  </ds:schemaRefs>
</ds:datastoreItem>
</file>

<file path=customXml/itemProps2.xml><?xml version="1.0" encoding="utf-8"?>
<ds:datastoreItem xmlns:ds="http://schemas.openxmlformats.org/officeDocument/2006/customXml" ds:itemID="{58FF0EF7-3327-46CF-87AC-E3209449DE2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F79749A-1A74-4D10-AEB4-93926F50FC17}"/>
</file>

<file path=customXml/itemProps4.xml><?xml version="1.0" encoding="utf-8"?>
<ds:datastoreItem xmlns:ds="http://schemas.openxmlformats.org/officeDocument/2006/customXml" ds:itemID="{C1FA5D04-0026-43DC-AE24-E98CF01EC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821</Words>
  <Characters>4987</Characters>
  <Application>Microsoft Office Word</Application>
  <DocSecurity>0</DocSecurity>
  <Lines>41</Lines>
  <Paragraphs>11</Paragraphs>
  <ScaleCrop>false</ScaleCrop>
  <HeadingPairs>
    <vt:vector size="4" baseType="variant">
      <vt:variant>
        <vt:lpstr>Title</vt:lpstr>
      </vt:variant>
      <vt:variant>
        <vt:i4>1</vt:i4>
      </vt:variant>
      <vt:variant>
        <vt:lpstr>Permanent Mission of the People's Republic of China to the United Nations Office at Geneva and other international organizations in Switzerland</vt:lpstr>
      </vt:variant>
      <vt:variant>
        <vt:i4>1</vt:i4>
      </vt:variant>
    </vt:vector>
  </HeadingPairs>
  <TitlesOfParts>
    <vt:vector size="2" baseType="lpstr">
      <vt:lpstr/>
      <vt:lpstr/>
    </vt:vector>
  </TitlesOfParts>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2018-04-11T08:53:00Z</dcterms:created>
  <dcterms:modified xsi:type="dcterms:W3CDTF">2018-04-12T09:53:00Z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22700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