
<file path=[Content_Types].xml><?xml version="1.0" encoding="utf-8"?>
<Types xmlns="http://schemas.openxmlformats.org/package/2006/content-types">
  <Default Extension="bin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277"/>
        <w:gridCol w:w="709"/>
        <w:gridCol w:w="8221"/>
      </w:tblGrid>
      <w:tr w:rsidR="00B13589" w:rsidRPr="00BB1CB8" w14:paraId="7E1B4EE9" w14:textId="77777777" w:rsidTr="00B13589">
        <w:trPr>
          <w:trHeight w:val="487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EE7" w14:textId="77777777" w:rsidR="00B13589" w:rsidRPr="00BB1CB8" w:rsidRDefault="00B13589" w:rsidP="0079503A">
            <w:pPr>
              <w:spacing w:before="40"/>
              <w:ind w:left="-18" w:firstLine="18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DATE: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EE8" w14:textId="7EB7A87B" w:rsidR="00B13589" w:rsidRPr="00BB1CB8" w:rsidRDefault="002E42ED" w:rsidP="00BB1CB8">
            <w:pPr>
              <w:rPr>
                <w:sz w:val="24"/>
                <w:lang w:val="es-ES"/>
              </w:rPr>
            </w:pPr>
            <w:r w:rsidRPr="00BB1CB8">
              <w:rPr>
                <w:sz w:val="24"/>
                <w:lang w:val="es-ES"/>
              </w:rPr>
              <w:t>12</w:t>
            </w:r>
            <w:r w:rsidR="003A55EC" w:rsidRPr="00BB1CB8">
              <w:rPr>
                <w:sz w:val="24"/>
                <w:lang w:val="es-ES"/>
              </w:rPr>
              <w:t xml:space="preserve"> </w:t>
            </w:r>
            <w:r w:rsidR="00BB1CB8" w:rsidRPr="00BB1CB8">
              <w:rPr>
                <w:sz w:val="24"/>
                <w:lang w:val="es-ES"/>
              </w:rPr>
              <w:t>de abril de</w:t>
            </w:r>
            <w:r w:rsidR="002910E6" w:rsidRPr="00BB1CB8">
              <w:rPr>
                <w:sz w:val="24"/>
                <w:lang w:val="es-ES"/>
              </w:rPr>
              <w:t xml:space="preserve"> 201</w:t>
            </w:r>
            <w:r w:rsidR="003A55EC" w:rsidRPr="00BB1CB8">
              <w:rPr>
                <w:sz w:val="24"/>
                <w:lang w:val="es-ES"/>
              </w:rPr>
              <w:t>8</w:t>
            </w:r>
          </w:p>
        </w:tc>
      </w:tr>
      <w:tr w:rsidR="00B13589" w:rsidRPr="00AA0926" w14:paraId="7E1B4EF1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EEA" w14:textId="77777777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sz w:val="14"/>
                <w:szCs w:val="14"/>
                <w:lang w:val="es-ES"/>
              </w:rPr>
              <w:br w:type="page"/>
              <w:t>A</w:t>
            </w:r>
            <w:r w:rsidRPr="00BB1CB8">
              <w:rPr>
                <w:bCs/>
                <w:sz w:val="14"/>
                <w:szCs w:val="14"/>
                <w:lang w:val="es-ES"/>
              </w:rPr>
              <w:t>/TO: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EEE" w14:textId="04F94B3D" w:rsidR="00B13589" w:rsidRPr="00BB1CB8" w:rsidRDefault="00BB1CB8" w:rsidP="0079503A">
            <w:pPr>
              <w:pStyle w:val="Footer"/>
              <w:rPr>
                <w:sz w:val="24"/>
                <w:lang w:val="es-ES"/>
              </w:rPr>
            </w:pPr>
            <w:r w:rsidRPr="00BB1CB8">
              <w:rPr>
                <w:sz w:val="24"/>
                <w:szCs w:val="24"/>
                <w:lang w:val="es-ES"/>
              </w:rPr>
              <w:t>Todas las misiones permanent</w:t>
            </w:r>
            <w:r>
              <w:rPr>
                <w:sz w:val="24"/>
                <w:szCs w:val="24"/>
                <w:lang w:val="es-ES"/>
              </w:rPr>
              <w:t>e</w:t>
            </w:r>
            <w:r w:rsidRPr="00BB1CB8">
              <w:rPr>
                <w:sz w:val="24"/>
                <w:szCs w:val="24"/>
                <w:lang w:val="es-ES"/>
              </w:rPr>
              <w:t>s ante la Oficina de las Naciones Unidas y</w:t>
            </w:r>
            <w:r w:rsidRPr="00BB1CB8">
              <w:rPr>
                <w:sz w:val="24"/>
                <w:lang w:val="es-ES"/>
              </w:rPr>
              <w:br/>
              <w:t>otras organizaciones internacionales en Ginebra</w:t>
            </w:r>
          </w:p>
          <w:p w14:paraId="34F9333C" w14:textId="77777777" w:rsidR="007912EB" w:rsidRPr="00BB1CB8" w:rsidRDefault="007912EB" w:rsidP="0079503A">
            <w:pPr>
              <w:pStyle w:val="Footer"/>
              <w:rPr>
                <w:sz w:val="24"/>
                <w:szCs w:val="24"/>
                <w:lang w:val="es-ES"/>
              </w:rPr>
            </w:pPr>
          </w:p>
          <w:p w14:paraId="7E1B4EF0" w14:textId="0500D924" w:rsidR="00B13589" w:rsidRPr="00BB1CB8" w:rsidRDefault="00B13589" w:rsidP="0079503A">
            <w:pPr>
              <w:rPr>
                <w:sz w:val="24"/>
                <w:lang w:val="es-ES"/>
              </w:rPr>
            </w:pPr>
          </w:p>
        </w:tc>
      </w:tr>
      <w:tr w:rsidR="00B13589" w:rsidRPr="00AA0926" w14:paraId="7E1B4EFF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EFB" w14:textId="77777777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DE/FROM: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241223A3" w14:textId="0A45379E" w:rsidR="002910E6" w:rsidRPr="00BB1CB8" w:rsidRDefault="00F76EBD" w:rsidP="0079503A">
            <w:pPr>
              <w:rPr>
                <w:kern w:val="2"/>
                <w:sz w:val="24"/>
                <w:szCs w:val="24"/>
                <w:lang w:val="es-ES"/>
              </w:rPr>
            </w:pPr>
            <w:r w:rsidRPr="00BB1CB8">
              <w:rPr>
                <w:kern w:val="2"/>
                <w:sz w:val="24"/>
                <w:szCs w:val="24"/>
                <w:lang w:val="es-ES"/>
              </w:rPr>
              <w:t>Beatriz Balbin</w:t>
            </w:r>
          </w:p>
          <w:p w14:paraId="55C47D34" w14:textId="0EFBF436" w:rsidR="00F41A67" w:rsidRPr="00BB1CB8" w:rsidRDefault="00BB1CB8" w:rsidP="0079503A">
            <w:pPr>
              <w:rPr>
                <w:kern w:val="2"/>
                <w:sz w:val="24"/>
                <w:szCs w:val="24"/>
                <w:lang w:val="es-ES"/>
              </w:rPr>
            </w:pPr>
            <w:r w:rsidRPr="00BB1CB8">
              <w:rPr>
                <w:kern w:val="2"/>
                <w:sz w:val="24"/>
                <w:szCs w:val="24"/>
                <w:lang w:val="es-ES"/>
              </w:rPr>
              <w:t>Jefa</w:t>
            </w:r>
          </w:p>
          <w:p w14:paraId="1D4BAE04" w14:textId="77777777" w:rsidR="00B13589" w:rsidRPr="00BB1CB8" w:rsidRDefault="00BB1CB8" w:rsidP="00F41A67">
            <w:pPr>
              <w:rPr>
                <w:kern w:val="2"/>
                <w:sz w:val="24"/>
                <w:szCs w:val="24"/>
                <w:lang w:val="es-ES"/>
              </w:rPr>
            </w:pPr>
            <w:r w:rsidRPr="00BB1CB8">
              <w:rPr>
                <w:kern w:val="2"/>
                <w:sz w:val="24"/>
                <w:szCs w:val="24"/>
                <w:lang w:val="es-ES"/>
              </w:rPr>
              <w:t>Subdivisión de procedimientos especiales</w:t>
            </w:r>
            <w:r w:rsidR="00D963DD" w:rsidRPr="00BB1CB8">
              <w:rPr>
                <w:kern w:val="2"/>
                <w:sz w:val="24"/>
                <w:szCs w:val="24"/>
                <w:lang w:val="es-ES"/>
              </w:rPr>
              <w:t xml:space="preserve"> </w:t>
            </w:r>
          </w:p>
          <w:p w14:paraId="7E1B4EFE" w14:textId="774B42B9" w:rsidR="00BB1CB8" w:rsidRPr="00BB1CB8" w:rsidRDefault="00BB1CB8" w:rsidP="00F41A67">
            <w:pPr>
              <w:rPr>
                <w:kern w:val="2"/>
                <w:sz w:val="24"/>
                <w:szCs w:val="24"/>
                <w:lang w:val="es-ES"/>
              </w:rPr>
            </w:pPr>
          </w:p>
        </w:tc>
      </w:tr>
      <w:tr w:rsidR="00B13589" w:rsidRPr="00BB1CB8" w14:paraId="7E1B4F02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00" w14:textId="77777777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FAX: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F01" w14:textId="77777777" w:rsidR="00B13589" w:rsidRPr="00BB1CB8" w:rsidRDefault="00D963DD" w:rsidP="0079503A">
            <w:pPr>
              <w:rPr>
                <w:kern w:val="2"/>
                <w:sz w:val="24"/>
                <w:szCs w:val="24"/>
                <w:lang w:val="es-ES"/>
              </w:rPr>
            </w:pPr>
            <w:r w:rsidRPr="00BB1CB8">
              <w:rPr>
                <w:kern w:val="2"/>
                <w:sz w:val="24"/>
                <w:szCs w:val="24"/>
                <w:lang w:val="es-ES"/>
              </w:rPr>
              <w:t>+41 22 917 90 08</w:t>
            </w:r>
          </w:p>
        </w:tc>
      </w:tr>
      <w:tr w:rsidR="00B13589" w:rsidRPr="00BB1CB8" w14:paraId="7E1B4F05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03" w14:textId="4D295D96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F04" w14:textId="572F5053" w:rsidR="00B13589" w:rsidRPr="00BB1CB8" w:rsidRDefault="00B13589" w:rsidP="001C6DA1">
            <w:pPr>
              <w:rPr>
                <w:kern w:val="2"/>
                <w:sz w:val="24"/>
                <w:szCs w:val="24"/>
                <w:lang w:val="es-ES"/>
              </w:rPr>
            </w:pPr>
          </w:p>
        </w:tc>
      </w:tr>
      <w:tr w:rsidR="00B13589" w:rsidRPr="00AA0926" w14:paraId="7E1B4F08" w14:textId="77777777" w:rsidTr="00B13589">
        <w:trPr>
          <w:trHeight w:val="642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06" w14:textId="77777777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E-MAIL: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F07" w14:textId="46EC94FF" w:rsidR="00B13589" w:rsidRPr="00BB1CB8" w:rsidRDefault="00AA0926" w:rsidP="00F76EBD">
            <w:pPr>
              <w:rPr>
                <w:kern w:val="2"/>
                <w:sz w:val="24"/>
                <w:szCs w:val="24"/>
                <w:lang w:val="es-ES"/>
              </w:rPr>
            </w:pPr>
            <w:hyperlink r:id="rId11" w:history="1">
              <w:r w:rsidR="001C6DA1" w:rsidRPr="00BB1CB8">
                <w:rPr>
                  <w:color w:val="0000FF"/>
                  <w:sz w:val="24"/>
                  <w:szCs w:val="24"/>
                  <w:u w:val="single"/>
                  <w:lang w:val="es-ES"/>
                </w:rPr>
                <w:t>srfood@ohchr.org</w:t>
              </w:r>
            </w:hyperlink>
            <w:r w:rsidR="001C6DA1" w:rsidRPr="00BB1CB8">
              <w:rPr>
                <w:sz w:val="24"/>
                <w:szCs w:val="24"/>
                <w:lang w:val="es-ES"/>
              </w:rPr>
              <w:t xml:space="preserve">, </w:t>
            </w:r>
            <w:hyperlink r:id="rId12" w:history="1">
              <w:r w:rsidR="001C6DA1" w:rsidRPr="00BB1CB8">
                <w:rPr>
                  <w:rStyle w:val="Hyperlink"/>
                  <w:sz w:val="24"/>
                  <w:szCs w:val="24"/>
                  <w:lang w:val="es-ES"/>
                </w:rPr>
                <w:t>registry@ohchr.org</w:t>
              </w:r>
            </w:hyperlink>
          </w:p>
        </w:tc>
      </w:tr>
      <w:tr w:rsidR="00B13589" w:rsidRPr="00BB1CB8" w14:paraId="7E1B4F0B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09" w14:textId="5BD78721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REF: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F0A" w14:textId="77777777" w:rsidR="00B13589" w:rsidRPr="00BB1CB8" w:rsidRDefault="00B13589" w:rsidP="0079503A">
            <w:pPr>
              <w:rPr>
                <w:kern w:val="2"/>
                <w:sz w:val="24"/>
                <w:szCs w:val="24"/>
                <w:lang w:val="es-ES"/>
              </w:rPr>
            </w:pPr>
          </w:p>
        </w:tc>
      </w:tr>
      <w:tr w:rsidR="00B13589" w:rsidRPr="00BB1CB8" w14:paraId="7E1B4F0F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0C" w14:textId="1912F45F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</w:p>
        </w:tc>
        <w:tc>
          <w:tcPr>
            <w:tcW w:w="709" w:type="dxa"/>
            <w:tcMar>
              <w:top w:w="57" w:type="dxa"/>
            </w:tcMar>
          </w:tcPr>
          <w:p w14:paraId="7E1B4F0D" w14:textId="46F830BD" w:rsidR="00B13589" w:rsidRPr="00BB1CB8" w:rsidRDefault="007912EB" w:rsidP="0079503A">
            <w:pPr>
              <w:rPr>
                <w:kern w:val="2"/>
                <w:sz w:val="24"/>
                <w:szCs w:val="24"/>
                <w:lang w:val="es-ES"/>
              </w:rPr>
            </w:pPr>
            <w:r w:rsidRPr="00BB1CB8">
              <w:rPr>
                <w:kern w:val="2"/>
                <w:sz w:val="24"/>
                <w:szCs w:val="24"/>
                <w:lang w:val="es-ES"/>
              </w:rPr>
              <w:t>3</w:t>
            </w:r>
          </w:p>
        </w:tc>
        <w:tc>
          <w:tcPr>
            <w:tcW w:w="8221" w:type="dxa"/>
          </w:tcPr>
          <w:p w14:paraId="7E1B4F0E" w14:textId="77777777" w:rsidR="00B13589" w:rsidRPr="00BB1CB8" w:rsidRDefault="00B13589" w:rsidP="0079503A">
            <w:pPr>
              <w:spacing w:before="40"/>
              <w:rPr>
                <w:kern w:val="2"/>
                <w:sz w:val="14"/>
                <w:szCs w:val="14"/>
                <w:lang w:val="es-ES"/>
              </w:rPr>
            </w:pPr>
            <w:r w:rsidRPr="00BB1CB8">
              <w:rPr>
                <w:kern w:val="2"/>
                <w:sz w:val="14"/>
                <w:szCs w:val="14"/>
                <w:lang w:val="es-ES"/>
              </w:rPr>
              <w:t>(Y COMPRIS CETTE PAGE/INCLUDING THIS PAGE)</w:t>
            </w:r>
          </w:p>
        </w:tc>
      </w:tr>
      <w:tr w:rsidR="00B13589" w:rsidRPr="00BB1CB8" w14:paraId="7E1B4F12" w14:textId="77777777" w:rsidTr="00B13589">
        <w:trPr>
          <w:trHeight w:val="284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10" w14:textId="77777777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COPIES: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F11" w14:textId="77777777" w:rsidR="00B13589" w:rsidRPr="00BB1CB8" w:rsidRDefault="00B13589" w:rsidP="0079503A">
            <w:pPr>
              <w:rPr>
                <w:bCs/>
                <w:sz w:val="24"/>
                <w:szCs w:val="24"/>
                <w:lang w:val="es-ES"/>
              </w:rPr>
            </w:pPr>
          </w:p>
        </w:tc>
      </w:tr>
      <w:tr w:rsidR="00B13589" w:rsidRPr="00AA0926" w14:paraId="7E1B4F15" w14:textId="77777777" w:rsidTr="00B13589">
        <w:trPr>
          <w:trHeight w:val="632"/>
        </w:trPr>
        <w:tc>
          <w:tcPr>
            <w:tcW w:w="1277" w:type="dxa"/>
            <w:tcMar>
              <w:top w:w="57" w:type="dxa"/>
              <w:left w:w="0" w:type="dxa"/>
              <w:right w:w="113" w:type="dxa"/>
            </w:tcMar>
          </w:tcPr>
          <w:p w14:paraId="7E1B4F13" w14:textId="77777777" w:rsidR="00B13589" w:rsidRPr="00BB1CB8" w:rsidRDefault="00B13589" w:rsidP="0079503A">
            <w:pPr>
              <w:spacing w:before="40"/>
              <w:jc w:val="right"/>
              <w:rPr>
                <w:bCs/>
                <w:sz w:val="14"/>
                <w:szCs w:val="14"/>
                <w:lang w:val="es-ES"/>
              </w:rPr>
            </w:pPr>
            <w:r w:rsidRPr="00BB1CB8">
              <w:rPr>
                <w:bCs/>
                <w:sz w:val="14"/>
                <w:szCs w:val="14"/>
                <w:lang w:val="es-ES"/>
              </w:rPr>
              <w:t>OBJET/SUBJECT:</w:t>
            </w:r>
          </w:p>
        </w:tc>
        <w:tc>
          <w:tcPr>
            <w:tcW w:w="8930" w:type="dxa"/>
            <w:gridSpan w:val="2"/>
            <w:tcMar>
              <w:top w:w="57" w:type="dxa"/>
            </w:tcMar>
          </w:tcPr>
          <w:p w14:paraId="7E1B4F14" w14:textId="5581E5CE" w:rsidR="00B13589" w:rsidRPr="00BB1CB8" w:rsidRDefault="00BB1CB8" w:rsidP="00BB1CB8">
            <w:pPr>
              <w:rPr>
                <w:b/>
                <w:bCs/>
                <w:sz w:val="24"/>
                <w:szCs w:val="24"/>
                <w:lang w:val="es-ES"/>
              </w:rPr>
            </w:pPr>
            <w:r w:rsidRPr="00BB1CB8">
              <w:rPr>
                <w:b/>
                <w:bCs/>
                <w:sz w:val="24"/>
                <w:szCs w:val="24"/>
                <w:lang w:val="es-ES"/>
              </w:rPr>
              <w:t>Carta y cuestionario de</w:t>
            </w:r>
            <w:r w:rsidRPr="00BB1CB8">
              <w:rPr>
                <w:rFonts w:eastAsiaTheme="minorHAnsi"/>
                <w:b/>
                <w:bCs/>
                <w:color w:val="000000"/>
                <w:sz w:val="23"/>
                <w:szCs w:val="23"/>
                <w:lang w:val="es-ES"/>
              </w:rPr>
              <w:t xml:space="preserve"> </w:t>
            </w:r>
            <w:r w:rsidRPr="00BB1CB8">
              <w:rPr>
                <w:b/>
                <w:bCs/>
                <w:sz w:val="24"/>
                <w:szCs w:val="24"/>
                <w:lang w:val="es-ES"/>
              </w:rPr>
              <w:t>la Relatora especial sobre el derecho a la alimentación</w:t>
            </w:r>
            <w:r w:rsidR="007912EB" w:rsidRPr="00BB1CB8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7E1B4F16" w14:textId="77777777" w:rsidR="00B13589" w:rsidRPr="00BB1CB8" w:rsidRDefault="00B13589" w:rsidP="00B13589">
      <w:pPr>
        <w:ind w:right="-179" w:firstLine="720"/>
        <w:jc w:val="both"/>
        <w:rPr>
          <w:kern w:val="2"/>
          <w:sz w:val="24"/>
          <w:szCs w:val="24"/>
          <w:lang w:val="es-CU"/>
        </w:rPr>
      </w:pPr>
    </w:p>
    <w:p w14:paraId="7E1B4F18" w14:textId="77777777" w:rsidR="00B13589" w:rsidRPr="00BB1CB8" w:rsidRDefault="00B13589" w:rsidP="00A564C7">
      <w:pPr>
        <w:ind w:right="-1"/>
        <w:jc w:val="center"/>
        <w:rPr>
          <w:b/>
          <w:kern w:val="2"/>
          <w:sz w:val="24"/>
          <w:szCs w:val="24"/>
          <w:lang w:val="es-CU"/>
        </w:rPr>
      </w:pPr>
    </w:p>
    <w:p w14:paraId="7E1B4F19" w14:textId="77777777" w:rsidR="00B13589" w:rsidRPr="00BB1CB8" w:rsidRDefault="00B13589" w:rsidP="00A564C7">
      <w:pPr>
        <w:ind w:right="-1"/>
        <w:jc w:val="center"/>
        <w:rPr>
          <w:b/>
          <w:kern w:val="2"/>
          <w:sz w:val="24"/>
          <w:szCs w:val="24"/>
          <w:lang w:val="es-CU"/>
        </w:rPr>
      </w:pPr>
    </w:p>
    <w:p w14:paraId="7E1B4F1A" w14:textId="77777777" w:rsidR="00B13589" w:rsidRPr="00BB1CB8" w:rsidRDefault="00B13589" w:rsidP="00A564C7">
      <w:pPr>
        <w:ind w:right="-1"/>
        <w:jc w:val="center"/>
        <w:rPr>
          <w:b/>
          <w:kern w:val="2"/>
          <w:sz w:val="24"/>
          <w:szCs w:val="24"/>
          <w:lang w:val="es-CU"/>
        </w:rPr>
        <w:sectPr w:rsidR="00B13589" w:rsidRPr="00BB1CB8" w:rsidSect="00982FCF">
          <w:headerReference w:type="default" r:id="rId13"/>
          <w:footerReference w:type="default" r:id="rId14"/>
          <w:headerReference w:type="first" r:id="rId15"/>
          <w:pgSz w:w="11906" w:h="16838" w:code="9"/>
          <w:pgMar w:top="1134" w:right="1701" w:bottom="2269" w:left="1701" w:header="284" w:footer="1406" w:gutter="0"/>
          <w:cols w:space="720"/>
          <w:formProt w:val="0"/>
          <w:titlePg/>
          <w:docGrid w:linePitch="272"/>
        </w:sectPr>
      </w:pPr>
    </w:p>
    <w:p w14:paraId="4325A982" w14:textId="0CD771D7" w:rsidR="00F76EBD" w:rsidRPr="00BB4A8F" w:rsidRDefault="00F76EBD" w:rsidP="00BB4A8F">
      <w:pPr>
        <w:ind w:right="-1"/>
        <w:jc w:val="center"/>
        <w:rPr>
          <w:b/>
          <w:bCs/>
          <w:kern w:val="2"/>
          <w:lang w:val="es-CU"/>
        </w:rPr>
      </w:pPr>
      <w:r w:rsidRPr="00BB4A8F">
        <w:rPr>
          <w:b/>
          <w:bCs/>
          <w:kern w:val="2"/>
          <w:lang w:val="es-CU"/>
        </w:rPr>
        <w:lastRenderedPageBreak/>
        <w:t>Mandat</w:t>
      </w:r>
      <w:r w:rsidR="00BB4A8F" w:rsidRPr="00BB4A8F">
        <w:rPr>
          <w:b/>
          <w:bCs/>
          <w:kern w:val="2"/>
          <w:lang w:val="es-CU"/>
        </w:rPr>
        <w:t xml:space="preserve">o </w:t>
      </w:r>
      <w:r w:rsidR="00BB4A8F" w:rsidRPr="00BB4A8F">
        <w:rPr>
          <w:b/>
          <w:bCs/>
          <w:kern w:val="2"/>
          <w:lang w:val="es-ES"/>
        </w:rPr>
        <w:t>de la Relatora especial sobre el derecho a la alimentación</w:t>
      </w:r>
    </w:p>
    <w:p w14:paraId="16E4B1AD" w14:textId="77777777" w:rsidR="00F76EBD" w:rsidRPr="00BB4A8F" w:rsidRDefault="00F76EBD" w:rsidP="00F76EBD">
      <w:pPr>
        <w:ind w:right="-1"/>
        <w:jc w:val="center"/>
        <w:rPr>
          <w:b/>
          <w:kern w:val="2"/>
          <w:lang w:val="es-CU"/>
        </w:rPr>
      </w:pPr>
    </w:p>
    <w:tbl>
      <w:tblPr>
        <w:tblW w:w="0" w:type="auto"/>
        <w:tblInd w:w="-936" w:type="dxa"/>
        <w:tblLook w:val="04A0" w:firstRow="1" w:lastRow="0" w:firstColumn="1" w:lastColumn="0" w:noHBand="0" w:noVBand="1"/>
      </w:tblPr>
      <w:tblGrid>
        <w:gridCol w:w="898"/>
        <w:gridCol w:w="1055"/>
      </w:tblGrid>
      <w:tr w:rsidR="00996954" w:rsidRPr="0025174E" w14:paraId="7E1B4F1E" w14:textId="77777777" w:rsidTr="00C62DC4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7E1B4F1C" w14:textId="77777777" w:rsidR="00996954" w:rsidRPr="0025174E" w:rsidRDefault="00996954" w:rsidP="00C62DC4">
            <w:pPr>
              <w:rPr>
                <w:sz w:val="14"/>
                <w:szCs w:val="14"/>
              </w:rPr>
            </w:pPr>
            <w:r w:rsidRPr="0025174E">
              <w:rPr>
                <w:sz w:val="14"/>
                <w:szCs w:val="14"/>
              </w:rPr>
              <w:t>REFERENCE: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14:paraId="7E1B4F1D" w14:textId="43977FF4" w:rsidR="00996954" w:rsidRPr="0025174E" w:rsidRDefault="007912EB" w:rsidP="007912EB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SPB/SHD/VA/ff </w:t>
            </w:r>
          </w:p>
        </w:tc>
      </w:tr>
    </w:tbl>
    <w:p w14:paraId="7E1B4F20" w14:textId="3136D958" w:rsidR="00996954" w:rsidRPr="00BB4A8F" w:rsidRDefault="00BB4A8F" w:rsidP="00996954">
      <w:pPr>
        <w:ind w:right="-1"/>
        <w:jc w:val="right"/>
        <w:rPr>
          <w:sz w:val="24"/>
          <w:szCs w:val="24"/>
          <w:lang w:val="es-ES"/>
        </w:rPr>
      </w:pPr>
      <w:r w:rsidRPr="00BB4A8F">
        <w:rPr>
          <w:sz w:val="24"/>
          <w:szCs w:val="24"/>
          <w:lang w:val="es-ES"/>
        </w:rPr>
        <w:t>12 de abril de</w:t>
      </w:r>
      <w:r w:rsidR="007912EB" w:rsidRPr="00BB4A8F">
        <w:rPr>
          <w:sz w:val="24"/>
          <w:szCs w:val="24"/>
          <w:lang w:val="es-ES"/>
        </w:rPr>
        <w:t xml:space="preserve"> 2018</w:t>
      </w:r>
    </w:p>
    <w:p w14:paraId="7E1B4F21" w14:textId="77777777" w:rsidR="00996954" w:rsidRPr="00BB4A8F" w:rsidRDefault="00996954" w:rsidP="00996954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7E1B4F22" w14:textId="3FB59C64" w:rsidR="00996954" w:rsidRPr="00BB4A8F" w:rsidRDefault="0046024D" w:rsidP="00996954">
      <w:pPr>
        <w:tabs>
          <w:tab w:val="left" w:pos="709"/>
          <w:tab w:val="center" w:pos="5669"/>
          <w:tab w:val="center" w:pos="6236"/>
        </w:tabs>
        <w:jc w:val="both"/>
        <w:rPr>
          <w:sz w:val="24"/>
          <w:lang w:val="es-CU"/>
        </w:rPr>
      </w:pPr>
      <w:r>
        <w:rPr>
          <w:sz w:val="24"/>
          <w:lang w:val="es-CU"/>
        </w:rPr>
        <w:t xml:space="preserve">Señor o </w:t>
      </w:r>
      <w:r w:rsidR="00BB4A8F" w:rsidRPr="00BB4A8F">
        <w:rPr>
          <w:sz w:val="24"/>
          <w:lang w:val="es-CU"/>
        </w:rPr>
        <w:t>Señora</w:t>
      </w:r>
      <w:r w:rsidR="00996954" w:rsidRPr="00BB4A8F">
        <w:rPr>
          <w:sz w:val="24"/>
          <w:lang w:val="es-CU"/>
        </w:rPr>
        <w:t>,</w:t>
      </w:r>
    </w:p>
    <w:p w14:paraId="7E1B4F23" w14:textId="77777777" w:rsidR="00996954" w:rsidRPr="00BB4A8F" w:rsidRDefault="00996954" w:rsidP="00996954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45757F0E" w14:textId="52F61052" w:rsidR="00394F9C" w:rsidRDefault="00BB4A8F" w:rsidP="005E2662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  <w:r w:rsidRPr="00BB4A8F">
        <w:rPr>
          <w:sz w:val="24"/>
          <w:szCs w:val="24"/>
          <w:lang w:val="es-CU"/>
        </w:rPr>
        <w:t>Tengo el honor de dirigirme a usted en mi calidad de</w:t>
      </w:r>
      <w:r w:rsidR="00394F9C">
        <w:rPr>
          <w:sz w:val="24"/>
          <w:szCs w:val="24"/>
          <w:lang w:val="es-CU"/>
        </w:rPr>
        <w:t xml:space="preserve"> </w:t>
      </w:r>
      <w:r w:rsidR="00394F9C" w:rsidRPr="00394F9C">
        <w:rPr>
          <w:sz w:val="24"/>
          <w:szCs w:val="24"/>
          <w:lang w:val="es-CU"/>
        </w:rPr>
        <w:t>Relatora especial sobre el derecho a la alimentación</w:t>
      </w:r>
      <w:r w:rsidRPr="00BB4A8F">
        <w:rPr>
          <w:sz w:val="24"/>
          <w:szCs w:val="24"/>
          <w:lang w:val="es-CU"/>
        </w:rPr>
        <w:t xml:space="preserve"> </w:t>
      </w:r>
      <w:r w:rsidR="00394F9C">
        <w:rPr>
          <w:sz w:val="24"/>
          <w:szCs w:val="24"/>
          <w:lang w:val="es-CU"/>
        </w:rPr>
        <w:t xml:space="preserve">de conformidad con las resoluciones </w:t>
      </w:r>
      <w:r w:rsidR="005E2662" w:rsidRPr="00394F9C">
        <w:rPr>
          <w:sz w:val="24"/>
          <w:szCs w:val="24"/>
          <w:lang w:val="es-CU"/>
        </w:rPr>
        <w:t xml:space="preserve">6/2, </w:t>
      </w:r>
      <w:r w:rsidR="00394F9C" w:rsidRPr="00394F9C">
        <w:rPr>
          <w:sz w:val="24"/>
          <w:szCs w:val="24"/>
          <w:lang w:val="es-CU"/>
        </w:rPr>
        <w:t>31/10 y</w:t>
      </w:r>
      <w:r w:rsidR="005E2662" w:rsidRPr="00394F9C">
        <w:rPr>
          <w:sz w:val="24"/>
          <w:szCs w:val="24"/>
          <w:lang w:val="es-CU"/>
        </w:rPr>
        <w:t xml:space="preserve"> 32/8</w:t>
      </w:r>
      <w:r w:rsidR="00394F9C">
        <w:rPr>
          <w:sz w:val="24"/>
          <w:szCs w:val="24"/>
          <w:lang w:val="es-CU"/>
        </w:rPr>
        <w:t xml:space="preserve"> del Consejo de Derechos Humanos</w:t>
      </w:r>
      <w:r w:rsidR="005E2662" w:rsidRPr="00394F9C">
        <w:rPr>
          <w:sz w:val="24"/>
          <w:szCs w:val="24"/>
          <w:lang w:val="es-CU"/>
        </w:rPr>
        <w:t xml:space="preserve">. </w:t>
      </w:r>
      <w:r w:rsidR="0046024D">
        <w:rPr>
          <w:sz w:val="24"/>
          <w:szCs w:val="24"/>
          <w:lang w:val="es-CU"/>
        </w:rPr>
        <w:t xml:space="preserve">Le escribo para solicitar su ayuda para </w:t>
      </w:r>
      <w:r w:rsidR="00394F9C">
        <w:rPr>
          <w:sz w:val="24"/>
          <w:szCs w:val="24"/>
          <w:lang w:val="es-CU"/>
        </w:rPr>
        <w:t>recaba</w:t>
      </w:r>
      <w:r w:rsidR="0046024D">
        <w:rPr>
          <w:sz w:val="24"/>
          <w:szCs w:val="24"/>
          <w:lang w:val="es-CU"/>
        </w:rPr>
        <w:t>r</w:t>
      </w:r>
      <w:r w:rsidR="00394F9C">
        <w:rPr>
          <w:sz w:val="24"/>
          <w:szCs w:val="24"/>
          <w:lang w:val="es-CU"/>
        </w:rPr>
        <w:t xml:space="preserve"> insumos para mi informe sobre los trabajadores agrícolas que presentaré ante la 73ª Asamblea General. </w:t>
      </w:r>
    </w:p>
    <w:p w14:paraId="48FD767E" w14:textId="1CBB33A5" w:rsidR="00394F9C" w:rsidRDefault="00394F9C" w:rsidP="005E2662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</w:p>
    <w:p w14:paraId="54B90354" w14:textId="48029207" w:rsidR="00394F9C" w:rsidRDefault="00B8408F" w:rsidP="005E2662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  <w:r>
        <w:rPr>
          <w:sz w:val="24"/>
          <w:szCs w:val="24"/>
          <w:lang w:val="es-CU"/>
        </w:rPr>
        <w:t xml:space="preserve">Sírvase encontrar adjunto el cuestionario destinado a ayudarme para la elaboración del informe mencionado anteriormente. A menos </w:t>
      </w:r>
      <w:r w:rsidR="00ED09CA">
        <w:rPr>
          <w:sz w:val="24"/>
          <w:szCs w:val="24"/>
          <w:lang w:val="es-CU"/>
        </w:rPr>
        <w:t>que se indique lo contrario, las respuestas</w:t>
      </w:r>
      <w:r>
        <w:rPr>
          <w:sz w:val="24"/>
          <w:szCs w:val="24"/>
          <w:lang w:val="es-CU"/>
        </w:rPr>
        <w:t xml:space="preserve"> recibidas se publicarán en la página web de mi mandato . </w:t>
      </w:r>
    </w:p>
    <w:p w14:paraId="4C8B85D1" w14:textId="2FC07C9F" w:rsidR="00394F9C" w:rsidRDefault="00394F9C" w:rsidP="005E2662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</w:p>
    <w:p w14:paraId="0679AB4B" w14:textId="7EA58768" w:rsidR="00ED09CA" w:rsidRDefault="00ED09CA" w:rsidP="00ED09CA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  <w:r>
        <w:rPr>
          <w:sz w:val="24"/>
          <w:szCs w:val="24"/>
          <w:lang w:val="es-CU"/>
        </w:rPr>
        <w:t>De antemano agradezco su cooperación y confío proseguir con un</w:t>
      </w:r>
      <w:r w:rsidRPr="00ED09CA">
        <w:rPr>
          <w:sz w:val="24"/>
          <w:szCs w:val="24"/>
          <w:lang w:val="es-CU"/>
        </w:rPr>
        <w:t xml:space="preserve"> diálogo constructivo sobre cuestiones</w:t>
      </w:r>
      <w:r>
        <w:rPr>
          <w:sz w:val="24"/>
          <w:szCs w:val="24"/>
          <w:lang w:val="es-CU"/>
        </w:rPr>
        <w:t xml:space="preserve"> relacionadas con mi mandato. </w:t>
      </w:r>
    </w:p>
    <w:p w14:paraId="64923174" w14:textId="5AE6E82A" w:rsidR="00ED09CA" w:rsidRDefault="00ED09CA" w:rsidP="00ED09CA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</w:p>
    <w:p w14:paraId="2B17C442" w14:textId="5F614CD4" w:rsidR="001947E9" w:rsidRPr="006906F4" w:rsidRDefault="006906F4" w:rsidP="006906F4">
      <w:pPr>
        <w:autoSpaceDE w:val="0"/>
        <w:autoSpaceDN w:val="0"/>
        <w:adjustRightInd w:val="0"/>
        <w:ind w:right="-1" w:firstLine="720"/>
        <w:rPr>
          <w:color w:val="000000"/>
          <w:sz w:val="24"/>
          <w:szCs w:val="24"/>
          <w:lang w:val="es-CU" w:eastAsia="nb-NO"/>
        </w:rPr>
      </w:pPr>
      <w:r>
        <w:rPr>
          <w:sz w:val="24"/>
          <w:szCs w:val="24"/>
          <w:lang w:val="es-CU"/>
        </w:rPr>
        <w:t xml:space="preserve">Dada la relevancia de éste tema, le ruego que por favor me </w:t>
      </w:r>
      <w:r w:rsidRPr="006906F4">
        <w:rPr>
          <w:sz w:val="24"/>
          <w:szCs w:val="24"/>
          <w:lang w:val="es-CU"/>
        </w:rPr>
        <w:t>faci</w:t>
      </w:r>
      <w:r>
        <w:rPr>
          <w:sz w:val="24"/>
          <w:szCs w:val="24"/>
          <w:lang w:val="es-CU"/>
        </w:rPr>
        <w:t>lite</w:t>
      </w:r>
      <w:r w:rsidRPr="006906F4">
        <w:rPr>
          <w:sz w:val="24"/>
          <w:szCs w:val="24"/>
          <w:lang w:val="es-CU"/>
        </w:rPr>
        <w:t xml:space="preserve"> </w:t>
      </w:r>
      <w:r>
        <w:rPr>
          <w:sz w:val="24"/>
          <w:szCs w:val="24"/>
          <w:lang w:val="es-CU"/>
        </w:rPr>
        <w:t>la</w:t>
      </w:r>
      <w:r w:rsidRPr="006906F4">
        <w:rPr>
          <w:sz w:val="24"/>
          <w:szCs w:val="24"/>
          <w:lang w:val="es-CU"/>
        </w:rPr>
        <w:t xml:space="preserve"> información disponible</w:t>
      </w:r>
      <w:r>
        <w:rPr>
          <w:sz w:val="24"/>
          <w:szCs w:val="24"/>
          <w:lang w:val="es-CU"/>
        </w:rPr>
        <w:t xml:space="preserve"> por correo elctrónico a </w:t>
      </w:r>
      <w:hyperlink r:id="rId16" w:history="1">
        <w:r w:rsidR="005E2662" w:rsidRPr="006906F4">
          <w:rPr>
            <w:rStyle w:val="Hyperlink"/>
            <w:sz w:val="24"/>
            <w:szCs w:val="24"/>
            <w:lang w:val="es-CU" w:eastAsia="nb-NO"/>
          </w:rPr>
          <w:t>srfood@ohchr.org</w:t>
        </w:r>
      </w:hyperlink>
      <w:r w:rsidR="005E2662" w:rsidRPr="006906F4">
        <w:rPr>
          <w:color w:val="000000"/>
          <w:sz w:val="24"/>
          <w:szCs w:val="24"/>
          <w:lang w:val="es-CU" w:eastAsia="nb-NO"/>
        </w:rPr>
        <w:t xml:space="preserve">, </w:t>
      </w:r>
      <w:r>
        <w:rPr>
          <w:color w:val="000000"/>
          <w:sz w:val="24"/>
          <w:szCs w:val="24"/>
          <w:lang w:val="es-CU" w:eastAsia="nb-NO"/>
        </w:rPr>
        <w:t xml:space="preserve">con copia a </w:t>
      </w:r>
      <w:hyperlink r:id="rId17" w:history="1">
        <w:r w:rsidR="005E2662" w:rsidRPr="006906F4">
          <w:rPr>
            <w:rStyle w:val="Hyperlink"/>
            <w:sz w:val="24"/>
            <w:szCs w:val="24"/>
            <w:lang w:val="es-CU" w:eastAsia="nb-NO"/>
          </w:rPr>
          <w:t>registry@ohchr.org</w:t>
        </w:r>
      </w:hyperlink>
      <w:r w:rsidR="005E2662" w:rsidRPr="006906F4">
        <w:rPr>
          <w:color w:val="000000"/>
          <w:sz w:val="24"/>
          <w:szCs w:val="24"/>
          <w:u w:val="single"/>
          <w:lang w:val="es-CU" w:eastAsia="nb-NO"/>
        </w:rPr>
        <w:t xml:space="preserve"> </w:t>
      </w:r>
      <w:r>
        <w:rPr>
          <w:color w:val="000000"/>
          <w:sz w:val="24"/>
          <w:szCs w:val="24"/>
          <w:lang w:val="es-CU" w:eastAsia="nb-NO"/>
        </w:rPr>
        <w:t>antes del</w:t>
      </w:r>
      <w:r w:rsidR="005E2662" w:rsidRPr="006906F4">
        <w:rPr>
          <w:color w:val="000000"/>
          <w:sz w:val="24"/>
          <w:szCs w:val="24"/>
          <w:lang w:val="es-CU" w:eastAsia="nb-NO"/>
        </w:rPr>
        <w:t xml:space="preserve"> </w:t>
      </w:r>
      <w:r w:rsidR="00AA0926">
        <w:rPr>
          <w:b/>
          <w:color w:val="000000"/>
          <w:sz w:val="24"/>
          <w:szCs w:val="24"/>
          <w:lang w:val="es-CU" w:eastAsia="nb-NO"/>
        </w:rPr>
        <w:t>14</w:t>
      </w:r>
      <w:bookmarkStart w:id="0" w:name="_GoBack"/>
      <w:bookmarkEnd w:id="0"/>
      <w:r>
        <w:rPr>
          <w:b/>
          <w:color w:val="000000"/>
          <w:sz w:val="24"/>
          <w:szCs w:val="24"/>
          <w:lang w:val="es-CU" w:eastAsia="nb-NO"/>
        </w:rPr>
        <w:t xml:space="preserve"> de mayo de</w:t>
      </w:r>
      <w:r w:rsidR="005E2662" w:rsidRPr="006906F4">
        <w:rPr>
          <w:b/>
          <w:color w:val="000000"/>
          <w:sz w:val="24"/>
          <w:szCs w:val="24"/>
          <w:lang w:val="es-CU" w:eastAsia="nb-NO"/>
        </w:rPr>
        <w:t xml:space="preserve"> 2018</w:t>
      </w:r>
      <w:r w:rsidR="005E2662" w:rsidRPr="006906F4">
        <w:rPr>
          <w:color w:val="000000"/>
          <w:sz w:val="24"/>
          <w:szCs w:val="24"/>
          <w:lang w:val="es-CU" w:eastAsia="nb-NO"/>
        </w:rPr>
        <w:t xml:space="preserve">. </w:t>
      </w:r>
      <w:r w:rsidRPr="006906F4">
        <w:rPr>
          <w:color w:val="000000"/>
          <w:sz w:val="24"/>
          <w:szCs w:val="24"/>
          <w:lang w:val="es-CU" w:eastAsia="nb-NO"/>
        </w:rPr>
        <w:t xml:space="preserve">Sírvase indicar </w:t>
      </w:r>
      <w:r w:rsidR="001947E9" w:rsidRPr="006906F4">
        <w:rPr>
          <w:color w:val="000000"/>
          <w:sz w:val="24"/>
          <w:szCs w:val="24"/>
          <w:lang w:val="es-CU" w:eastAsia="nb-NO"/>
        </w:rPr>
        <w:t>“</w:t>
      </w:r>
      <w:r w:rsidRPr="006906F4">
        <w:rPr>
          <w:color w:val="000000"/>
          <w:sz w:val="24"/>
          <w:szCs w:val="24"/>
          <w:lang w:val="es-CU" w:eastAsia="nb-NO"/>
        </w:rPr>
        <w:t>CUESTIONARIO</w:t>
      </w:r>
      <w:r w:rsidR="001947E9" w:rsidRPr="006906F4">
        <w:rPr>
          <w:color w:val="000000"/>
          <w:sz w:val="24"/>
          <w:szCs w:val="24"/>
          <w:lang w:val="es-CU" w:eastAsia="nb-NO"/>
        </w:rPr>
        <w:t xml:space="preserve"> – </w:t>
      </w:r>
      <w:r w:rsidRPr="006906F4">
        <w:rPr>
          <w:color w:val="000000"/>
          <w:sz w:val="24"/>
          <w:szCs w:val="24"/>
          <w:lang w:val="es-CU" w:eastAsia="nb-NO"/>
        </w:rPr>
        <w:t xml:space="preserve">trabajadores agrícolas </w:t>
      </w:r>
      <w:r w:rsidR="001947E9" w:rsidRPr="006906F4">
        <w:rPr>
          <w:color w:val="000000"/>
          <w:sz w:val="24"/>
          <w:szCs w:val="24"/>
          <w:lang w:val="es-CU" w:eastAsia="nb-NO"/>
        </w:rPr>
        <w:t>– [</w:t>
      </w:r>
      <w:r w:rsidRPr="006906F4">
        <w:rPr>
          <w:color w:val="000000"/>
          <w:sz w:val="24"/>
          <w:szCs w:val="24"/>
          <w:lang w:val="es-CU" w:eastAsia="nb-NO"/>
        </w:rPr>
        <w:t>nombre del pa</w:t>
      </w:r>
      <w:r>
        <w:rPr>
          <w:color w:val="000000"/>
          <w:sz w:val="24"/>
          <w:szCs w:val="24"/>
          <w:lang w:val="es-CU" w:eastAsia="nb-NO"/>
        </w:rPr>
        <w:t>ís</w:t>
      </w:r>
      <w:r w:rsidR="001947E9" w:rsidRPr="006906F4">
        <w:rPr>
          <w:color w:val="000000"/>
          <w:sz w:val="24"/>
          <w:szCs w:val="24"/>
          <w:lang w:val="es-CU" w:eastAsia="nb-NO"/>
        </w:rPr>
        <w:t xml:space="preserve">]” </w:t>
      </w:r>
      <w:r>
        <w:rPr>
          <w:color w:val="000000"/>
          <w:sz w:val="24"/>
          <w:szCs w:val="24"/>
          <w:lang w:val="es-CU" w:eastAsia="nb-NO"/>
        </w:rPr>
        <w:t>en la línea de asunto</w:t>
      </w:r>
      <w:r w:rsidR="001947E9" w:rsidRPr="006906F4">
        <w:rPr>
          <w:color w:val="000000"/>
          <w:sz w:val="24"/>
          <w:szCs w:val="24"/>
          <w:lang w:val="es-CU" w:eastAsia="nb-NO"/>
        </w:rPr>
        <w:t xml:space="preserve">. </w:t>
      </w:r>
    </w:p>
    <w:p w14:paraId="5195E38F" w14:textId="77777777" w:rsidR="00803566" w:rsidRPr="006906F4" w:rsidRDefault="00803566" w:rsidP="005E2662">
      <w:pPr>
        <w:autoSpaceDE w:val="0"/>
        <w:autoSpaceDN w:val="0"/>
        <w:adjustRightInd w:val="0"/>
        <w:ind w:right="-1" w:firstLine="720"/>
        <w:rPr>
          <w:color w:val="000000"/>
          <w:sz w:val="24"/>
          <w:szCs w:val="24"/>
          <w:lang w:val="es-CU" w:eastAsia="nb-NO"/>
        </w:rPr>
      </w:pPr>
    </w:p>
    <w:p w14:paraId="6B4F020A" w14:textId="7883975E" w:rsidR="005E2662" w:rsidRPr="0046024D" w:rsidRDefault="0046024D" w:rsidP="005E2662">
      <w:pPr>
        <w:autoSpaceDE w:val="0"/>
        <w:autoSpaceDN w:val="0"/>
        <w:adjustRightInd w:val="0"/>
        <w:ind w:right="-1" w:firstLine="720"/>
        <w:rPr>
          <w:sz w:val="24"/>
          <w:szCs w:val="24"/>
          <w:lang w:val="es-CU"/>
        </w:rPr>
      </w:pPr>
      <w:r w:rsidRPr="0046024D">
        <w:rPr>
          <w:sz w:val="24"/>
          <w:szCs w:val="24"/>
          <w:lang w:val="es-CU"/>
        </w:rPr>
        <w:t>Si</w:t>
      </w:r>
      <w:r w:rsidR="006906F4" w:rsidRPr="0046024D">
        <w:rPr>
          <w:sz w:val="24"/>
          <w:szCs w:val="24"/>
          <w:lang w:val="es-CU"/>
        </w:rPr>
        <w:t xml:space="preserve"> tiene </w:t>
      </w:r>
      <w:r w:rsidRPr="0046024D">
        <w:rPr>
          <w:sz w:val="24"/>
          <w:szCs w:val="24"/>
          <w:lang w:val="es-CU"/>
        </w:rPr>
        <w:t>alguna</w:t>
      </w:r>
      <w:r w:rsidR="006906F4" w:rsidRPr="0046024D">
        <w:rPr>
          <w:sz w:val="24"/>
          <w:szCs w:val="24"/>
          <w:lang w:val="es-CU"/>
        </w:rPr>
        <w:t xml:space="preserve"> pregunta respecto </w:t>
      </w:r>
      <w:r w:rsidRPr="0046024D">
        <w:rPr>
          <w:sz w:val="24"/>
          <w:szCs w:val="24"/>
          <w:lang w:val="es-CU"/>
        </w:rPr>
        <w:t xml:space="preserve">a </w:t>
      </w:r>
      <w:r>
        <w:rPr>
          <w:sz w:val="24"/>
          <w:szCs w:val="24"/>
          <w:lang w:val="es-CU"/>
        </w:rPr>
        <w:t>é</w:t>
      </w:r>
      <w:r w:rsidRPr="0046024D">
        <w:rPr>
          <w:sz w:val="24"/>
          <w:szCs w:val="24"/>
          <w:lang w:val="es-CU"/>
        </w:rPr>
        <w:t>sta solicitud, no</w:t>
      </w:r>
      <w:r>
        <w:rPr>
          <w:sz w:val="24"/>
          <w:szCs w:val="24"/>
          <w:lang w:val="es-CU"/>
        </w:rPr>
        <w:t xml:space="preserve"> dude en contactar </w:t>
      </w:r>
      <w:r w:rsidR="00803566" w:rsidRPr="0046024D">
        <w:rPr>
          <w:sz w:val="24"/>
          <w:szCs w:val="24"/>
          <w:lang w:val="es-CU"/>
        </w:rPr>
        <w:t>Viktoria Aberg</w:t>
      </w:r>
      <w:r w:rsidR="005E2662" w:rsidRPr="0046024D">
        <w:rPr>
          <w:sz w:val="24"/>
          <w:szCs w:val="24"/>
          <w:lang w:val="es-CU"/>
        </w:rPr>
        <w:t xml:space="preserve"> (email: </w:t>
      </w:r>
      <w:hyperlink r:id="rId18" w:history="1">
        <w:r w:rsidR="00803566" w:rsidRPr="0046024D">
          <w:rPr>
            <w:rStyle w:val="Hyperlink"/>
            <w:sz w:val="24"/>
            <w:szCs w:val="24"/>
            <w:lang w:val="es-CU"/>
          </w:rPr>
          <w:t>vaberg@ohchr.org</w:t>
        </w:r>
      </w:hyperlink>
      <w:r w:rsidR="005E2662" w:rsidRPr="0046024D">
        <w:rPr>
          <w:sz w:val="24"/>
          <w:szCs w:val="24"/>
          <w:lang w:val="es-CU"/>
        </w:rPr>
        <w:t>; tel.: 022 917</w:t>
      </w:r>
      <w:r w:rsidR="00803566" w:rsidRPr="0046024D">
        <w:rPr>
          <w:sz w:val="24"/>
          <w:szCs w:val="24"/>
          <w:lang w:val="es-CU"/>
        </w:rPr>
        <w:t>-9790).</w:t>
      </w:r>
    </w:p>
    <w:p w14:paraId="087DCC93" w14:textId="77777777" w:rsidR="00803566" w:rsidRPr="0046024D" w:rsidRDefault="00803566" w:rsidP="00803566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5D1DD6F4" w14:textId="37A71A02" w:rsidR="00803566" w:rsidRPr="0046024D" w:rsidRDefault="00803566" w:rsidP="00803566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  <w:r w:rsidRPr="0046024D">
        <w:rPr>
          <w:color w:val="000000"/>
          <w:sz w:val="24"/>
          <w:szCs w:val="24"/>
          <w:lang w:val="es-CU"/>
        </w:rPr>
        <w:tab/>
      </w:r>
      <w:r w:rsidR="0046024D" w:rsidRPr="0046024D">
        <w:rPr>
          <w:color w:val="000000"/>
          <w:sz w:val="24"/>
          <w:szCs w:val="24"/>
          <w:lang w:val="es-CU"/>
        </w:rPr>
        <w:t>Aprovecho la oportunidad para reiterarle las seguridades de mi consideraci</w:t>
      </w:r>
      <w:r w:rsidR="0046024D">
        <w:rPr>
          <w:color w:val="000000"/>
          <w:sz w:val="24"/>
          <w:szCs w:val="24"/>
          <w:lang w:val="es-CU"/>
        </w:rPr>
        <w:t>ón más distinguida.</w:t>
      </w:r>
    </w:p>
    <w:p w14:paraId="5CCC2748" w14:textId="62A2C675" w:rsidR="00803566" w:rsidRPr="00803566" w:rsidRDefault="00803566" w:rsidP="00803566">
      <w:pPr>
        <w:tabs>
          <w:tab w:val="left" w:pos="709"/>
        </w:tabs>
        <w:jc w:val="center"/>
        <w:rPr>
          <w:color w:val="000000"/>
          <w:sz w:val="24"/>
          <w:szCs w:val="24"/>
        </w:rPr>
      </w:pPr>
      <w:r w:rsidRPr="0046024D">
        <w:rPr>
          <w:color w:val="000000"/>
          <w:sz w:val="24"/>
          <w:szCs w:val="24"/>
          <w:lang w:val="es-CU"/>
        </w:rPr>
        <w:t xml:space="preserve">                              </w:t>
      </w:r>
      <w:r w:rsidRPr="00803566">
        <w:rPr>
          <w:noProof/>
          <w:color w:val="000000"/>
          <w:sz w:val="24"/>
          <w:szCs w:val="24"/>
          <w:lang w:eastAsia="en-GB"/>
        </w:rPr>
        <w:drawing>
          <wp:inline distT="0" distB="0" distL="0" distR="0" wp14:anchorId="721D6236" wp14:editId="6C4D945F">
            <wp:extent cx="1860550" cy="797560"/>
            <wp:effectExtent l="0" t="0" r="6350" b="2540"/>
            <wp:docPr id="7" name="Picture 7" descr="Elver signature on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ver signature only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566">
        <w:rPr>
          <w:noProof/>
          <w:color w:val="000000"/>
          <w:sz w:val="24"/>
          <w:szCs w:val="24"/>
          <w:lang w:eastAsia="en-GB"/>
        </w:rPr>
        <w:drawing>
          <wp:inline distT="0" distB="0" distL="0" distR="0" wp14:anchorId="7741E9EF" wp14:editId="36B8658B">
            <wp:extent cx="988695" cy="78676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CA6D" w14:textId="77777777" w:rsidR="00803566" w:rsidRPr="00732B2B" w:rsidRDefault="00803566" w:rsidP="00803566">
      <w:pPr>
        <w:tabs>
          <w:tab w:val="left" w:pos="709"/>
        </w:tabs>
        <w:jc w:val="center"/>
        <w:rPr>
          <w:color w:val="000000"/>
          <w:sz w:val="24"/>
          <w:szCs w:val="24"/>
          <w:lang w:val="es-ES"/>
        </w:rPr>
      </w:pPr>
      <w:r w:rsidRPr="00732B2B">
        <w:rPr>
          <w:color w:val="000000"/>
          <w:sz w:val="24"/>
          <w:szCs w:val="24"/>
          <w:lang w:val="es-ES"/>
        </w:rPr>
        <w:t>Hilal Elver</w:t>
      </w:r>
    </w:p>
    <w:p w14:paraId="22618633" w14:textId="18A8EEE7" w:rsidR="00803566" w:rsidRPr="000E264A" w:rsidRDefault="000E264A" w:rsidP="000E264A">
      <w:pPr>
        <w:tabs>
          <w:tab w:val="left" w:pos="709"/>
        </w:tabs>
        <w:jc w:val="center"/>
        <w:rPr>
          <w:color w:val="000000"/>
          <w:sz w:val="24"/>
          <w:szCs w:val="24"/>
          <w:lang w:val="es-CU"/>
        </w:rPr>
      </w:pPr>
      <w:r w:rsidRPr="000E264A">
        <w:rPr>
          <w:color w:val="000000"/>
          <w:sz w:val="24"/>
          <w:szCs w:val="24"/>
          <w:lang w:val="es-CU"/>
        </w:rPr>
        <w:t>Relatora especial sobre el derecho a la alimentación</w:t>
      </w:r>
    </w:p>
    <w:p w14:paraId="12661AC3" w14:textId="77777777" w:rsidR="00803566" w:rsidRPr="0046024D" w:rsidRDefault="00803566" w:rsidP="00803566">
      <w:pPr>
        <w:tabs>
          <w:tab w:val="left" w:pos="709"/>
        </w:tabs>
        <w:jc w:val="center"/>
        <w:rPr>
          <w:color w:val="000000"/>
          <w:sz w:val="24"/>
          <w:szCs w:val="24"/>
          <w:lang w:val="es-CU"/>
        </w:rPr>
      </w:pPr>
    </w:p>
    <w:p w14:paraId="21E81785" w14:textId="77777777" w:rsidR="00F76EBD" w:rsidRPr="0046024D" w:rsidRDefault="00F76EBD" w:rsidP="00996954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4EA40A2E" w14:textId="77777777" w:rsidR="00F76EBD" w:rsidRPr="0046024D" w:rsidRDefault="00F76EBD" w:rsidP="00996954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23D31403" w14:textId="77777777" w:rsidR="00F76EBD" w:rsidRPr="0046024D" w:rsidRDefault="00F76EBD" w:rsidP="00996954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3CBFFFC4" w14:textId="77777777" w:rsidR="00F76EBD" w:rsidRPr="0046024D" w:rsidRDefault="00F76EBD" w:rsidP="00996954">
      <w:pPr>
        <w:tabs>
          <w:tab w:val="left" w:pos="709"/>
        </w:tabs>
        <w:jc w:val="both"/>
        <w:rPr>
          <w:color w:val="000000"/>
          <w:sz w:val="24"/>
          <w:szCs w:val="24"/>
          <w:lang w:val="es-CU"/>
        </w:rPr>
      </w:pPr>
    </w:p>
    <w:p w14:paraId="0CCA4C82" w14:textId="19734169" w:rsidR="00803566" w:rsidRPr="0046024D" w:rsidRDefault="00803566">
      <w:pPr>
        <w:rPr>
          <w:color w:val="000000"/>
          <w:sz w:val="24"/>
          <w:szCs w:val="24"/>
          <w:lang w:val="es-CU"/>
        </w:rPr>
      </w:pPr>
      <w:r w:rsidRPr="0046024D">
        <w:rPr>
          <w:color w:val="000000"/>
          <w:sz w:val="24"/>
          <w:szCs w:val="24"/>
          <w:lang w:val="es-CU"/>
        </w:rPr>
        <w:br w:type="page"/>
      </w:r>
    </w:p>
    <w:p w14:paraId="6C2A1AEE" w14:textId="3A688D0D" w:rsidR="001E5F39" w:rsidRPr="00732B2B" w:rsidRDefault="00732B2B" w:rsidP="00732B2B">
      <w:pPr>
        <w:jc w:val="center"/>
        <w:rPr>
          <w:b/>
          <w:bCs/>
          <w:color w:val="000000"/>
          <w:sz w:val="28"/>
          <w:szCs w:val="28"/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lastRenderedPageBreak/>
        <w:t>Mandato de la Relatora e</w:t>
      </w:r>
      <w:r w:rsidR="001E5F39" w:rsidRPr="00732B2B">
        <w:rPr>
          <w:b/>
          <w:bCs/>
          <w:color w:val="000000"/>
          <w:sz w:val="28"/>
          <w:szCs w:val="28"/>
          <w:lang w:val="es-ES"/>
        </w:rPr>
        <w:t>special sobre el derecho a la alimentación:</w:t>
      </w:r>
    </w:p>
    <w:p w14:paraId="7EA31051" w14:textId="77777777" w:rsidR="00732B2B" w:rsidRPr="00732B2B" w:rsidRDefault="00732B2B" w:rsidP="00732B2B">
      <w:pPr>
        <w:jc w:val="center"/>
        <w:rPr>
          <w:b/>
          <w:bCs/>
          <w:color w:val="000000"/>
          <w:sz w:val="28"/>
          <w:szCs w:val="28"/>
          <w:lang w:val="es-ES"/>
        </w:rPr>
      </w:pPr>
    </w:p>
    <w:p w14:paraId="26580A88" w14:textId="31E329C9" w:rsidR="001E5F39" w:rsidRPr="00732B2B" w:rsidRDefault="00732B2B" w:rsidP="00732B2B">
      <w:pPr>
        <w:jc w:val="center"/>
        <w:rPr>
          <w:b/>
          <w:bCs/>
          <w:color w:val="000000"/>
          <w:sz w:val="28"/>
          <w:szCs w:val="28"/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 xml:space="preserve">Cuestionario para </w:t>
      </w:r>
      <w:r w:rsidR="001E5F39" w:rsidRPr="00732B2B">
        <w:rPr>
          <w:b/>
          <w:bCs/>
          <w:color w:val="000000"/>
          <w:sz w:val="28"/>
          <w:szCs w:val="28"/>
          <w:lang w:val="es-ES"/>
        </w:rPr>
        <w:t xml:space="preserve">los </w:t>
      </w:r>
      <w:r>
        <w:rPr>
          <w:b/>
          <w:bCs/>
          <w:color w:val="000000"/>
          <w:sz w:val="28"/>
          <w:szCs w:val="28"/>
          <w:lang w:val="es-ES"/>
        </w:rPr>
        <w:t>Estados - informe a la 73ª sesión</w:t>
      </w:r>
      <w:r w:rsidR="001E5F39" w:rsidRPr="00732B2B">
        <w:rPr>
          <w:b/>
          <w:bCs/>
          <w:color w:val="000000"/>
          <w:sz w:val="28"/>
          <w:szCs w:val="28"/>
          <w:lang w:val="es-ES"/>
        </w:rPr>
        <w:t xml:space="preserve"> de la </w:t>
      </w:r>
      <w:r>
        <w:rPr>
          <w:b/>
          <w:bCs/>
          <w:color w:val="000000"/>
          <w:sz w:val="28"/>
          <w:szCs w:val="28"/>
          <w:lang w:val="es-ES"/>
        </w:rPr>
        <w:br/>
      </w:r>
      <w:r w:rsidR="001E5F39" w:rsidRPr="00732B2B">
        <w:rPr>
          <w:b/>
          <w:bCs/>
          <w:color w:val="000000"/>
          <w:sz w:val="28"/>
          <w:szCs w:val="28"/>
          <w:lang w:val="es-ES"/>
        </w:rPr>
        <w:t>Asamblea General sobre los trabajadores agrícolas</w:t>
      </w:r>
    </w:p>
    <w:p w14:paraId="1A98D6CE" w14:textId="72889A45" w:rsidR="001E5F39" w:rsidRDefault="001E5F39" w:rsidP="00732B2B">
      <w:pPr>
        <w:jc w:val="center"/>
        <w:rPr>
          <w:b/>
          <w:bCs/>
          <w:color w:val="000000"/>
          <w:sz w:val="28"/>
          <w:szCs w:val="28"/>
          <w:lang w:val="es-ES"/>
        </w:rPr>
      </w:pPr>
    </w:p>
    <w:p w14:paraId="7D9341FF" w14:textId="77777777" w:rsidR="00732B2B" w:rsidRPr="00732B2B" w:rsidRDefault="00732B2B" w:rsidP="00732B2B">
      <w:pPr>
        <w:jc w:val="center"/>
        <w:rPr>
          <w:b/>
          <w:bCs/>
          <w:color w:val="000000"/>
          <w:sz w:val="28"/>
          <w:szCs w:val="28"/>
          <w:lang w:val="es-ES"/>
        </w:rPr>
      </w:pPr>
    </w:p>
    <w:p w14:paraId="747556AD" w14:textId="11775A61" w:rsidR="001E5F39" w:rsidRPr="00732B2B" w:rsidRDefault="00732B2B" w:rsidP="001E5F39">
      <w:pPr>
        <w:rPr>
          <w:bCs/>
          <w:color w:val="000000"/>
          <w:sz w:val="24"/>
          <w:szCs w:val="24"/>
          <w:lang w:val="es-CU"/>
        </w:rPr>
      </w:pPr>
      <w:r>
        <w:rPr>
          <w:bCs/>
          <w:color w:val="000000"/>
          <w:sz w:val="24"/>
          <w:szCs w:val="24"/>
          <w:lang w:val="es-CU"/>
        </w:rPr>
        <w:t>La Relatora especial sobre el derecho a la a</w:t>
      </w:r>
      <w:r w:rsidR="001E5F39" w:rsidRPr="00732B2B">
        <w:rPr>
          <w:bCs/>
          <w:color w:val="000000"/>
          <w:sz w:val="24"/>
          <w:szCs w:val="24"/>
          <w:lang w:val="es-CU"/>
        </w:rPr>
        <w:t>limentación, la Sra. Hilal Elv</w:t>
      </w:r>
      <w:r>
        <w:rPr>
          <w:bCs/>
          <w:color w:val="000000"/>
          <w:sz w:val="24"/>
          <w:szCs w:val="24"/>
          <w:lang w:val="es-CU"/>
        </w:rPr>
        <w:t xml:space="preserve">er, está escribiendo su </w:t>
      </w:r>
      <w:r w:rsidR="001E5F39" w:rsidRPr="00732B2B">
        <w:rPr>
          <w:bCs/>
          <w:color w:val="000000"/>
          <w:sz w:val="24"/>
          <w:szCs w:val="24"/>
          <w:lang w:val="es-CU"/>
        </w:rPr>
        <w:t xml:space="preserve">informe </w:t>
      </w:r>
      <w:r w:rsidRPr="00732B2B">
        <w:rPr>
          <w:bCs/>
          <w:color w:val="000000"/>
          <w:sz w:val="24"/>
          <w:szCs w:val="24"/>
          <w:lang w:val="es-CU"/>
        </w:rPr>
        <w:t xml:space="preserve">sobre los trabajadores agrícolas </w:t>
      </w:r>
      <w:r>
        <w:rPr>
          <w:bCs/>
          <w:color w:val="000000"/>
          <w:sz w:val="24"/>
          <w:szCs w:val="24"/>
          <w:lang w:val="es-CU"/>
        </w:rPr>
        <w:t>que será presentado en la próxima sesión de</w:t>
      </w:r>
      <w:r w:rsidR="001E5F39" w:rsidRPr="00732B2B">
        <w:rPr>
          <w:bCs/>
          <w:color w:val="000000"/>
          <w:sz w:val="24"/>
          <w:szCs w:val="24"/>
          <w:lang w:val="es-CU"/>
        </w:rPr>
        <w:t xml:space="preserve"> la Asamblea General.</w:t>
      </w:r>
    </w:p>
    <w:p w14:paraId="548B33BE" w14:textId="77777777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</w:p>
    <w:p w14:paraId="7B4CD477" w14:textId="6FC1E9FA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  <w:r w:rsidRPr="00732B2B">
        <w:rPr>
          <w:bCs/>
          <w:color w:val="000000"/>
          <w:sz w:val="24"/>
          <w:szCs w:val="24"/>
          <w:lang w:val="es-CU"/>
        </w:rPr>
        <w:t xml:space="preserve">Según la Organización Internacional del Trabajo (OIT), aproximadamente 1.100 millones de personas en todo el mundo se dedican a la agricultura. Esta cifra incluye alrededor de 300-500 millones de trabajadores asalariados. </w:t>
      </w:r>
      <w:r w:rsidRPr="00732B2B">
        <w:rPr>
          <w:bCs/>
          <w:color w:val="000000"/>
          <w:sz w:val="24"/>
          <w:szCs w:val="24"/>
          <w:lang w:val="es-ES_tradnl"/>
        </w:rPr>
        <w:t>Los miembros de la familia no remunerados, incluidas las mujeres, los niños y los adultos jóvenes</w:t>
      </w:r>
      <w:r w:rsidR="00732B2B">
        <w:rPr>
          <w:bCs/>
          <w:color w:val="000000"/>
          <w:sz w:val="24"/>
          <w:szCs w:val="24"/>
          <w:lang w:val="es-ES_tradnl"/>
        </w:rPr>
        <w:t>,</w:t>
      </w:r>
      <w:r w:rsidRPr="00732B2B">
        <w:rPr>
          <w:bCs/>
          <w:color w:val="000000"/>
          <w:sz w:val="24"/>
          <w:szCs w:val="24"/>
          <w:lang w:val="es-ES_tradnl"/>
        </w:rPr>
        <w:t xml:space="preserve"> </w:t>
      </w:r>
      <w:r w:rsidR="00184ED8">
        <w:rPr>
          <w:bCs/>
          <w:color w:val="000000"/>
          <w:sz w:val="24"/>
          <w:szCs w:val="24"/>
          <w:lang w:val="es-ES_tradnl"/>
        </w:rPr>
        <w:t xml:space="preserve">también </w:t>
      </w:r>
      <w:r w:rsidR="002A1328">
        <w:rPr>
          <w:bCs/>
          <w:color w:val="000000"/>
          <w:sz w:val="24"/>
          <w:szCs w:val="24"/>
          <w:lang w:val="es-ES_tradnl"/>
        </w:rPr>
        <w:t>desempeñan</w:t>
      </w:r>
      <w:r w:rsidRPr="00732B2B">
        <w:rPr>
          <w:bCs/>
          <w:color w:val="000000"/>
          <w:sz w:val="24"/>
          <w:szCs w:val="24"/>
          <w:lang w:val="es-ES_tradnl"/>
        </w:rPr>
        <w:t xml:space="preserve"> t</w:t>
      </w:r>
      <w:r w:rsidR="002A1328">
        <w:rPr>
          <w:bCs/>
          <w:color w:val="000000"/>
          <w:sz w:val="24"/>
          <w:szCs w:val="24"/>
          <w:lang w:val="es-ES_tradnl"/>
        </w:rPr>
        <w:t>area</w:t>
      </w:r>
      <w:r w:rsidRPr="00732B2B">
        <w:rPr>
          <w:bCs/>
          <w:color w:val="000000"/>
          <w:sz w:val="24"/>
          <w:szCs w:val="24"/>
          <w:lang w:val="es-ES_tradnl"/>
        </w:rPr>
        <w:t>s agrícolas</w:t>
      </w:r>
      <w:r w:rsidR="00184ED8">
        <w:rPr>
          <w:bCs/>
          <w:color w:val="000000"/>
          <w:sz w:val="24"/>
          <w:szCs w:val="24"/>
          <w:lang w:val="es-ES_tradnl"/>
        </w:rPr>
        <w:t>,</w:t>
      </w:r>
      <w:r w:rsidRPr="00732B2B">
        <w:rPr>
          <w:bCs/>
          <w:color w:val="000000"/>
          <w:sz w:val="24"/>
          <w:szCs w:val="24"/>
          <w:lang w:val="es-ES_tradnl"/>
        </w:rPr>
        <w:t xml:space="preserve"> como trabajos agrícolas no reconocidos, a menudo en plantaciones y en apo</w:t>
      </w:r>
      <w:r w:rsidR="00184ED8">
        <w:rPr>
          <w:bCs/>
          <w:color w:val="000000"/>
          <w:sz w:val="24"/>
          <w:szCs w:val="24"/>
          <w:lang w:val="es-ES_tradnl"/>
        </w:rPr>
        <w:t>yo de la agricultura familiar de</w:t>
      </w:r>
      <w:r w:rsidRPr="00732B2B">
        <w:rPr>
          <w:bCs/>
          <w:color w:val="000000"/>
          <w:sz w:val="24"/>
          <w:szCs w:val="24"/>
          <w:lang w:val="es-ES_tradnl"/>
        </w:rPr>
        <w:t xml:space="preserve"> pequeña escala. Un gran número de trabajadores casuales, estacionales y temporales, a menudo migrantes, se dedican al trabajo agrícola en todo el mundo. </w:t>
      </w:r>
      <w:r w:rsidRPr="00732B2B">
        <w:rPr>
          <w:bCs/>
          <w:color w:val="000000"/>
          <w:sz w:val="24"/>
          <w:szCs w:val="24"/>
          <w:lang w:val="es-CU"/>
        </w:rPr>
        <w:t xml:space="preserve">Los trabajadores agrícolas desempeñan un papel vital en la producción mundial de alimentos, pero </w:t>
      </w:r>
      <w:r w:rsidR="003C72C0">
        <w:rPr>
          <w:bCs/>
          <w:color w:val="000000"/>
          <w:sz w:val="24"/>
          <w:szCs w:val="24"/>
          <w:lang w:val="es-CU"/>
        </w:rPr>
        <w:t>no logran</w:t>
      </w:r>
      <w:r w:rsidRPr="00732B2B">
        <w:rPr>
          <w:bCs/>
          <w:color w:val="000000"/>
          <w:sz w:val="24"/>
          <w:szCs w:val="24"/>
          <w:lang w:val="es-CU"/>
        </w:rPr>
        <w:t xml:space="preserve"> acceder a alimentos nutritivos adecuados para ellos y sus familias.</w:t>
      </w:r>
    </w:p>
    <w:p w14:paraId="4D7FCE45" w14:textId="77777777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</w:p>
    <w:p w14:paraId="3B18FC6B" w14:textId="5A8ED603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  <w:r w:rsidRPr="00732B2B">
        <w:rPr>
          <w:bCs/>
          <w:color w:val="000000"/>
          <w:sz w:val="24"/>
          <w:szCs w:val="24"/>
          <w:lang w:val="es-ES_tradnl"/>
        </w:rPr>
        <w:t xml:space="preserve">El informe describirá los principales instrumentos jurídicos e institucionales nacionales e internacionales </w:t>
      </w:r>
      <w:r w:rsidR="003C72C0">
        <w:rPr>
          <w:bCs/>
          <w:color w:val="000000"/>
          <w:sz w:val="24"/>
          <w:szCs w:val="24"/>
          <w:lang w:val="es-ES_tradnl"/>
        </w:rPr>
        <w:t>relativos a</w:t>
      </w:r>
      <w:r w:rsidRPr="00732B2B">
        <w:rPr>
          <w:bCs/>
          <w:color w:val="000000"/>
          <w:sz w:val="24"/>
          <w:szCs w:val="24"/>
          <w:lang w:val="es-ES_tradnl"/>
        </w:rPr>
        <w:t xml:space="preserve"> la protección de los derechos humanos de los trabajadores </w:t>
      </w:r>
      <w:r w:rsidR="003C72C0" w:rsidRPr="003C72C0">
        <w:rPr>
          <w:bCs/>
          <w:color w:val="000000"/>
          <w:sz w:val="24"/>
          <w:szCs w:val="24"/>
          <w:lang w:val="es-ES"/>
        </w:rPr>
        <w:t>del sistema agrícola y alimentario</w:t>
      </w:r>
      <w:r w:rsidR="003C72C0">
        <w:rPr>
          <w:bCs/>
          <w:color w:val="000000"/>
          <w:sz w:val="24"/>
          <w:szCs w:val="24"/>
          <w:lang w:val="es-ES_tradnl"/>
        </w:rPr>
        <w:t>. Analizará</w:t>
      </w:r>
      <w:r w:rsidRPr="00732B2B">
        <w:rPr>
          <w:bCs/>
          <w:color w:val="000000"/>
          <w:sz w:val="24"/>
          <w:szCs w:val="24"/>
          <w:lang w:val="es-ES_tradnl"/>
        </w:rPr>
        <w:t xml:space="preserve"> la responsabilidad de los Estados, en términos de garantizar estos derechos; incluido el derecho a un salario digno y condiciones de trabajo decentes y seguras. </w:t>
      </w:r>
      <w:r w:rsidRPr="00732B2B">
        <w:rPr>
          <w:bCs/>
          <w:color w:val="000000"/>
          <w:sz w:val="24"/>
          <w:szCs w:val="24"/>
          <w:lang w:val="es-CU"/>
        </w:rPr>
        <w:t>El Estado es además responsable de supervisar el cumplimiento de la legislación laboral, ambiental y de derechos humanos tanto a nivel internacional como nacional.</w:t>
      </w:r>
    </w:p>
    <w:p w14:paraId="4898560F" w14:textId="77777777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</w:p>
    <w:p w14:paraId="172A5857" w14:textId="011A41FB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  <w:r w:rsidRPr="00732B2B">
        <w:rPr>
          <w:bCs/>
          <w:color w:val="000000"/>
          <w:sz w:val="24"/>
          <w:szCs w:val="24"/>
          <w:lang w:val="es-CU"/>
        </w:rPr>
        <w:t xml:space="preserve">El informe evaluará la </w:t>
      </w:r>
      <w:r w:rsidR="003C72C0">
        <w:rPr>
          <w:bCs/>
          <w:color w:val="000000"/>
          <w:sz w:val="24"/>
          <w:szCs w:val="24"/>
          <w:lang w:val="es-CU"/>
        </w:rPr>
        <w:t xml:space="preserve">disparidad </w:t>
      </w:r>
      <w:r w:rsidRPr="00732B2B">
        <w:rPr>
          <w:bCs/>
          <w:color w:val="000000"/>
          <w:sz w:val="24"/>
          <w:szCs w:val="24"/>
          <w:lang w:val="es-CU"/>
        </w:rPr>
        <w:t xml:space="preserve">entre el sistema regulatorio existente y su implementación. </w:t>
      </w:r>
      <w:r w:rsidR="009F6641">
        <w:rPr>
          <w:bCs/>
          <w:color w:val="000000"/>
          <w:sz w:val="24"/>
          <w:szCs w:val="24"/>
          <w:lang w:val="es-CU"/>
        </w:rPr>
        <w:t>Tambien estimará</w:t>
      </w:r>
      <w:r w:rsidRPr="00732B2B">
        <w:rPr>
          <w:bCs/>
          <w:color w:val="000000"/>
          <w:sz w:val="24"/>
          <w:szCs w:val="24"/>
          <w:lang w:val="es-CU"/>
        </w:rPr>
        <w:t xml:space="preserve"> hasta qué punto los Estados se atienen a los principios </w:t>
      </w:r>
      <w:r w:rsidR="00E40134">
        <w:rPr>
          <w:bCs/>
          <w:color w:val="000000"/>
          <w:sz w:val="24"/>
          <w:szCs w:val="24"/>
          <w:lang w:val="es-CU"/>
        </w:rPr>
        <w:t>fundamentales</w:t>
      </w:r>
      <w:r w:rsidRPr="00732B2B">
        <w:rPr>
          <w:bCs/>
          <w:color w:val="000000"/>
          <w:sz w:val="24"/>
          <w:szCs w:val="24"/>
          <w:lang w:val="es-CU"/>
        </w:rPr>
        <w:t xml:space="preserve"> de </w:t>
      </w:r>
      <w:r w:rsidR="00E40134">
        <w:rPr>
          <w:bCs/>
          <w:color w:val="000000"/>
          <w:sz w:val="24"/>
          <w:szCs w:val="24"/>
          <w:lang w:val="es-CU"/>
        </w:rPr>
        <w:t xml:space="preserve">los </w:t>
      </w:r>
      <w:r w:rsidRPr="00732B2B">
        <w:rPr>
          <w:bCs/>
          <w:color w:val="000000"/>
          <w:sz w:val="24"/>
          <w:szCs w:val="24"/>
          <w:lang w:val="es-CU"/>
        </w:rPr>
        <w:t>derechos humanos de no discriminación, participación y recurso efectivo.</w:t>
      </w:r>
    </w:p>
    <w:p w14:paraId="4E8BC1BE" w14:textId="66C1E32D" w:rsidR="001E5F39" w:rsidRDefault="001E5F39" w:rsidP="001E5F39">
      <w:pPr>
        <w:rPr>
          <w:bCs/>
          <w:color w:val="000000"/>
          <w:sz w:val="24"/>
          <w:szCs w:val="24"/>
          <w:lang w:val="es-CU"/>
        </w:rPr>
      </w:pPr>
    </w:p>
    <w:p w14:paraId="16C22670" w14:textId="076E5924" w:rsidR="006615EE" w:rsidRPr="006615EE" w:rsidRDefault="006615EE" w:rsidP="006615EE">
      <w:pPr>
        <w:rPr>
          <w:bCs/>
          <w:color w:val="000000"/>
          <w:sz w:val="24"/>
          <w:szCs w:val="24"/>
          <w:lang w:val="es-CU"/>
        </w:rPr>
      </w:pPr>
      <w:r>
        <w:rPr>
          <w:bCs/>
          <w:color w:val="000000"/>
          <w:sz w:val="24"/>
          <w:szCs w:val="24"/>
          <w:lang w:val="es-CU"/>
        </w:rPr>
        <w:t>La Relatora especial sobre el derecho a la a</w:t>
      </w:r>
      <w:r w:rsidRPr="00732B2B">
        <w:rPr>
          <w:bCs/>
          <w:color w:val="000000"/>
          <w:sz w:val="24"/>
          <w:szCs w:val="24"/>
          <w:lang w:val="es-CU"/>
        </w:rPr>
        <w:t>limentación</w:t>
      </w:r>
      <w:r w:rsidRPr="006615EE">
        <w:rPr>
          <w:bCs/>
          <w:color w:val="000000"/>
          <w:sz w:val="24"/>
          <w:szCs w:val="24"/>
          <w:lang w:val="es-CU"/>
        </w:rPr>
        <w:t xml:space="preserve">, </w:t>
      </w:r>
      <w:r>
        <w:rPr>
          <w:bCs/>
          <w:color w:val="000000"/>
          <w:sz w:val="24"/>
          <w:szCs w:val="24"/>
          <w:lang w:val="es-CU"/>
        </w:rPr>
        <w:t>solicita que se le</w:t>
      </w:r>
      <w:r w:rsidRPr="006615EE">
        <w:rPr>
          <w:bCs/>
          <w:color w:val="000000"/>
          <w:sz w:val="24"/>
          <w:szCs w:val="24"/>
          <w:lang w:val="es-CU"/>
        </w:rPr>
        <w:t xml:space="preserve"> facilite la información disponible </w:t>
      </w:r>
      <w:r>
        <w:rPr>
          <w:bCs/>
          <w:color w:val="000000"/>
          <w:sz w:val="24"/>
          <w:szCs w:val="24"/>
          <w:lang w:val="es-CU"/>
        </w:rPr>
        <w:t xml:space="preserve">sobre éste tema, </w:t>
      </w:r>
      <w:r w:rsidRPr="006615EE">
        <w:rPr>
          <w:bCs/>
          <w:color w:val="000000"/>
          <w:sz w:val="24"/>
          <w:szCs w:val="24"/>
          <w:lang w:val="es-CU"/>
        </w:rPr>
        <w:t xml:space="preserve">por correo elctrónico a </w:t>
      </w:r>
      <w:hyperlink r:id="rId21" w:history="1">
        <w:r w:rsidRPr="006615EE">
          <w:rPr>
            <w:rStyle w:val="Hyperlink"/>
            <w:bCs/>
            <w:sz w:val="24"/>
            <w:szCs w:val="24"/>
            <w:lang w:val="es-CU"/>
          </w:rPr>
          <w:t>srfood@ohchr.org</w:t>
        </w:r>
      </w:hyperlink>
      <w:r w:rsidRPr="006615EE">
        <w:rPr>
          <w:bCs/>
          <w:color w:val="000000"/>
          <w:sz w:val="24"/>
          <w:szCs w:val="24"/>
          <w:lang w:val="es-CU"/>
        </w:rPr>
        <w:t xml:space="preserve">, con copia a </w:t>
      </w:r>
      <w:hyperlink r:id="rId22" w:history="1">
        <w:r w:rsidRPr="006615EE">
          <w:rPr>
            <w:rStyle w:val="Hyperlink"/>
            <w:bCs/>
            <w:sz w:val="24"/>
            <w:szCs w:val="24"/>
            <w:lang w:val="es-CU"/>
          </w:rPr>
          <w:t>registry@ohchr.org</w:t>
        </w:r>
      </w:hyperlink>
      <w:r w:rsidRPr="006615EE">
        <w:rPr>
          <w:bCs/>
          <w:color w:val="000000"/>
          <w:sz w:val="24"/>
          <w:szCs w:val="24"/>
          <w:u w:val="single"/>
          <w:lang w:val="es-CU"/>
        </w:rPr>
        <w:t xml:space="preserve"> </w:t>
      </w:r>
      <w:r w:rsidRPr="006615EE">
        <w:rPr>
          <w:bCs/>
          <w:color w:val="000000"/>
          <w:sz w:val="24"/>
          <w:szCs w:val="24"/>
          <w:lang w:val="es-CU"/>
        </w:rPr>
        <w:t xml:space="preserve">antes del </w:t>
      </w:r>
      <w:r>
        <w:rPr>
          <w:b/>
          <w:bCs/>
          <w:color w:val="000000"/>
          <w:sz w:val="24"/>
          <w:szCs w:val="24"/>
          <w:lang w:val="es-CU"/>
        </w:rPr>
        <w:t>14</w:t>
      </w:r>
      <w:r w:rsidRPr="006615EE">
        <w:rPr>
          <w:b/>
          <w:bCs/>
          <w:color w:val="000000"/>
          <w:sz w:val="24"/>
          <w:szCs w:val="24"/>
          <w:lang w:val="es-CU"/>
        </w:rPr>
        <w:t xml:space="preserve"> de mayo de 2018</w:t>
      </w:r>
      <w:r w:rsidRPr="006615EE">
        <w:rPr>
          <w:bCs/>
          <w:color w:val="000000"/>
          <w:sz w:val="24"/>
          <w:szCs w:val="24"/>
          <w:lang w:val="es-CU"/>
        </w:rPr>
        <w:t xml:space="preserve">. Sírvase indicar “CUESTIONARIO – trabajadores agrícolas – [nombre del país]” en la línea de asunto. </w:t>
      </w:r>
    </w:p>
    <w:p w14:paraId="37351123" w14:textId="77777777" w:rsidR="006615EE" w:rsidRPr="00732B2B" w:rsidRDefault="006615EE" w:rsidP="001E5F39">
      <w:pPr>
        <w:rPr>
          <w:bCs/>
          <w:color w:val="000000"/>
          <w:sz w:val="24"/>
          <w:szCs w:val="24"/>
          <w:lang w:val="es-CU"/>
        </w:rPr>
      </w:pPr>
    </w:p>
    <w:p w14:paraId="62948271" w14:textId="08CD837C" w:rsidR="001E5F39" w:rsidRPr="00732B2B" w:rsidRDefault="001E5F39" w:rsidP="001E5F39">
      <w:pPr>
        <w:rPr>
          <w:bCs/>
          <w:color w:val="000000"/>
          <w:sz w:val="24"/>
          <w:szCs w:val="24"/>
          <w:lang w:val="es-CU"/>
        </w:rPr>
      </w:pPr>
      <w:r w:rsidRPr="00732B2B">
        <w:rPr>
          <w:bCs/>
          <w:color w:val="000000"/>
          <w:sz w:val="24"/>
          <w:szCs w:val="24"/>
          <w:lang w:val="es-CU"/>
        </w:rPr>
        <w:t xml:space="preserve">El propósito de este cuestionario es ayudar a </w:t>
      </w:r>
      <w:r w:rsidR="004E65AC">
        <w:rPr>
          <w:bCs/>
          <w:color w:val="000000"/>
          <w:sz w:val="24"/>
          <w:szCs w:val="24"/>
          <w:lang w:val="es-CU"/>
        </w:rPr>
        <w:t>recopilar</w:t>
      </w:r>
      <w:r w:rsidR="00D54DB0">
        <w:rPr>
          <w:bCs/>
          <w:color w:val="000000"/>
          <w:sz w:val="24"/>
          <w:szCs w:val="24"/>
          <w:lang w:val="es-CU"/>
        </w:rPr>
        <w:t xml:space="preserve"> la</w:t>
      </w:r>
      <w:r w:rsidRPr="00732B2B">
        <w:rPr>
          <w:bCs/>
          <w:color w:val="000000"/>
          <w:sz w:val="24"/>
          <w:szCs w:val="24"/>
          <w:lang w:val="es-CU"/>
        </w:rPr>
        <w:t xml:space="preserve"> información sobre las leyes y políticas gubernamentales que determinan la situación del derecho a la alimentación de los trabajadores agrícolas. Agradeceríamos su </w:t>
      </w:r>
      <w:r w:rsidR="00D54DB0">
        <w:rPr>
          <w:bCs/>
          <w:color w:val="000000"/>
          <w:sz w:val="24"/>
          <w:szCs w:val="24"/>
          <w:lang w:val="es-CU"/>
        </w:rPr>
        <w:t xml:space="preserve">aportación </w:t>
      </w:r>
      <w:r w:rsidR="00A06794">
        <w:rPr>
          <w:bCs/>
          <w:color w:val="000000"/>
          <w:sz w:val="24"/>
          <w:szCs w:val="24"/>
          <w:lang w:val="es-CU"/>
        </w:rPr>
        <w:t>a</w:t>
      </w:r>
      <w:r w:rsidR="00D54DB0">
        <w:rPr>
          <w:bCs/>
          <w:color w:val="000000"/>
          <w:sz w:val="24"/>
          <w:szCs w:val="24"/>
          <w:lang w:val="es-CU"/>
        </w:rPr>
        <w:t xml:space="preserve"> </w:t>
      </w:r>
      <w:r w:rsidRPr="00732B2B">
        <w:rPr>
          <w:bCs/>
          <w:color w:val="000000"/>
          <w:sz w:val="24"/>
          <w:szCs w:val="24"/>
          <w:lang w:val="es-CU"/>
        </w:rPr>
        <w:t>las siguientes preguntas:</w:t>
      </w:r>
    </w:p>
    <w:p w14:paraId="765D22E2" w14:textId="1129E9EF" w:rsidR="001E5F39" w:rsidRDefault="001E5F39" w:rsidP="001E5F39">
      <w:pPr>
        <w:rPr>
          <w:color w:val="000000"/>
          <w:sz w:val="24"/>
          <w:szCs w:val="24"/>
          <w:lang w:val="es-ES"/>
        </w:rPr>
      </w:pPr>
    </w:p>
    <w:p w14:paraId="6E101F46" w14:textId="7F586872" w:rsidR="001E5F39" w:rsidRDefault="001E5F39" w:rsidP="00D54DB0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 w:rsidRPr="00D54DB0">
        <w:rPr>
          <w:color w:val="000000"/>
          <w:sz w:val="24"/>
          <w:szCs w:val="24"/>
          <w:lang w:val="es-ES"/>
        </w:rPr>
        <w:t>Indique las leyes (nacion</w:t>
      </w:r>
      <w:r w:rsidR="00D54DB0" w:rsidRPr="00D54DB0">
        <w:rPr>
          <w:color w:val="000000"/>
          <w:sz w:val="24"/>
          <w:szCs w:val="24"/>
          <w:lang w:val="es-ES"/>
        </w:rPr>
        <w:t>ales e internacionales) que su G</w:t>
      </w:r>
      <w:r w:rsidRPr="00D54DB0">
        <w:rPr>
          <w:color w:val="000000"/>
          <w:sz w:val="24"/>
          <w:szCs w:val="24"/>
          <w:lang w:val="es-ES"/>
        </w:rPr>
        <w:t xml:space="preserve">obierno está aplicando para proteger y promover el derecho a la alimentación de los trabajadores agrícolas. </w:t>
      </w:r>
      <w:r w:rsidR="00F80407">
        <w:rPr>
          <w:color w:val="000000"/>
          <w:sz w:val="24"/>
          <w:szCs w:val="24"/>
          <w:lang w:val="es-ES"/>
        </w:rPr>
        <w:t>También</w:t>
      </w:r>
      <w:r w:rsidR="00A06794">
        <w:rPr>
          <w:color w:val="000000"/>
          <w:sz w:val="24"/>
          <w:szCs w:val="24"/>
          <w:lang w:val="es-ES"/>
        </w:rPr>
        <w:t xml:space="preserve"> p</w:t>
      </w:r>
      <w:r w:rsidR="00D54DB0">
        <w:rPr>
          <w:color w:val="000000"/>
          <w:sz w:val="24"/>
          <w:szCs w:val="24"/>
          <w:lang w:val="es-ES"/>
        </w:rPr>
        <w:t>uede</w:t>
      </w:r>
      <w:r w:rsidRPr="00D54DB0">
        <w:rPr>
          <w:color w:val="000000"/>
          <w:sz w:val="24"/>
          <w:szCs w:val="24"/>
          <w:lang w:val="es-ES"/>
        </w:rPr>
        <w:t xml:space="preserve"> incluir </w:t>
      </w:r>
      <w:r w:rsidR="00A06794">
        <w:rPr>
          <w:color w:val="000000"/>
          <w:sz w:val="24"/>
          <w:szCs w:val="24"/>
          <w:lang w:val="es-ES"/>
        </w:rPr>
        <w:t xml:space="preserve">alguna </w:t>
      </w:r>
      <w:r w:rsidRPr="00D54DB0">
        <w:rPr>
          <w:color w:val="000000"/>
          <w:sz w:val="24"/>
          <w:szCs w:val="24"/>
          <w:lang w:val="es-ES"/>
        </w:rPr>
        <w:t>disposición de leyes y regulaci</w:t>
      </w:r>
      <w:r w:rsidR="00D54DB0" w:rsidRPr="00D54DB0">
        <w:rPr>
          <w:color w:val="000000"/>
          <w:sz w:val="24"/>
          <w:szCs w:val="24"/>
          <w:lang w:val="es-ES"/>
        </w:rPr>
        <w:t>ones nacionales vigentes</w:t>
      </w:r>
      <w:r w:rsidR="00A06794">
        <w:rPr>
          <w:color w:val="000000"/>
          <w:sz w:val="24"/>
          <w:szCs w:val="24"/>
          <w:lang w:val="es-ES"/>
        </w:rPr>
        <w:t xml:space="preserve"> sobre</w:t>
      </w:r>
      <w:r w:rsidR="00F520E9">
        <w:rPr>
          <w:color w:val="000000"/>
          <w:sz w:val="24"/>
          <w:szCs w:val="24"/>
          <w:lang w:val="es-ES"/>
        </w:rPr>
        <w:t>:</w:t>
      </w:r>
    </w:p>
    <w:p w14:paraId="288A140A" w14:textId="2C18577F" w:rsidR="00A06794" w:rsidRDefault="00A06794" w:rsidP="001E5F39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  <w:t>a)</w:t>
      </w:r>
      <w:r>
        <w:rPr>
          <w:color w:val="000000"/>
          <w:sz w:val="24"/>
          <w:szCs w:val="24"/>
          <w:lang w:val="es-ES"/>
        </w:rPr>
        <w:tab/>
      </w:r>
      <w:r w:rsidR="001E5F39" w:rsidRPr="00D54DB0">
        <w:rPr>
          <w:color w:val="000000"/>
          <w:sz w:val="24"/>
          <w:szCs w:val="24"/>
          <w:lang w:val="es-ES"/>
        </w:rPr>
        <w:t>el derecho a condiciones de trabajo seguras y saludables;</w:t>
      </w:r>
    </w:p>
    <w:p w14:paraId="597DEB3C" w14:textId="2F2B99F9" w:rsidR="001E5F39" w:rsidRPr="00A06794" w:rsidRDefault="00A06794" w:rsidP="001E5F39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  <w:t>b)</w:t>
      </w:r>
      <w:r>
        <w:rPr>
          <w:color w:val="000000"/>
          <w:sz w:val="24"/>
          <w:szCs w:val="24"/>
          <w:lang w:val="es-ES"/>
        </w:rPr>
        <w:tab/>
        <w:t xml:space="preserve">garantía a </w:t>
      </w:r>
      <w:r w:rsidR="001E5F39" w:rsidRPr="00A06794">
        <w:rPr>
          <w:color w:val="000000"/>
          <w:sz w:val="24"/>
          <w:szCs w:val="24"/>
          <w:lang w:val="es-ES"/>
        </w:rPr>
        <w:t>un salario digno;</w:t>
      </w:r>
    </w:p>
    <w:p w14:paraId="4EB64519" w14:textId="38429D39" w:rsidR="001E5F39" w:rsidRPr="00A06794" w:rsidRDefault="00A06794" w:rsidP="001E5F39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</w:r>
      <w:r w:rsidR="001E5F39" w:rsidRPr="00A06794">
        <w:rPr>
          <w:color w:val="000000"/>
          <w:sz w:val="24"/>
          <w:szCs w:val="24"/>
          <w:lang w:val="es-ES"/>
        </w:rPr>
        <w:t xml:space="preserve">c) </w:t>
      </w:r>
      <w:r w:rsidRPr="00A06794">
        <w:rPr>
          <w:color w:val="000000"/>
          <w:sz w:val="24"/>
          <w:szCs w:val="24"/>
          <w:lang w:val="es-ES"/>
        </w:rPr>
        <w:tab/>
      </w:r>
      <w:r w:rsidR="001E5F39" w:rsidRPr="00A06794">
        <w:rPr>
          <w:color w:val="000000"/>
          <w:sz w:val="24"/>
          <w:szCs w:val="24"/>
          <w:lang w:val="es-ES"/>
        </w:rPr>
        <w:t>prote</w:t>
      </w:r>
      <w:r>
        <w:rPr>
          <w:color w:val="000000"/>
          <w:sz w:val="24"/>
          <w:szCs w:val="24"/>
          <w:lang w:val="es-ES"/>
        </w:rPr>
        <w:t xml:space="preserve">cción </w:t>
      </w:r>
      <w:r w:rsidR="001E5F39" w:rsidRPr="00A06794">
        <w:rPr>
          <w:color w:val="000000"/>
          <w:sz w:val="24"/>
          <w:szCs w:val="24"/>
          <w:lang w:val="es-ES"/>
        </w:rPr>
        <w:t>de sustancias peligrosas;</w:t>
      </w:r>
    </w:p>
    <w:p w14:paraId="4185A3ED" w14:textId="09F45B65" w:rsidR="001E5F39" w:rsidRPr="00A06794" w:rsidRDefault="00A06794" w:rsidP="001E5F39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ab/>
      </w:r>
      <w:r w:rsidR="001E5F39" w:rsidRPr="00A06794">
        <w:rPr>
          <w:color w:val="000000"/>
          <w:sz w:val="24"/>
          <w:szCs w:val="24"/>
          <w:lang w:val="es-ES"/>
        </w:rPr>
        <w:t xml:space="preserve">e) </w:t>
      </w:r>
      <w:r>
        <w:rPr>
          <w:color w:val="000000"/>
          <w:sz w:val="24"/>
          <w:szCs w:val="24"/>
          <w:lang w:val="es-ES"/>
        </w:rPr>
        <w:tab/>
        <w:t>garantía de</w:t>
      </w:r>
      <w:r w:rsidR="001E5F39" w:rsidRPr="00A06794">
        <w:rPr>
          <w:color w:val="000000"/>
          <w:sz w:val="24"/>
          <w:szCs w:val="24"/>
          <w:lang w:val="es-ES"/>
        </w:rPr>
        <w:t xml:space="preserve"> </w:t>
      </w:r>
      <w:r w:rsidR="00F520E9">
        <w:rPr>
          <w:color w:val="000000"/>
          <w:sz w:val="24"/>
          <w:szCs w:val="24"/>
          <w:lang w:val="es-ES"/>
        </w:rPr>
        <w:t>la</w:t>
      </w:r>
      <w:r w:rsidR="001E5F39" w:rsidRPr="00A06794">
        <w:rPr>
          <w:color w:val="000000"/>
          <w:sz w:val="24"/>
          <w:szCs w:val="24"/>
          <w:lang w:val="es-ES"/>
        </w:rPr>
        <w:t xml:space="preserve"> libertad de asociación.</w:t>
      </w:r>
    </w:p>
    <w:p w14:paraId="3EEE9EC1" w14:textId="77777777" w:rsidR="001E5F39" w:rsidRPr="00A06794" w:rsidRDefault="001E5F39" w:rsidP="001E5F39">
      <w:pPr>
        <w:rPr>
          <w:color w:val="000000"/>
          <w:sz w:val="24"/>
          <w:szCs w:val="24"/>
          <w:lang w:val="es-ES"/>
        </w:rPr>
      </w:pPr>
    </w:p>
    <w:p w14:paraId="634D1BEA" w14:textId="1C99AEFD" w:rsidR="001E5F39" w:rsidRPr="00F520E9" w:rsidRDefault="001E5F39" w:rsidP="00F520E9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 w:rsidRPr="00A06794">
        <w:rPr>
          <w:color w:val="000000"/>
          <w:sz w:val="24"/>
          <w:szCs w:val="24"/>
          <w:lang w:val="es-ES"/>
        </w:rPr>
        <w:t xml:space="preserve">Proporciónenos información sobre las </w:t>
      </w:r>
      <w:r w:rsidRPr="00F520E9">
        <w:rPr>
          <w:b/>
          <w:color w:val="000000"/>
          <w:sz w:val="24"/>
          <w:szCs w:val="24"/>
          <w:lang w:val="es-ES"/>
        </w:rPr>
        <w:t>políticas</w:t>
      </w:r>
      <w:r w:rsidRPr="00A06794">
        <w:rPr>
          <w:color w:val="000000"/>
          <w:sz w:val="24"/>
          <w:szCs w:val="24"/>
          <w:lang w:val="es-ES"/>
        </w:rPr>
        <w:t xml:space="preserve"> implementadas para la protección y promoción de los derechos de los trabajado</w:t>
      </w:r>
      <w:r w:rsidRPr="00F520E9">
        <w:rPr>
          <w:color w:val="000000"/>
          <w:sz w:val="24"/>
          <w:szCs w:val="24"/>
          <w:lang w:val="es-ES"/>
        </w:rPr>
        <w:t>res agrícolas.</w:t>
      </w:r>
    </w:p>
    <w:p w14:paraId="2034DCFE" w14:textId="77777777" w:rsidR="001E5F39" w:rsidRPr="00F520E9" w:rsidRDefault="001E5F39" w:rsidP="001E5F39">
      <w:pPr>
        <w:rPr>
          <w:color w:val="000000"/>
          <w:sz w:val="24"/>
          <w:szCs w:val="24"/>
          <w:lang w:val="es-ES"/>
        </w:rPr>
      </w:pPr>
    </w:p>
    <w:p w14:paraId="270EAEDA" w14:textId="03D0CC4F" w:rsidR="001E5F39" w:rsidRPr="00F520E9" w:rsidRDefault="001E5F39" w:rsidP="00F520E9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 w:rsidRPr="00F520E9">
        <w:rPr>
          <w:color w:val="000000"/>
          <w:sz w:val="24"/>
          <w:szCs w:val="24"/>
          <w:lang w:val="es-ES"/>
        </w:rPr>
        <w:t xml:space="preserve">Indique cuáles son las principales autoridades encargadas </w:t>
      </w:r>
      <w:r w:rsidRPr="00F520E9">
        <w:rPr>
          <w:b/>
          <w:color w:val="000000"/>
          <w:sz w:val="24"/>
          <w:szCs w:val="24"/>
          <w:lang w:val="es-ES"/>
        </w:rPr>
        <w:t>de controlar el cumplimiento de las condiciones de trabajo</w:t>
      </w:r>
      <w:r w:rsidRPr="00F520E9">
        <w:rPr>
          <w:color w:val="000000"/>
          <w:sz w:val="24"/>
          <w:szCs w:val="24"/>
          <w:lang w:val="es-ES"/>
        </w:rPr>
        <w:t xml:space="preserve"> con la</w:t>
      </w:r>
      <w:r w:rsidR="00F520E9">
        <w:rPr>
          <w:color w:val="000000"/>
          <w:sz w:val="24"/>
          <w:szCs w:val="24"/>
          <w:lang w:val="es-ES"/>
        </w:rPr>
        <w:t xml:space="preserve"> legislación laboral y describa</w:t>
      </w:r>
      <w:r w:rsidRPr="00F520E9">
        <w:rPr>
          <w:color w:val="000000"/>
          <w:sz w:val="24"/>
          <w:szCs w:val="24"/>
          <w:lang w:val="es-ES"/>
        </w:rPr>
        <w:t xml:space="preserve"> sus mandatos.</w:t>
      </w:r>
    </w:p>
    <w:p w14:paraId="7956ABF8" w14:textId="77777777" w:rsidR="001E5F39" w:rsidRPr="00F520E9" w:rsidRDefault="001E5F39" w:rsidP="001E5F39">
      <w:pPr>
        <w:rPr>
          <w:color w:val="000000"/>
          <w:sz w:val="24"/>
          <w:szCs w:val="24"/>
          <w:lang w:val="es-ES"/>
        </w:rPr>
      </w:pPr>
    </w:p>
    <w:p w14:paraId="0D1053F0" w14:textId="645B7146" w:rsidR="001E5F39" w:rsidRPr="00F520E9" w:rsidRDefault="001E5F39" w:rsidP="00F520E9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 w:rsidRPr="00F520E9">
        <w:rPr>
          <w:color w:val="000000"/>
          <w:sz w:val="24"/>
          <w:szCs w:val="24"/>
          <w:lang w:val="es-ES"/>
        </w:rPr>
        <w:t xml:space="preserve">¿Qué </w:t>
      </w:r>
      <w:r w:rsidRPr="00F520E9">
        <w:rPr>
          <w:b/>
          <w:color w:val="000000"/>
          <w:sz w:val="24"/>
          <w:szCs w:val="24"/>
          <w:lang w:val="es-ES"/>
        </w:rPr>
        <w:t>mecanismos</w:t>
      </w:r>
      <w:r w:rsidRPr="00F520E9">
        <w:rPr>
          <w:color w:val="000000"/>
          <w:sz w:val="24"/>
          <w:szCs w:val="24"/>
          <w:lang w:val="es-ES"/>
        </w:rPr>
        <w:t xml:space="preserve"> existen con respecto al acceso a la información sobre los derechos de los trabajadores agrícolas y sobre el acceso a un recurso efectivo en caso de violación de los derechos humanos?</w:t>
      </w:r>
    </w:p>
    <w:p w14:paraId="4670E7FE" w14:textId="77777777" w:rsidR="001E5F39" w:rsidRPr="00F520E9" w:rsidRDefault="001E5F39" w:rsidP="001E5F39">
      <w:pPr>
        <w:rPr>
          <w:color w:val="000000"/>
          <w:sz w:val="24"/>
          <w:szCs w:val="24"/>
          <w:lang w:val="es-ES"/>
        </w:rPr>
      </w:pPr>
    </w:p>
    <w:p w14:paraId="7480D1E3" w14:textId="7C5CE164" w:rsidR="001E5F39" w:rsidRPr="00F520E9" w:rsidRDefault="001E5F39" w:rsidP="00F520E9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 w:rsidRPr="00F520E9">
        <w:rPr>
          <w:color w:val="000000"/>
          <w:sz w:val="24"/>
          <w:szCs w:val="24"/>
          <w:lang w:val="es-ES"/>
        </w:rPr>
        <w:t xml:space="preserve">¿Qué </w:t>
      </w:r>
      <w:r w:rsidRPr="00F520E9">
        <w:rPr>
          <w:b/>
          <w:color w:val="000000"/>
          <w:sz w:val="24"/>
          <w:szCs w:val="24"/>
          <w:lang w:val="es-ES"/>
        </w:rPr>
        <w:t>leyes y políticas</w:t>
      </w:r>
      <w:r w:rsidRPr="00F520E9">
        <w:rPr>
          <w:color w:val="000000"/>
          <w:sz w:val="24"/>
          <w:szCs w:val="24"/>
          <w:lang w:val="es-ES"/>
        </w:rPr>
        <w:t xml:space="preserve"> se aplican para la protección de los derechos de los </w:t>
      </w:r>
      <w:r w:rsidRPr="00F520E9">
        <w:rPr>
          <w:b/>
          <w:color w:val="000000"/>
          <w:sz w:val="24"/>
          <w:szCs w:val="24"/>
          <w:lang w:val="es-ES"/>
        </w:rPr>
        <w:t>grupos especialmente vulnerables</w:t>
      </w:r>
      <w:r w:rsidR="00F520E9">
        <w:rPr>
          <w:color w:val="000000"/>
          <w:sz w:val="24"/>
          <w:szCs w:val="24"/>
          <w:lang w:val="es-ES"/>
        </w:rPr>
        <w:t xml:space="preserve"> como los</w:t>
      </w:r>
      <w:r w:rsidR="00F520E9" w:rsidRPr="00F520E9">
        <w:rPr>
          <w:color w:val="000000"/>
          <w:sz w:val="24"/>
          <w:szCs w:val="24"/>
          <w:lang w:val="es-ES"/>
        </w:rPr>
        <w:t xml:space="preserve"> trabajadores agrícolas</w:t>
      </w:r>
      <w:r w:rsidRPr="00F520E9">
        <w:rPr>
          <w:color w:val="000000"/>
          <w:sz w:val="24"/>
          <w:szCs w:val="24"/>
          <w:lang w:val="es-ES"/>
        </w:rPr>
        <w:t>, incluidas las muje</w:t>
      </w:r>
      <w:r w:rsidR="00F520E9">
        <w:rPr>
          <w:color w:val="000000"/>
          <w:sz w:val="24"/>
          <w:szCs w:val="24"/>
          <w:lang w:val="es-ES"/>
        </w:rPr>
        <w:t xml:space="preserve">res, los niños, los migrantes, </w:t>
      </w:r>
      <w:r w:rsidRPr="00F520E9">
        <w:rPr>
          <w:color w:val="000000"/>
          <w:sz w:val="24"/>
          <w:szCs w:val="24"/>
          <w:lang w:val="es-ES"/>
        </w:rPr>
        <w:t>los trabajadores tempo</w:t>
      </w:r>
      <w:r w:rsidR="00F520E9">
        <w:rPr>
          <w:color w:val="000000"/>
          <w:sz w:val="24"/>
          <w:szCs w:val="24"/>
          <w:lang w:val="es-ES"/>
        </w:rPr>
        <w:t>rales</w:t>
      </w:r>
      <w:r w:rsidRPr="00F520E9">
        <w:rPr>
          <w:color w:val="000000"/>
          <w:sz w:val="24"/>
          <w:szCs w:val="24"/>
          <w:lang w:val="es-ES"/>
        </w:rPr>
        <w:t xml:space="preserve">, los trabajadores de las plantaciones y de la pesca? </w:t>
      </w:r>
      <w:r w:rsidR="00E62899" w:rsidRPr="00E62899">
        <w:rPr>
          <w:color w:val="000000"/>
          <w:sz w:val="24"/>
          <w:szCs w:val="24"/>
          <w:lang w:val="es-ES"/>
        </w:rPr>
        <w:t xml:space="preserve">¿Y cuál es la situación de </w:t>
      </w:r>
      <w:r w:rsidRPr="00E62899">
        <w:rPr>
          <w:color w:val="000000"/>
          <w:sz w:val="24"/>
          <w:szCs w:val="24"/>
          <w:lang w:val="es-ES"/>
        </w:rPr>
        <w:t xml:space="preserve">los trabajadores de la cadena </w:t>
      </w:r>
      <w:r w:rsidR="00E62899">
        <w:rPr>
          <w:color w:val="000000"/>
          <w:sz w:val="24"/>
          <w:szCs w:val="24"/>
          <w:lang w:val="es-ES"/>
        </w:rPr>
        <w:t>de alimentos</w:t>
      </w:r>
      <w:r w:rsidRPr="00E62899">
        <w:rPr>
          <w:color w:val="000000"/>
          <w:sz w:val="24"/>
          <w:szCs w:val="24"/>
          <w:lang w:val="es-ES"/>
        </w:rPr>
        <w:t>?</w:t>
      </w:r>
    </w:p>
    <w:p w14:paraId="0D00F0C5" w14:textId="77777777" w:rsidR="001E5F39" w:rsidRPr="00E62899" w:rsidRDefault="001E5F39" w:rsidP="001E5F39">
      <w:pPr>
        <w:rPr>
          <w:color w:val="000000"/>
          <w:sz w:val="24"/>
          <w:szCs w:val="24"/>
          <w:lang w:val="es-ES"/>
        </w:rPr>
      </w:pPr>
    </w:p>
    <w:p w14:paraId="7821806B" w14:textId="1C6E8A51" w:rsidR="001E5F39" w:rsidRPr="00E62899" w:rsidRDefault="00E62899" w:rsidP="00F520E9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Sírvan</w:t>
      </w:r>
      <w:r w:rsidR="001E5F39" w:rsidRPr="00E62899">
        <w:rPr>
          <w:color w:val="000000"/>
          <w:sz w:val="24"/>
          <w:szCs w:val="24"/>
          <w:lang w:val="es-ES"/>
        </w:rPr>
        <w:t xml:space="preserve">se </w:t>
      </w:r>
      <w:r>
        <w:rPr>
          <w:color w:val="000000"/>
          <w:sz w:val="24"/>
          <w:szCs w:val="24"/>
          <w:lang w:val="es-ES"/>
        </w:rPr>
        <w:t xml:space="preserve">facilitar </w:t>
      </w:r>
      <w:r w:rsidR="001E5F39" w:rsidRPr="00E62899">
        <w:rPr>
          <w:b/>
          <w:color w:val="000000"/>
          <w:sz w:val="24"/>
          <w:szCs w:val="24"/>
          <w:lang w:val="es-ES"/>
        </w:rPr>
        <w:t>las buenas prácticas</w:t>
      </w:r>
      <w:r>
        <w:rPr>
          <w:color w:val="000000"/>
          <w:sz w:val="24"/>
          <w:szCs w:val="24"/>
          <w:lang w:val="es-ES"/>
        </w:rPr>
        <w:t xml:space="preserve"> que su Gobierno ha</w:t>
      </w:r>
      <w:r w:rsidR="001E5F39" w:rsidRPr="00E62899">
        <w:rPr>
          <w:color w:val="000000"/>
          <w:sz w:val="24"/>
          <w:szCs w:val="24"/>
          <w:lang w:val="es-ES"/>
        </w:rPr>
        <w:t xml:space="preserve"> iniciado para proteger y promover los derechos de los trabajadores agrícolas y de </w:t>
      </w:r>
      <w:r w:rsidRPr="00E62899">
        <w:rPr>
          <w:color w:val="000000"/>
          <w:sz w:val="24"/>
          <w:szCs w:val="24"/>
          <w:lang w:val="es-ES"/>
        </w:rPr>
        <w:t>las plantaciones</w:t>
      </w:r>
      <w:r w:rsidR="001E5F39" w:rsidRPr="00E62899">
        <w:rPr>
          <w:color w:val="000000"/>
          <w:sz w:val="24"/>
          <w:szCs w:val="24"/>
          <w:lang w:val="es-ES"/>
        </w:rPr>
        <w:t>.</w:t>
      </w:r>
    </w:p>
    <w:p w14:paraId="38487452" w14:textId="77777777" w:rsidR="001E5F39" w:rsidRPr="00E62899" w:rsidRDefault="001E5F39" w:rsidP="001E5F39">
      <w:pPr>
        <w:rPr>
          <w:color w:val="000000"/>
          <w:sz w:val="24"/>
          <w:szCs w:val="24"/>
          <w:lang w:val="es-ES"/>
        </w:rPr>
      </w:pPr>
    </w:p>
    <w:p w14:paraId="4EA3338C" w14:textId="3DE41D72" w:rsidR="001E5F39" w:rsidRPr="00BC09D3" w:rsidRDefault="001E5F39" w:rsidP="00F520E9">
      <w:pPr>
        <w:pStyle w:val="ListParagraph"/>
        <w:numPr>
          <w:ilvl w:val="0"/>
          <w:numId w:val="26"/>
        </w:numPr>
        <w:spacing w:after="120"/>
        <w:ind w:left="714" w:hanging="357"/>
        <w:rPr>
          <w:color w:val="000000"/>
          <w:sz w:val="24"/>
          <w:szCs w:val="24"/>
          <w:lang w:val="es-ES"/>
        </w:rPr>
      </w:pPr>
      <w:r w:rsidRPr="00BC09D3">
        <w:rPr>
          <w:color w:val="000000"/>
          <w:sz w:val="24"/>
          <w:szCs w:val="24"/>
          <w:lang w:val="es-ES"/>
        </w:rPr>
        <w:t xml:space="preserve">Proporcione cualquier información adicional que considere útil para comprender los </w:t>
      </w:r>
      <w:r w:rsidRPr="00BC09D3">
        <w:rPr>
          <w:b/>
          <w:color w:val="000000"/>
          <w:sz w:val="24"/>
          <w:szCs w:val="24"/>
          <w:lang w:val="es-ES"/>
        </w:rPr>
        <w:t xml:space="preserve">desafíos </w:t>
      </w:r>
      <w:r w:rsidR="00BC09D3">
        <w:rPr>
          <w:color w:val="000000"/>
          <w:sz w:val="24"/>
          <w:szCs w:val="24"/>
          <w:lang w:val="es-ES"/>
        </w:rPr>
        <w:t>que enfrenta su G</w:t>
      </w:r>
      <w:r w:rsidRPr="00BC09D3">
        <w:rPr>
          <w:color w:val="000000"/>
          <w:sz w:val="24"/>
          <w:szCs w:val="24"/>
          <w:lang w:val="es-ES"/>
        </w:rPr>
        <w:t>obierno en sus esfuerzos por proteger y promover los derechos de los trabajadores agrícolas.</w:t>
      </w:r>
    </w:p>
    <w:sectPr w:rsidR="001E5F39" w:rsidRPr="00BC09D3" w:rsidSect="00C772EF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B4F36" w14:textId="77777777" w:rsidR="00A50F4B" w:rsidRDefault="00A50F4B">
      <w:r>
        <w:separator/>
      </w:r>
    </w:p>
  </w:endnote>
  <w:endnote w:type="continuationSeparator" w:id="0">
    <w:p w14:paraId="7E1B4F37" w14:textId="77777777" w:rsidR="00A50F4B" w:rsidRDefault="00A5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F39" w14:textId="77777777" w:rsidR="00842120" w:rsidRDefault="00842120" w:rsidP="00F80A1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F3C" w14:textId="77777777" w:rsidR="000D44ED" w:rsidRDefault="00AA0926" w:rsidP="00F80A14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F41" w14:textId="77777777" w:rsidR="00E56372" w:rsidRDefault="00E56372" w:rsidP="00E56372">
    <w:pPr>
      <w:pStyle w:val="Footer"/>
    </w:pPr>
  </w:p>
  <w:p w14:paraId="5B7A750E" w14:textId="77777777" w:rsidR="000E264A" w:rsidRPr="00BB1CB8" w:rsidRDefault="000E264A" w:rsidP="000E264A">
    <w:pPr>
      <w:pStyle w:val="Footer"/>
      <w:rPr>
        <w:sz w:val="24"/>
        <w:lang w:val="es-ES"/>
      </w:rPr>
    </w:pPr>
    <w:r w:rsidRPr="00BB1CB8">
      <w:rPr>
        <w:sz w:val="24"/>
        <w:szCs w:val="24"/>
        <w:lang w:val="es-ES"/>
      </w:rPr>
      <w:t>Todas las misiones permanent</w:t>
    </w:r>
    <w:r>
      <w:rPr>
        <w:sz w:val="24"/>
        <w:szCs w:val="24"/>
        <w:lang w:val="es-ES"/>
      </w:rPr>
      <w:t>e</w:t>
    </w:r>
    <w:r w:rsidRPr="00BB1CB8">
      <w:rPr>
        <w:sz w:val="24"/>
        <w:szCs w:val="24"/>
        <w:lang w:val="es-ES"/>
      </w:rPr>
      <w:t>s ante la Oficina de las Naciones Unidas y</w:t>
    </w:r>
    <w:r w:rsidRPr="00BB1CB8">
      <w:rPr>
        <w:sz w:val="24"/>
        <w:lang w:val="es-ES"/>
      </w:rPr>
      <w:br/>
      <w:t>otras organizaciones internacionales en Ginebra</w:t>
    </w:r>
  </w:p>
  <w:p w14:paraId="7E1B4F48" w14:textId="58F74A50" w:rsidR="0013581B" w:rsidRPr="000E264A" w:rsidRDefault="00AA0926">
    <w:pPr>
      <w:pStyle w:val="Footer"/>
      <w:rPr>
        <w:lang w:val="es-ES"/>
      </w:rPr>
    </w:pPr>
  </w:p>
  <w:p w14:paraId="21EAD706" w14:textId="4947D39A" w:rsidR="00803566" w:rsidRPr="000E264A" w:rsidRDefault="00803566">
    <w:pPr>
      <w:pStyle w:val="Footer"/>
      <w:rPr>
        <w:lang w:val="es-CU"/>
      </w:rPr>
    </w:pPr>
  </w:p>
  <w:p w14:paraId="638D8D4A" w14:textId="77777777" w:rsidR="00803566" w:rsidRPr="000E264A" w:rsidRDefault="00803566">
    <w:pPr>
      <w:pStyle w:val="Footer"/>
      <w:rPr>
        <w:lang w:val="es-C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B4F34" w14:textId="77777777" w:rsidR="00A50F4B" w:rsidRDefault="00A50F4B">
      <w:r>
        <w:separator/>
      </w:r>
    </w:p>
  </w:footnote>
  <w:footnote w:type="continuationSeparator" w:id="0">
    <w:p w14:paraId="7E1B4F35" w14:textId="77777777" w:rsidR="00A50F4B" w:rsidRDefault="00A5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F38" w14:textId="77777777" w:rsidR="00842120" w:rsidRPr="00AD4CA9" w:rsidRDefault="00842120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7E1B4F49" wp14:editId="7E1B4F4A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PAGE   \* MERGEFORMAT </w:instrText>
    </w:r>
    <w:r w:rsidRPr="0028624E">
      <w:rPr>
        <w:sz w:val="14"/>
        <w:szCs w:val="14"/>
        <w:lang w:val="en-GB"/>
      </w:rPr>
      <w:fldChar w:fldCharType="separate"/>
    </w:r>
    <w:r w:rsidR="0003674D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F3A" w14:textId="77777777" w:rsidR="00842120" w:rsidRDefault="00842120" w:rsidP="00B246B4">
    <w:pPr>
      <w:pStyle w:val="Header"/>
      <w:tabs>
        <w:tab w:val="clear" w:pos="4153"/>
        <w:tab w:val="clear" w:pos="8306"/>
      </w:tabs>
      <w:spacing w:before="1680" w:after="84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62336" behindDoc="1" locked="0" layoutInCell="1" allowOverlap="0" wp14:anchorId="7E1B4F4B" wp14:editId="734274D4">
          <wp:simplePos x="0" y="0"/>
          <wp:positionH relativeFrom="column">
            <wp:posOffset>946785</wp:posOffset>
          </wp:positionH>
          <wp:positionV relativeFrom="paragraph">
            <wp:posOffset>210185</wp:posOffset>
          </wp:positionV>
          <wp:extent cx="3988800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US"/>
      </w:rPr>
      <w:t xml:space="preserve">TÉLÉCOPIE </w:t>
    </w:r>
    <w:r>
      <w:rPr>
        <w:sz w:val="14"/>
        <w:szCs w:val="14"/>
        <w:lang w:val="en-US"/>
      </w:rPr>
      <w:sym w:font="Wingdings 2" w:char="F096"/>
    </w:r>
    <w:r>
      <w:rPr>
        <w:sz w:val="14"/>
        <w:szCs w:val="14"/>
        <w:lang w:val="en-US"/>
      </w:rPr>
      <w:t xml:space="preserve"> FACSIMILE TRANSMISSION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F3B" w14:textId="4A898441" w:rsidR="000D44ED" w:rsidRPr="00AD4CA9" w:rsidRDefault="00244860" w:rsidP="00803566">
    <w:pPr>
      <w:pStyle w:val="Header"/>
      <w:tabs>
        <w:tab w:val="clear" w:pos="4153"/>
        <w:tab w:val="clear" w:pos="8306"/>
        <w:tab w:val="right" w:pos="9214"/>
      </w:tabs>
      <w:spacing w:before="360" w:after="840"/>
      <w:jc w:val="right"/>
      <w:rPr>
        <w:sz w:val="14"/>
        <w:szCs w:val="14"/>
        <w:lang w:val="en-GB"/>
      </w:rPr>
    </w:pPr>
    <w:r>
      <w:rPr>
        <w:sz w:val="14"/>
        <w:szCs w:val="14"/>
        <w:lang w:val="en-GB"/>
      </w:rPr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PAGE   \* MERGEFORMAT </w:instrText>
    </w:r>
    <w:r w:rsidRPr="0028624E">
      <w:rPr>
        <w:sz w:val="14"/>
        <w:szCs w:val="14"/>
        <w:lang w:val="en-GB"/>
      </w:rPr>
      <w:fldChar w:fldCharType="separate"/>
    </w:r>
    <w:r w:rsidR="00AA0926">
      <w:rPr>
        <w:noProof/>
        <w:sz w:val="14"/>
        <w:szCs w:val="14"/>
        <w:lang w:val="en-GB"/>
      </w:rPr>
      <w:t>4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A59EA" w14:textId="4354CF0A" w:rsidR="007912EB" w:rsidRPr="00925A9D" w:rsidRDefault="00BB4A8F" w:rsidP="007912EB">
    <w:pPr>
      <w:pStyle w:val="Header"/>
      <w:tabs>
        <w:tab w:val="clear" w:pos="4153"/>
        <w:tab w:val="clear" w:pos="8306"/>
      </w:tabs>
      <w:jc w:val="center"/>
      <w:rPr>
        <w:sz w:val="14"/>
        <w:szCs w:val="14"/>
        <w:lang w:val="en-GB"/>
      </w:rPr>
    </w:pPr>
    <w:r>
      <w:rPr>
        <w:noProof/>
        <w:sz w:val="14"/>
        <w:szCs w:val="14"/>
        <w:lang w:val="en-GB" w:eastAsia="en-GB"/>
      </w:rPr>
      <w:drawing>
        <wp:inline distT="0" distB="0" distL="0" distR="0" wp14:anchorId="27978DD3" wp14:editId="7C288D4C">
          <wp:extent cx="2842260" cy="1226820"/>
          <wp:effectExtent l="0" t="0" r="0" b="0"/>
          <wp:docPr id="2" name="Picture 1" descr="SP Logo black - span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9AA55" w14:textId="77777777" w:rsidR="00BB4A8F" w:rsidRPr="002745FF" w:rsidRDefault="00BB4A8F" w:rsidP="00BB4A8F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14:paraId="32E86070" w14:textId="77777777" w:rsidR="00BB4A8F" w:rsidRPr="002745FF" w:rsidRDefault="00BB4A8F" w:rsidP="00BB4A8F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12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22 917 9000 • FAX: +41 22 917 9008 • E-MAIL: </w:t>
    </w:r>
    <w:r w:rsidRPr="002745FF">
      <w:rPr>
        <w:sz w:val="14"/>
        <w:szCs w:val="14"/>
        <w:lang w:val="fr-CH"/>
      </w:rPr>
      <w:t>registry@ohchr.org</w:t>
    </w:r>
  </w:p>
  <w:p w14:paraId="7E1B4F40" w14:textId="77777777" w:rsidR="000D44ED" w:rsidRPr="007912EB" w:rsidRDefault="00AA0926" w:rsidP="007912EB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F251E0"/>
    <w:multiLevelType w:val="hybridMultilevel"/>
    <w:tmpl w:val="A2C873C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7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3E946B97"/>
    <w:multiLevelType w:val="hybridMultilevel"/>
    <w:tmpl w:val="81A2B1A0"/>
    <w:lvl w:ilvl="0" w:tplc="097655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B46"/>
    <w:multiLevelType w:val="hybridMultilevel"/>
    <w:tmpl w:val="FADA247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3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56490853"/>
    <w:multiLevelType w:val="hybridMultilevel"/>
    <w:tmpl w:val="096A8A86"/>
    <w:lvl w:ilvl="0" w:tplc="B76C4C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9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0" w15:restartNumberingAfterBreak="0">
    <w:nsid w:val="5E4F4A33"/>
    <w:multiLevelType w:val="hybridMultilevel"/>
    <w:tmpl w:val="8FB23D8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3AC63B0"/>
    <w:multiLevelType w:val="hybridMultilevel"/>
    <w:tmpl w:val="5120AA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4E41"/>
    <w:multiLevelType w:val="hybridMultilevel"/>
    <w:tmpl w:val="AFD85F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620CA"/>
    <w:multiLevelType w:val="hybridMultilevel"/>
    <w:tmpl w:val="3F6EADF6"/>
    <w:lvl w:ilvl="0" w:tplc="69D217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21"/>
  </w:num>
  <w:num w:numId="13">
    <w:abstractNumId w:val="24"/>
  </w:num>
  <w:num w:numId="14">
    <w:abstractNumId w:val="13"/>
  </w:num>
  <w:num w:numId="15">
    <w:abstractNumId w:val="5"/>
  </w:num>
  <w:num w:numId="16">
    <w:abstractNumId w:val="0"/>
  </w:num>
  <w:num w:numId="17">
    <w:abstractNumId w:val="19"/>
  </w:num>
  <w:num w:numId="18">
    <w:abstractNumId w:val="6"/>
  </w:num>
  <w:num w:numId="19">
    <w:abstractNumId w:val="12"/>
  </w:num>
  <w:num w:numId="20">
    <w:abstractNumId w:val="4"/>
  </w:num>
  <w:num w:numId="21">
    <w:abstractNumId w:val="18"/>
  </w:num>
  <w:num w:numId="22">
    <w:abstractNumId w:val="15"/>
  </w:num>
  <w:num w:numId="23">
    <w:abstractNumId w:val="11"/>
  </w:num>
  <w:num w:numId="24">
    <w:abstractNumId w:val="20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38F6"/>
    <w:rsid w:val="00026D1F"/>
    <w:rsid w:val="00034178"/>
    <w:rsid w:val="0003674D"/>
    <w:rsid w:val="0005390B"/>
    <w:rsid w:val="00063BFD"/>
    <w:rsid w:val="00077294"/>
    <w:rsid w:val="000875C6"/>
    <w:rsid w:val="00091BF0"/>
    <w:rsid w:val="000A2B89"/>
    <w:rsid w:val="000A6F03"/>
    <w:rsid w:val="000D210E"/>
    <w:rsid w:val="000D34F2"/>
    <w:rsid w:val="000E264A"/>
    <w:rsid w:val="000E42EE"/>
    <w:rsid w:val="000F183C"/>
    <w:rsid w:val="00106F64"/>
    <w:rsid w:val="00115798"/>
    <w:rsid w:val="001205D6"/>
    <w:rsid w:val="001456CB"/>
    <w:rsid w:val="00147371"/>
    <w:rsid w:val="001537CC"/>
    <w:rsid w:val="00153DB2"/>
    <w:rsid w:val="0015615C"/>
    <w:rsid w:val="001676BA"/>
    <w:rsid w:val="0017540F"/>
    <w:rsid w:val="00184ED8"/>
    <w:rsid w:val="00194332"/>
    <w:rsid w:val="001947E9"/>
    <w:rsid w:val="001B7B09"/>
    <w:rsid w:val="001C4360"/>
    <w:rsid w:val="001C6DA1"/>
    <w:rsid w:val="001D3313"/>
    <w:rsid w:val="001E3384"/>
    <w:rsid w:val="001E5F39"/>
    <w:rsid w:val="002028A9"/>
    <w:rsid w:val="0020605A"/>
    <w:rsid w:val="0021296A"/>
    <w:rsid w:val="002129D5"/>
    <w:rsid w:val="00221893"/>
    <w:rsid w:val="00224386"/>
    <w:rsid w:val="0022752A"/>
    <w:rsid w:val="00227E2F"/>
    <w:rsid w:val="00230775"/>
    <w:rsid w:val="00235A1A"/>
    <w:rsid w:val="002431DB"/>
    <w:rsid w:val="00244860"/>
    <w:rsid w:val="0024583B"/>
    <w:rsid w:val="0025174E"/>
    <w:rsid w:val="00266D70"/>
    <w:rsid w:val="00282E14"/>
    <w:rsid w:val="0028624E"/>
    <w:rsid w:val="002863A2"/>
    <w:rsid w:val="002910E6"/>
    <w:rsid w:val="00293243"/>
    <w:rsid w:val="002969BF"/>
    <w:rsid w:val="002A1328"/>
    <w:rsid w:val="002E42ED"/>
    <w:rsid w:val="002E65F4"/>
    <w:rsid w:val="00305B08"/>
    <w:rsid w:val="00311190"/>
    <w:rsid w:val="0031714D"/>
    <w:rsid w:val="00332F7F"/>
    <w:rsid w:val="00335BD4"/>
    <w:rsid w:val="00335FB9"/>
    <w:rsid w:val="00356299"/>
    <w:rsid w:val="003577DB"/>
    <w:rsid w:val="00380489"/>
    <w:rsid w:val="00394F9C"/>
    <w:rsid w:val="003956EF"/>
    <w:rsid w:val="00396E4C"/>
    <w:rsid w:val="003A3957"/>
    <w:rsid w:val="003A55EC"/>
    <w:rsid w:val="003C37C3"/>
    <w:rsid w:val="003C72C0"/>
    <w:rsid w:val="003D0C10"/>
    <w:rsid w:val="003D1E0A"/>
    <w:rsid w:val="003D3D66"/>
    <w:rsid w:val="003E552B"/>
    <w:rsid w:val="003F3AA0"/>
    <w:rsid w:val="00401FD2"/>
    <w:rsid w:val="00410560"/>
    <w:rsid w:val="004153DE"/>
    <w:rsid w:val="00415EFC"/>
    <w:rsid w:val="00440385"/>
    <w:rsid w:val="00440E30"/>
    <w:rsid w:val="00440ED0"/>
    <w:rsid w:val="00443DF5"/>
    <w:rsid w:val="00447412"/>
    <w:rsid w:val="00455C6D"/>
    <w:rsid w:val="00456419"/>
    <w:rsid w:val="0046024D"/>
    <w:rsid w:val="00460258"/>
    <w:rsid w:val="004A5043"/>
    <w:rsid w:val="004A5D9B"/>
    <w:rsid w:val="004B4CAC"/>
    <w:rsid w:val="004C044F"/>
    <w:rsid w:val="004D21C9"/>
    <w:rsid w:val="004D5717"/>
    <w:rsid w:val="004D5D19"/>
    <w:rsid w:val="004E0AB6"/>
    <w:rsid w:val="004E49EC"/>
    <w:rsid w:val="004E4D86"/>
    <w:rsid w:val="004E5C39"/>
    <w:rsid w:val="004E6031"/>
    <w:rsid w:val="004E65AC"/>
    <w:rsid w:val="004F4DB0"/>
    <w:rsid w:val="00520DCB"/>
    <w:rsid w:val="00530EF5"/>
    <w:rsid w:val="00535992"/>
    <w:rsid w:val="0054100A"/>
    <w:rsid w:val="005417E4"/>
    <w:rsid w:val="005455F8"/>
    <w:rsid w:val="0055573E"/>
    <w:rsid w:val="00562D63"/>
    <w:rsid w:val="00570A1B"/>
    <w:rsid w:val="00570E41"/>
    <w:rsid w:val="00576638"/>
    <w:rsid w:val="005849E6"/>
    <w:rsid w:val="00585F8E"/>
    <w:rsid w:val="005871D9"/>
    <w:rsid w:val="005957ED"/>
    <w:rsid w:val="005C54CE"/>
    <w:rsid w:val="005E2662"/>
    <w:rsid w:val="005E7C37"/>
    <w:rsid w:val="005F283E"/>
    <w:rsid w:val="0060068B"/>
    <w:rsid w:val="0060785C"/>
    <w:rsid w:val="006130D7"/>
    <w:rsid w:val="00627A52"/>
    <w:rsid w:val="0063240F"/>
    <w:rsid w:val="00635102"/>
    <w:rsid w:val="00636BD7"/>
    <w:rsid w:val="006375A5"/>
    <w:rsid w:val="006412EA"/>
    <w:rsid w:val="00645695"/>
    <w:rsid w:val="00650CD4"/>
    <w:rsid w:val="006605E5"/>
    <w:rsid w:val="00660EDA"/>
    <w:rsid w:val="006615EE"/>
    <w:rsid w:val="006617A4"/>
    <w:rsid w:val="00667227"/>
    <w:rsid w:val="0067209F"/>
    <w:rsid w:val="006749F6"/>
    <w:rsid w:val="00682D26"/>
    <w:rsid w:val="00682DDB"/>
    <w:rsid w:val="006834E4"/>
    <w:rsid w:val="00687E4F"/>
    <w:rsid w:val="006906F4"/>
    <w:rsid w:val="00692BE6"/>
    <w:rsid w:val="00695D3E"/>
    <w:rsid w:val="006A7352"/>
    <w:rsid w:val="006B5A71"/>
    <w:rsid w:val="006E6CC3"/>
    <w:rsid w:val="006F790C"/>
    <w:rsid w:val="007114F8"/>
    <w:rsid w:val="00712363"/>
    <w:rsid w:val="00712EFD"/>
    <w:rsid w:val="00716D30"/>
    <w:rsid w:val="0071777F"/>
    <w:rsid w:val="007210F6"/>
    <w:rsid w:val="00723438"/>
    <w:rsid w:val="00732B2B"/>
    <w:rsid w:val="00733660"/>
    <w:rsid w:val="00741EBC"/>
    <w:rsid w:val="007432E5"/>
    <w:rsid w:val="007450E8"/>
    <w:rsid w:val="007625BA"/>
    <w:rsid w:val="00776BDB"/>
    <w:rsid w:val="00790C76"/>
    <w:rsid w:val="00790CBE"/>
    <w:rsid w:val="007912EB"/>
    <w:rsid w:val="0079503A"/>
    <w:rsid w:val="00795469"/>
    <w:rsid w:val="00796729"/>
    <w:rsid w:val="00797214"/>
    <w:rsid w:val="007B01A6"/>
    <w:rsid w:val="007B5929"/>
    <w:rsid w:val="007C2039"/>
    <w:rsid w:val="007C4483"/>
    <w:rsid w:val="007C4A8E"/>
    <w:rsid w:val="007C5369"/>
    <w:rsid w:val="007D1657"/>
    <w:rsid w:val="007D47FE"/>
    <w:rsid w:val="007E39E1"/>
    <w:rsid w:val="007F7DA3"/>
    <w:rsid w:val="00803566"/>
    <w:rsid w:val="0081788D"/>
    <w:rsid w:val="00820CE2"/>
    <w:rsid w:val="00842120"/>
    <w:rsid w:val="00842220"/>
    <w:rsid w:val="008427AA"/>
    <w:rsid w:val="00846B4A"/>
    <w:rsid w:val="008553DE"/>
    <w:rsid w:val="008568EA"/>
    <w:rsid w:val="008656FA"/>
    <w:rsid w:val="00874280"/>
    <w:rsid w:val="008774E3"/>
    <w:rsid w:val="008A2957"/>
    <w:rsid w:val="008B33E8"/>
    <w:rsid w:val="008B4DD7"/>
    <w:rsid w:val="008B4F3E"/>
    <w:rsid w:val="008C2924"/>
    <w:rsid w:val="008C60C0"/>
    <w:rsid w:val="008D1A3C"/>
    <w:rsid w:val="008D3B8A"/>
    <w:rsid w:val="008E46C1"/>
    <w:rsid w:val="009240B2"/>
    <w:rsid w:val="00925A9D"/>
    <w:rsid w:val="009337F5"/>
    <w:rsid w:val="00934947"/>
    <w:rsid w:val="009358CD"/>
    <w:rsid w:val="00944040"/>
    <w:rsid w:val="00944E25"/>
    <w:rsid w:val="00945265"/>
    <w:rsid w:val="009469B5"/>
    <w:rsid w:val="00951601"/>
    <w:rsid w:val="00977C96"/>
    <w:rsid w:val="00982FCF"/>
    <w:rsid w:val="0098565E"/>
    <w:rsid w:val="00986237"/>
    <w:rsid w:val="00996954"/>
    <w:rsid w:val="00997618"/>
    <w:rsid w:val="009A2849"/>
    <w:rsid w:val="009B459A"/>
    <w:rsid w:val="009D76A9"/>
    <w:rsid w:val="009E00AF"/>
    <w:rsid w:val="009F18EC"/>
    <w:rsid w:val="009F2043"/>
    <w:rsid w:val="009F2D6E"/>
    <w:rsid w:val="009F6641"/>
    <w:rsid w:val="00A01741"/>
    <w:rsid w:val="00A06794"/>
    <w:rsid w:val="00A153DB"/>
    <w:rsid w:val="00A21EF1"/>
    <w:rsid w:val="00A34DA7"/>
    <w:rsid w:val="00A364CF"/>
    <w:rsid w:val="00A3761B"/>
    <w:rsid w:val="00A40490"/>
    <w:rsid w:val="00A439B9"/>
    <w:rsid w:val="00A50F4B"/>
    <w:rsid w:val="00A54482"/>
    <w:rsid w:val="00A564C7"/>
    <w:rsid w:val="00A61E26"/>
    <w:rsid w:val="00A63977"/>
    <w:rsid w:val="00A86B19"/>
    <w:rsid w:val="00A86E08"/>
    <w:rsid w:val="00A9048E"/>
    <w:rsid w:val="00AA0926"/>
    <w:rsid w:val="00AA3895"/>
    <w:rsid w:val="00AC347D"/>
    <w:rsid w:val="00AC50E4"/>
    <w:rsid w:val="00AD1796"/>
    <w:rsid w:val="00AD4CA9"/>
    <w:rsid w:val="00AE2231"/>
    <w:rsid w:val="00AE69A2"/>
    <w:rsid w:val="00AE796C"/>
    <w:rsid w:val="00AF291B"/>
    <w:rsid w:val="00AF3626"/>
    <w:rsid w:val="00B04529"/>
    <w:rsid w:val="00B13589"/>
    <w:rsid w:val="00B14752"/>
    <w:rsid w:val="00B246B4"/>
    <w:rsid w:val="00B31236"/>
    <w:rsid w:val="00B42B30"/>
    <w:rsid w:val="00B43D96"/>
    <w:rsid w:val="00B458F6"/>
    <w:rsid w:val="00B54DD5"/>
    <w:rsid w:val="00B61545"/>
    <w:rsid w:val="00B7425B"/>
    <w:rsid w:val="00B8408F"/>
    <w:rsid w:val="00B84F46"/>
    <w:rsid w:val="00BB1CB8"/>
    <w:rsid w:val="00BB4A8F"/>
    <w:rsid w:val="00BC09D3"/>
    <w:rsid w:val="00BC3D82"/>
    <w:rsid w:val="00BD2C78"/>
    <w:rsid w:val="00BD6119"/>
    <w:rsid w:val="00BF4218"/>
    <w:rsid w:val="00BF69D2"/>
    <w:rsid w:val="00C07B5F"/>
    <w:rsid w:val="00C12BED"/>
    <w:rsid w:val="00C234D8"/>
    <w:rsid w:val="00C23DDD"/>
    <w:rsid w:val="00C35851"/>
    <w:rsid w:val="00C6141D"/>
    <w:rsid w:val="00C64254"/>
    <w:rsid w:val="00C73CD7"/>
    <w:rsid w:val="00C74811"/>
    <w:rsid w:val="00C772EF"/>
    <w:rsid w:val="00C82CCE"/>
    <w:rsid w:val="00CA3E60"/>
    <w:rsid w:val="00CA65D2"/>
    <w:rsid w:val="00CB1C6E"/>
    <w:rsid w:val="00CC5BEF"/>
    <w:rsid w:val="00CE6A0E"/>
    <w:rsid w:val="00D00DDC"/>
    <w:rsid w:val="00D02F61"/>
    <w:rsid w:val="00D1125E"/>
    <w:rsid w:val="00D115F7"/>
    <w:rsid w:val="00D230B7"/>
    <w:rsid w:val="00D32E5B"/>
    <w:rsid w:val="00D32F46"/>
    <w:rsid w:val="00D3608E"/>
    <w:rsid w:val="00D36635"/>
    <w:rsid w:val="00D4635B"/>
    <w:rsid w:val="00D5082F"/>
    <w:rsid w:val="00D54DB0"/>
    <w:rsid w:val="00D67524"/>
    <w:rsid w:val="00D70178"/>
    <w:rsid w:val="00D84C7E"/>
    <w:rsid w:val="00D963DD"/>
    <w:rsid w:val="00D968C8"/>
    <w:rsid w:val="00DA5FC2"/>
    <w:rsid w:val="00DB5055"/>
    <w:rsid w:val="00DB5616"/>
    <w:rsid w:val="00DC0CA6"/>
    <w:rsid w:val="00DD4909"/>
    <w:rsid w:val="00DE78CD"/>
    <w:rsid w:val="00DF6272"/>
    <w:rsid w:val="00E15347"/>
    <w:rsid w:val="00E22392"/>
    <w:rsid w:val="00E30296"/>
    <w:rsid w:val="00E40134"/>
    <w:rsid w:val="00E4367D"/>
    <w:rsid w:val="00E56372"/>
    <w:rsid w:val="00E60057"/>
    <w:rsid w:val="00E62899"/>
    <w:rsid w:val="00E679E8"/>
    <w:rsid w:val="00E84288"/>
    <w:rsid w:val="00E90539"/>
    <w:rsid w:val="00EA6B3E"/>
    <w:rsid w:val="00EB0CF8"/>
    <w:rsid w:val="00EB4CDE"/>
    <w:rsid w:val="00EC123F"/>
    <w:rsid w:val="00EC3E83"/>
    <w:rsid w:val="00ED09CA"/>
    <w:rsid w:val="00EE0A7C"/>
    <w:rsid w:val="00EE5BA8"/>
    <w:rsid w:val="00EE6765"/>
    <w:rsid w:val="00EF0B0D"/>
    <w:rsid w:val="00F006B5"/>
    <w:rsid w:val="00F41A67"/>
    <w:rsid w:val="00F44EA7"/>
    <w:rsid w:val="00F47B64"/>
    <w:rsid w:val="00F520E9"/>
    <w:rsid w:val="00F611C6"/>
    <w:rsid w:val="00F62027"/>
    <w:rsid w:val="00F76EBD"/>
    <w:rsid w:val="00F80407"/>
    <w:rsid w:val="00F80A14"/>
    <w:rsid w:val="00F80D28"/>
    <w:rsid w:val="00F927D4"/>
    <w:rsid w:val="00FA61F7"/>
    <w:rsid w:val="00FB05A7"/>
    <w:rsid w:val="00FB1650"/>
    <w:rsid w:val="00FB365F"/>
    <w:rsid w:val="00FB41B6"/>
    <w:rsid w:val="00FC0B84"/>
    <w:rsid w:val="00FC1DDB"/>
    <w:rsid w:val="00FD41D3"/>
    <w:rsid w:val="00FD659F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E1B4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8A29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957"/>
  </w:style>
  <w:style w:type="character" w:customStyle="1" w:styleId="CommentTextChar">
    <w:name w:val="Comment Text Char"/>
    <w:link w:val="CommentText"/>
    <w:rsid w:val="008A29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957"/>
    <w:rPr>
      <w:b/>
      <w:bCs/>
    </w:rPr>
  </w:style>
  <w:style w:type="character" w:customStyle="1" w:styleId="CommentSubjectChar">
    <w:name w:val="Comment Subject Char"/>
    <w:link w:val="CommentSubject"/>
    <w:rsid w:val="008A29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82FC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367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vaberg@ohchr.org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srtoxicwaste@ohchr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gistry@ohchr.org" TargetMode="External"/><Relationship Id="rId17" Type="http://schemas.openxmlformats.org/officeDocument/2006/relationships/hyperlink" Target="mailto:registry@ohchr.org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srtoxicwaste@ohchr.org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food@ohchr.org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gistry@ohchr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6311-96F0-4149-91E5-DAEA02BE686C}"/>
</file>

<file path=customXml/itemProps2.xml><?xml version="1.0" encoding="utf-8"?>
<ds:datastoreItem xmlns:ds="http://schemas.openxmlformats.org/officeDocument/2006/customXml" ds:itemID="{A020A063-78A4-41DF-850C-9ADDB7D52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F0EF7-3327-46CF-87AC-E3209449DE2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96A859-1C80-4885-9854-C35D3CB2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5574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Permanent Mission of the People's Republic of China to the United Nations Office at Geneva and other international organizations in Switzerland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2018-04-11T15:45:00Z</dcterms:created>
  <dcterms:modified xsi:type="dcterms:W3CDTF">2018-04-12T09:54:00Z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22700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