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FF068" w14:textId="1B65C517" w:rsidR="008D5F92" w:rsidRDefault="008D5F92" w:rsidP="008D5F92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pt-BR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10A00" w14:paraId="51A09BD8" w14:textId="77777777" w:rsidTr="00110A00">
        <w:tc>
          <w:tcPr>
            <w:tcW w:w="8494" w:type="dxa"/>
          </w:tcPr>
          <w:p w14:paraId="64399568" w14:textId="77777777" w:rsidR="00110A00" w:rsidRDefault="00110A00" w:rsidP="00110A00">
            <w:pPr>
              <w:shd w:val="clear" w:color="auto" w:fill="FFFFFF"/>
              <w:spacing w:after="150"/>
              <w:jc w:val="both"/>
              <w:rPr>
                <w:rFonts w:asciiTheme="majorHAnsi" w:eastAsia="Times New Roman" w:hAnsiTheme="majorHAnsi" w:cstheme="majorHAnsi"/>
                <w:color w:val="000000"/>
                <w:lang w:val="es-ES" w:eastAsia="pt-BR"/>
              </w:rPr>
            </w:pPr>
            <w:r w:rsidRPr="00110A00">
              <w:rPr>
                <w:rFonts w:asciiTheme="majorHAnsi" w:eastAsia="Times New Roman" w:hAnsiTheme="majorHAnsi" w:cstheme="majorHAnsi"/>
                <w:color w:val="000000"/>
                <w:lang w:val="es-ES" w:eastAsia="pt-BR"/>
              </w:rPr>
              <w:t>Eliana Karaj</w:t>
            </w:r>
            <w:r>
              <w:rPr>
                <w:rFonts w:asciiTheme="majorHAnsi" w:eastAsia="Times New Roman" w:hAnsiTheme="majorHAnsi" w:cstheme="majorHAnsi"/>
                <w:color w:val="000000"/>
                <w:lang w:val="es-ES" w:eastAsia="pt-BR"/>
              </w:rPr>
              <w:t>á</w:t>
            </w:r>
          </w:p>
          <w:p w14:paraId="7F0E36FD" w14:textId="1511BAD7" w:rsidR="00110A00" w:rsidRPr="00110A00" w:rsidRDefault="00110A00" w:rsidP="00110A00">
            <w:pPr>
              <w:shd w:val="clear" w:color="auto" w:fill="FFFFFF"/>
              <w:spacing w:after="150"/>
              <w:jc w:val="both"/>
              <w:rPr>
                <w:rFonts w:asciiTheme="majorHAnsi" w:eastAsia="Times New Roman" w:hAnsiTheme="majorHAnsi" w:cstheme="majorHAnsi"/>
                <w:color w:val="000000"/>
                <w:lang w:val="es-ES" w:eastAsia="pt-BR"/>
              </w:rPr>
            </w:pPr>
            <w:r w:rsidRPr="00110A00">
              <w:rPr>
                <w:rFonts w:asciiTheme="majorHAnsi" w:eastAsia="Times New Roman" w:hAnsiTheme="majorHAnsi" w:cstheme="majorHAnsi"/>
                <w:color w:val="000000"/>
                <w:lang w:val="es-ES" w:eastAsia="pt-BR"/>
              </w:rPr>
              <w:t>Coordinador General de ASIVA</w:t>
            </w:r>
          </w:p>
          <w:p w14:paraId="79B5E1B3" w14:textId="0F51B119" w:rsidR="00110A00" w:rsidRDefault="00110A00" w:rsidP="00110A00">
            <w:pPr>
              <w:shd w:val="clear" w:color="auto" w:fill="FFFFFF"/>
              <w:spacing w:after="150"/>
              <w:jc w:val="both"/>
              <w:rPr>
                <w:rFonts w:asciiTheme="majorHAnsi" w:eastAsia="Times New Roman" w:hAnsiTheme="majorHAnsi" w:cstheme="majorHAnsi"/>
                <w:b/>
                <w:color w:val="000000"/>
                <w:lang w:val="es-ES" w:eastAsia="pt-BR"/>
              </w:rPr>
            </w:pPr>
            <w:r w:rsidRPr="00110A00">
              <w:rPr>
                <w:rFonts w:asciiTheme="majorHAnsi" w:eastAsia="Times New Roman" w:hAnsiTheme="majorHAnsi" w:cstheme="majorHAnsi"/>
                <w:color w:val="000000"/>
                <w:lang w:val="es-ES" w:eastAsia="pt-BR"/>
              </w:rPr>
              <w:t>Asociación que abarca la región del Valle de Araguaia, con tres estados Mato Grosso, Goiás y Tocantins - Pueblo Karajá</w:t>
            </w:r>
          </w:p>
        </w:tc>
      </w:tr>
    </w:tbl>
    <w:p w14:paraId="5A040AF4" w14:textId="77777777" w:rsidR="00110A00" w:rsidRDefault="00110A00" w:rsidP="008D5F92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theme="majorHAnsi"/>
          <w:b/>
          <w:color w:val="000000"/>
          <w:lang w:val="es-ES" w:eastAsia="pt-BR"/>
        </w:rPr>
      </w:pPr>
    </w:p>
    <w:p w14:paraId="5CE6E3D9" w14:textId="68252654" w:rsidR="008D5F92" w:rsidRPr="008D5F92" w:rsidRDefault="008D5F92" w:rsidP="008D5F92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theme="majorHAnsi"/>
          <w:b/>
          <w:color w:val="000000"/>
          <w:lang w:val="es-ES" w:eastAsia="pt-BR"/>
        </w:rPr>
      </w:pPr>
      <w:r w:rsidRPr="008D5F92">
        <w:rPr>
          <w:rFonts w:asciiTheme="majorHAnsi" w:eastAsia="Times New Roman" w:hAnsiTheme="majorHAnsi" w:cstheme="majorHAnsi"/>
          <w:b/>
          <w:color w:val="000000"/>
          <w:lang w:val="es-ES" w:eastAsia="pt-BR"/>
        </w:rPr>
        <w:t>Sistemas alimentarios y derechos humanos</w:t>
      </w:r>
    </w:p>
    <w:p w14:paraId="20BFDF7D" w14:textId="09E3D3EA" w:rsidR="008D5F92" w:rsidRDefault="008D5F92" w:rsidP="008D5F92">
      <w:pPr>
        <w:numPr>
          <w:ilvl w:val="0"/>
          <w:numId w:val="1"/>
        </w:numPr>
        <w:shd w:val="clear" w:color="auto" w:fill="FFFFFF"/>
        <w:spacing w:before="120" w:after="120" w:line="240" w:lineRule="auto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8D5F92">
        <w:rPr>
          <w:rFonts w:asciiTheme="majorHAnsi" w:eastAsia="Times New Roman" w:hAnsiTheme="majorHAnsi" w:cstheme="majorHAnsi"/>
          <w:color w:val="000000"/>
          <w:lang w:val="es-ES" w:eastAsia="pt-BR"/>
        </w:rPr>
        <w:t xml:space="preserve">¿Cuáles son los retos más destacados a los que se enfrentan los sistemas alimentarios de su país/región? </w:t>
      </w:r>
      <w:r w:rsidRPr="008D5F92">
        <w:rPr>
          <w:rFonts w:asciiTheme="majorHAnsi" w:eastAsia="Times New Roman" w:hAnsiTheme="majorHAnsi" w:cstheme="majorHAnsi"/>
          <w:color w:val="000000"/>
          <w:lang w:eastAsia="pt-BR"/>
        </w:rPr>
        <w:t>Por favor, explique por qué.</w:t>
      </w:r>
    </w:p>
    <w:p w14:paraId="044579B9" w14:textId="29BF3C64" w:rsidR="005306C4" w:rsidRPr="008D5F92" w:rsidRDefault="005306C4" w:rsidP="005306C4">
      <w:pPr>
        <w:shd w:val="clear" w:color="auto" w:fill="FFFFFF"/>
        <w:spacing w:before="120" w:after="120" w:line="240" w:lineRule="auto"/>
        <w:jc w:val="both"/>
        <w:rPr>
          <w:rFonts w:asciiTheme="majorHAnsi" w:eastAsia="Times New Roman" w:hAnsiTheme="majorHAnsi" w:cstheme="majorHAnsi"/>
          <w:color w:val="000000"/>
          <w:lang w:val="es-ES" w:eastAsia="pt-BR"/>
        </w:rPr>
      </w:pPr>
      <w:r w:rsidRPr="005306C4">
        <w:rPr>
          <w:rFonts w:asciiTheme="majorHAnsi" w:eastAsia="Times New Roman" w:hAnsiTheme="majorHAnsi" w:cstheme="majorHAnsi"/>
          <w:color w:val="000000"/>
          <w:lang w:val="es-ES" w:eastAsia="pt-BR"/>
        </w:rPr>
        <w:t>Los retos se centran en la falta de recursos o la falta de acceso a los mismos, porque no todo el mundo tiene el poder adquisitivo para mantener una dieta "segura"</w:t>
      </w:r>
      <w:r>
        <w:rPr>
          <w:rFonts w:asciiTheme="majorHAnsi" w:eastAsia="Times New Roman" w:hAnsiTheme="majorHAnsi" w:cstheme="majorHAnsi"/>
          <w:color w:val="000000"/>
          <w:lang w:val="es-ES" w:eastAsia="pt-BR"/>
        </w:rPr>
        <w:t>.</w:t>
      </w:r>
    </w:p>
    <w:p w14:paraId="7BED8836" w14:textId="287C95BB" w:rsidR="008D5F92" w:rsidRDefault="008D5F92" w:rsidP="008D5F92">
      <w:pPr>
        <w:numPr>
          <w:ilvl w:val="0"/>
          <w:numId w:val="1"/>
        </w:numPr>
        <w:shd w:val="clear" w:color="auto" w:fill="FFFFFF"/>
        <w:spacing w:before="120" w:after="120" w:line="240" w:lineRule="auto"/>
        <w:jc w:val="both"/>
        <w:rPr>
          <w:rFonts w:asciiTheme="majorHAnsi" w:eastAsia="Times New Roman" w:hAnsiTheme="majorHAnsi" w:cstheme="majorHAnsi"/>
          <w:color w:val="000000"/>
          <w:lang w:val="es-ES" w:eastAsia="pt-BR"/>
        </w:rPr>
      </w:pPr>
      <w:r w:rsidRPr="008D5F92">
        <w:rPr>
          <w:rFonts w:asciiTheme="majorHAnsi" w:eastAsia="Times New Roman" w:hAnsiTheme="majorHAnsi" w:cstheme="majorHAnsi"/>
          <w:color w:val="000000"/>
          <w:lang w:val="es-ES" w:eastAsia="pt-BR"/>
        </w:rPr>
        <w:t>¿Cuáles son los ejemplos de las formas en que los desafíos a los que se enfrenta el sistema alimentario mundial están teniendo un impacto negativo en los derechos humanos en general, y en el derecho a la alimentación en particular?</w:t>
      </w:r>
    </w:p>
    <w:p w14:paraId="75F3F965" w14:textId="04041EDF" w:rsidR="007F4C11" w:rsidRPr="008D5F92" w:rsidRDefault="007F4C11" w:rsidP="005306C4">
      <w:pPr>
        <w:shd w:val="clear" w:color="auto" w:fill="FFFFFF"/>
        <w:spacing w:before="120" w:after="120" w:line="240" w:lineRule="auto"/>
        <w:jc w:val="both"/>
        <w:rPr>
          <w:rFonts w:asciiTheme="majorHAnsi" w:eastAsia="Times New Roman" w:hAnsiTheme="majorHAnsi" w:cstheme="majorHAnsi"/>
          <w:color w:val="000000"/>
          <w:lang w:val="es-ES" w:eastAsia="pt-BR"/>
        </w:rPr>
      </w:pPr>
      <w:r w:rsidRPr="007F4C11">
        <w:rPr>
          <w:rFonts w:asciiTheme="majorHAnsi" w:eastAsia="Times New Roman" w:hAnsiTheme="majorHAnsi" w:cstheme="majorHAnsi"/>
          <w:color w:val="000000"/>
          <w:lang w:val="es-ES" w:eastAsia="pt-BR"/>
        </w:rPr>
        <w:t>El acceso a la alimentación como derecho humano se ve afectado negativamente por el desempleo, la pobreza, la discriminación y el racismo, especialmente para las poblaciones vulnerables.</w:t>
      </w:r>
    </w:p>
    <w:p w14:paraId="628F7C99" w14:textId="5FDF014B" w:rsidR="008D5F92" w:rsidRDefault="008D5F92" w:rsidP="008D5F92">
      <w:pPr>
        <w:numPr>
          <w:ilvl w:val="0"/>
          <w:numId w:val="1"/>
        </w:numPr>
        <w:shd w:val="clear" w:color="auto" w:fill="FFFFFF"/>
        <w:spacing w:before="120" w:after="120" w:line="240" w:lineRule="auto"/>
        <w:jc w:val="both"/>
        <w:rPr>
          <w:rFonts w:asciiTheme="majorHAnsi" w:eastAsia="Times New Roman" w:hAnsiTheme="majorHAnsi" w:cstheme="majorHAnsi"/>
          <w:color w:val="000000"/>
          <w:lang w:val="es-ES" w:eastAsia="pt-BR"/>
        </w:rPr>
      </w:pPr>
      <w:r w:rsidRPr="008D5F92">
        <w:rPr>
          <w:rFonts w:asciiTheme="majorHAnsi" w:eastAsia="Times New Roman" w:hAnsiTheme="majorHAnsi" w:cstheme="majorHAnsi"/>
          <w:color w:val="000000"/>
          <w:lang w:val="es-ES" w:eastAsia="pt-BR"/>
        </w:rPr>
        <w:t>¿Existen desafíos específicos a los que se haya enfrentado su país al intentar emplear un enfoque basado en los derechos para transformar los sistemas alimentarios sin dejar a nadie atrás?</w:t>
      </w:r>
    </w:p>
    <w:p w14:paraId="09417A02" w14:textId="158B0277" w:rsidR="007F4C11" w:rsidRPr="008D5F92" w:rsidRDefault="007F4C11" w:rsidP="007F4C11">
      <w:pPr>
        <w:shd w:val="clear" w:color="auto" w:fill="FFFFFF"/>
        <w:spacing w:before="120" w:after="120" w:line="240" w:lineRule="auto"/>
        <w:jc w:val="both"/>
        <w:rPr>
          <w:rFonts w:asciiTheme="majorHAnsi" w:eastAsia="Times New Roman" w:hAnsiTheme="majorHAnsi" w:cstheme="majorHAnsi"/>
          <w:color w:val="000000"/>
          <w:lang w:val="es-ES" w:eastAsia="pt-BR"/>
        </w:rPr>
      </w:pPr>
      <w:r w:rsidRPr="007F4C11">
        <w:rPr>
          <w:rFonts w:asciiTheme="majorHAnsi" w:eastAsia="Times New Roman" w:hAnsiTheme="majorHAnsi" w:cstheme="majorHAnsi"/>
          <w:color w:val="000000"/>
          <w:lang w:val="es-ES" w:eastAsia="pt-BR"/>
        </w:rPr>
        <w:t>Un caso concreto que puedo mencionar está relacionado con la salud y la alimentación. Las personas con VIH no tienen garantizada la alimentación, ni siquiera en la Conferencia Nacional de Seguridad Alimentaria</w:t>
      </w:r>
      <w:r w:rsidR="00D0374F">
        <w:rPr>
          <w:rFonts w:asciiTheme="majorHAnsi" w:eastAsia="Times New Roman" w:hAnsiTheme="majorHAnsi" w:cstheme="majorHAnsi"/>
          <w:color w:val="000000"/>
          <w:lang w:val="es-ES" w:eastAsia="pt-BR"/>
        </w:rPr>
        <w:t xml:space="preserve"> (2019)</w:t>
      </w:r>
      <w:r w:rsidRPr="007F4C11">
        <w:rPr>
          <w:rFonts w:asciiTheme="majorHAnsi" w:eastAsia="Times New Roman" w:hAnsiTheme="majorHAnsi" w:cstheme="majorHAnsi"/>
          <w:color w:val="000000"/>
          <w:lang w:val="es-ES" w:eastAsia="pt-BR"/>
        </w:rPr>
        <w:t>, donde se discute la política, y no se ha aprobado ninguna propuesta para ayudar a las personas con esta condición de salud específica.</w:t>
      </w:r>
    </w:p>
    <w:p w14:paraId="35ABD286" w14:textId="70C72418" w:rsidR="008D5F92" w:rsidRDefault="008D5F92" w:rsidP="008D5F92">
      <w:pPr>
        <w:numPr>
          <w:ilvl w:val="0"/>
          <w:numId w:val="1"/>
        </w:numPr>
        <w:shd w:val="clear" w:color="auto" w:fill="FFFFFF"/>
        <w:spacing w:before="120" w:after="120" w:line="240" w:lineRule="auto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8D5F92">
        <w:rPr>
          <w:rFonts w:asciiTheme="majorHAnsi" w:eastAsia="Times New Roman" w:hAnsiTheme="majorHAnsi" w:cstheme="majorHAnsi"/>
          <w:color w:val="000000"/>
          <w:lang w:val="es-ES" w:eastAsia="pt-BR"/>
        </w:rPr>
        <w:t xml:space="preserve">¿En qué medida la Cumbre del Sistema Alimentario de las Naciones Unidas ha tenido en cuenta estos desafíos en sus deliberaciones? </w:t>
      </w:r>
      <w:r w:rsidRPr="008D5F92">
        <w:rPr>
          <w:rFonts w:asciiTheme="majorHAnsi" w:eastAsia="Times New Roman" w:hAnsiTheme="majorHAnsi" w:cstheme="majorHAnsi"/>
          <w:color w:val="000000"/>
          <w:lang w:eastAsia="pt-BR"/>
        </w:rPr>
        <w:t>Por favor, explique.</w:t>
      </w:r>
    </w:p>
    <w:p w14:paraId="22C0A0EF" w14:textId="12DB3F8A" w:rsidR="00D0374F" w:rsidRPr="008D5F92" w:rsidRDefault="00D0374F" w:rsidP="00D0374F">
      <w:pPr>
        <w:shd w:val="clear" w:color="auto" w:fill="FFFFFF"/>
        <w:spacing w:before="120" w:after="120" w:line="240" w:lineRule="auto"/>
        <w:jc w:val="both"/>
        <w:rPr>
          <w:rFonts w:asciiTheme="majorHAnsi" w:eastAsia="Times New Roman" w:hAnsiTheme="majorHAnsi" w:cstheme="majorHAnsi"/>
          <w:color w:val="000000"/>
          <w:lang w:val="es-ES" w:eastAsia="pt-BR"/>
        </w:rPr>
      </w:pPr>
      <w:r w:rsidRPr="00D0374F">
        <w:rPr>
          <w:rFonts w:asciiTheme="majorHAnsi" w:eastAsia="Times New Roman" w:hAnsiTheme="majorHAnsi" w:cstheme="majorHAnsi"/>
          <w:color w:val="000000"/>
          <w:lang w:val="es-ES" w:eastAsia="pt-BR"/>
        </w:rPr>
        <w:t>No ha podido llegar a las personas que tienen sus derechos a la alimentación, porque la cumbre no contempla realmente a los que viven los retos de la seguridad alimentaria.</w:t>
      </w:r>
    </w:p>
    <w:p w14:paraId="5F2DE3DA" w14:textId="623B2E51" w:rsidR="00D0374F" w:rsidRDefault="008D5F92" w:rsidP="00D0374F">
      <w:pPr>
        <w:numPr>
          <w:ilvl w:val="0"/>
          <w:numId w:val="1"/>
        </w:numPr>
        <w:shd w:val="clear" w:color="auto" w:fill="FFFFFF"/>
        <w:spacing w:before="120" w:after="120" w:line="240" w:lineRule="auto"/>
        <w:jc w:val="both"/>
        <w:rPr>
          <w:rFonts w:asciiTheme="majorHAnsi" w:eastAsia="Times New Roman" w:hAnsiTheme="majorHAnsi" w:cstheme="majorHAnsi"/>
          <w:color w:val="000000"/>
          <w:lang w:val="es-ES" w:eastAsia="pt-BR"/>
        </w:rPr>
      </w:pPr>
      <w:r w:rsidRPr="008D5F92">
        <w:rPr>
          <w:rFonts w:asciiTheme="majorHAnsi" w:eastAsia="Times New Roman" w:hAnsiTheme="majorHAnsi" w:cstheme="majorHAnsi"/>
          <w:color w:val="000000"/>
          <w:lang w:val="es-ES" w:eastAsia="pt-BR"/>
        </w:rPr>
        <w:t>¿Cuáles son las obligaciones específicas de los Estados y las responsabilidades de las empresas en cuanto a prevenir y hacer frente a los impactos adversos causados por la producción o el consumo insostenibles de alimentos?</w:t>
      </w:r>
    </w:p>
    <w:p w14:paraId="136CD237" w14:textId="51DB561C" w:rsidR="00D0374F" w:rsidRPr="008D5F92" w:rsidRDefault="00D0374F" w:rsidP="00D0374F">
      <w:pPr>
        <w:shd w:val="clear" w:color="auto" w:fill="FFFFFF"/>
        <w:spacing w:before="120" w:after="120" w:line="240" w:lineRule="auto"/>
        <w:jc w:val="both"/>
        <w:rPr>
          <w:rFonts w:asciiTheme="majorHAnsi" w:eastAsia="Times New Roman" w:hAnsiTheme="majorHAnsi" w:cstheme="majorHAnsi"/>
          <w:color w:val="000000"/>
          <w:lang w:val="es-ES" w:eastAsia="pt-BR"/>
        </w:rPr>
      </w:pPr>
      <w:r w:rsidRPr="00D0374F">
        <w:rPr>
          <w:rFonts w:asciiTheme="majorHAnsi" w:eastAsia="Times New Roman" w:hAnsiTheme="majorHAnsi" w:cstheme="majorHAnsi"/>
          <w:color w:val="000000"/>
          <w:lang w:val="es-ES" w:eastAsia="pt-BR"/>
        </w:rPr>
        <w:t>En Brasil no existe ninguna inspección sobre el uso de agrotóxicos y tampoco sobre las semillas transgénicas. Obligar a la sociedad a consumir alimentos perjudiciales para la salud debido al uso de veneno en la producción.</w:t>
      </w:r>
    </w:p>
    <w:p w14:paraId="031B51FD" w14:textId="15D5CB52" w:rsidR="008D5F92" w:rsidRDefault="008D5F92" w:rsidP="008D5F92">
      <w:pPr>
        <w:numPr>
          <w:ilvl w:val="0"/>
          <w:numId w:val="1"/>
        </w:numPr>
        <w:shd w:val="clear" w:color="auto" w:fill="FFFFFF"/>
        <w:spacing w:before="120" w:after="120" w:line="240" w:lineRule="auto"/>
        <w:jc w:val="both"/>
        <w:rPr>
          <w:rFonts w:asciiTheme="majorHAnsi" w:eastAsia="Times New Roman" w:hAnsiTheme="majorHAnsi" w:cstheme="majorHAnsi"/>
          <w:color w:val="000000"/>
          <w:lang w:val="es-ES" w:eastAsia="pt-BR"/>
        </w:rPr>
      </w:pPr>
      <w:r w:rsidRPr="008D5F92">
        <w:rPr>
          <w:rFonts w:asciiTheme="majorHAnsi" w:eastAsia="Times New Roman" w:hAnsiTheme="majorHAnsi" w:cstheme="majorHAnsi"/>
          <w:color w:val="000000"/>
          <w:lang w:val="es-ES" w:eastAsia="pt-BR"/>
        </w:rPr>
        <w:t>A pesar de los desafíos de la pandemia, ¿cuáles son los ejemplos específicos de iniciativas y buenas prácticas basadas en los derechos (incluyendo políticas, normas y programas) que han mejorado con éxito el acceso de las personas a una alimentación adecuada de forma sostenible y sistémica? </w:t>
      </w:r>
    </w:p>
    <w:p w14:paraId="45E5C9AD" w14:textId="0E82D1CD" w:rsidR="00D0374F" w:rsidRDefault="00D0374F" w:rsidP="00D0374F">
      <w:pPr>
        <w:shd w:val="clear" w:color="auto" w:fill="FFFFFF"/>
        <w:spacing w:before="120" w:after="120" w:line="240" w:lineRule="auto"/>
        <w:jc w:val="both"/>
        <w:rPr>
          <w:rFonts w:asciiTheme="majorHAnsi" w:eastAsia="Times New Roman" w:hAnsiTheme="majorHAnsi" w:cstheme="majorHAnsi"/>
          <w:color w:val="000000"/>
          <w:lang w:val="es-ES" w:eastAsia="pt-BR"/>
        </w:rPr>
      </w:pPr>
      <w:r w:rsidRPr="00D0374F">
        <w:rPr>
          <w:rFonts w:asciiTheme="majorHAnsi" w:eastAsia="Times New Roman" w:hAnsiTheme="majorHAnsi" w:cstheme="majorHAnsi"/>
          <w:color w:val="000000"/>
          <w:lang w:val="es-ES" w:eastAsia="pt-BR"/>
        </w:rPr>
        <w:t xml:space="preserve">Durante la pandemia, nuestra organización recibió el apoyo de otras organizaciones no gubernamentales para satisfacer la demanda de alimentos de emergencia. Disponíamos de cestas </w:t>
      </w:r>
      <w:r w:rsidRPr="00D0374F">
        <w:rPr>
          <w:rFonts w:asciiTheme="majorHAnsi" w:eastAsia="Times New Roman" w:hAnsiTheme="majorHAnsi" w:cstheme="majorHAnsi"/>
          <w:color w:val="000000"/>
          <w:lang w:val="es-ES" w:eastAsia="pt-BR"/>
        </w:rPr>
        <w:lastRenderedPageBreak/>
        <w:t>de alimentos básicos de emergencia, pero teníamos apoyo para reforzar los métodos tradicionales de producción de alimentos indígenas (sin pesticidas).</w:t>
      </w:r>
    </w:p>
    <w:p w14:paraId="4BB76D67" w14:textId="56ECF0A4" w:rsidR="00502CDE" w:rsidRDefault="00502CDE" w:rsidP="00D0374F">
      <w:pPr>
        <w:shd w:val="clear" w:color="auto" w:fill="FFFFFF"/>
        <w:spacing w:before="120" w:after="120" w:line="240" w:lineRule="auto"/>
        <w:jc w:val="both"/>
        <w:rPr>
          <w:rFonts w:asciiTheme="majorHAnsi" w:eastAsia="Times New Roman" w:hAnsiTheme="majorHAnsi" w:cstheme="majorHAnsi"/>
          <w:color w:val="000000"/>
          <w:lang w:val="es-ES" w:eastAsia="pt-BR"/>
        </w:rPr>
      </w:pPr>
    </w:p>
    <w:p w14:paraId="4A24FA47" w14:textId="77777777" w:rsidR="008D5F92" w:rsidRPr="008D5F92" w:rsidRDefault="008D5F92" w:rsidP="008D5F92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theme="majorHAnsi"/>
          <w:b/>
          <w:color w:val="000000"/>
          <w:lang w:val="es-ES" w:eastAsia="pt-BR"/>
        </w:rPr>
      </w:pPr>
      <w:r w:rsidRPr="008D5F92">
        <w:rPr>
          <w:rFonts w:asciiTheme="majorHAnsi" w:eastAsia="Times New Roman" w:hAnsiTheme="majorHAnsi" w:cstheme="majorHAnsi"/>
          <w:b/>
          <w:color w:val="000000"/>
          <w:lang w:val="es-ES" w:eastAsia="pt-BR"/>
        </w:rPr>
        <w:t>Participación y acceso a la información durante la Cumbre sobre Sistemas Alimentarios</w:t>
      </w:r>
    </w:p>
    <w:p w14:paraId="07A24573" w14:textId="46EA57B4" w:rsidR="008D5F92" w:rsidRDefault="008D5F92" w:rsidP="008D5F92">
      <w:pPr>
        <w:numPr>
          <w:ilvl w:val="0"/>
          <w:numId w:val="2"/>
        </w:numPr>
        <w:shd w:val="clear" w:color="auto" w:fill="FFFFFF"/>
        <w:spacing w:before="120" w:after="120" w:line="240" w:lineRule="auto"/>
        <w:jc w:val="both"/>
        <w:rPr>
          <w:rFonts w:asciiTheme="majorHAnsi" w:eastAsia="Times New Roman" w:hAnsiTheme="majorHAnsi" w:cstheme="majorHAnsi"/>
          <w:color w:val="000000"/>
          <w:lang w:val="es-ES" w:eastAsia="pt-BR"/>
        </w:rPr>
      </w:pPr>
      <w:r w:rsidRPr="008D5F92">
        <w:rPr>
          <w:rFonts w:asciiTheme="majorHAnsi" w:eastAsia="Times New Roman" w:hAnsiTheme="majorHAnsi" w:cstheme="majorHAnsi"/>
          <w:color w:val="000000"/>
          <w:lang w:val="es-ES" w:eastAsia="pt-BR"/>
        </w:rPr>
        <w:t>¿En qué medida la información de la Cumbre era accesible, clara y práctica para usted y su comunidad y socios?</w:t>
      </w:r>
    </w:p>
    <w:p w14:paraId="27335DD2" w14:textId="13F88BCD" w:rsidR="00502CDE" w:rsidRPr="008D5F92" w:rsidRDefault="00502CDE" w:rsidP="00502CDE">
      <w:pPr>
        <w:shd w:val="clear" w:color="auto" w:fill="FFFFFF"/>
        <w:spacing w:before="120" w:after="120" w:line="240" w:lineRule="auto"/>
        <w:jc w:val="both"/>
        <w:rPr>
          <w:rFonts w:asciiTheme="majorHAnsi" w:eastAsia="Times New Roman" w:hAnsiTheme="majorHAnsi" w:cstheme="majorHAnsi"/>
          <w:color w:val="000000"/>
          <w:lang w:val="es-ES" w:eastAsia="pt-BR"/>
        </w:rPr>
      </w:pPr>
      <w:r w:rsidRPr="00502CDE">
        <w:rPr>
          <w:rFonts w:asciiTheme="majorHAnsi" w:eastAsia="Times New Roman" w:hAnsiTheme="majorHAnsi" w:cstheme="majorHAnsi"/>
          <w:color w:val="000000"/>
          <w:lang w:val="es-ES" w:eastAsia="pt-BR"/>
        </w:rPr>
        <w:t>No es accesible y claro, sólo pude colaborar porque tuvimos el apoyo de la OACDH Brasil de las acciones "llamada de contribuciones" de diferentes relatorías.</w:t>
      </w:r>
    </w:p>
    <w:p w14:paraId="774EF41D" w14:textId="4117ECE6" w:rsidR="008D5F92" w:rsidRDefault="008D5F92" w:rsidP="008D5F92">
      <w:pPr>
        <w:numPr>
          <w:ilvl w:val="0"/>
          <w:numId w:val="2"/>
        </w:numPr>
        <w:shd w:val="clear" w:color="auto" w:fill="FFFFFF"/>
        <w:spacing w:before="120" w:after="120" w:line="240" w:lineRule="auto"/>
        <w:jc w:val="both"/>
        <w:rPr>
          <w:rFonts w:asciiTheme="majorHAnsi" w:eastAsia="Times New Roman" w:hAnsiTheme="majorHAnsi" w:cstheme="majorHAnsi"/>
          <w:color w:val="000000"/>
          <w:lang w:val="es-ES" w:eastAsia="pt-BR"/>
        </w:rPr>
      </w:pPr>
      <w:r w:rsidRPr="008D5F92">
        <w:rPr>
          <w:rFonts w:asciiTheme="majorHAnsi" w:eastAsia="Times New Roman" w:hAnsiTheme="majorHAnsi" w:cstheme="majorHAnsi"/>
          <w:color w:val="000000"/>
          <w:lang w:val="es-ES" w:eastAsia="pt-BR"/>
        </w:rPr>
        <w:t>¿De qué manera ha participado usted en la Cumbre (eventos, diálogos, aportaciones escritas, etc.)? Describa la naturaleza y el contenido de su participación, si procede.</w:t>
      </w:r>
    </w:p>
    <w:p w14:paraId="4DE7FA96" w14:textId="22796AE9" w:rsidR="00502CDE" w:rsidRPr="008D5F92" w:rsidRDefault="005E528A" w:rsidP="00502CDE">
      <w:pPr>
        <w:shd w:val="clear" w:color="auto" w:fill="FFFFFF"/>
        <w:spacing w:before="120" w:after="120" w:line="240" w:lineRule="auto"/>
        <w:jc w:val="both"/>
        <w:rPr>
          <w:rFonts w:asciiTheme="majorHAnsi" w:eastAsia="Times New Roman" w:hAnsiTheme="majorHAnsi" w:cstheme="majorHAnsi"/>
          <w:color w:val="000000"/>
          <w:lang w:val="es-ES" w:eastAsia="pt-BR"/>
        </w:rPr>
      </w:pPr>
      <w:r w:rsidRPr="005E528A">
        <w:rPr>
          <w:rFonts w:asciiTheme="majorHAnsi" w:eastAsia="Times New Roman" w:hAnsiTheme="majorHAnsi" w:cstheme="majorHAnsi"/>
          <w:color w:val="000000"/>
          <w:lang w:val="es-ES" w:eastAsia="pt-BR"/>
        </w:rPr>
        <w:t>Participé en una consulta con mujeres indígenas del mundo, la actividad fue promovida por FIMI y RmibLAC, en la cual fui informada por la OACDH Brasil</w:t>
      </w:r>
      <w:r>
        <w:rPr>
          <w:rFonts w:asciiTheme="majorHAnsi" w:eastAsia="Times New Roman" w:hAnsiTheme="majorHAnsi" w:cstheme="majorHAnsi"/>
          <w:color w:val="000000"/>
          <w:lang w:val="es-ES" w:eastAsia="pt-BR"/>
        </w:rPr>
        <w:t>.</w:t>
      </w:r>
    </w:p>
    <w:p w14:paraId="2AF7E43D" w14:textId="270733E7" w:rsidR="008D5F92" w:rsidRDefault="008D5F92" w:rsidP="008D5F92">
      <w:pPr>
        <w:numPr>
          <w:ilvl w:val="0"/>
          <w:numId w:val="2"/>
        </w:numPr>
        <w:shd w:val="clear" w:color="auto" w:fill="FFFFFF"/>
        <w:spacing w:before="120" w:after="120" w:line="240" w:lineRule="auto"/>
        <w:jc w:val="both"/>
        <w:rPr>
          <w:rFonts w:asciiTheme="majorHAnsi" w:eastAsia="Times New Roman" w:hAnsiTheme="majorHAnsi" w:cstheme="majorHAnsi"/>
          <w:color w:val="000000"/>
          <w:lang w:val="es-ES" w:eastAsia="pt-BR"/>
        </w:rPr>
      </w:pPr>
      <w:r w:rsidRPr="008D5F92">
        <w:rPr>
          <w:rFonts w:asciiTheme="majorHAnsi" w:eastAsia="Times New Roman" w:hAnsiTheme="majorHAnsi" w:cstheme="majorHAnsi"/>
          <w:color w:val="000000"/>
          <w:lang w:val="es-ES" w:eastAsia="pt-BR"/>
        </w:rPr>
        <w:t>¿En qué medida consideraría su participación en la Cumbre como activa y significativa? Por favor, explique. </w:t>
      </w:r>
    </w:p>
    <w:p w14:paraId="5A5EF4CA" w14:textId="588C20B0" w:rsidR="005E528A" w:rsidRPr="008D5F92" w:rsidRDefault="005E528A" w:rsidP="005E528A">
      <w:pPr>
        <w:shd w:val="clear" w:color="auto" w:fill="FFFFFF"/>
        <w:spacing w:before="120" w:after="120" w:line="240" w:lineRule="auto"/>
        <w:jc w:val="both"/>
        <w:rPr>
          <w:rFonts w:asciiTheme="majorHAnsi" w:eastAsia="Times New Roman" w:hAnsiTheme="majorHAnsi" w:cstheme="majorHAnsi"/>
          <w:color w:val="000000"/>
          <w:lang w:val="es-ES" w:eastAsia="pt-BR"/>
        </w:rPr>
      </w:pPr>
      <w:r w:rsidRPr="005E528A">
        <w:rPr>
          <w:rFonts w:asciiTheme="majorHAnsi" w:eastAsia="Times New Roman" w:hAnsiTheme="majorHAnsi" w:cstheme="majorHAnsi"/>
          <w:color w:val="000000"/>
          <w:lang w:val="es-ES" w:eastAsia="pt-BR"/>
        </w:rPr>
        <w:t>Sí, lo considero activo por la actuación en defensa de los derechos humanos de los pueblos indígenas, y significativo porque son pocas las mujeres indígenas que están en estos espacios. Creo que pude aportar algo de la diversidad de las voces de l</w:t>
      </w:r>
      <w:r>
        <w:rPr>
          <w:rFonts w:asciiTheme="majorHAnsi" w:eastAsia="Times New Roman" w:hAnsiTheme="majorHAnsi" w:cstheme="majorHAnsi"/>
          <w:color w:val="000000"/>
          <w:lang w:val="es-ES" w:eastAsia="pt-BR"/>
        </w:rPr>
        <w:t>a</w:t>
      </w:r>
      <w:r w:rsidRPr="005E528A">
        <w:rPr>
          <w:rFonts w:asciiTheme="majorHAnsi" w:eastAsia="Times New Roman" w:hAnsiTheme="majorHAnsi" w:cstheme="majorHAnsi"/>
          <w:color w:val="000000"/>
          <w:lang w:val="es-ES" w:eastAsia="pt-BR"/>
        </w:rPr>
        <w:t>s indígenas brasileñ</w:t>
      </w:r>
      <w:r>
        <w:rPr>
          <w:rFonts w:asciiTheme="majorHAnsi" w:eastAsia="Times New Roman" w:hAnsiTheme="majorHAnsi" w:cstheme="majorHAnsi"/>
          <w:color w:val="000000"/>
          <w:lang w:val="es-ES" w:eastAsia="pt-BR"/>
        </w:rPr>
        <w:t>a</w:t>
      </w:r>
      <w:r w:rsidRPr="005E528A">
        <w:rPr>
          <w:rFonts w:asciiTheme="majorHAnsi" w:eastAsia="Times New Roman" w:hAnsiTheme="majorHAnsi" w:cstheme="majorHAnsi"/>
          <w:color w:val="000000"/>
          <w:lang w:val="es-ES" w:eastAsia="pt-BR"/>
        </w:rPr>
        <w:t>s.</w:t>
      </w:r>
    </w:p>
    <w:p w14:paraId="02FBBAA0" w14:textId="77777777" w:rsidR="008D5F92" w:rsidRPr="008D5F92" w:rsidRDefault="008D5F92" w:rsidP="008D5F92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theme="majorHAnsi"/>
          <w:b/>
          <w:color w:val="000000"/>
          <w:lang w:val="es-ES" w:eastAsia="pt-BR"/>
        </w:rPr>
      </w:pPr>
      <w:r w:rsidRPr="008D5F92">
        <w:rPr>
          <w:rFonts w:asciiTheme="majorHAnsi" w:eastAsia="Times New Roman" w:hAnsiTheme="majorHAnsi" w:cstheme="majorHAnsi"/>
          <w:b/>
          <w:color w:val="000000"/>
          <w:lang w:val="es-ES" w:eastAsia="pt-BR"/>
        </w:rPr>
        <w:t>Resultados de la Cumbre sobre Sistemas Alimentarios</w:t>
      </w:r>
    </w:p>
    <w:p w14:paraId="0E334406" w14:textId="12CEF115" w:rsidR="008D5F92" w:rsidRDefault="008D5F92" w:rsidP="008D5F92">
      <w:pPr>
        <w:numPr>
          <w:ilvl w:val="0"/>
          <w:numId w:val="3"/>
        </w:numPr>
        <w:shd w:val="clear" w:color="auto" w:fill="FFFFFF"/>
        <w:spacing w:before="120" w:after="120" w:line="240" w:lineRule="auto"/>
        <w:jc w:val="both"/>
        <w:rPr>
          <w:rFonts w:asciiTheme="majorHAnsi" w:eastAsia="Times New Roman" w:hAnsiTheme="majorHAnsi" w:cstheme="majorHAnsi"/>
          <w:color w:val="000000"/>
          <w:lang w:val="es-ES" w:eastAsia="pt-BR"/>
        </w:rPr>
      </w:pPr>
      <w:r w:rsidRPr="008D5F92">
        <w:rPr>
          <w:rFonts w:asciiTheme="majorHAnsi" w:eastAsia="Times New Roman" w:hAnsiTheme="majorHAnsi" w:cstheme="majorHAnsi"/>
          <w:color w:val="000000"/>
          <w:lang w:val="es-ES" w:eastAsia="pt-BR"/>
        </w:rPr>
        <w:t>¿Qué espera de los resultados de la Cumbre tras su conclusión en octubre de 2021? ¿Cómo contribuirían estos resultados a la plena realización del derecho a la alimentación para todos?</w:t>
      </w:r>
    </w:p>
    <w:p w14:paraId="280370BF" w14:textId="2F46FE24" w:rsidR="005E528A" w:rsidRPr="008D5F92" w:rsidRDefault="005E528A" w:rsidP="005E528A">
      <w:pPr>
        <w:shd w:val="clear" w:color="auto" w:fill="FFFFFF"/>
        <w:spacing w:before="120" w:after="120" w:line="240" w:lineRule="auto"/>
        <w:jc w:val="both"/>
        <w:rPr>
          <w:rFonts w:asciiTheme="majorHAnsi" w:eastAsia="Times New Roman" w:hAnsiTheme="majorHAnsi" w:cstheme="majorHAnsi"/>
          <w:color w:val="000000"/>
          <w:lang w:val="es-ES" w:eastAsia="pt-BR"/>
        </w:rPr>
      </w:pPr>
      <w:r w:rsidRPr="005E528A">
        <w:rPr>
          <w:rFonts w:asciiTheme="majorHAnsi" w:eastAsia="Times New Roman" w:hAnsiTheme="majorHAnsi" w:cstheme="majorHAnsi"/>
          <w:color w:val="000000"/>
          <w:lang w:val="es-ES" w:eastAsia="pt-BR"/>
        </w:rPr>
        <w:t>Quiero creer que nuestras aportaciones como pueblos indígenas serán consideradas y citadas en el documento final de la cumbre, haciendo realidad nuestra participación. Señalando los retos y avances en relación con la alimentación adecuada y el derecho a la tierra, que es esencial para nosotros los pueblos indígenas.</w:t>
      </w:r>
    </w:p>
    <w:p w14:paraId="5FC560FD" w14:textId="51906CB7" w:rsidR="008D5F92" w:rsidRDefault="008D5F92" w:rsidP="008D5F92">
      <w:pPr>
        <w:numPr>
          <w:ilvl w:val="0"/>
          <w:numId w:val="3"/>
        </w:numPr>
        <w:shd w:val="clear" w:color="auto" w:fill="FFFFFF"/>
        <w:spacing w:before="120" w:after="120" w:line="240" w:lineRule="auto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8D5F92">
        <w:rPr>
          <w:rFonts w:asciiTheme="majorHAnsi" w:eastAsia="Times New Roman" w:hAnsiTheme="majorHAnsi" w:cstheme="majorHAnsi"/>
          <w:color w:val="000000"/>
          <w:lang w:val="es-ES" w:eastAsia="pt-BR"/>
        </w:rPr>
        <w:t xml:space="preserve">¿Cuál sería el proceso de implementación más óptimo de los resultados de la Cumbre? ¿Qué marcos o foros internacionales y regionales podrían servir de plataforma útil? </w:t>
      </w:r>
      <w:r w:rsidRPr="008D5F92">
        <w:rPr>
          <w:rFonts w:asciiTheme="majorHAnsi" w:eastAsia="Times New Roman" w:hAnsiTheme="majorHAnsi" w:cstheme="majorHAnsi"/>
          <w:color w:val="000000"/>
          <w:lang w:eastAsia="pt-BR"/>
        </w:rPr>
        <w:t>Por favor, explique.</w:t>
      </w:r>
    </w:p>
    <w:p w14:paraId="2CA786D1" w14:textId="4BA0C5DD" w:rsidR="005E528A" w:rsidRPr="008D5F92" w:rsidRDefault="005E528A" w:rsidP="005E528A">
      <w:pPr>
        <w:shd w:val="clear" w:color="auto" w:fill="FFFFFF"/>
        <w:spacing w:before="120" w:after="120" w:line="240" w:lineRule="auto"/>
        <w:jc w:val="both"/>
        <w:rPr>
          <w:rFonts w:asciiTheme="majorHAnsi" w:eastAsia="Times New Roman" w:hAnsiTheme="majorHAnsi" w:cstheme="majorHAnsi"/>
          <w:color w:val="000000"/>
          <w:lang w:val="es-ES" w:eastAsia="pt-BR"/>
        </w:rPr>
      </w:pPr>
      <w:r w:rsidRPr="005E528A">
        <w:rPr>
          <w:rFonts w:asciiTheme="majorHAnsi" w:eastAsia="Times New Roman" w:hAnsiTheme="majorHAnsi" w:cstheme="majorHAnsi"/>
          <w:color w:val="000000"/>
          <w:lang w:val="es-ES" w:eastAsia="pt-BR"/>
        </w:rPr>
        <w:t>La plataforma podría ser un sitio web, por ejemplo, que incluyera todas las acciones, evaluaciones y seguimiento en relación con los resultados de la Cumbre.</w:t>
      </w:r>
      <w:r>
        <w:rPr>
          <w:rFonts w:asciiTheme="majorHAnsi" w:eastAsia="Times New Roman" w:hAnsiTheme="majorHAnsi" w:cstheme="majorHAnsi"/>
          <w:color w:val="000000"/>
          <w:lang w:val="es-ES" w:eastAsia="pt-BR"/>
        </w:rPr>
        <w:t xml:space="preserve"> </w:t>
      </w:r>
      <w:r w:rsidRPr="005E528A">
        <w:rPr>
          <w:rFonts w:asciiTheme="majorHAnsi" w:eastAsia="Times New Roman" w:hAnsiTheme="majorHAnsi" w:cstheme="majorHAnsi"/>
          <w:color w:val="000000"/>
          <w:lang w:val="es-ES" w:eastAsia="pt-BR"/>
        </w:rPr>
        <w:t>Pero las agencias de las Naciones Unidas que trabajan con la alimentación, los derechos humanos, la salud, el medio ambiente son esenciales está directamente involucrada en este proceso de seguimiento.</w:t>
      </w:r>
    </w:p>
    <w:p w14:paraId="3226AD57" w14:textId="71D3933D" w:rsidR="008D5F92" w:rsidRDefault="008D5F92" w:rsidP="008D5F92">
      <w:pPr>
        <w:numPr>
          <w:ilvl w:val="0"/>
          <w:numId w:val="3"/>
        </w:numPr>
        <w:shd w:val="clear" w:color="auto" w:fill="FFFFFF"/>
        <w:spacing w:before="120" w:after="120" w:line="240" w:lineRule="auto"/>
        <w:jc w:val="both"/>
        <w:rPr>
          <w:rFonts w:asciiTheme="majorHAnsi" w:eastAsia="Times New Roman" w:hAnsiTheme="majorHAnsi" w:cstheme="majorHAnsi"/>
          <w:color w:val="000000"/>
          <w:lang w:val="es-ES" w:eastAsia="pt-BR"/>
        </w:rPr>
      </w:pPr>
      <w:r w:rsidRPr="008D5F92">
        <w:rPr>
          <w:rFonts w:asciiTheme="majorHAnsi" w:eastAsia="Times New Roman" w:hAnsiTheme="majorHAnsi" w:cstheme="majorHAnsi"/>
          <w:color w:val="000000"/>
          <w:lang w:val="es-ES" w:eastAsia="pt-BR"/>
        </w:rPr>
        <w:t>¿Cómo prevé su papel en la implementación de los resultados de la Cumbre?</w:t>
      </w:r>
    </w:p>
    <w:p w14:paraId="5CC470D6" w14:textId="4144AEF8" w:rsidR="005E528A" w:rsidRPr="008D5F92" w:rsidRDefault="00971A57" w:rsidP="005E528A">
      <w:pPr>
        <w:shd w:val="clear" w:color="auto" w:fill="FFFFFF"/>
        <w:spacing w:before="120" w:after="120" w:line="240" w:lineRule="auto"/>
        <w:jc w:val="both"/>
        <w:rPr>
          <w:rFonts w:asciiTheme="majorHAnsi" w:eastAsia="Times New Roman" w:hAnsiTheme="majorHAnsi" w:cstheme="majorHAnsi"/>
          <w:color w:val="000000"/>
          <w:lang w:val="es-ES" w:eastAsia="pt-BR"/>
        </w:rPr>
      </w:pPr>
      <w:r w:rsidRPr="00971A57">
        <w:rPr>
          <w:rFonts w:asciiTheme="majorHAnsi" w:eastAsia="Times New Roman" w:hAnsiTheme="majorHAnsi" w:cstheme="majorHAnsi"/>
          <w:color w:val="000000"/>
          <w:lang w:val="es-ES" w:eastAsia="pt-BR"/>
        </w:rPr>
        <w:t>Lo considero importante, porque sólo a través de la participación se nos escucha y espero que se consigan resultados, como decimos. Pero para ello, los gobiernos deben reconocer la importancia de una alimentación adecuada, y para nosotros, los pueblos indígenas, el territorio es esencial para ello.</w:t>
      </w:r>
    </w:p>
    <w:p w14:paraId="4D5EFF7D" w14:textId="77777777" w:rsidR="004F0DE4" w:rsidRPr="008D5F92" w:rsidRDefault="004F0DE4" w:rsidP="008D5F92">
      <w:pPr>
        <w:jc w:val="both"/>
        <w:rPr>
          <w:rFonts w:asciiTheme="majorHAnsi" w:hAnsiTheme="majorHAnsi" w:cstheme="majorHAnsi"/>
          <w:lang w:val="es-ES"/>
        </w:rPr>
      </w:pPr>
    </w:p>
    <w:sectPr w:rsidR="004F0DE4" w:rsidRPr="008D5F92" w:rsidSect="005306C4">
      <w:headerReference w:type="default" r:id="rId7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4EF61F" w14:textId="77777777" w:rsidR="00606F5C" w:rsidRDefault="00606F5C" w:rsidP="008D5F92">
      <w:pPr>
        <w:spacing w:after="0" w:line="240" w:lineRule="auto"/>
      </w:pPr>
      <w:r>
        <w:separator/>
      </w:r>
    </w:p>
  </w:endnote>
  <w:endnote w:type="continuationSeparator" w:id="0">
    <w:p w14:paraId="3A0C6EE1" w14:textId="77777777" w:rsidR="00606F5C" w:rsidRDefault="00606F5C" w:rsidP="008D5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36877F" w14:textId="77777777" w:rsidR="00606F5C" w:rsidRDefault="00606F5C" w:rsidP="008D5F92">
      <w:pPr>
        <w:spacing w:after="0" w:line="240" w:lineRule="auto"/>
      </w:pPr>
      <w:r>
        <w:separator/>
      </w:r>
    </w:p>
  </w:footnote>
  <w:footnote w:type="continuationSeparator" w:id="0">
    <w:p w14:paraId="39BAF318" w14:textId="77777777" w:rsidR="00606F5C" w:rsidRDefault="00606F5C" w:rsidP="008D5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8B36D" w14:textId="1F1F0269" w:rsidR="008D5F92" w:rsidRDefault="005306C4" w:rsidP="005306C4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714A4B90" wp14:editId="66C7EEBF">
          <wp:extent cx="2543248" cy="1143000"/>
          <wp:effectExtent l="0" t="0" r="9525" b="0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hatsApp Image 2021-06-29 at 15.18.57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3679" cy="13409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AC34A4" w14:textId="09CF6746" w:rsidR="005306C4" w:rsidRPr="005306C4" w:rsidRDefault="005306C4" w:rsidP="005306C4">
    <w:pPr>
      <w:pStyle w:val="Header"/>
      <w:jc w:val="center"/>
      <w:rPr>
        <w:sz w:val="18"/>
        <w:szCs w:val="18"/>
      </w:rPr>
    </w:pPr>
    <w:r w:rsidRPr="005306C4">
      <w:rPr>
        <w:sz w:val="18"/>
        <w:szCs w:val="18"/>
      </w:rPr>
      <w:t>Associação Indígena Ijylyhinã do Vale do Araguaia ASIVA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452CD"/>
    <w:multiLevelType w:val="multilevel"/>
    <w:tmpl w:val="A52866D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073FE3"/>
    <w:multiLevelType w:val="multilevel"/>
    <w:tmpl w:val="64ACA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9A4972"/>
    <w:multiLevelType w:val="multilevel"/>
    <w:tmpl w:val="AAA63B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B9F"/>
    <w:rsid w:val="00110A00"/>
    <w:rsid w:val="004F0DE4"/>
    <w:rsid w:val="00502CDE"/>
    <w:rsid w:val="005306C4"/>
    <w:rsid w:val="005E528A"/>
    <w:rsid w:val="00606F5C"/>
    <w:rsid w:val="006A5C88"/>
    <w:rsid w:val="007B4B9F"/>
    <w:rsid w:val="007F4C11"/>
    <w:rsid w:val="008D5F92"/>
    <w:rsid w:val="00971A57"/>
    <w:rsid w:val="00D0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87FE358"/>
  <w15:chartTrackingRefBased/>
  <w15:docId w15:val="{F67CF3BA-360B-48CD-938C-017402B8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5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er">
    <w:name w:val="header"/>
    <w:basedOn w:val="Normal"/>
    <w:link w:val="HeaderChar"/>
    <w:uiPriority w:val="99"/>
    <w:unhideWhenUsed/>
    <w:rsid w:val="008D5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F92"/>
  </w:style>
  <w:style w:type="paragraph" w:styleId="Footer">
    <w:name w:val="footer"/>
    <w:basedOn w:val="Normal"/>
    <w:link w:val="FooterChar"/>
    <w:uiPriority w:val="99"/>
    <w:unhideWhenUsed/>
    <w:rsid w:val="008D5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F92"/>
  </w:style>
  <w:style w:type="table" w:styleId="TableGrid">
    <w:name w:val="Table Grid"/>
    <w:basedOn w:val="TableNormal"/>
    <w:uiPriority w:val="39"/>
    <w:rsid w:val="008D5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2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645BE45-4B8B-4AE5-8602-9F4F74C4363B}"/>
</file>

<file path=customXml/itemProps2.xml><?xml version="1.0" encoding="utf-8"?>
<ds:datastoreItem xmlns:ds="http://schemas.openxmlformats.org/officeDocument/2006/customXml" ds:itemID="{2B3A2969-BD94-4D21-8558-357E0B69577C}"/>
</file>

<file path=customXml/itemProps3.xml><?xml version="1.0" encoding="utf-8"?>
<ds:datastoreItem xmlns:ds="http://schemas.openxmlformats.org/officeDocument/2006/customXml" ds:itemID="{71B6D17B-7B47-4966-84EC-07AC3C17074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805</Words>
  <Characters>4592</Characters>
  <Application>Microsoft Office Word</Application>
  <DocSecurity>4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FELLOW Rootsitsina</dc:creator>
  <cp:keywords/>
  <dc:description/>
  <cp:lastModifiedBy>BOURQUE Frederique</cp:lastModifiedBy>
  <cp:revision>2</cp:revision>
  <dcterms:created xsi:type="dcterms:W3CDTF">2021-07-22T16:22:00Z</dcterms:created>
  <dcterms:modified xsi:type="dcterms:W3CDTF">2021-07-22T16:22:00Z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