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6B12" w:rsidRPr="00B01D4D" w:rsidRDefault="008C6B12" w:rsidP="00B01D4D">
      <w:pPr>
        <w:spacing w:after="0"/>
        <w:jc w:val="center"/>
        <w:rPr>
          <w:b/>
          <w:sz w:val="28"/>
          <w:szCs w:val="28"/>
        </w:rPr>
      </w:pPr>
      <w:r w:rsidRPr="00B01D4D">
        <w:rPr>
          <w:b/>
          <w:sz w:val="28"/>
          <w:szCs w:val="28"/>
        </w:rPr>
        <w:t>Call for inputs</w:t>
      </w:r>
      <w:r w:rsidR="007B1651" w:rsidRPr="00B01D4D">
        <w:rPr>
          <w:b/>
          <w:sz w:val="28"/>
          <w:szCs w:val="28"/>
        </w:rPr>
        <w:t>:</w:t>
      </w:r>
      <w:r w:rsidR="00B01D4D">
        <w:rPr>
          <w:b/>
          <w:sz w:val="28"/>
          <w:szCs w:val="28"/>
        </w:rPr>
        <w:t xml:space="preserve"> </w:t>
      </w:r>
      <w:r w:rsidRPr="00B01D4D">
        <w:rPr>
          <w:b/>
          <w:i/>
          <w:sz w:val="28"/>
          <w:szCs w:val="28"/>
        </w:rPr>
        <w:t>Internal displacement in the context of the slow-onset adverse effects of climate change</w:t>
      </w:r>
    </w:p>
    <w:p w:rsidR="00055A86" w:rsidRPr="00B01D4D" w:rsidRDefault="00055A86" w:rsidP="008C6B12">
      <w:pPr>
        <w:spacing w:after="0"/>
        <w:jc w:val="center"/>
        <w:rPr>
          <w:b/>
          <w:sz w:val="28"/>
          <w:szCs w:val="28"/>
        </w:rPr>
      </w:pPr>
    </w:p>
    <w:p w:rsidR="008C6B12" w:rsidRPr="00B01D4D" w:rsidRDefault="007B1651" w:rsidP="008C6B12">
      <w:pPr>
        <w:spacing w:after="0"/>
        <w:jc w:val="center"/>
        <w:rPr>
          <w:rFonts w:ascii="Times New Roman" w:hAnsi="Times New Roman" w:cs="Times New Roman"/>
          <w:b/>
          <w:color w:val="000000"/>
          <w:sz w:val="28"/>
          <w:szCs w:val="28"/>
        </w:rPr>
      </w:pPr>
      <w:r w:rsidRPr="00B01D4D">
        <w:rPr>
          <w:b/>
          <w:sz w:val="28"/>
          <w:szCs w:val="28"/>
        </w:rPr>
        <w:t xml:space="preserve">For the </w:t>
      </w:r>
      <w:r w:rsidR="008C6B12" w:rsidRPr="00B01D4D">
        <w:rPr>
          <w:b/>
          <w:sz w:val="28"/>
          <w:szCs w:val="28"/>
        </w:rPr>
        <w:t>Report of the Special Rapporteur on the human rights of internally displaced persons</w:t>
      </w:r>
    </w:p>
    <w:p w:rsidR="008C6B12" w:rsidRPr="00B01D4D" w:rsidRDefault="008C6B12" w:rsidP="007A0FA0">
      <w:pPr>
        <w:spacing w:after="0"/>
        <w:jc w:val="center"/>
        <w:rPr>
          <w:rFonts w:ascii="Times New Roman" w:hAnsi="Times New Roman" w:cs="Times New Roman"/>
          <w:b/>
          <w:color w:val="000000"/>
          <w:sz w:val="28"/>
          <w:szCs w:val="28"/>
        </w:rPr>
      </w:pPr>
    </w:p>
    <w:p w:rsidR="00E9042A" w:rsidRPr="00B01D4D" w:rsidRDefault="007A0FA0" w:rsidP="007A0FA0">
      <w:pPr>
        <w:spacing w:after="0"/>
        <w:jc w:val="center"/>
        <w:rPr>
          <w:rFonts w:ascii="Times New Roman" w:hAnsi="Times New Roman" w:cs="Times New Roman"/>
          <w:b/>
          <w:sz w:val="26"/>
          <w:szCs w:val="26"/>
        </w:rPr>
      </w:pPr>
      <w:r w:rsidRPr="00B01D4D">
        <w:rPr>
          <w:rFonts w:ascii="Times New Roman" w:hAnsi="Times New Roman" w:cs="Times New Roman"/>
          <w:b/>
          <w:color w:val="000000"/>
          <w:sz w:val="26"/>
          <w:szCs w:val="26"/>
        </w:rPr>
        <w:t>Input</w:t>
      </w:r>
      <w:r w:rsidRPr="00B01D4D">
        <w:rPr>
          <w:rFonts w:ascii="Times New Roman" w:hAnsi="Times New Roman" w:cs="Times New Roman"/>
          <w:b/>
          <w:sz w:val="26"/>
          <w:szCs w:val="26"/>
        </w:rPr>
        <w:t xml:space="preserve"> b</w:t>
      </w:r>
      <w:r w:rsidR="00E9042A" w:rsidRPr="00B01D4D">
        <w:rPr>
          <w:rFonts w:ascii="Times New Roman" w:hAnsi="Times New Roman" w:cs="Times New Roman"/>
          <w:b/>
          <w:sz w:val="26"/>
          <w:szCs w:val="26"/>
        </w:rPr>
        <w:t>y Dr. John Osonwa</w:t>
      </w:r>
    </w:p>
    <w:p w:rsidR="00E9042A" w:rsidRPr="00B01D4D" w:rsidRDefault="00E9042A" w:rsidP="007A0FA0">
      <w:pPr>
        <w:spacing w:after="0"/>
        <w:jc w:val="center"/>
        <w:rPr>
          <w:rFonts w:ascii="Times New Roman" w:hAnsi="Times New Roman" w:cs="Times New Roman"/>
          <w:b/>
          <w:sz w:val="26"/>
          <w:szCs w:val="26"/>
        </w:rPr>
      </w:pPr>
      <w:r w:rsidRPr="00B01D4D">
        <w:rPr>
          <w:rFonts w:ascii="Times New Roman" w:hAnsi="Times New Roman" w:cs="Times New Roman"/>
          <w:b/>
          <w:sz w:val="26"/>
          <w:szCs w:val="26"/>
        </w:rPr>
        <w:t>Climate</w:t>
      </w:r>
      <w:r w:rsidR="007A0FA0" w:rsidRPr="00B01D4D">
        <w:rPr>
          <w:rFonts w:ascii="Times New Roman" w:hAnsi="Times New Roman" w:cs="Times New Roman"/>
          <w:b/>
          <w:sz w:val="26"/>
          <w:szCs w:val="26"/>
        </w:rPr>
        <w:t xml:space="preserve"> Change and Environmental Consultant</w:t>
      </w:r>
    </w:p>
    <w:p w:rsidR="007A0FA0" w:rsidRPr="00B01D4D" w:rsidRDefault="007A0FA0" w:rsidP="00B01D4D">
      <w:pPr>
        <w:spacing w:after="0"/>
        <w:jc w:val="center"/>
        <w:rPr>
          <w:rStyle w:val="Hyperlink"/>
          <w:rFonts w:ascii="Times New Roman" w:hAnsi="Times New Roman" w:cs="Times New Roman"/>
          <w:sz w:val="26"/>
          <w:szCs w:val="26"/>
        </w:rPr>
      </w:pPr>
      <w:r w:rsidRPr="00B01D4D">
        <w:rPr>
          <w:rFonts w:ascii="Times New Roman" w:hAnsi="Times New Roman" w:cs="Times New Roman"/>
          <w:sz w:val="26"/>
          <w:szCs w:val="26"/>
        </w:rPr>
        <w:t xml:space="preserve">08067452227; </w:t>
      </w:r>
      <w:hyperlink r:id="rId7" w:history="1">
        <w:r w:rsidRPr="00B01D4D">
          <w:rPr>
            <w:rStyle w:val="Hyperlink"/>
            <w:rFonts w:ascii="Times New Roman" w:hAnsi="Times New Roman" w:cs="Times New Roman"/>
            <w:sz w:val="26"/>
            <w:szCs w:val="26"/>
          </w:rPr>
          <w:t>Johnosonwa@gmail.com</w:t>
        </w:r>
      </w:hyperlink>
    </w:p>
    <w:p w:rsidR="00E9042A" w:rsidRPr="00B01D4D" w:rsidRDefault="003067A6" w:rsidP="003067A6">
      <w:pPr>
        <w:jc w:val="center"/>
        <w:rPr>
          <w:rFonts w:ascii="Times New Roman" w:hAnsi="Times New Roman" w:cs="Times New Roman"/>
          <w:color w:val="000000"/>
          <w:sz w:val="26"/>
          <w:szCs w:val="26"/>
        </w:rPr>
      </w:pPr>
      <w:r w:rsidRPr="00B01D4D">
        <w:rPr>
          <w:rFonts w:ascii="Times New Roman" w:hAnsi="Times New Roman" w:cs="Times New Roman"/>
          <w:color w:val="000000"/>
          <w:sz w:val="26"/>
          <w:szCs w:val="26"/>
        </w:rPr>
        <w:t>June 12, 2020</w:t>
      </w:r>
    </w:p>
    <w:p w:rsidR="00B01D4D" w:rsidRDefault="00B01D4D" w:rsidP="008C6B12">
      <w:pPr>
        <w:jc w:val="center"/>
        <w:rPr>
          <w:rFonts w:ascii="Times New Roman" w:hAnsi="Times New Roman" w:cs="Times New Roman"/>
          <w:b/>
          <w:color w:val="000000"/>
          <w:sz w:val="24"/>
          <w:szCs w:val="24"/>
          <w:u w:val="single"/>
        </w:rPr>
      </w:pPr>
      <w:bookmarkStart w:id="0" w:name="_GoBack"/>
      <w:bookmarkEnd w:id="0"/>
    </w:p>
    <w:p w:rsidR="00E664EF" w:rsidRPr="00FA6E1E" w:rsidRDefault="007A0FA0" w:rsidP="008C6B12">
      <w:pPr>
        <w:jc w:val="center"/>
        <w:rPr>
          <w:rFonts w:ascii="Times New Roman" w:hAnsi="Times New Roman" w:cs="Times New Roman"/>
          <w:b/>
          <w:color w:val="000000"/>
          <w:sz w:val="24"/>
          <w:szCs w:val="24"/>
          <w:u w:val="single"/>
        </w:rPr>
      </w:pPr>
      <w:r w:rsidRPr="00FA6E1E">
        <w:rPr>
          <w:rFonts w:ascii="Times New Roman" w:hAnsi="Times New Roman" w:cs="Times New Roman"/>
          <w:b/>
          <w:color w:val="000000"/>
          <w:sz w:val="24"/>
          <w:szCs w:val="24"/>
          <w:u w:val="single"/>
        </w:rPr>
        <w:t>SCOPE OF INPUT</w:t>
      </w:r>
    </w:p>
    <w:p w:rsidR="00E664EF" w:rsidRPr="00FA6E1E" w:rsidRDefault="00125B55" w:rsidP="00FA6E1E">
      <w:pPr>
        <w:ind w:left="360"/>
        <w:jc w:val="both"/>
        <w:rPr>
          <w:rFonts w:ascii="Times New Roman" w:hAnsi="Times New Roman" w:cs="Times New Roman"/>
          <w:color w:val="000000"/>
          <w:sz w:val="24"/>
          <w:szCs w:val="24"/>
        </w:rPr>
      </w:pPr>
      <w:r w:rsidRPr="00FA6E1E">
        <w:rPr>
          <w:rFonts w:ascii="Times New Roman" w:hAnsi="Times New Roman" w:cs="Times New Roman"/>
          <w:color w:val="000000"/>
          <w:sz w:val="24"/>
          <w:szCs w:val="24"/>
        </w:rPr>
        <w:t>In this contribution we will examine how s</w:t>
      </w:r>
      <w:r w:rsidR="00E664EF" w:rsidRPr="00FA6E1E">
        <w:rPr>
          <w:rFonts w:ascii="Times New Roman" w:hAnsi="Times New Roman" w:cs="Times New Roman"/>
          <w:color w:val="000000"/>
          <w:sz w:val="24"/>
          <w:szCs w:val="24"/>
        </w:rPr>
        <w:t>low-onset effects of climate change are inter-related with conflict and can lead to internal displacement within the context of Herdsman-Farmers clashes in Nigeria</w:t>
      </w:r>
      <w:r w:rsidR="00055A86" w:rsidRPr="00FA6E1E">
        <w:rPr>
          <w:rFonts w:ascii="Times New Roman" w:hAnsi="Times New Roman" w:cs="Times New Roman"/>
          <w:color w:val="000000"/>
          <w:sz w:val="24"/>
          <w:szCs w:val="24"/>
        </w:rPr>
        <w:t>, focusing on Question 10 in the call for inputs</w:t>
      </w:r>
      <w:r w:rsidR="00E664EF" w:rsidRPr="00FA6E1E">
        <w:rPr>
          <w:rFonts w:ascii="Times New Roman" w:hAnsi="Times New Roman" w:cs="Times New Roman"/>
          <w:color w:val="000000"/>
          <w:sz w:val="24"/>
          <w:szCs w:val="24"/>
        </w:rPr>
        <w:t>.</w:t>
      </w:r>
    </w:p>
    <w:p w:rsidR="00055A86" w:rsidRPr="00FA6E1E" w:rsidRDefault="00055A86" w:rsidP="00FA6E1E">
      <w:pPr>
        <w:ind w:left="360"/>
        <w:jc w:val="center"/>
        <w:rPr>
          <w:rFonts w:ascii="Times New Roman" w:hAnsi="Times New Roman" w:cs="Times New Roman"/>
          <w:b/>
          <w:color w:val="000000"/>
          <w:sz w:val="24"/>
          <w:szCs w:val="24"/>
          <w:u w:val="single"/>
        </w:rPr>
      </w:pPr>
      <w:r w:rsidRPr="00FA6E1E">
        <w:rPr>
          <w:rFonts w:ascii="Times New Roman" w:hAnsi="Times New Roman" w:cs="Times New Roman"/>
          <w:b/>
          <w:color w:val="000000"/>
          <w:sz w:val="24"/>
          <w:szCs w:val="24"/>
          <w:u w:val="single"/>
        </w:rPr>
        <w:t>QUESTION 10</w:t>
      </w:r>
    </w:p>
    <w:p w:rsidR="00055A86" w:rsidRPr="00FA6E1E" w:rsidRDefault="00055A86" w:rsidP="00FA6E1E">
      <w:pPr>
        <w:ind w:left="360"/>
        <w:jc w:val="both"/>
        <w:rPr>
          <w:rFonts w:ascii="Times New Roman" w:hAnsi="Times New Roman" w:cs="Times New Roman"/>
          <w:color w:val="000000"/>
          <w:sz w:val="24"/>
          <w:szCs w:val="24"/>
        </w:rPr>
      </w:pPr>
      <w:r w:rsidRPr="00FA6E1E">
        <w:rPr>
          <w:rFonts w:ascii="Times New Roman" w:hAnsi="Times New Roman" w:cs="Times New Roman"/>
          <w:color w:val="000000"/>
          <w:sz w:val="24"/>
          <w:szCs w:val="24"/>
        </w:rPr>
        <w:t>Information on how slow-onset effects of climate change are inter-related with conflict, i.e. how climate change and conflict combine to act as drivers and causes of internal displacement, and what specific combined effects they have on internally displaced persons.</w:t>
      </w:r>
    </w:p>
    <w:p w:rsidR="00E664EF" w:rsidRDefault="00FA6E1E" w:rsidP="007B1651">
      <w:pPr>
        <w:pStyle w:val="ListParagraph"/>
        <w:numPr>
          <w:ilvl w:val="0"/>
          <w:numId w:val="7"/>
        </w:numPr>
        <w:spacing w:after="0"/>
        <w:ind w:left="360" w:hanging="360"/>
        <w:jc w:val="both"/>
        <w:rPr>
          <w:rFonts w:ascii="Times New Roman" w:hAnsi="Times New Roman" w:cs="Times New Roman"/>
          <w:b/>
          <w:color w:val="000000"/>
          <w:sz w:val="24"/>
          <w:szCs w:val="24"/>
        </w:rPr>
      </w:pPr>
      <w:r w:rsidRPr="00FA6E1E">
        <w:rPr>
          <w:rFonts w:ascii="Times New Roman" w:hAnsi="Times New Roman" w:cs="Times New Roman"/>
          <w:b/>
          <w:color w:val="000000"/>
          <w:sz w:val="24"/>
          <w:szCs w:val="24"/>
        </w:rPr>
        <w:t>Introduction</w:t>
      </w:r>
    </w:p>
    <w:p w:rsidR="00590E3F" w:rsidRPr="00FA6E1E" w:rsidRDefault="00590E3F" w:rsidP="00590E3F">
      <w:pPr>
        <w:pStyle w:val="ListParagraph"/>
        <w:spacing w:after="0"/>
        <w:ind w:left="360"/>
        <w:jc w:val="both"/>
        <w:rPr>
          <w:rFonts w:ascii="Times New Roman" w:hAnsi="Times New Roman" w:cs="Times New Roman"/>
          <w:b/>
          <w:color w:val="000000"/>
          <w:sz w:val="24"/>
          <w:szCs w:val="24"/>
        </w:rPr>
      </w:pPr>
    </w:p>
    <w:p w:rsidR="00B01D4D" w:rsidRPr="00B01D4D" w:rsidRDefault="00FA6E1E" w:rsidP="00B01D4D">
      <w:pPr>
        <w:spacing w:after="0"/>
        <w:ind w:left="360"/>
        <w:jc w:val="both"/>
        <w:rPr>
          <w:rFonts w:ascii="Times New Roman" w:hAnsi="Times New Roman" w:cs="Times New Roman"/>
          <w:color w:val="000000"/>
          <w:sz w:val="24"/>
          <w:szCs w:val="24"/>
        </w:rPr>
      </w:pPr>
      <w:r w:rsidRPr="00FA6E1E">
        <w:rPr>
          <w:rFonts w:ascii="Times New Roman" w:hAnsi="Times New Roman" w:cs="Times New Roman"/>
          <w:color w:val="000000"/>
          <w:sz w:val="24"/>
          <w:szCs w:val="24"/>
        </w:rPr>
        <w:lastRenderedPageBreak/>
        <w:t>In Nigeria, t</w:t>
      </w:r>
      <w:r w:rsidR="007B1651" w:rsidRPr="00FA6E1E">
        <w:rPr>
          <w:rFonts w:ascii="Times New Roman" w:hAnsi="Times New Roman" w:cs="Times New Roman"/>
          <w:color w:val="000000"/>
          <w:sz w:val="24"/>
          <w:szCs w:val="24"/>
        </w:rPr>
        <w:t>here is evidence that slow-onset effects of climate change, such as desertification, drought, and water scarcity, are inter-related with conflict and can lead to internal displacement</w:t>
      </w:r>
      <w:r w:rsidRPr="00FA6E1E">
        <w:rPr>
          <w:rFonts w:ascii="Times New Roman" w:hAnsi="Times New Roman" w:cs="Times New Roman"/>
          <w:color w:val="000000"/>
          <w:sz w:val="24"/>
          <w:szCs w:val="24"/>
        </w:rPr>
        <w:t>.</w:t>
      </w:r>
      <w:r w:rsidR="00B01D4D">
        <w:rPr>
          <w:rFonts w:ascii="Times New Roman" w:hAnsi="Times New Roman" w:cs="Times New Roman"/>
          <w:color w:val="000000"/>
          <w:sz w:val="24"/>
          <w:szCs w:val="24"/>
        </w:rPr>
        <w:t xml:space="preserve"> </w:t>
      </w:r>
      <w:r w:rsidR="00B01D4D" w:rsidRPr="00FA6E1E">
        <w:rPr>
          <w:rFonts w:ascii="Times New Roman" w:hAnsi="Times New Roman" w:cs="Times New Roman"/>
          <w:sz w:val="24"/>
          <w:szCs w:val="24"/>
        </w:rPr>
        <w:t xml:space="preserve">In 2003, the European Security Strategy noted that climate change will aggravate competition for natural resources, and likely increase conflict and migratory movements in various regions (EU, 2003). That prediction has largely become reality for Nigeria. Climate change has intensified land-use conflicts and triggered forced migration by exacerbating existing environmental crises, such as desertification, drought, water scarcity and soil degradation. It is threatening to overwhelm local capacities to adapt to changing environmental conditions and reinforce the trend towards general instability that already exists in many societies and regions in Nigeria. </w:t>
      </w:r>
    </w:p>
    <w:p w:rsidR="00B01D4D" w:rsidRPr="00FA6E1E" w:rsidRDefault="00B01D4D" w:rsidP="00B01D4D">
      <w:pPr>
        <w:spacing w:after="0"/>
        <w:ind w:left="360"/>
        <w:jc w:val="both"/>
        <w:rPr>
          <w:rFonts w:ascii="Times New Roman" w:hAnsi="Times New Roman" w:cs="Times New Roman"/>
          <w:color w:val="000000"/>
          <w:sz w:val="24"/>
          <w:szCs w:val="24"/>
        </w:rPr>
      </w:pPr>
    </w:p>
    <w:p w:rsidR="00BD0DD1" w:rsidRPr="00FA6E1E" w:rsidRDefault="00FA6E1E" w:rsidP="00FA6E1E">
      <w:pPr>
        <w:pStyle w:val="ListParagraph"/>
        <w:numPr>
          <w:ilvl w:val="0"/>
          <w:numId w:val="7"/>
        </w:numPr>
        <w:spacing w:after="0"/>
        <w:ind w:left="360" w:hanging="360"/>
        <w:jc w:val="both"/>
        <w:rPr>
          <w:rFonts w:ascii="Times New Roman" w:hAnsi="Times New Roman" w:cs="Times New Roman"/>
          <w:b/>
          <w:color w:val="000000"/>
          <w:sz w:val="24"/>
          <w:szCs w:val="24"/>
        </w:rPr>
      </w:pPr>
      <w:r>
        <w:rPr>
          <w:rFonts w:ascii="Times New Roman" w:hAnsi="Times New Roman" w:cs="Times New Roman"/>
          <w:b/>
          <w:color w:val="000000"/>
          <w:sz w:val="24"/>
          <w:szCs w:val="24"/>
        </w:rPr>
        <w:t>The r</w:t>
      </w:r>
      <w:r w:rsidRPr="00FA6E1E">
        <w:rPr>
          <w:rFonts w:ascii="Times New Roman" w:hAnsi="Times New Roman" w:cs="Times New Roman"/>
          <w:b/>
          <w:color w:val="000000"/>
          <w:sz w:val="24"/>
          <w:szCs w:val="24"/>
        </w:rPr>
        <w:t>ole of  slow-onset effects of climate change</w:t>
      </w:r>
    </w:p>
    <w:p w:rsidR="00FA6E1E" w:rsidRPr="00FA6E1E" w:rsidRDefault="00FA6E1E" w:rsidP="007B1651">
      <w:pPr>
        <w:spacing w:after="0"/>
        <w:ind w:left="360"/>
        <w:jc w:val="both"/>
        <w:rPr>
          <w:rFonts w:ascii="Times New Roman" w:eastAsia="Times New Roman" w:hAnsi="Times New Roman" w:cs="Times New Roman"/>
          <w:b/>
          <w:sz w:val="24"/>
          <w:szCs w:val="24"/>
        </w:rPr>
      </w:pPr>
    </w:p>
    <w:p w:rsidR="008C6B12" w:rsidRPr="00FA6E1E" w:rsidRDefault="00055A86" w:rsidP="007B1651">
      <w:pPr>
        <w:pStyle w:val="ListParagraph"/>
        <w:numPr>
          <w:ilvl w:val="0"/>
          <w:numId w:val="6"/>
        </w:numPr>
        <w:spacing w:after="0"/>
        <w:ind w:left="360"/>
        <w:jc w:val="both"/>
        <w:rPr>
          <w:rFonts w:ascii="Times New Roman" w:eastAsia="Times New Roman" w:hAnsi="Times New Roman" w:cs="Times New Roman"/>
          <w:b/>
          <w:sz w:val="24"/>
          <w:szCs w:val="24"/>
        </w:rPr>
      </w:pPr>
      <w:r w:rsidRPr="00FA6E1E">
        <w:rPr>
          <w:rFonts w:ascii="Times New Roman" w:eastAsia="Times New Roman" w:hAnsi="Times New Roman" w:cs="Times New Roman"/>
          <w:b/>
          <w:sz w:val="24"/>
          <w:szCs w:val="24"/>
        </w:rPr>
        <w:t>Desertification</w:t>
      </w:r>
    </w:p>
    <w:p w:rsidR="00FA6E1E" w:rsidRPr="00FA6E1E" w:rsidRDefault="00FA6E1E" w:rsidP="00FA6E1E">
      <w:pPr>
        <w:pStyle w:val="ListParagraph"/>
        <w:spacing w:after="0"/>
        <w:ind w:left="360"/>
        <w:jc w:val="both"/>
        <w:rPr>
          <w:rFonts w:ascii="Times New Roman" w:eastAsia="Times New Roman" w:hAnsi="Times New Roman" w:cs="Times New Roman"/>
          <w:b/>
          <w:sz w:val="24"/>
          <w:szCs w:val="24"/>
        </w:rPr>
      </w:pPr>
    </w:p>
    <w:p w:rsidR="00004486" w:rsidRPr="00FA6E1E" w:rsidRDefault="0036703A" w:rsidP="00FA6E1E">
      <w:pPr>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Pr="00FA6E1E">
        <w:rPr>
          <w:rFonts w:ascii="Times New Roman" w:eastAsia="Times New Roman" w:hAnsi="Times New Roman" w:cs="Times New Roman"/>
          <w:sz w:val="24"/>
          <w:szCs w:val="24"/>
        </w:rPr>
        <w:t xml:space="preserve">limate change </w:t>
      </w:r>
      <w:r>
        <w:rPr>
          <w:rFonts w:ascii="Times New Roman" w:eastAsia="Times New Roman" w:hAnsi="Times New Roman" w:cs="Times New Roman"/>
          <w:sz w:val="24"/>
          <w:szCs w:val="24"/>
        </w:rPr>
        <w:t>is a major cause of d</w:t>
      </w:r>
      <w:r w:rsidR="003F4833" w:rsidRPr="00FA6E1E">
        <w:rPr>
          <w:rFonts w:ascii="Times New Roman" w:eastAsia="Times New Roman" w:hAnsi="Times New Roman" w:cs="Times New Roman"/>
          <w:sz w:val="24"/>
          <w:szCs w:val="24"/>
        </w:rPr>
        <w:t xml:space="preserve">esertification. </w:t>
      </w:r>
      <w:r>
        <w:rPr>
          <w:rFonts w:ascii="Times New Roman" w:eastAsia="Times New Roman" w:hAnsi="Times New Roman" w:cs="Times New Roman"/>
          <w:sz w:val="24"/>
          <w:szCs w:val="24"/>
        </w:rPr>
        <w:t xml:space="preserve"> </w:t>
      </w:r>
      <w:r w:rsidR="00D6306F" w:rsidRPr="00FA6E1E">
        <w:rPr>
          <w:rFonts w:ascii="Times New Roman" w:hAnsi="Times New Roman" w:cs="Times New Roman"/>
          <w:sz w:val="24"/>
          <w:szCs w:val="24"/>
        </w:rPr>
        <w:t>According to the United Nation</w:t>
      </w:r>
      <w:r w:rsidR="00E1181F">
        <w:rPr>
          <w:rFonts w:ascii="Times New Roman" w:hAnsi="Times New Roman" w:cs="Times New Roman"/>
          <w:sz w:val="24"/>
          <w:szCs w:val="24"/>
        </w:rPr>
        <w:t>s</w:t>
      </w:r>
      <w:r w:rsidR="00D6306F" w:rsidRPr="00FA6E1E">
        <w:rPr>
          <w:rFonts w:ascii="Times New Roman" w:hAnsi="Times New Roman" w:cs="Times New Roman"/>
          <w:sz w:val="24"/>
          <w:szCs w:val="24"/>
        </w:rPr>
        <w:t xml:space="preserve"> Conven</w:t>
      </w:r>
      <w:r w:rsidR="00A24D69" w:rsidRPr="00FA6E1E">
        <w:rPr>
          <w:rFonts w:ascii="Times New Roman" w:hAnsi="Times New Roman" w:cs="Times New Roman"/>
          <w:sz w:val="24"/>
          <w:szCs w:val="24"/>
        </w:rPr>
        <w:t xml:space="preserve">tion to Combat Desertification </w:t>
      </w:r>
      <w:r w:rsidR="00D6306F" w:rsidRPr="00FA6E1E">
        <w:rPr>
          <w:rFonts w:ascii="Times New Roman" w:hAnsi="Times New Roman" w:cs="Times New Roman"/>
          <w:sz w:val="24"/>
          <w:szCs w:val="24"/>
        </w:rPr>
        <w:t xml:space="preserve">(UNCCD), desertification is land degradation in arid, semi-arid and humid areas resulting from various factors, including climatic variations and human activities (UNCCD, 1997). </w:t>
      </w:r>
      <w:r w:rsidR="003F4833" w:rsidRPr="00FA6E1E">
        <w:rPr>
          <w:rFonts w:ascii="Times New Roman" w:hAnsi="Times New Roman" w:cs="Times New Roman"/>
          <w:sz w:val="24"/>
          <w:szCs w:val="24"/>
        </w:rPr>
        <w:t xml:space="preserve"> </w:t>
      </w:r>
      <w:r w:rsidR="00A24D69" w:rsidRPr="00FA6E1E">
        <w:rPr>
          <w:rFonts w:ascii="Times New Roman" w:eastAsia="Times New Roman" w:hAnsi="Times New Roman" w:cs="Times New Roman"/>
          <w:sz w:val="24"/>
          <w:szCs w:val="24"/>
        </w:rPr>
        <w:t>Desertification can also be understood as</w:t>
      </w:r>
      <w:r w:rsidR="006C576D" w:rsidRPr="00FA6E1E">
        <w:rPr>
          <w:rFonts w:ascii="Times New Roman" w:eastAsia="Times New Roman" w:hAnsi="Times New Roman" w:cs="Times New Roman"/>
          <w:sz w:val="24"/>
          <w:szCs w:val="24"/>
        </w:rPr>
        <w:t xml:space="preserve"> a process by which land becomes increasingly dry until almos</w:t>
      </w:r>
      <w:r w:rsidR="00E1181F">
        <w:rPr>
          <w:rFonts w:ascii="Times New Roman" w:eastAsia="Times New Roman" w:hAnsi="Times New Roman" w:cs="Times New Roman"/>
          <w:sz w:val="24"/>
          <w:szCs w:val="24"/>
        </w:rPr>
        <w:t>t no vegetation grows on it, turning it into</w:t>
      </w:r>
      <w:r w:rsidR="006C576D" w:rsidRPr="00FA6E1E">
        <w:rPr>
          <w:rFonts w:ascii="Times New Roman" w:eastAsia="Times New Roman" w:hAnsi="Times New Roman" w:cs="Times New Roman"/>
          <w:sz w:val="24"/>
          <w:szCs w:val="24"/>
        </w:rPr>
        <w:t xml:space="preserve"> desert.  When that happens, the land</w:t>
      </w:r>
      <w:r w:rsidR="00E1181F">
        <w:rPr>
          <w:rFonts w:ascii="Times New Roman" w:eastAsia="Times New Roman" w:hAnsi="Times New Roman" w:cs="Times New Roman"/>
          <w:sz w:val="24"/>
          <w:szCs w:val="24"/>
        </w:rPr>
        <w:t>’s</w:t>
      </w:r>
      <w:r w:rsidR="006C576D" w:rsidRPr="00FA6E1E">
        <w:rPr>
          <w:rFonts w:ascii="Times New Roman" w:eastAsia="Times New Roman" w:hAnsi="Times New Roman" w:cs="Times New Roman"/>
          <w:sz w:val="24"/>
          <w:szCs w:val="24"/>
        </w:rPr>
        <w:t xml:space="preserve"> ability to absorb water</w:t>
      </w:r>
      <w:r w:rsidR="00E1181F">
        <w:rPr>
          <w:rFonts w:ascii="Times New Roman" w:eastAsia="Times New Roman" w:hAnsi="Times New Roman" w:cs="Times New Roman"/>
          <w:sz w:val="24"/>
          <w:szCs w:val="24"/>
        </w:rPr>
        <w:t xml:space="preserve"> becomes impaired, making it difficult for it</w:t>
      </w:r>
      <w:r w:rsidR="00004486" w:rsidRPr="00FA6E1E">
        <w:rPr>
          <w:rFonts w:ascii="Times New Roman" w:eastAsia="Times New Roman" w:hAnsi="Times New Roman" w:cs="Times New Roman"/>
          <w:sz w:val="24"/>
          <w:szCs w:val="24"/>
        </w:rPr>
        <w:t xml:space="preserve"> to support crops</w:t>
      </w:r>
      <w:r w:rsidR="006C576D" w:rsidRPr="00FA6E1E">
        <w:rPr>
          <w:rFonts w:ascii="Times New Roman" w:eastAsia="Times New Roman" w:hAnsi="Times New Roman" w:cs="Times New Roman"/>
          <w:sz w:val="24"/>
          <w:szCs w:val="24"/>
        </w:rPr>
        <w:t xml:space="preserve">. </w:t>
      </w:r>
    </w:p>
    <w:p w:rsidR="006C576D" w:rsidRPr="00FA6E1E" w:rsidRDefault="006C576D" w:rsidP="00E1181F">
      <w:pPr>
        <w:autoSpaceDE w:val="0"/>
        <w:autoSpaceDN w:val="0"/>
        <w:adjustRightInd w:val="0"/>
        <w:spacing w:after="0"/>
        <w:ind w:left="360"/>
        <w:jc w:val="both"/>
        <w:rPr>
          <w:rFonts w:ascii="Times New Roman" w:hAnsi="Times New Roman" w:cs="Times New Roman"/>
          <w:sz w:val="24"/>
          <w:szCs w:val="24"/>
        </w:rPr>
      </w:pPr>
      <w:r w:rsidRPr="00FA6E1E">
        <w:rPr>
          <w:rFonts w:ascii="Times New Roman" w:eastAsia="Times New Roman" w:hAnsi="Times New Roman" w:cs="Times New Roman"/>
          <w:sz w:val="24"/>
          <w:szCs w:val="24"/>
        </w:rPr>
        <w:t>Africa is likely to experience a continuing trend of land degradation. Already approximately 3,500 square kilometres of Nigerian land turns to desert each year, forcing both farmers and herdsmen to abandon their lands</w:t>
      </w:r>
      <w:r w:rsidR="00A24D69" w:rsidRPr="00FA6E1E">
        <w:rPr>
          <w:rFonts w:ascii="Times New Roman" w:eastAsia="Times New Roman" w:hAnsi="Times New Roman" w:cs="Times New Roman"/>
          <w:sz w:val="24"/>
          <w:szCs w:val="24"/>
        </w:rPr>
        <w:t xml:space="preserve"> </w:t>
      </w:r>
      <w:r w:rsidR="00A24D69" w:rsidRPr="0036703A">
        <w:rPr>
          <w:rFonts w:ascii="Times New Roman" w:hAnsi="Times New Roman" w:cs="Times New Roman"/>
          <w:iCs/>
          <w:sz w:val="24"/>
          <w:szCs w:val="24"/>
        </w:rPr>
        <w:t>(Campbell et al., 2007).</w:t>
      </w:r>
      <w:r w:rsidR="00A24D69" w:rsidRPr="0036703A">
        <w:rPr>
          <w:rFonts w:ascii="Times New Roman" w:eastAsia="Times New Roman" w:hAnsi="Times New Roman" w:cs="Times New Roman"/>
          <w:sz w:val="24"/>
          <w:szCs w:val="24"/>
        </w:rPr>
        <w:t xml:space="preserve"> </w:t>
      </w:r>
    </w:p>
    <w:p w:rsidR="008C6B12" w:rsidRPr="00FA6E1E" w:rsidRDefault="008C6B12" w:rsidP="00E1181F">
      <w:pPr>
        <w:pStyle w:val="Default"/>
        <w:spacing w:line="276" w:lineRule="auto"/>
        <w:ind w:left="360"/>
        <w:jc w:val="both"/>
        <w:rPr>
          <w:rFonts w:ascii="Times New Roman" w:hAnsi="Times New Roman" w:cs="Times New Roman"/>
        </w:rPr>
      </w:pPr>
    </w:p>
    <w:p w:rsidR="005E44AE" w:rsidRDefault="008C6B12" w:rsidP="00E1181F">
      <w:pPr>
        <w:pStyle w:val="Default"/>
        <w:spacing w:line="276" w:lineRule="auto"/>
        <w:ind w:left="360"/>
        <w:jc w:val="both"/>
        <w:rPr>
          <w:rFonts w:ascii="Times New Roman" w:hAnsi="Times New Roman" w:cs="Times New Roman"/>
          <w:bCs/>
        </w:rPr>
      </w:pPr>
      <w:r w:rsidRPr="00FA6E1E">
        <w:rPr>
          <w:rFonts w:ascii="Times New Roman" w:hAnsi="Times New Roman" w:cs="Times New Roman"/>
          <w:bCs/>
        </w:rPr>
        <w:lastRenderedPageBreak/>
        <w:t>Nigeria is faced with rapid desert encroachment affecting fifteen northernmost states from moderate to severe rate. Out of the 909,890 km2 of the country’s land area, about 580,841 km2 accounting for 63.83% of total land is impinged on by desertification</w:t>
      </w:r>
      <w:r w:rsidR="00A24D69" w:rsidRPr="00FA6E1E">
        <w:rPr>
          <w:rFonts w:ascii="Times New Roman" w:hAnsi="Times New Roman" w:cs="Times New Roman"/>
          <w:bCs/>
        </w:rPr>
        <w:t xml:space="preserve"> </w:t>
      </w:r>
      <w:r w:rsidR="00A24D69" w:rsidRPr="00FA6E1E">
        <w:rPr>
          <w:rFonts w:ascii="Times New Roman" w:hAnsi="Times New Roman" w:cs="Times New Roman"/>
          <w:iCs/>
        </w:rPr>
        <w:t>(</w:t>
      </w:r>
      <w:r w:rsidR="00A24D69" w:rsidRPr="00FA6E1E">
        <w:rPr>
          <w:rFonts w:ascii="Times New Roman" w:hAnsi="Times New Roman" w:cs="Times New Roman"/>
          <w:bCs/>
        </w:rPr>
        <w:t>Olagunju</w:t>
      </w:r>
      <w:r w:rsidR="00A24D69" w:rsidRPr="00FA6E1E">
        <w:rPr>
          <w:rFonts w:ascii="Times New Roman" w:hAnsi="Times New Roman" w:cs="Times New Roman"/>
          <w:iCs/>
        </w:rPr>
        <w:t>, 2007)</w:t>
      </w:r>
      <w:r w:rsidRPr="00FA6E1E">
        <w:rPr>
          <w:rFonts w:ascii="Times New Roman" w:hAnsi="Times New Roman" w:cs="Times New Roman"/>
          <w:bCs/>
        </w:rPr>
        <w:t>.</w:t>
      </w:r>
      <w:r w:rsidR="00195EE1" w:rsidRPr="00FA6E1E">
        <w:rPr>
          <w:rFonts w:ascii="Times New Roman" w:hAnsi="Times New Roman" w:cs="Times New Roman"/>
          <w:bCs/>
        </w:rPr>
        <w:t xml:space="preserve"> </w:t>
      </w:r>
    </w:p>
    <w:p w:rsidR="00195EE1" w:rsidRPr="00FA6E1E" w:rsidRDefault="00195EE1" w:rsidP="00E1181F">
      <w:pPr>
        <w:pStyle w:val="Default"/>
        <w:spacing w:line="276" w:lineRule="auto"/>
        <w:ind w:left="360"/>
        <w:jc w:val="both"/>
        <w:rPr>
          <w:rFonts w:ascii="Century Gothic" w:hAnsi="Century Gothic" w:cs="Century Gothic"/>
        </w:rPr>
      </w:pPr>
      <w:r w:rsidRPr="00FA6E1E">
        <w:rPr>
          <w:rFonts w:ascii="Times New Roman" w:hAnsi="Times New Roman" w:cs="Times New Roman"/>
          <w:bCs/>
        </w:rPr>
        <w:t xml:space="preserve"> </w:t>
      </w:r>
    </w:p>
    <w:p w:rsidR="005E44AE" w:rsidRPr="005E44AE" w:rsidRDefault="005E44AE" w:rsidP="005E44AE">
      <w:pPr>
        <w:pStyle w:val="ListParagraph"/>
        <w:numPr>
          <w:ilvl w:val="0"/>
          <w:numId w:val="6"/>
        </w:numPr>
        <w:ind w:left="360"/>
        <w:jc w:val="both"/>
        <w:rPr>
          <w:rFonts w:ascii="Times New Roman" w:eastAsia="Times New Roman" w:hAnsi="Times New Roman" w:cs="Times New Roman"/>
          <w:b/>
          <w:sz w:val="24"/>
          <w:szCs w:val="24"/>
        </w:rPr>
      </w:pPr>
      <w:r w:rsidRPr="005E44AE">
        <w:rPr>
          <w:rFonts w:ascii="Times New Roman" w:eastAsia="Times New Roman" w:hAnsi="Times New Roman" w:cs="Times New Roman"/>
          <w:b/>
          <w:sz w:val="24"/>
          <w:szCs w:val="24"/>
        </w:rPr>
        <w:t>Drought and Water Scarcity</w:t>
      </w:r>
    </w:p>
    <w:p w:rsidR="00004486" w:rsidRPr="00FA6E1E" w:rsidRDefault="00004486" w:rsidP="005E44AE">
      <w:pPr>
        <w:ind w:left="360"/>
        <w:jc w:val="both"/>
        <w:rPr>
          <w:rFonts w:ascii="Times New Roman" w:eastAsia="Times New Roman" w:hAnsi="Times New Roman" w:cs="Times New Roman"/>
          <w:sz w:val="24"/>
          <w:szCs w:val="24"/>
        </w:rPr>
      </w:pPr>
      <w:r w:rsidRPr="00FA6E1E">
        <w:rPr>
          <w:rFonts w:ascii="Times New Roman" w:eastAsia="Times New Roman" w:hAnsi="Times New Roman" w:cs="Times New Roman"/>
          <w:sz w:val="24"/>
          <w:szCs w:val="24"/>
        </w:rPr>
        <w:t xml:space="preserve">At the same time, climate change </w:t>
      </w:r>
      <w:r w:rsidR="00125B55" w:rsidRPr="00FA6E1E">
        <w:rPr>
          <w:rFonts w:ascii="Times New Roman" w:eastAsia="Times New Roman" w:hAnsi="Times New Roman" w:cs="Times New Roman"/>
          <w:sz w:val="24"/>
          <w:szCs w:val="24"/>
        </w:rPr>
        <w:t>is also contributing</w:t>
      </w:r>
      <w:r w:rsidRPr="00FA6E1E">
        <w:rPr>
          <w:rFonts w:ascii="Times New Roman" w:eastAsia="Times New Roman" w:hAnsi="Times New Roman" w:cs="Times New Roman"/>
          <w:sz w:val="24"/>
          <w:szCs w:val="24"/>
        </w:rPr>
        <w:t xml:space="preserve"> to the drying of lakes and rivers.  A case in point is Lake Chad which used to support millions of livestock and crop farmers in four countries in Africa</w:t>
      </w:r>
      <w:r w:rsidR="00125B55" w:rsidRPr="00FA6E1E">
        <w:rPr>
          <w:rFonts w:ascii="Times New Roman" w:eastAsia="Times New Roman" w:hAnsi="Times New Roman" w:cs="Times New Roman"/>
          <w:sz w:val="24"/>
          <w:szCs w:val="24"/>
        </w:rPr>
        <w:t>, including Nigeria</w:t>
      </w:r>
      <w:r w:rsidRPr="00FA6E1E">
        <w:rPr>
          <w:rFonts w:ascii="Times New Roman" w:eastAsia="Times New Roman" w:hAnsi="Times New Roman" w:cs="Times New Roman"/>
          <w:sz w:val="24"/>
          <w:szCs w:val="24"/>
        </w:rPr>
        <w:t xml:space="preserve">.  In the last 30 years, Lake Chad has shrunk from 25,000 square km to about 2,000 square km, a reduction of about 90%. </w:t>
      </w:r>
    </w:p>
    <w:p w:rsidR="00681789" w:rsidRPr="00FA6E1E" w:rsidRDefault="00681789" w:rsidP="005E44AE">
      <w:pPr>
        <w:autoSpaceDE w:val="0"/>
        <w:autoSpaceDN w:val="0"/>
        <w:adjustRightInd w:val="0"/>
        <w:spacing w:after="0"/>
        <w:ind w:left="360"/>
        <w:jc w:val="both"/>
        <w:rPr>
          <w:rFonts w:ascii="Times New Roman" w:hAnsi="Times New Roman" w:cs="Times New Roman"/>
          <w:b/>
          <w:bCs/>
          <w:sz w:val="24"/>
          <w:szCs w:val="24"/>
        </w:rPr>
      </w:pPr>
      <w:r w:rsidRPr="00FA6E1E">
        <w:rPr>
          <w:rFonts w:ascii="Times New Roman" w:hAnsi="Times New Roman" w:cs="Times New Roman"/>
          <w:bCs/>
          <w:sz w:val="24"/>
          <w:szCs w:val="24"/>
        </w:rPr>
        <w:t>There is already existing water stress in Africa.</w:t>
      </w:r>
      <w:r w:rsidRPr="00FA6E1E">
        <w:rPr>
          <w:rFonts w:ascii="Times New Roman" w:hAnsi="Times New Roman" w:cs="Times New Roman"/>
          <w:b/>
          <w:bCs/>
          <w:sz w:val="24"/>
          <w:szCs w:val="24"/>
        </w:rPr>
        <w:t xml:space="preserve"> </w:t>
      </w:r>
      <w:r w:rsidRPr="00FA6E1E">
        <w:rPr>
          <w:rFonts w:ascii="Times New Roman" w:hAnsi="Times New Roman" w:cs="Times New Roman"/>
          <w:sz w:val="24"/>
          <w:szCs w:val="24"/>
        </w:rPr>
        <w:t xml:space="preserve">Access to clean water is a major problem in many African countries. One-third of all people in Africa live in drought-prone regions. One-quarter (about 200 million people) currently experience significant water stress (IPCC, 2007). </w:t>
      </w:r>
      <w:r w:rsidR="003067A6" w:rsidRPr="00FA6E1E">
        <w:rPr>
          <w:rFonts w:ascii="Times New Roman" w:hAnsi="Times New Roman" w:cs="Times New Roman"/>
          <w:sz w:val="24"/>
          <w:szCs w:val="24"/>
        </w:rPr>
        <w:t xml:space="preserve">According to </w:t>
      </w:r>
      <w:r w:rsidR="00E1181F">
        <w:rPr>
          <w:rFonts w:ascii="Times New Roman" w:hAnsi="Times New Roman" w:cs="Times New Roman"/>
          <w:sz w:val="24"/>
          <w:szCs w:val="24"/>
        </w:rPr>
        <w:t xml:space="preserve">the </w:t>
      </w:r>
      <w:r w:rsidR="003067A6" w:rsidRPr="00FA6E1E">
        <w:rPr>
          <w:rFonts w:ascii="Times New Roman" w:hAnsi="Times New Roman" w:cs="Times New Roman"/>
          <w:sz w:val="24"/>
          <w:szCs w:val="24"/>
        </w:rPr>
        <w:t>United Nations</w:t>
      </w:r>
      <w:r w:rsidR="00E1181F">
        <w:rPr>
          <w:rFonts w:ascii="Times New Roman" w:hAnsi="Times New Roman" w:cs="Times New Roman"/>
          <w:sz w:val="24"/>
          <w:szCs w:val="24"/>
        </w:rPr>
        <w:t xml:space="preserve"> Office for Risk Reduction</w:t>
      </w:r>
      <w:r w:rsidR="003067A6" w:rsidRPr="00FA6E1E">
        <w:rPr>
          <w:rFonts w:ascii="Times New Roman" w:hAnsi="Times New Roman" w:cs="Times New Roman"/>
          <w:sz w:val="24"/>
          <w:szCs w:val="24"/>
        </w:rPr>
        <w:t>, d</w:t>
      </w:r>
      <w:r w:rsidRPr="00FA6E1E">
        <w:rPr>
          <w:rFonts w:ascii="Times New Roman" w:hAnsi="Times New Roman" w:cs="Times New Roman"/>
          <w:sz w:val="24"/>
          <w:szCs w:val="24"/>
        </w:rPr>
        <w:t xml:space="preserve">rought accounted for 31 per cent of all natural disasters in Africa between 1975 and 2002. </w:t>
      </w:r>
      <w:r w:rsidR="0019438F" w:rsidRPr="00FA6E1E">
        <w:rPr>
          <w:rFonts w:ascii="Times New Roman" w:hAnsi="Times New Roman" w:cs="Times New Roman"/>
          <w:sz w:val="24"/>
          <w:szCs w:val="24"/>
        </w:rPr>
        <w:t xml:space="preserve"> Floods accounted for another 26 per cent (ISDR, 2004).</w:t>
      </w:r>
      <w:r w:rsidR="00BD0DD1" w:rsidRPr="00FA6E1E">
        <w:rPr>
          <w:rFonts w:ascii="Times New Roman" w:hAnsi="Times New Roman" w:cs="Times New Roman"/>
          <w:sz w:val="24"/>
          <w:szCs w:val="24"/>
        </w:rPr>
        <w:t xml:space="preserve"> </w:t>
      </w:r>
    </w:p>
    <w:p w:rsidR="00681789" w:rsidRPr="00FA6E1E" w:rsidRDefault="00681789" w:rsidP="00681789">
      <w:pPr>
        <w:autoSpaceDE w:val="0"/>
        <w:autoSpaceDN w:val="0"/>
        <w:adjustRightInd w:val="0"/>
        <w:spacing w:after="0"/>
        <w:jc w:val="both"/>
        <w:rPr>
          <w:rFonts w:ascii="Times New Roman" w:hAnsi="Times New Roman" w:cs="Times New Roman"/>
          <w:sz w:val="24"/>
          <w:szCs w:val="24"/>
        </w:rPr>
      </w:pPr>
    </w:p>
    <w:p w:rsidR="00681789" w:rsidRPr="00FA6E1E" w:rsidRDefault="0019438F" w:rsidP="005E44AE">
      <w:pPr>
        <w:autoSpaceDE w:val="0"/>
        <w:autoSpaceDN w:val="0"/>
        <w:adjustRightInd w:val="0"/>
        <w:spacing w:after="0"/>
        <w:ind w:left="360"/>
        <w:jc w:val="both"/>
        <w:rPr>
          <w:rFonts w:ascii="Times New Roman" w:hAnsi="Times New Roman" w:cs="Times New Roman"/>
          <w:sz w:val="24"/>
          <w:szCs w:val="24"/>
        </w:rPr>
      </w:pPr>
      <w:r w:rsidRPr="00FA6E1E">
        <w:rPr>
          <w:rFonts w:ascii="Times New Roman" w:hAnsi="Times New Roman" w:cs="Times New Roman"/>
          <w:sz w:val="24"/>
          <w:szCs w:val="24"/>
        </w:rPr>
        <w:t>C</w:t>
      </w:r>
      <w:r w:rsidR="00681789" w:rsidRPr="00FA6E1E">
        <w:rPr>
          <w:rFonts w:ascii="Times New Roman" w:hAnsi="Times New Roman" w:cs="Times New Roman"/>
          <w:sz w:val="24"/>
          <w:szCs w:val="24"/>
        </w:rPr>
        <w:t xml:space="preserve">limate change </w:t>
      </w:r>
      <w:r w:rsidRPr="00FA6E1E">
        <w:rPr>
          <w:rFonts w:ascii="Times New Roman" w:hAnsi="Times New Roman" w:cs="Times New Roman"/>
          <w:sz w:val="24"/>
          <w:szCs w:val="24"/>
        </w:rPr>
        <w:t xml:space="preserve">leads to weather variability, </w:t>
      </w:r>
      <w:r w:rsidR="00681789" w:rsidRPr="00FA6E1E">
        <w:rPr>
          <w:rFonts w:ascii="Times New Roman" w:hAnsi="Times New Roman" w:cs="Times New Roman"/>
          <w:sz w:val="24"/>
          <w:szCs w:val="24"/>
        </w:rPr>
        <w:t>shifts in precipitation patterns</w:t>
      </w:r>
      <w:r w:rsidRPr="00FA6E1E">
        <w:rPr>
          <w:rFonts w:ascii="Times New Roman" w:hAnsi="Times New Roman" w:cs="Times New Roman"/>
          <w:sz w:val="24"/>
          <w:szCs w:val="24"/>
        </w:rPr>
        <w:t>,</w:t>
      </w:r>
      <w:r w:rsidR="00681789" w:rsidRPr="00FA6E1E">
        <w:rPr>
          <w:rFonts w:ascii="Times New Roman" w:hAnsi="Times New Roman" w:cs="Times New Roman"/>
          <w:sz w:val="24"/>
          <w:szCs w:val="24"/>
        </w:rPr>
        <w:t xml:space="preserve"> and a </w:t>
      </w:r>
      <w:r w:rsidRPr="00FA6E1E">
        <w:rPr>
          <w:rFonts w:ascii="Times New Roman" w:hAnsi="Times New Roman" w:cs="Times New Roman"/>
          <w:sz w:val="24"/>
          <w:szCs w:val="24"/>
        </w:rPr>
        <w:t>rise in temperature. R</w:t>
      </w:r>
      <w:r w:rsidR="00681789" w:rsidRPr="00FA6E1E">
        <w:rPr>
          <w:rFonts w:ascii="Times New Roman" w:hAnsi="Times New Roman" w:cs="Times New Roman"/>
          <w:sz w:val="24"/>
          <w:szCs w:val="24"/>
        </w:rPr>
        <w:t>ising temperatures increase evaporation (from soil and rivers) and evapo-transpi</w:t>
      </w:r>
      <w:r w:rsidRPr="00FA6E1E">
        <w:rPr>
          <w:rFonts w:ascii="Times New Roman" w:hAnsi="Times New Roman" w:cs="Times New Roman"/>
          <w:sz w:val="24"/>
          <w:szCs w:val="24"/>
        </w:rPr>
        <w:t xml:space="preserve">ration (from plants). Through these myriad impacts, climate change </w:t>
      </w:r>
      <w:r w:rsidR="00681789" w:rsidRPr="00FA6E1E">
        <w:rPr>
          <w:rFonts w:ascii="Times New Roman" w:hAnsi="Times New Roman" w:cs="Times New Roman"/>
          <w:sz w:val="24"/>
          <w:szCs w:val="24"/>
        </w:rPr>
        <w:t>reduce</w:t>
      </w:r>
      <w:r w:rsidRPr="00FA6E1E">
        <w:rPr>
          <w:rFonts w:ascii="Times New Roman" w:hAnsi="Times New Roman" w:cs="Times New Roman"/>
          <w:sz w:val="24"/>
          <w:szCs w:val="24"/>
        </w:rPr>
        <w:t>s</w:t>
      </w:r>
      <w:r w:rsidR="00681789" w:rsidRPr="00FA6E1E">
        <w:rPr>
          <w:rFonts w:ascii="Times New Roman" w:hAnsi="Times New Roman" w:cs="Times New Roman"/>
          <w:sz w:val="24"/>
          <w:szCs w:val="24"/>
        </w:rPr>
        <w:t xml:space="preserve"> the amount of available water in lakes and rivers (known as ‘blue’ water) and in the soil (</w:t>
      </w:r>
      <w:r w:rsidRPr="00FA6E1E">
        <w:rPr>
          <w:rFonts w:ascii="Times New Roman" w:hAnsi="Times New Roman" w:cs="Times New Roman"/>
          <w:sz w:val="24"/>
          <w:szCs w:val="24"/>
        </w:rPr>
        <w:t xml:space="preserve">‘green’ </w:t>
      </w:r>
      <w:r w:rsidR="00681789" w:rsidRPr="00FA6E1E">
        <w:rPr>
          <w:rFonts w:ascii="Times New Roman" w:hAnsi="Times New Roman" w:cs="Times New Roman"/>
          <w:sz w:val="24"/>
          <w:szCs w:val="24"/>
        </w:rPr>
        <w:t>water).</w:t>
      </w:r>
    </w:p>
    <w:p w:rsidR="00681789" w:rsidRPr="00FA6E1E" w:rsidRDefault="00681789" w:rsidP="005E44AE">
      <w:pPr>
        <w:autoSpaceDE w:val="0"/>
        <w:autoSpaceDN w:val="0"/>
        <w:adjustRightInd w:val="0"/>
        <w:spacing w:after="0"/>
        <w:ind w:left="360"/>
        <w:jc w:val="both"/>
        <w:rPr>
          <w:rFonts w:ascii="Times New Roman" w:hAnsi="Times New Roman" w:cs="Times New Roman"/>
          <w:sz w:val="24"/>
          <w:szCs w:val="24"/>
        </w:rPr>
      </w:pPr>
    </w:p>
    <w:p w:rsidR="00681789" w:rsidRPr="00FA6E1E" w:rsidRDefault="00681789" w:rsidP="005E44AE">
      <w:pPr>
        <w:autoSpaceDE w:val="0"/>
        <w:autoSpaceDN w:val="0"/>
        <w:adjustRightInd w:val="0"/>
        <w:spacing w:after="0"/>
        <w:ind w:left="360"/>
        <w:jc w:val="both"/>
        <w:rPr>
          <w:rFonts w:ascii="Times New Roman" w:hAnsi="Times New Roman" w:cs="Times New Roman"/>
          <w:sz w:val="24"/>
          <w:szCs w:val="24"/>
        </w:rPr>
      </w:pPr>
      <w:r w:rsidRPr="00FA6E1E">
        <w:rPr>
          <w:rFonts w:ascii="Times New Roman" w:hAnsi="Times New Roman" w:cs="Times New Roman"/>
          <w:sz w:val="24"/>
          <w:szCs w:val="24"/>
        </w:rPr>
        <w:lastRenderedPageBreak/>
        <w:t>There is widespread agreement that climate change and variability are likely to impose additional pressures on water availability and accessibility in Africa (IPCC, 2007). Using a range of scenarios the IPCC estimates that by 2020 an additional 75 to 250 million people in Africa are likely to be at risk of increased water stress. By 2050 this population is projected to be between 350 and 600 million (IPCC, 2007).</w:t>
      </w:r>
    </w:p>
    <w:p w:rsidR="005A46F6" w:rsidRPr="00FA6E1E" w:rsidRDefault="005A46F6" w:rsidP="005A46F6">
      <w:pPr>
        <w:autoSpaceDE w:val="0"/>
        <w:autoSpaceDN w:val="0"/>
        <w:adjustRightInd w:val="0"/>
        <w:spacing w:after="0" w:line="240" w:lineRule="auto"/>
        <w:rPr>
          <w:rFonts w:ascii="Berkeley-Book" w:hAnsi="Berkeley-Book" w:cs="Berkeley-Book"/>
          <w:sz w:val="24"/>
          <w:szCs w:val="24"/>
        </w:rPr>
      </w:pPr>
    </w:p>
    <w:p w:rsidR="00BA6147" w:rsidRPr="006E0361" w:rsidRDefault="00590E3F" w:rsidP="006E0361">
      <w:pPr>
        <w:pStyle w:val="ListParagraph"/>
        <w:numPr>
          <w:ilvl w:val="0"/>
          <w:numId w:val="7"/>
        </w:numPr>
        <w:ind w:left="360" w:hanging="360"/>
        <w:jc w:val="both"/>
        <w:rPr>
          <w:rFonts w:ascii="Times New Roman" w:eastAsia="Times New Roman" w:hAnsi="Times New Roman" w:cs="Times New Roman"/>
          <w:b/>
          <w:sz w:val="24"/>
          <w:szCs w:val="24"/>
        </w:rPr>
      </w:pPr>
      <w:r w:rsidRPr="00590E3F">
        <w:rPr>
          <w:rFonts w:ascii="Times New Roman" w:eastAsia="Times New Roman" w:hAnsi="Times New Roman" w:cs="Times New Roman"/>
          <w:b/>
          <w:sz w:val="24"/>
          <w:szCs w:val="24"/>
        </w:rPr>
        <w:t xml:space="preserve">Consequences of </w:t>
      </w:r>
      <w:r w:rsidRPr="00590E3F">
        <w:rPr>
          <w:rFonts w:ascii="Times New Roman" w:hAnsi="Times New Roman" w:cs="Times New Roman"/>
          <w:b/>
          <w:color w:val="000000"/>
          <w:sz w:val="24"/>
          <w:szCs w:val="24"/>
        </w:rPr>
        <w:t>these slow-onset effects of climate change</w:t>
      </w:r>
    </w:p>
    <w:p w:rsidR="006E0361" w:rsidRPr="00590E3F" w:rsidRDefault="006E0361" w:rsidP="006E0361">
      <w:pPr>
        <w:pStyle w:val="ListParagraph"/>
        <w:ind w:left="360"/>
        <w:jc w:val="both"/>
        <w:rPr>
          <w:rFonts w:ascii="Times New Roman" w:eastAsia="Times New Roman" w:hAnsi="Times New Roman" w:cs="Times New Roman"/>
          <w:b/>
          <w:sz w:val="24"/>
          <w:szCs w:val="24"/>
        </w:rPr>
      </w:pPr>
    </w:p>
    <w:p w:rsidR="00E9042A" w:rsidRPr="006E0361" w:rsidRDefault="003067A6" w:rsidP="006E0361">
      <w:pPr>
        <w:pStyle w:val="ListParagraph"/>
        <w:numPr>
          <w:ilvl w:val="0"/>
          <w:numId w:val="9"/>
        </w:numPr>
        <w:ind w:left="360"/>
        <w:jc w:val="both"/>
        <w:rPr>
          <w:rFonts w:ascii="Times New Roman" w:hAnsi="Times New Roman" w:cs="Times New Roman"/>
          <w:b/>
          <w:bCs/>
          <w:sz w:val="24"/>
          <w:szCs w:val="24"/>
        </w:rPr>
      </w:pPr>
      <w:r w:rsidRPr="006E0361">
        <w:rPr>
          <w:rFonts w:ascii="Times New Roman" w:hAnsi="Times New Roman" w:cs="Times New Roman"/>
          <w:b/>
          <w:bCs/>
          <w:sz w:val="24"/>
          <w:szCs w:val="24"/>
        </w:rPr>
        <w:t xml:space="preserve">Displacement </w:t>
      </w:r>
      <w:r w:rsidR="0039548B" w:rsidRPr="006E0361">
        <w:rPr>
          <w:rFonts w:ascii="Times New Roman" w:hAnsi="Times New Roman" w:cs="Times New Roman"/>
          <w:b/>
          <w:bCs/>
          <w:sz w:val="24"/>
          <w:szCs w:val="24"/>
        </w:rPr>
        <w:t xml:space="preserve">and </w:t>
      </w:r>
      <w:r w:rsidR="00714207" w:rsidRPr="006E0361">
        <w:rPr>
          <w:rFonts w:ascii="Times New Roman" w:hAnsi="Times New Roman" w:cs="Times New Roman"/>
          <w:b/>
          <w:bCs/>
          <w:sz w:val="24"/>
          <w:szCs w:val="24"/>
        </w:rPr>
        <w:t>climate refugeeism</w:t>
      </w:r>
    </w:p>
    <w:p w:rsidR="005E214A" w:rsidRPr="00FA6E1E" w:rsidRDefault="00004486" w:rsidP="006E0361">
      <w:pPr>
        <w:ind w:left="360"/>
        <w:jc w:val="both"/>
        <w:rPr>
          <w:rFonts w:ascii="Times New Roman" w:hAnsi="Times New Roman" w:cs="Times New Roman"/>
          <w:b/>
          <w:bCs/>
          <w:sz w:val="24"/>
          <w:szCs w:val="24"/>
        </w:rPr>
      </w:pPr>
      <w:r w:rsidRPr="00FA6E1E">
        <w:rPr>
          <w:rFonts w:ascii="Times New Roman" w:hAnsi="Times New Roman" w:cs="Times New Roman"/>
          <w:bCs/>
          <w:sz w:val="24"/>
          <w:szCs w:val="24"/>
        </w:rPr>
        <w:t>The combination of desertification and drying lakes in Northern Nigeria has led to</w:t>
      </w:r>
      <w:r w:rsidRPr="00FA6E1E">
        <w:rPr>
          <w:rFonts w:ascii="Times New Roman" w:hAnsi="Times New Roman" w:cs="Times New Roman"/>
          <w:b/>
          <w:bCs/>
          <w:sz w:val="24"/>
          <w:szCs w:val="24"/>
        </w:rPr>
        <w:t xml:space="preserve"> </w:t>
      </w:r>
      <w:r w:rsidRPr="00FA6E1E">
        <w:rPr>
          <w:rFonts w:ascii="Times New Roman" w:hAnsi="Times New Roman" w:cs="Times New Roman"/>
          <w:bCs/>
          <w:sz w:val="24"/>
          <w:szCs w:val="24"/>
        </w:rPr>
        <w:t>displ</w:t>
      </w:r>
      <w:r w:rsidR="003067A6" w:rsidRPr="00FA6E1E">
        <w:rPr>
          <w:rFonts w:ascii="Times New Roman" w:hAnsi="Times New Roman" w:cs="Times New Roman"/>
          <w:bCs/>
          <w:sz w:val="24"/>
          <w:szCs w:val="24"/>
        </w:rPr>
        <w:t xml:space="preserve">acement </w:t>
      </w:r>
      <w:r w:rsidR="0039548B" w:rsidRPr="00FA6E1E">
        <w:rPr>
          <w:rFonts w:ascii="Times New Roman" w:hAnsi="Times New Roman" w:cs="Times New Roman"/>
          <w:bCs/>
          <w:sz w:val="24"/>
          <w:szCs w:val="24"/>
        </w:rPr>
        <w:t>and climat</w:t>
      </w:r>
      <w:r w:rsidRPr="00FA6E1E">
        <w:rPr>
          <w:rFonts w:ascii="Times New Roman" w:hAnsi="Times New Roman" w:cs="Times New Roman"/>
          <w:bCs/>
          <w:sz w:val="24"/>
          <w:szCs w:val="24"/>
        </w:rPr>
        <w:t xml:space="preserve">e refugeeism. </w:t>
      </w:r>
      <w:r w:rsidR="008C6B12" w:rsidRPr="00FA6E1E">
        <w:rPr>
          <w:rFonts w:ascii="Times New Roman" w:hAnsi="Times New Roman" w:cs="Times New Roman"/>
          <w:bCs/>
          <w:sz w:val="24"/>
          <w:szCs w:val="24"/>
        </w:rPr>
        <w:t>Climate change is rendering displaced people jobless and homeless, thereby creating dependency and conflict in most cases.</w:t>
      </w:r>
      <w:r w:rsidR="008C6B12" w:rsidRPr="00FA6E1E">
        <w:rPr>
          <w:rFonts w:ascii="Times New Roman" w:hAnsi="Times New Roman" w:cs="Times New Roman"/>
          <w:b/>
          <w:bCs/>
          <w:sz w:val="24"/>
          <w:szCs w:val="24"/>
        </w:rPr>
        <w:t xml:space="preserve">  </w:t>
      </w:r>
      <w:r w:rsidR="00125B55" w:rsidRPr="00FA6E1E">
        <w:rPr>
          <w:rFonts w:ascii="Times New Roman" w:eastAsia="Times New Roman" w:hAnsi="Times New Roman" w:cs="Times New Roman"/>
          <w:sz w:val="24"/>
          <w:szCs w:val="24"/>
        </w:rPr>
        <w:t>Over 30 million people have been displaced from the Lake Chad region, many of th</w:t>
      </w:r>
      <w:r w:rsidR="003067A6" w:rsidRPr="00FA6E1E">
        <w:rPr>
          <w:rFonts w:ascii="Times New Roman" w:eastAsia="Times New Roman" w:hAnsi="Times New Roman" w:cs="Times New Roman"/>
          <w:sz w:val="24"/>
          <w:szCs w:val="24"/>
        </w:rPr>
        <w:t>em farmers and fishermen</w:t>
      </w:r>
      <w:r w:rsidR="00125B55" w:rsidRPr="00FA6E1E">
        <w:rPr>
          <w:rFonts w:ascii="Times New Roman" w:eastAsia="Times New Roman" w:hAnsi="Times New Roman" w:cs="Times New Roman"/>
          <w:sz w:val="24"/>
          <w:szCs w:val="24"/>
        </w:rPr>
        <w:t xml:space="preserve">. </w:t>
      </w:r>
    </w:p>
    <w:p w:rsidR="00E9042A" w:rsidRPr="006E0361" w:rsidRDefault="0039548B" w:rsidP="006E0361">
      <w:pPr>
        <w:pStyle w:val="ListParagraph"/>
        <w:numPr>
          <w:ilvl w:val="0"/>
          <w:numId w:val="9"/>
        </w:numPr>
        <w:ind w:left="360"/>
        <w:jc w:val="both"/>
        <w:rPr>
          <w:rFonts w:ascii="Times New Roman" w:hAnsi="Times New Roman" w:cs="Times New Roman"/>
          <w:b/>
          <w:bCs/>
          <w:sz w:val="24"/>
          <w:szCs w:val="24"/>
        </w:rPr>
      </w:pPr>
      <w:r w:rsidRPr="006E0361">
        <w:rPr>
          <w:rFonts w:ascii="Times New Roman" w:hAnsi="Times New Roman" w:cs="Times New Roman"/>
          <w:b/>
          <w:bCs/>
          <w:sz w:val="24"/>
          <w:szCs w:val="24"/>
        </w:rPr>
        <w:t xml:space="preserve">Forced </w:t>
      </w:r>
      <w:r w:rsidR="00714207" w:rsidRPr="006E0361">
        <w:rPr>
          <w:rFonts w:ascii="Times New Roman" w:hAnsi="Times New Roman" w:cs="Times New Roman"/>
          <w:b/>
          <w:bCs/>
          <w:sz w:val="24"/>
          <w:szCs w:val="24"/>
        </w:rPr>
        <w:t xml:space="preserve">migration of </w:t>
      </w:r>
      <w:r w:rsidR="00714207" w:rsidRPr="006E0361">
        <w:rPr>
          <w:rFonts w:ascii="Times New Roman" w:hAnsi="Times New Roman" w:cs="Times New Roman"/>
          <w:b/>
          <w:color w:val="000000"/>
          <w:sz w:val="24"/>
          <w:szCs w:val="24"/>
        </w:rPr>
        <w:t xml:space="preserve">herdsmen and their livestock to </w:t>
      </w:r>
      <w:r w:rsidR="006E0361" w:rsidRPr="006E0361">
        <w:rPr>
          <w:rFonts w:ascii="Times New Roman" w:hAnsi="Times New Roman" w:cs="Times New Roman"/>
          <w:b/>
          <w:color w:val="000000"/>
          <w:sz w:val="24"/>
          <w:szCs w:val="24"/>
        </w:rPr>
        <w:t>Southern</w:t>
      </w:r>
      <w:r w:rsidR="00E9042A" w:rsidRPr="006E0361">
        <w:rPr>
          <w:rFonts w:ascii="Times New Roman" w:hAnsi="Times New Roman" w:cs="Times New Roman"/>
          <w:b/>
          <w:color w:val="000000"/>
          <w:sz w:val="24"/>
          <w:szCs w:val="24"/>
        </w:rPr>
        <w:t xml:space="preserve"> Nigeria</w:t>
      </w:r>
    </w:p>
    <w:p w:rsidR="00082F80" w:rsidRPr="00FA6E1E" w:rsidRDefault="00125B55" w:rsidP="006E0361">
      <w:pPr>
        <w:ind w:left="360"/>
        <w:jc w:val="both"/>
        <w:rPr>
          <w:rFonts w:ascii="Times New Roman" w:hAnsi="Times New Roman" w:cs="Times New Roman"/>
          <w:sz w:val="24"/>
          <w:szCs w:val="24"/>
        </w:rPr>
      </w:pPr>
      <w:r w:rsidRPr="00FA6E1E">
        <w:rPr>
          <w:rFonts w:ascii="Times New Roman" w:hAnsi="Times New Roman" w:cs="Times New Roman"/>
          <w:sz w:val="24"/>
          <w:szCs w:val="24"/>
        </w:rPr>
        <w:t>Climate Change has led to widespread displacement of people north of Nigeria</w:t>
      </w:r>
      <w:r w:rsidR="003067A6" w:rsidRPr="00FA6E1E">
        <w:rPr>
          <w:rFonts w:ascii="Times New Roman" w:hAnsi="Times New Roman" w:cs="Times New Roman"/>
          <w:sz w:val="24"/>
          <w:szCs w:val="24"/>
        </w:rPr>
        <w:t xml:space="preserve"> and in Northern Nigeria</w:t>
      </w:r>
      <w:r w:rsidRPr="00FA6E1E">
        <w:rPr>
          <w:rFonts w:ascii="Times New Roman" w:hAnsi="Times New Roman" w:cs="Times New Roman"/>
          <w:sz w:val="24"/>
          <w:szCs w:val="24"/>
        </w:rPr>
        <w:t xml:space="preserve"> because of drought, </w:t>
      </w:r>
      <w:r w:rsidR="00082F80" w:rsidRPr="00FA6E1E">
        <w:rPr>
          <w:rFonts w:ascii="Times New Roman" w:hAnsi="Times New Roman" w:cs="Times New Roman"/>
          <w:sz w:val="24"/>
          <w:szCs w:val="24"/>
        </w:rPr>
        <w:t xml:space="preserve">desertification, </w:t>
      </w:r>
      <w:r w:rsidRPr="00FA6E1E">
        <w:rPr>
          <w:rFonts w:ascii="Times New Roman" w:hAnsi="Times New Roman" w:cs="Times New Roman"/>
          <w:sz w:val="24"/>
          <w:szCs w:val="24"/>
        </w:rPr>
        <w:t xml:space="preserve">crop failures, and famine.  A lot of these people are livestock herders. </w:t>
      </w:r>
      <w:r w:rsidR="00E9042A" w:rsidRPr="00FA6E1E">
        <w:rPr>
          <w:rFonts w:ascii="Times New Roman" w:hAnsi="Times New Roman" w:cs="Times New Roman"/>
          <w:sz w:val="24"/>
          <w:szCs w:val="24"/>
        </w:rPr>
        <w:t>When there is no grass or water</w:t>
      </w:r>
      <w:r w:rsidRPr="00FA6E1E">
        <w:rPr>
          <w:rFonts w:ascii="Times New Roman" w:hAnsi="Times New Roman" w:cs="Times New Roman"/>
          <w:sz w:val="24"/>
          <w:szCs w:val="24"/>
        </w:rPr>
        <w:t xml:space="preserve"> for his </w:t>
      </w:r>
      <w:r w:rsidR="00E9042A" w:rsidRPr="00FA6E1E">
        <w:rPr>
          <w:rFonts w:ascii="Times New Roman" w:hAnsi="Times New Roman" w:cs="Times New Roman"/>
          <w:sz w:val="24"/>
          <w:szCs w:val="24"/>
        </w:rPr>
        <w:t>animals</w:t>
      </w:r>
      <w:r w:rsidRPr="00FA6E1E">
        <w:rPr>
          <w:rFonts w:ascii="Times New Roman" w:hAnsi="Times New Roman" w:cs="Times New Roman"/>
          <w:sz w:val="24"/>
          <w:szCs w:val="24"/>
        </w:rPr>
        <w:t>, the herder</w:t>
      </w:r>
      <w:r w:rsidR="00E9042A" w:rsidRPr="00FA6E1E">
        <w:rPr>
          <w:rFonts w:ascii="Times New Roman" w:hAnsi="Times New Roman" w:cs="Times New Roman"/>
          <w:sz w:val="24"/>
          <w:szCs w:val="24"/>
        </w:rPr>
        <w:t xml:space="preserve"> must seek greener pasture and water elsewhere or </w:t>
      </w:r>
      <w:r w:rsidRPr="00FA6E1E">
        <w:rPr>
          <w:rFonts w:ascii="Times New Roman" w:hAnsi="Times New Roman" w:cs="Times New Roman"/>
          <w:sz w:val="24"/>
          <w:szCs w:val="24"/>
        </w:rPr>
        <w:t>risk the starvation of his flock</w:t>
      </w:r>
      <w:r w:rsidR="00E9042A" w:rsidRPr="00FA6E1E">
        <w:rPr>
          <w:rFonts w:ascii="Times New Roman" w:hAnsi="Times New Roman" w:cs="Times New Roman"/>
          <w:sz w:val="24"/>
          <w:szCs w:val="24"/>
        </w:rPr>
        <w:t xml:space="preserve">. </w:t>
      </w:r>
    </w:p>
    <w:p w:rsidR="00E9042A" w:rsidRPr="00FA6E1E" w:rsidRDefault="00E9042A" w:rsidP="006E0361">
      <w:pPr>
        <w:ind w:left="360"/>
        <w:jc w:val="both"/>
        <w:rPr>
          <w:rFonts w:ascii="Times New Roman" w:hAnsi="Times New Roman" w:cs="Times New Roman"/>
          <w:sz w:val="24"/>
          <w:szCs w:val="24"/>
        </w:rPr>
      </w:pPr>
      <w:r w:rsidRPr="00FA6E1E">
        <w:rPr>
          <w:rFonts w:ascii="Times New Roman" w:hAnsi="Times New Roman" w:cs="Times New Roman"/>
          <w:sz w:val="24"/>
          <w:szCs w:val="24"/>
        </w:rPr>
        <w:t xml:space="preserve">The Nigerian experience is instructive. There has been a steady increase in Nigerian livestock population over time without a corresponding increase in resources to cater for them. </w:t>
      </w:r>
      <w:r w:rsidR="00082F80" w:rsidRPr="00FA6E1E">
        <w:rPr>
          <w:rFonts w:ascii="Times New Roman" w:hAnsi="Times New Roman" w:cs="Times New Roman"/>
          <w:sz w:val="24"/>
          <w:szCs w:val="24"/>
        </w:rPr>
        <w:t xml:space="preserve">According to </w:t>
      </w:r>
      <w:r w:rsidR="00082F80" w:rsidRPr="00FA6E1E">
        <w:rPr>
          <w:rFonts w:ascii="Times New Roman" w:hAnsi="Times New Roman" w:cs="Times New Roman"/>
          <w:b/>
          <w:i/>
          <w:sz w:val="24"/>
          <w:szCs w:val="24"/>
        </w:rPr>
        <w:t>Nigeria’s Federal Ministry of Agriculture and Rural Devel</w:t>
      </w:r>
      <w:r w:rsidR="00082F80" w:rsidRPr="00FA6E1E">
        <w:rPr>
          <w:rFonts w:ascii="Times New Roman" w:hAnsi="Times New Roman" w:cs="Times New Roman"/>
          <w:b/>
          <w:i/>
          <w:sz w:val="24"/>
          <w:szCs w:val="24"/>
        </w:rPr>
        <w:lastRenderedPageBreak/>
        <w:t>opment</w:t>
      </w:r>
      <w:r w:rsidR="00082F80" w:rsidRPr="00FA6E1E">
        <w:rPr>
          <w:rFonts w:ascii="Times New Roman" w:hAnsi="Times New Roman" w:cs="Times New Roman"/>
          <w:sz w:val="24"/>
          <w:szCs w:val="24"/>
        </w:rPr>
        <w:t xml:space="preserve">, </w:t>
      </w:r>
      <w:r w:rsidRPr="00FA6E1E">
        <w:rPr>
          <w:rFonts w:ascii="Times New Roman" w:hAnsi="Times New Roman" w:cs="Times New Roman"/>
          <w:sz w:val="24"/>
          <w:szCs w:val="24"/>
        </w:rPr>
        <w:t>Nigeria has an average annual increase in livestock population of 1.4%, translating to an additional 5 million cattle, 10 million sheep, and 15 million goats in the past 10 years (2007 – 2017).</w:t>
      </w:r>
    </w:p>
    <w:p w:rsidR="00082F80" w:rsidRPr="00FA6E1E" w:rsidRDefault="00082F80" w:rsidP="006E0361">
      <w:pPr>
        <w:ind w:left="360"/>
        <w:jc w:val="both"/>
        <w:rPr>
          <w:rFonts w:ascii="Times New Roman" w:hAnsi="Times New Roman" w:cs="Times New Roman"/>
          <w:sz w:val="24"/>
          <w:szCs w:val="24"/>
        </w:rPr>
      </w:pPr>
      <w:r w:rsidRPr="00FA6E1E">
        <w:rPr>
          <w:rFonts w:ascii="Times New Roman" w:hAnsi="Times New Roman" w:cs="Times New Roman"/>
          <w:sz w:val="24"/>
          <w:szCs w:val="24"/>
        </w:rPr>
        <w:t>As of 2018</w:t>
      </w:r>
      <w:r w:rsidR="001E5CA9">
        <w:rPr>
          <w:rFonts w:ascii="Times New Roman" w:hAnsi="Times New Roman" w:cs="Times New Roman"/>
          <w:sz w:val="24"/>
          <w:szCs w:val="24"/>
        </w:rPr>
        <w:t>,</w:t>
      </w:r>
      <w:r w:rsidRPr="00FA6E1E">
        <w:rPr>
          <w:rFonts w:ascii="Times New Roman" w:hAnsi="Times New Roman" w:cs="Times New Roman"/>
          <w:sz w:val="24"/>
          <w:szCs w:val="24"/>
        </w:rPr>
        <w:t xml:space="preserve"> Nigeria had</w:t>
      </w:r>
      <w:r w:rsidR="00C25361" w:rsidRPr="00FA6E1E">
        <w:rPr>
          <w:rFonts w:ascii="Times New Roman" w:hAnsi="Times New Roman" w:cs="Times New Roman"/>
          <w:sz w:val="24"/>
          <w:szCs w:val="24"/>
        </w:rPr>
        <w:t xml:space="preserve"> an estimated livestock population of 19.5 million cattle, 72.5 million goats, 41.3 million sheep</w:t>
      </w:r>
      <w:r w:rsidRPr="00FA6E1E">
        <w:rPr>
          <w:rFonts w:ascii="Times New Roman" w:hAnsi="Times New Roman" w:cs="Times New Roman"/>
          <w:sz w:val="24"/>
          <w:szCs w:val="24"/>
        </w:rPr>
        <w:t>.</w:t>
      </w:r>
      <w:r w:rsidR="00E9042A" w:rsidRPr="00FA6E1E">
        <w:rPr>
          <w:rFonts w:ascii="Times New Roman" w:hAnsi="Times New Roman" w:cs="Times New Roman"/>
          <w:sz w:val="24"/>
          <w:szCs w:val="24"/>
        </w:rPr>
        <w:t xml:space="preserve"> </w:t>
      </w:r>
      <w:r w:rsidR="00E73860" w:rsidRPr="00FA6E1E">
        <w:rPr>
          <w:rFonts w:ascii="Times New Roman" w:hAnsi="Times New Roman" w:cs="Times New Roman"/>
          <w:sz w:val="24"/>
          <w:szCs w:val="24"/>
        </w:rPr>
        <w:t xml:space="preserve">See </w:t>
      </w:r>
      <w:r w:rsidR="00E73860" w:rsidRPr="001E5CA9">
        <w:rPr>
          <w:rFonts w:ascii="Times New Roman" w:hAnsi="Times New Roman" w:cs="Times New Roman"/>
          <w:i/>
          <w:sz w:val="24"/>
          <w:szCs w:val="24"/>
        </w:rPr>
        <w:t xml:space="preserve">Keynote Address Delivered </w:t>
      </w:r>
      <w:r w:rsidRPr="001E5CA9">
        <w:rPr>
          <w:rFonts w:ascii="Times New Roman" w:hAnsi="Times New Roman" w:cs="Times New Roman"/>
          <w:i/>
          <w:sz w:val="24"/>
          <w:szCs w:val="24"/>
        </w:rPr>
        <w:t>by the Honourable Minister of Agriculture a</w:t>
      </w:r>
      <w:r w:rsidR="00E73860" w:rsidRPr="001E5CA9">
        <w:rPr>
          <w:rFonts w:ascii="Times New Roman" w:hAnsi="Times New Roman" w:cs="Times New Roman"/>
          <w:i/>
          <w:sz w:val="24"/>
          <w:szCs w:val="24"/>
        </w:rPr>
        <w:t xml:space="preserve">nd Rural Development, Chief Audu Ogbeh, Ofr, </w:t>
      </w:r>
      <w:r w:rsidRPr="001E5CA9">
        <w:rPr>
          <w:rFonts w:ascii="Times New Roman" w:hAnsi="Times New Roman" w:cs="Times New Roman"/>
          <w:i/>
          <w:sz w:val="24"/>
          <w:szCs w:val="24"/>
        </w:rPr>
        <w:t>at the Retreat on Livestock and Dairy Development in Nigeria, held a</w:t>
      </w:r>
      <w:r w:rsidR="00E73860" w:rsidRPr="001E5CA9">
        <w:rPr>
          <w:rFonts w:ascii="Times New Roman" w:hAnsi="Times New Roman" w:cs="Times New Roman"/>
          <w:i/>
          <w:sz w:val="24"/>
          <w:szCs w:val="24"/>
        </w:rPr>
        <w:t>t</w:t>
      </w:r>
      <w:r w:rsidRPr="001E5CA9">
        <w:rPr>
          <w:rFonts w:ascii="Times New Roman" w:hAnsi="Times New Roman" w:cs="Times New Roman"/>
          <w:i/>
          <w:sz w:val="24"/>
          <w:szCs w:val="24"/>
        </w:rPr>
        <w:t xml:space="preserve"> Musa Yar’ Adua Centre, Abuja, on 7th t</w:t>
      </w:r>
      <w:r w:rsidR="00E73860" w:rsidRPr="001E5CA9">
        <w:rPr>
          <w:rFonts w:ascii="Times New Roman" w:hAnsi="Times New Roman" w:cs="Times New Roman"/>
          <w:i/>
          <w:sz w:val="24"/>
          <w:szCs w:val="24"/>
        </w:rPr>
        <w:t>o 8th June, 2016.</w:t>
      </w:r>
      <w:r w:rsidR="00E73860" w:rsidRPr="00FA6E1E">
        <w:rPr>
          <w:rFonts w:ascii="Times New Roman" w:hAnsi="Times New Roman" w:cs="Times New Roman"/>
          <w:sz w:val="24"/>
          <w:szCs w:val="24"/>
        </w:rPr>
        <w:t xml:space="preserve">  </w:t>
      </w:r>
    </w:p>
    <w:p w:rsidR="006C576D" w:rsidRPr="00FA6E1E" w:rsidRDefault="00E9042A" w:rsidP="006E0361">
      <w:pPr>
        <w:ind w:left="360"/>
        <w:jc w:val="both"/>
        <w:rPr>
          <w:rFonts w:ascii="Times New Roman" w:hAnsi="Times New Roman" w:cs="Times New Roman"/>
          <w:sz w:val="24"/>
          <w:szCs w:val="24"/>
        </w:rPr>
      </w:pPr>
      <w:r w:rsidRPr="00FA6E1E">
        <w:rPr>
          <w:rFonts w:ascii="Times New Roman" w:hAnsi="Times New Roman" w:cs="Times New Roman"/>
          <w:sz w:val="24"/>
          <w:szCs w:val="24"/>
        </w:rPr>
        <w:t>Because of the slow-onset effects of climate change, there is no longer</w:t>
      </w:r>
      <w:r w:rsidR="00125B55" w:rsidRPr="00FA6E1E">
        <w:rPr>
          <w:rFonts w:ascii="Times New Roman" w:hAnsi="Times New Roman" w:cs="Times New Roman"/>
          <w:sz w:val="24"/>
          <w:szCs w:val="24"/>
        </w:rPr>
        <w:t xml:space="preserve"> enough grass and water</w:t>
      </w:r>
      <w:r w:rsidRPr="00FA6E1E">
        <w:rPr>
          <w:rFonts w:ascii="Times New Roman" w:hAnsi="Times New Roman" w:cs="Times New Roman"/>
          <w:sz w:val="24"/>
          <w:szCs w:val="24"/>
        </w:rPr>
        <w:t xml:space="preserve"> in the No</w:t>
      </w:r>
      <w:r w:rsidR="00125B55" w:rsidRPr="00FA6E1E">
        <w:rPr>
          <w:rFonts w:ascii="Times New Roman" w:hAnsi="Times New Roman" w:cs="Times New Roman"/>
          <w:sz w:val="24"/>
          <w:szCs w:val="24"/>
        </w:rPr>
        <w:t xml:space="preserve">rthern States of </w:t>
      </w:r>
      <w:r w:rsidR="001E5CA9">
        <w:rPr>
          <w:rFonts w:ascii="Times New Roman" w:hAnsi="Times New Roman" w:cs="Times New Roman"/>
          <w:sz w:val="24"/>
          <w:szCs w:val="24"/>
        </w:rPr>
        <w:t>Nigeria to cater for the current</w:t>
      </w:r>
      <w:r w:rsidRPr="00FA6E1E">
        <w:rPr>
          <w:rFonts w:ascii="Times New Roman" w:hAnsi="Times New Roman" w:cs="Times New Roman"/>
          <w:sz w:val="24"/>
          <w:szCs w:val="24"/>
        </w:rPr>
        <w:t xml:space="preserve"> livestock</w:t>
      </w:r>
      <w:r w:rsidR="001E5CA9">
        <w:rPr>
          <w:rFonts w:ascii="Times New Roman" w:hAnsi="Times New Roman" w:cs="Times New Roman"/>
          <w:sz w:val="24"/>
          <w:szCs w:val="24"/>
        </w:rPr>
        <w:t xml:space="preserve"> population</w:t>
      </w:r>
      <w:r w:rsidR="00125B55" w:rsidRPr="00FA6E1E">
        <w:rPr>
          <w:rFonts w:ascii="Times New Roman" w:hAnsi="Times New Roman" w:cs="Times New Roman"/>
          <w:sz w:val="24"/>
          <w:szCs w:val="24"/>
        </w:rPr>
        <w:t>.</w:t>
      </w:r>
      <w:r w:rsidR="00082F80" w:rsidRPr="00FA6E1E">
        <w:rPr>
          <w:rFonts w:ascii="Times New Roman" w:hAnsi="Times New Roman" w:cs="Times New Roman"/>
          <w:sz w:val="24"/>
          <w:szCs w:val="24"/>
        </w:rPr>
        <w:t xml:space="preserve"> </w:t>
      </w:r>
      <w:r w:rsidR="00D67764" w:rsidRPr="00FA6E1E">
        <w:rPr>
          <w:rFonts w:ascii="Times New Roman" w:hAnsi="Times New Roman" w:cs="Times New Roman"/>
          <w:sz w:val="24"/>
          <w:szCs w:val="24"/>
        </w:rPr>
        <w:t>Out of necessity and the primordial need for survival, herdsmen from Northern Nigeria are forced to migrate southwa</w:t>
      </w:r>
      <w:r w:rsidR="00082F80" w:rsidRPr="00FA6E1E">
        <w:rPr>
          <w:rFonts w:ascii="Times New Roman" w:hAnsi="Times New Roman" w:cs="Times New Roman"/>
          <w:sz w:val="24"/>
          <w:szCs w:val="24"/>
        </w:rPr>
        <w:t>rds in search of food and water</w:t>
      </w:r>
      <w:r w:rsidR="00D67764" w:rsidRPr="00FA6E1E">
        <w:rPr>
          <w:rFonts w:ascii="Times New Roman" w:hAnsi="Times New Roman" w:cs="Times New Roman"/>
          <w:sz w:val="24"/>
          <w:szCs w:val="24"/>
        </w:rPr>
        <w:t xml:space="preserve"> for their livestock and for themselves.</w:t>
      </w:r>
      <w:r w:rsidR="00125B55" w:rsidRPr="00FA6E1E">
        <w:rPr>
          <w:rFonts w:ascii="Times New Roman" w:hAnsi="Times New Roman" w:cs="Times New Roman"/>
          <w:sz w:val="24"/>
          <w:szCs w:val="24"/>
        </w:rPr>
        <w:t xml:space="preserve"> </w:t>
      </w:r>
      <w:r w:rsidR="001E5CA9">
        <w:rPr>
          <w:rFonts w:ascii="Times New Roman" w:hAnsi="Times New Roman" w:cs="Times New Roman"/>
          <w:sz w:val="24"/>
          <w:szCs w:val="24"/>
        </w:rPr>
        <w:t xml:space="preserve"> </w:t>
      </w:r>
      <w:r w:rsidR="00125B55" w:rsidRPr="00FA6E1E">
        <w:rPr>
          <w:rFonts w:ascii="Times New Roman" w:hAnsi="Times New Roman" w:cs="Times New Roman"/>
          <w:bCs/>
          <w:sz w:val="24"/>
          <w:szCs w:val="24"/>
        </w:rPr>
        <w:t>Th</w:t>
      </w:r>
      <w:r w:rsidR="00082F80" w:rsidRPr="00FA6E1E">
        <w:rPr>
          <w:rFonts w:ascii="Times New Roman" w:hAnsi="Times New Roman" w:cs="Times New Roman"/>
          <w:bCs/>
          <w:sz w:val="24"/>
          <w:szCs w:val="24"/>
        </w:rPr>
        <w:t>e impact of this climate change-</w:t>
      </w:r>
      <w:r w:rsidR="006E0361">
        <w:rPr>
          <w:rFonts w:ascii="Times New Roman" w:hAnsi="Times New Roman" w:cs="Times New Roman"/>
          <w:bCs/>
          <w:sz w:val="24"/>
          <w:szCs w:val="24"/>
        </w:rPr>
        <w:t xml:space="preserve">induced </w:t>
      </w:r>
      <w:r w:rsidR="00125B55" w:rsidRPr="00FA6E1E">
        <w:rPr>
          <w:rFonts w:ascii="Times New Roman" w:hAnsi="Times New Roman" w:cs="Times New Roman"/>
          <w:bCs/>
          <w:sz w:val="24"/>
          <w:szCs w:val="24"/>
        </w:rPr>
        <w:t xml:space="preserve">migration is immense. </w:t>
      </w:r>
      <w:r w:rsidR="001E5CA9">
        <w:rPr>
          <w:rFonts w:ascii="Times New Roman" w:hAnsi="Times New Roman" w:cs="Times New Roman"/>
          <w:bCs/>
          <w:sz w:val="24"/>
          <w:szCs w:val="24"/>
        </w:rPr>
        <w:t xml:space="preserve"> </w:t>
      </w:r>
      <w:r w:rsidR="00125B55" w:rsidRPr="00FA6E1E">
        <w:rPr>
          <w:rFonts w:ascii="Times New Roman" w:hAnsi="Times New Roman" w:cs="Times New Roman"/>
          <w:bCs/>
          <w:sz w:val="24"/>
          <w:szCs w:val="24"/>
        </w:rPr>
        <w:t xml:space="preserve">It leads to </w:t>
      </w:r>
      <w:r w:rsidR="001E5CA9">
        <w:rPr>
          <w:rFonts w:ascii="Times New Roman" w:hAnsi="Times New Roman" w:cs="Times New Roman"/>
          <w:bCs/>
          <w:sz w:val="24"/>
          <w:szCs w:val="24"/>
        </w:rPr>
        <w:t xml:space="preserve">further displacement of communities in the Southern part of Nigeria, </w:t>
      </w:r>
      <w:r w:rsidR="00125B55" w:rsidRPr="00FA6E1E">
        <w:rPr>
          <w:rFonts w:ascii="Times New Roman" w:hAnsi="Times New Roman" w:cs="Times New Roman"/>
          <w:bCs/>
          <w:sz w:val="24"/>
          <w:szCs w:val="24"/>
        </w:rPr>
        <w:t>communal clashes</w:t>
      </w:r>
      <w:r w:rsidR="001E5CA9">
        <w:rPr>
          <w:rFonts w:ascii="Times New Roman" w:hAnsi="Times New Roman" w:cs="Times New Roman"/>
          <w:bCs/>
          <w:sz w:val="24"/>
          <w:szCs w:val="24"/>
        </w:rPr>
        <w:t>,</w:t>
      </w:r>
      <w:r w:rsidR="00125B55" w:rsidRPr="00FA6E1E">
        <w:rPr>
          <w:rFonts w:ascii="Times New Roman" w:hAnsi="Times New Roman" w:cs="Times New Roman"/>
          <w:bCs/>
          <w:sz w:val="24"/>
          <w:szCs w:val="24"/>
        </w:rPr>
        <w:t xml:space="preserve"> and insecurity due to scarcity of arable land, grazing fields, and resources in the South</w:t>
      </w:r>
      <w:r w:rsidR="00125B55" w:rsidRPr="00FA6E1E">
        <w:rPr>
          <w:rFonts w:ascii="Times New Roman" w:hAnsi="Times New Roman" w:cs="Times New Roman"/>
          <w:sz w:val="24"/>
          <w:szCs w:val="24"/>
        </w:rPr>
        <w:t xml:space="preserve">. </w:t>
      </w:r>
    </w:p>
    <w:p w:rsidR="008C6B12" w:rsidRPr="006E0361" w:rsidRDefault="003F4833" w:rsidP="006E0361">
      <w:pPr>
        <w:pStyle w:val="ListParagraph"/>
        <w:numPr>
          <w:ilvl w:val="0"/>
          <w:numId w:val="9"/>
        </w:numPr>
        <w:ind w:left="360"/>
        <w:jc w:val="both"/>
        <w:rPr>
          <w:rFonts w:ascii="Times New Roman" w:eastAsia="Times New Roman" w:hAnsi="Times New Roman" w:cs="Times New Roman"/>
          <w:b/>
          <w:sz w:val="24"/>
          <w:szCs w:val="24"/>
        </w:rPr>
      </w:pPr>
      <w:r w:rsidRPr="006E0361">
        <w:rPr>
          <w:rFonts w:ascii="Times New Roman" w:eastAsia="Times New Roman" w:hAnsi="Times New Roman" w:cs="Times New Roman"/>
          <w:b/>
          <w:sz w:val="24"/>
          <w:szCs w:val="24"/>
        </w:rPr>
        <w:t xml:space="preserve">Threat to </w:t>
      </w:r>
      <w:r w:rsidR="00714207">
        <w:rPr>
          <w:rFonts w:ascii="Times New Roman" w:eastAsia="Times New Roman" w:hAnsi="Times New Roman" w:cs="Times New Roman"/>
          <w:b/>
          <w:sz w:val="24"/>
          <w:szCs w:val="24"/>
        </w:rPr>
        <w:t>f</w:t>
      </w:r>
      <w:r w:rsidR="00825BD5" w:rsidRPr="006E0361">
        <w:rPr>
          <w:rFonts w:ascii="Times New Roman" w:eastAsia="Times New Roman" w:hAnsi="Times New Roman" w:cs="Times New Roman"/>
          <w:b/>
          <w:sz w:val="24"/>
          <w:szCs w:val="24"/>
        </w:rPr>
        <w:t>ood</w:t>
      </w:r>
      <w:r w:rsidR="00714207">
        <w:rPr>
          <w:rFonts w:ascii="Times New Roman" w:eastAsia="Times New Roman" w:hAnsi="Times New Roman" w:cs="Times New Roman"/>
          <w:b/>
          <w:sz w:val="24"/>
          <w:szCs w:val="24"/>
        </w:rPr>
        <w:t xml:space="preserve"> s</w:t>
      </w:r>
      <w:r w:rsidR="00E9042A" w:rsidRPr="006E0361">
        <w:rPr>
          <w:rFonts w:ascii="Times New Roman" w:eastAsia="Times New Roman" w:hAnsi="Times New Roman" w:cs="Times New Roman"/>
          <w:b/>
          <w:sz w:val="24"/>
          <w:szCs w:val="24"/>
        </w:rPr>
        <w:t>ecurity</w:t>
      </w:r>
    </w:p>
    <w:p w:rsidR="00082F80" w:rsidRPr="00FA6E1E" w:rsidRDefault="00082F80" w:rsidP="006E0361">
      <w:pPr>
        <w:ind w:left="360"/>
        <w:jc w:val="both"/>
        <w:rPr>
          <w:rFonts w:ascii="Times New Roman" w:eastAsia="Times New Roman" w:hAnsi="Times New Roman" w:cs="Times New Roman"/>
          <w:sz w:val="24"/>
          <w:szCs w:val="24"/>
        </w:rPr>
      </w:pPr>
      <w:r w:rsidRPr="00FA6E1E">
        <w:rPr>
          <w:rFonts w:ascii="Times New Roman" w:eastAsia="Times New Roman" w:hAnsi="Times New Roman" w:cs="Times New Roman"/>
          <w:sz w:val="24"/>
          <w:szCs w:val="24"/>
        </w:rPr>
        <w:t xml:space="preserve">Food security, as defined by </w:t>
      </w:r>
      <w:r w:rsidRPr="00FA6E1E">
        <w:rPr>
          <w:rFonts w:ascii="Times New Roman" w:eastAsia="Times New Roman" w:hAnsi="Times New Roman" w:cs="Times New Roman"/>
          <w:b/>
          <w:bCs/>
          <w:sz w:val="24"/>
          <w:szCs w:val="24"/>
        </w:rPr>
        <w:t>the Uni</w:t>
      </w:r>
      <w:r w:rsidR="001E5CA9">
        <w:rPr>
          <w:rFonts w:ascii="Times New Roman" w:eastAsia="Times New Roman" w:hAnsi="Times New Roman" w:cs="Times New Roman"/>
          <w:b/>
          <w:bCs/>
          <w:sz w:val="24"/>
          <w:szCs w:val="24"/>
        </w:rPr>
        <w:t xml:space="preserve">ted Nations Committee on World </w:t>
      </w:r>
      <w:r w:rsidRPr="00FA6E1E">
        <w:rPr>
          <w:rFonts w:ascii="Times New Roman" w:eastAsia="Times New Roman" w:hAnsi="Times New Roman" w:cs="Times New Roman"/>
          <w:b/>
          <w:bCs/>
          <w:sz w:val="24"/>
          <w:szCs w:val="24"/>
        </w:rPr>
        <w:t>Food Security</w:t>
      </w:r>
      <w:r w:rsidRPr="00FA6E1E">
        <w:rPr>
          <w:rFonts w:ascii="Times New Roman" w:eastAsia="Times New Roman" w:hAnsi="Times New Roman" w:cs="Times New Roman"/>
          <w:sz w:val="24"/>
          <w:szCs w:val="24"/>
        </w:rPr>
        <w:t>, means that “all people, at all times, have physical, social, and economic access to sufficient, safe, and nutritious food that meets their food preferences and dietary needs for an active and healthy life.”</w:t>
      </w:r>
    </w:p>
    <w:p w:rsidR="005E214A" w:rsidRPr="00FA6E1E" w:rsidRDefault="00082F80" w:rsidP="006E0361">
      <w:pPr>
        <w:ind w:left="360"/>
        <w:jc w:val="both"/>
        <w:rPr>
          <w:rFonts w:ascii="Times New Roman" w:eastAsia="Times New Roman" w:hAnsi="Times New Roman" w:cs="Times New Roman"/>
          <w:sz w:val="24"/>
          <w:szCs w:val="24"/>
        </w:rPr>
      </w:pPr>
      <w:r w:rsidRPr="00FA6E1E">
        <w:rPr>
          <w:rFonts w:ascii="Times New Roman" w:eastAsia="Times New Roman" w:hAnsi="Times New Roman" w:cs="Times New Roman"/>
          <w:sz w:val="24"/>
          <w:szCs w:val="24"/>
        </w:rPr>
        <w:t>Much of the</w:t>
      </w:r>
      <w:r w:rsidR="00825BD5" w:rsidRPr="00FA6E1E">
        <w:rPr>
          <w:rFonts w:ascii="Times New Roman" w:eastAsia="Times New Roman" w:hAnsi="Times New Roman" w:cs="Times New Roman"/>
          <w:sz w:val="24"/>
          <w:szCs w:val="24"/>
        </w:rPr>
        <w:t xml:space="preserve"> food supply </w:t>
      </w:r>
      <w:r w:rsidRPr="00FA6E1E">
        <w:rPr>
          <w:rFonts w:ascii="Times New Roman" w:eastAsia="Times New Roman" w:hAnsi="Times New Roman" w:cs="Times New Roman"/>
          <w:sz w:val="24"/>
          <w:szCs w:val="24"/>
        </w:rPr>
        <w:t xml:space="preserve">in Africa </w:t>
      </w:r>
      <w:r w:rsidR="00825BD5" w:rsidRPr="00FA6E1E">
        <w:rPr>
          <w:rFonts w:ascii="Times New Roman" w:eastAsia="Times New Roman" w:hAnsi="Times New Roman" w:cs="Times New Roman"/>
          <w:sz w:val="24"/>
          <w:szCs w:val="24"/>
        </w:rPr>
        <w:t xml:space="preserve">depends on climate and weather conditions. </w:t>
      </w:r>
      <w:r w:rsidR="005E214A" w:rsidRPr="00FA6E1E">
        <w:rPr>
          <w:rFonts w:ascii="Times New Roman" w:eastAsia="Times New Roman" w:hAnsi="Times New Roman" w:cs="Times New Roman"/>
          <w:sz w:val="24"/>
          <w:szCs w:val="24"/>
        </w:rPr>
        <w:t xml:space="preserve">The indirect </w:t>
      </w:r>
      <w:r w:rsidRPr="00FA6E1E">
        <w:rPr>
          <w:rFonts w:ascii="Times New Roman" w:eastAsia="Times New Roman" w:hAnsi="Times New Roman" w:cs="Times New Roman"/>
          <w:sz w:val="24"/>
          <w:szCs w:val="24"/>
        </w:rPr>
        <w:t xml:space="preserve">consequences of climate change </w:t>
      </w:r>
      <w:r w:rsidR="005E214A" w:rsidRPr="00FA6E1E">
        <w:rPr>
          <w:rFonts w:ascii="Times New Roman" w:eastAsia="Times New Roman" w:hAnsi="Times New Roman" w:cs="Times New Roman"/>
          <w:sz w:val="24"/>
          <w:szCs w:val="24"/>
        </w:rPr>
        <w:t>include: an increase in hunger and water cri</w:t>
      </w:r>
      <w:r w:rsidR="005E214A" w:rsidRPr="00FA6E1E">
        <w:rPr>
          <w:rFonts w:ascii="Times New Roman" w:eastAsia="Times New Roman" w:hAnsi="Times New Roman" w:cs="Times New Roman"/>
          <w:sz w:val="24"/>
          <w:szCs w:val="24"/>
        </w:rPr>
        <w:lastRenderedPageBreak/>
        <w:t xml:space="preserve">ses; </w:t>
      </w:r>
      <w:r w:rsidR="00E9042A" w:rsidRPr="00FA6E1E">
        <w:rPr>
          <w:rFonts w:ascii="Times New Roman" w:eastAsia="Times New Roman" w:hAnsi="Times New Roman" w:cs="Times New Roman"/>
          <w:sz w:val="24"/>
          <w:szCs w:val="24"/>
        </w:rPr>
        <w:t>increasing spread of pests and pathogens; and health risks through rising air temperatures and heatwaves</w:t>
      </w:r>
      <w:r w:rsidRPr="00FA6E1E">
        <w:rPr>
          <w:rFonts w:ascii="Times New Roman" w:eastAsia="Times New Roman" w:hAnsi="Times New Roman" w:cs="Times New Roman"/>
          <w:sz w:val="24"/>
          <w:szCs w:val="24"/>
        </w:rPr>
        <w:t>,</w:t>
      </w:r>
      <w:r w:rsidR="00E9042A" w:rsidRPr="00FA6E1E">
        <w:rPr>
          <w:rFonts w:ascii="Times New Roman" w:eastAsia="Times New Roman" w:hAnsi="Times New Roman" w:cs="Times New Roman"/>
          <w:sz w:val="24"/>
          <w:szCs w:val="24"/>
        </w:rPr>
        <w:t xml:space="preserve"> </w:t>
      </w:r>
      <w:r w:rsidR="005E214A" w:rsidRPr="00FA6E1E">
        <w:rPr>
          <w:rFonts w:ascii="Times New Roman" w:eastAsia="Times New Roman" w:hAnsi="Times New Roman" w:cs="Times New Roman"/>
          <w:sz w:val="24"/>
          <w:szCs w:val="24"/>
        </w:rPr>
        <w:t>especially in developing countries</w:t>
      </w:r>
      <w:r w:rsidR="00E9042A" w:rsidRPr="00FA6E1E">
        <w:rPr>
          <w:rFonts w:ascii="Times New Roman" w:eastAsia="Times New Roman" w:hAnsi="Times New Roman" w:cs="Times New Roman"/>
          <w:sz w:val="24"/>
          <w:szCs w:val="24"/>
        </w:rPr>
        <w:t>.</w:t>
      </w:r>
      <w:r w:rsidR="005E214A" w:rsidRPr="00FA6E1E">
        <w:rPr>
          <w:rFonts w:ascii="Times New Roman" w:eastAsia="Times New Roman" w:hAnsi="Times New Roman" w:cs="Times New Roman"/>
          <w:sz w:val="24"/>
          <w:szCs w:val="24"/>
        </w:rPr>
        <w:t xml:space="preserve"> </w:t>
      </w:r>
      <w:r w:rsidRPr="00FA6E1E">
        <w:rPr>
          <w:rFonts w:ascii="Times New Roman" w:eastAsia="Times New Roman" w:hAnsi="Times New Roman" w:cs="Times New Roman"/>
          <w:sz w:val="24"/>
          <w:szCs w:val="24"/>
        </w:rPr>
        <w:t>C</w:t>
      </w:r>
      <w:r w:rsidR="00825BD5" w:rsidRPr="00FA6E1E">
        <w:rPr>
          <w:rFonts w:ascii="Times New Roman" w:eastAsia="Times New Roman" w:hAnsi="Times New Roman" w:cs="Times New Roman"/>
          <w:sz w:val="24"/>
          <w:szCs w:val="24"/>
        </w:rPr>
        <w:t>hanges like increased temperatures, water stress, diseases, and weather extremes create cha</w:t>
      </w:r>
      <w:r w:rsidRPr="00FA6E1E">
        <w:rPr>
          <w:rFonts w:ascii="Times New Roman" w:eastAsia="Times New Roman" w:hAnsi="Times New Roman" w:cs="Times New Roman"/>
          <w:sz w:val="24"/>
          <w:szCs w:val="24"/>
        </w:rPr>
        <w:t>llenges for the farmers and fishermen</w:t>
      </w:r>
      <w:r w:rsidR="005E214A" w:rsidRPr="00FA6E1E">
        <w:rPr>
          <w:rFonts w:ascii="Times New Roman" w:eastAsia="Times New Roman" w:hAnsi="Times New Roman" w:cs="Times New Roman"/>
          <w:sz w:val="24"/>
          <w:szCs w:val="24"/>
        </w:rPr>
        <w:t xml:space="preserve"> who put food on our tables, </w:t>
      </w:r>
      <w:r w:rsidR="00AA49E3" w:rsidRPr="00FA6E1E">
        <w:rPr>
          <w:rFonts w:ascii="Times New Roman" w:eastAsia="Times New Roman" w:hAnsi="Times New Roman" w:cs="Times New Roman"/>
          <w:sz w:val="24"/>
          <w:szCs w:val="24"/>
        </w:rPr>
        <w:t xml:space="preserve">thereby </w:t>
      </w:r>
      <w:r w:rsidR="005E214A" w:rsidRPr="00FA6E1E">
        <w:rPr>
          <w:rFonts w:ascii="Times New Roman" w:eastAsia="Times New Roman" w:hAnsi="Times New Roman" w:cs="Times New Roman"/>
          <w:sz w:val="24"/>
          <w:szCs w:val="24"/>
        </w:rPr>
        <w:t>threatening food security.</w:t>
      </w:r>
    </w:p>
    <w:p w:rsidR="00AA49E3" w:rsidRPr="00FA6E1E" w:rsidRDefault="005E214A" w:rsidP="006E0361">
      <w:pPr>
        <w:ind w:left="360"/>
        <w:jc w:val="both"/>
        <w:rPr>
          <w:rFonts w:ascii="Times New Roman" w:eastAsia="Times New Roman" w:hAnsi="Times New Roman" w:cs="Times New Roman"/>
          <w:sz w:val="24"/>
          <w:szCs w:val="24"/>
        </w:rPr>
      </w:pPr>
      <w:r w:rsidRPr="00FA6E1E">
        <w:rPr>
          <w:rFonts w:ascii="Times New Roman" w:eastAsia="Times New Roman" w:hAnsi="Times New Roman" w:cs="Times New Roman"/>
          <w:sz w:val="24"/>
          <w:szCs w:val="24"/>
        </w:rPr>
        <w:t>Those who are displaced by climate change of</w:t>
      </w:r>
      <w:r w:rsidR="00AA49E3" w:rsidRPr="00FA6E1E">
        <w:rPr>
          <w:rFonts w:ascii="Times New Roman" w:eastAsia="Times New Roman" w:hAnsi="Times New Roman" w:cs="Times New Roman"/>
          <w:sz w:val="24"/>
          <w:szCs w:val="24"/>
        </w:rPr>
        <w:t>ten become food insecure very quickly</w:t>
      </w:r>
      <w:r w:rsidRPr="00FA6E1E">
        <w:rPr>
          <w:rFonts w:ascii="Times New Roman" w:eastAsia="Times New Roman" w:hAnsi="Times New Roman" w:cs="Times New Roman"/>
          <w:sz w:val="24"/>
          <w:szCs w:val="24"/>
        </w:rPr>
        <w:t>.</w:t>
      </w:r>
      <w:r w:rsidR="00E9042A" w:rsidRPr="00FA6E1E">
        <w:rPr>
          <w:rFonts w:ascii="Times New Roman" w:eastAsia="Times New Roman" w:hAnsi="Times New Roman" w:cs="Times New Roman"/>
          <w:sz w:val="24"/>
          <w:szCs w:val="24"/>
        </w:rPr>
        <w:t xml:space="preserve">  The </w:t>
      </w:r>
      <w:r w:rsidR="00825BD5" w:rsidRPr="00FA6E1E">
        <w:rPr>
          <w:rFonts w:ascii="Times New Roman" w:eastAsia="Times New Roman" w:hAnsi="Times New Roman" w:cs="Times New Roman"/>
          <w:sz w:val="24"/>
          <w:szCs w:val="24"/>
        </w:rPr>
        <w:t>economic implications of dealing with s</w:t>
      </w:r>
      <w:r w:rsidR="00AA49E3" w:rsidRPr="00FA6E1E">
        <w:rPr>
          <w:rFonts w:ascii="Times New Roman" w:eastAsia="Times New Roman" w:hAnsi="Times New Roman" w:cs="Times New Roman"/>
          <w:sz w:val="24"/>
          <w:szCs w:val="24"/>
        </w:rPr>
        <w:t>econdary issues</w:t>
      </w:r>
      <w:r w:rsidR="00825BD5" w:rsidRPr="00FA6E1E">
        <w:rPr>
          <w:rFonts w:ascii="Times New Roman" w:eastAsia="Times New Roman" w:hAnsi="Times New Roman" w:cs="Times New Roman"/>
          <w:sz w:val="24"/>
          <w:szCs w:val="24"/>
        </w:rPr>
        <w:t xml:space="preserve"> related to climate change</w:t>
      </w:r>
      <w:r w:rsidR="00E9042A" w:rsidRPr="00FA6E1E">
        <w:rPr>
          <w:rFonts w:ascii="Times New Roman" w:eastAsia="Times New Roman" w:hAnsi="Times New Roman" w:cs="Times New Roman"/>
          <w:sz w:val="24"/>
          <w:szCs w:val="24"/>
        </w:rPr>
        <w:t xml:space="preserve"> affect displaced people disproportionately.</w:t>
      </w:r>
      <w:r w:rsidR="00AA49E3" w:rsidRPr="00FA6E1E">
        <w:rPr>
          <w:rFonts w:ascii="Times New Roman" w:eastAsia="Times New Roman" w:hAnsi="Times New Roman" w:cs="Times New Roman"/>
          <w:sz w:val="24"/>
          <w:szCs w:val="24"/>
        </w:rPr>
        <w:t xml:space="preserve">  For instance, t</w:t>
      </w:r>
      <w:r w:rsidR="000734DD" w:rsidRPr="00FA6E1E">
        <w:rPr>
          <w:rFonts w:ascii="Times New Roman" w:eastAsia="Times New Roman" w:hAnsi="Times New Roman" w:cs="Times New Roman"/>
          <w:sz w:val="24"/>
          <w:szCs w:val="24"/>
        </w:rPr>
        <w:t xml:space="preserve">he changes in climate variability have a direct implication on food-production system stability. Increased frequency and intensity of extreme events such as drought and flood </w:t>
      </w:r>
      <w:r w:rsidR="00AA49E3" w:rsidRPr="00FA6E1E">
        <w:rPr>
          <w:rFonts w:ascii="Times New Roman" w:eastAsia="Times New Roman" w:hAnsi="Times New Roman" w:cs="Times New Roman"/>
          <w:sz w:val="24"/>
          <w:szCs w:val="24"/>
        </w:rPr>
        <w:t>threatens stability.</w:t>
      </w:r>
    </w:p>
    <w:p w:rsidR="00FD1F29" w:rsidRPr="00FA6E1E" w:rsidRDefault="00AA49E3" w:rsidP="006E0361">
      <w:pPr>
        <w:ind w:left="360"/>
        <w:jc w:val="both"/>
        <w:rPr>
          <w:rFonts w:ascii="Times New Roman" w:eastAsia="Times New Roman" w:hAnsi="Times New Roman" w:cs="Times New Roman"/>
          <w:sz w:val="24"/>
          <w:szCs w:val="24"/>
        </w:rPr>
      </w:pPr>
      <w:r w:rsidRPr="00FA6E1E">
        <w:rPr>
          <w:rFonts w:ascii="Times New Roman" w:eastAsia="Times New Roman" w:hAnsi="Times New Roman" w:cs="Times New Roman"/>
          <w:sz w:val="24"/>
          <w:szCs w:val="24"/>
        </w:rPr>
        <w:t xml:space="preserve">The complex interrelations between political conflicts and migration in a context of increased competition for limited resources, increases the </w:t>
      </w:r>
      <w:r w:rsidR="000734DD" w:rsidRPr="00FA6E1E">
        <w:rPr>
          <w:rFonts w:ascii="Times New Roman" w:eastAsia="Times New Roman" w:hAnsi="Times New Roman" w:cs="Times New Roman"/>
          <w:sz w:val="24"/>
          <w:szCs w:val="24"/>
        </w:rPr>
        <w:t>frequency and magnitude of food emergencie</w:t>
      </w:r>
      <w:r w:rsidRPr="00FA6E1E">
        <w:rPr>
          <w:rFonts w:ascii="Times New Roman" w:eastAsia="Times New Roman" w:hAnsi="Times New Roman" w:cs="Times New Roman"/>
          <w:sz w:val="24"/>
          <w:szCs w:val="24"/>
        </w:rPr>
        <w:t xml:space="preserve">s. Climate change </w:t>
      </w:r>
      <w:r w:rsidR="00BD603F" w:rsidRPr="00FA6E1E">
        <w:rPr>
          <w:rFonts w:ascii="Times New Roman" w:eastAsia="Times New Roman" w:hAnsi="Times New Roman" w:cs="Times New Roman"/>
          <w:sz w:val="24"/>
          <w:szCs w:val="24"/>
        </w:rPr>
        <w:t>affect</w:t>
      </w:r>
      <w:r w:rsidRPr="00FA6E1E">
        <w:rPr>
          <w:rFonts w:ascii="Times New Roman" w:eastAsia="Times New Roman" w:hAnsi="Times New Roman" w:cs="Times New Roman"/>
          <w:sz w:val="24"/>
          <w:szCs w:val="24"/>
        </w:rPr>
        <w:t>s all four components</w:t>
      </w:r>
      <w:r w:rsidR="00BD603F" w:rsidRPr="00FA6E1E">
        <w:rPr>
          <w:rFonts w:ascii="Times New Roman" w:eastAsia="Times New Roman" w:hAnsi="Times New Roman" w:cs="Times New Roman"/>
          <w:sz w:val="24"/>
          <w:szCs w:val="24"/>
        </w:rPr>
        <w:t xml:space="preserve"> of food security: food availability, food accessibility, food utilization</w:t>
      </w:r>
      <w:r w:rsidRPr="00FA6E1E">
        <w:rPr>
          <w:rFonts w:ascii="Times New Roman" w:eastAsia="Times New Roman" w:hAnsi="Times New Roman" w:cs="Times New Roman"/>
          <w:sz w:val="24"/>
          <w:szCs w:val="24"/>
        </w:rPr>
        <w:t xml:space="preserve"> and food systems stability. It can disrupt food availability, reduce access to food, and affect food quality. Its impact on food production, food </w:t>
      </w:r>
      <w:r w:rsidR="00BD603F" w:rsidRPr="00FA6E1E">
        <w:rPr>
          <w:rFonts w:ascii="Times New Roman" w:eastAsia="Times New Roman" w:hAnsi="Times New Roman" w:cs="Times New Roman"/>
          <w:sz w:val="24"/>
          <w:szCs w:val="24"/>
        </w:rPr>
        <w:t>distributio</w:t>
      </w:r>
      <w:r w:rsidRPr="00FA6E1E">
        <w:rPr>
          <w:rFonts w:ascii="Times New Roman" w:eastAsia="Times New Roman" w:hAnsi="Times New Roman" w:cs="Times New Roman"/>
          <w:sz w:val="24"/>
          <w:szCs w:val="24"/>
        </w:rPr>
        <w:t xml:space="preserve">n channels, and </w:t>
      </w:r>
      <w:r w:rsidR="00BD603F" w:rsidRPr="00FA6E1E">
        <w:rPr>
          <w:rFonts w:ascii="Times New Roman" w:eastAsia="Times New Roman" w:hAnsi="Times New Roman" w:cs="Times New Roman"/>
          <w:sz w:val="24"/>
          <w:szCs w:val="24"/>
        </w:rPr>
        <w:t>purchasing</w:t>
      </w:r>
      <w:r w:rsidRPr="00FA6E1E">
        <w:rPr>
          <w:rFonts w:ascii="Times New Roman" w:eastAsia="Times New Roman" w:hAnsi="Times New Roman" w:cs="Times New Roman"/>
          <w:sz w:val="24"/>
          <w:szCs w:val="24"/>
        </w:rPr>
        <w:t xml:space="preserve"> power can create insecurity and conflict</w:t>
      </w:r>
      <w:r w:rsidR="00BD603F" w:rsidRPr="00FA6E1E">
        <w:rPr>
          <w:rFonts w:ascii="Times New Roman" w:eastAsia="Times New Roman" w:hAnsi="Times New Roman" w:cs="Times New Roman"/>
          <w:sz w:val="24"/>
          <w:szCs w:val="24"/>
        </w:rPr>
        <w:t>.</w:t>
      </w:r>
    </w:p>
    <w:p w:rsidR="008C1C79" w:rsidRPr="006E0361" w:rsidRDefault="006E0361" w:rsidP="006E0361">
      <w:pPr>
        <w:pStyle w:val="ListParagraph"/>
        <w:numPr>
          <w:ilvl w:val="0"/>
          <w:numId w:val="9"/>
        </w:numPr>
        <w:ind w:left="3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Conflicts and w</w:t>
      </w:r>
      <w:r w:rsidR="008C1C79" w:rsidRPr="006E0361">
        <w:rPr>
          <w:rFonts w:ascii="Times New Roman" w:eastAsia="Times New Roman" w:hAnsi="Times New Roman" w:cs="Times New Roman"/>
          <w:b/>
          <w:sz w:val="24"/>
          <w:szCs w:val="24"/>
        </w:rPr>
        <w:t>ars</w:t>
      </w:r>
    </w:p>
    <w:p w:rsidR="003F4833" w:rsidRPr="00FA6E1E" w:rsidRDefault="008C1C79" w:rsidP="006E0361">
      <w:pPr>
        <w:ind w:left="360"/>
        <w:jc w:val="both"/>
        <w:rPr>
          <w:rFonts w:ascii="Times New Roman" w:hAnsi="Times New Roman" w:cs="Times New Roman"/>
          <w:sz w:val="24"/>
          <w:szCs w:val="24"/>
        </w:rPr>
      </w:pPr>
      <w:r w:rsidRPr="00FA6E1E">
        <w:rPr>
          <w:rFonts w:ascii="Times New Roman" w:eastAsia="Times New Roman" w:hAnsi="Times New Roman" w:cs="Times New Roman"/>
          <w:bCs/>
          <w:sz w:val="24"/>
          <w:szCs w:val="24"/>
        </w:rPr>
        <w:t>Climate change and desertification are significantly respons</w:t>
      </w:r>
      <w:r w:rsidR="0039548B" w:rsidRPr="00FA6E1E">
        <w:rPr>
          <w:rFonts w:ascii="Times New Roman" w:eastAsia="Times New Roman" w:hAnsi="Times New Roman" w:cs="Times New Roman"/>
          <w:bCs/>
          <w:sz w:val="24"/>
          <w:szCs w:val="24"/>
        </w:rPr>
        <w:t xml:space="preserve">ible for increased </w:t>
      </w:r>
      <w:r w:rsidR="00FD1F29" w:rsidRPr="00FA6E1E">
        <w:rPr>
          <w:rFonts w:ascii="Times New Roman" w:eastAsia="Times New Roman" w:hAnsi="Times New Roman" w:cs="Times New Roman"/>
          <w:bCs/>
          <w:sz w:val="24"/>
          <w:szCs w:val="24"/>
        </w:rPr>
        <w:t xml:space="preserve">conflicts and </w:t>
      </w:r>
      <w:r w:rsidR="0039548B" w:rsidRPr="00FA6E1E">
        <w:rPr>
          <w:rFonts w:ascii="Times New Roman" w:eastAsia="Times New Roman" w:hAnsi="Times New Roman" w:cs="Times New Roman"/>
          <w:bCs/>
          <w:sz w:val="24"/>
          <w:szCs w:val="24"/>
        </w:rPr>
        <w:t>wars across A</w:t>
      </w:r>
      <w:r w:rsidRPr="00FA6E1E">
        <w:rPr>
          <w:rFonts w:ascii="Times New Roman" w:eastAsia="Times New Roman" w:hAnsi="Times New Roman" w:cs="Times New Roman"/>
          <w:bCs/>
          <w:sz w:val="24"/>
          <w:szCs w:val="24"/>
        </w:rPr>
        <w:t xml:space="preserve">frica and </w:t>
      </w:r>
      <w:r w:rsidR="00FD1F29" w:rsidRPr="00FA6E1E">
        <w:rPr>
          <w:rFonts w:ascii="Times New Roman" w:eastAsia="Times New Roman" w:hAnsi="Times New Roman" w:cs="Times New Roman"/>
          <w:bCs/>
          <w:sz w:val="24"/>
          <w:szCs w:val="24"/>
        </w:rPr>
        <w:t xml:space="preserve">are </w:t>
      </w:r>
      <w:r w:rsidRPr="00FA6E1E">
        <w:rPr>
          <w:rFonts w:ascii="Times New Roman" w:eastAsia="Times New Roman" w:hAnsi="Times New Roman" w:cs="Times New Roman"/>
          <w:bCs/>
          <w:sz w:val="24"/>
          <w:szCs w:val="24"/>
        </w:rPr>
        <w:t xml:space="preserve">implicated in </w:t>
      </w:r>
      <w:r w:rsidR="00FD1F29" w:rsidRPr="00FA6E1E">
        <w:rPr>
          <w:rFonts w:ascii="Times New Roman" w:hAnsi="Times New Roman" w:cs="Times New Roman"/>
          <w:color w:val="000000"/>
          <w:sz w:val="24"/>
          <w:szCs w:val="24"/>
        </w:rPr>
        <w:t>herdsme</w:t>
      </w:r>
      <w:r w:rsidR="0039548B" w:rsidRPr="00FA6E1E">
        <w:rPr>
          <w:rFonts w:ascii="Times New Roman" w:hAnsi="Times New Roman" w:cs="Times New Roman"/>
          <w:color w:val="000000"/>
          <w:sz w:val="24"/>
          <w:szCs w:val="24"/>
        </w:rPr>
        <w:t>n-farmers clashes in N</w:t>
      </w:r>
      <w:r w:rsidRPr="00FA6E1E">
        <w:rPr>
          <w:rFonts w:ascii="Times New Roman" w:hAnsi="Times New Roman" w:cs="Times New Roman"/>
          <w:color w:val="000000"/>
          <w:sz w:val="24"/>
          <w:szCs w:val="24"/>
        </w:rPr>
        <w:t>igeria.</w:t>
      </w:r>
      <w:r w:rsidR="00FD1F29" w:rsidRPr="00FA6E1E">
        <w:rPr>
          <w:rFonts w:ascii="Times New Roman" w:hAnsi="Times New Roman" w:cs="Times New Roman"/>
          <w:sz w:val="24"/>
          <w:szCs w:val="24"/>
        </w:rPr>
        <w:t xml:space="preserve">  Access to water has been identified as</w:t>
      </w:r>
      <w:r w:rsidR="003F4833" w:rsidRPr="00FA6E1E">
        <w:rPr>
          <w:rFonts w:ascii="Times New Roman" w:hAnsi="Times New Roman" w:cs="Times New Roman"/>
          <w:sz w:val="24"/>
          <w:szCs w:val="24"/>
        </w:rPr>
        <w:t xml:space="preserve"> a source of conflict at a community level—particularly in cases where no formal rules or agreements on the use of the water resources had been agreed (WBGU, 2007). </w:t>
      </w:r>
      <w:r w:rsidR="00183115" w:rsidRPr="00FA6E1E">
        <w:rPr>
          <w:rFonts w:ascii="Times New Roman" w:hAnsi="Times New Roman" w:cs="Times New Roman"/>
          <w:sz w:val="24"/>
          <w:szCs w:val="24"/>
        </w:rPr>
        <w:t>A</w:t>
      </w:r>
      <w:r w:rsidR="003F4833" w:rsidRPr="00FA6E1E">
        <w:rPr>
          <w:rFonts w:ascii="Times New Roman" w:hAnsi="Times New Roman" w:cs="Times New Roman"/>
          <w:sz w:val="24"/>
          <w:szCs w:val="24"/>
        </w:rPr>
        <w:t xml:space="preserve">n empirical link between reduced freshwater resources and an increased likelihood of </w:t>
      </w:r>
      <w:r w:rsidR="00183115" w:rsidRPr="00FA6E1E">
        <w:rPr>
          <w:rFonts w:ascii="Times New Roman" w:hAnsi="Times New Roman" w:cs="Times New Roman"/>
          <w:sz w:val="24"/>
          <w:szCs w:val="24"/>
        </w:rPr>
        <w:t xml:space="preserve">community-level conflict was established by </w:t>
      </w:r>
      <w:r w:rsidR="00183115" w:rsidRPr="00FA6E1E">
        <w:rPr>
          <w:rFonts w:ascii="Times New Roman" w:hAnsi="Times New Roman" w:cs="Times New Roman"/>
          <w:sz w:val="24"/>
          <w:szCs w:val="24"/>
        </w:rPr>
        <w:lastRenderedPageBreak/>
        <w:t>Raleigh and Urdal (2007)</w:t>
      </w:r>
      <w:r w:rsidR="003F4833" w:rsidRPr="00FA6E1E">
        <w:rPr>
          <w:rFonts w:ascii="Times New Roman" w:hAnsi="Times New Roman" w:cs="Times New Roman"/>
          <w:sz w:val="24"/>
          <w:szCs w:val="24"/>
        </w:rPr>
        <w:t>. Nyong and Fiki (2005) argue that recurrent droughts interacting with other social and economic factors have resulted in conflicts among rural populations in the West African Sahel. These conflicts, they</w:t>
      </w:r>
      <w:r w:rsidR="00183115" w:rsidRPr="00FA6E1E">
        <w:rPr>
          <w:rFonts w:ascii="Times New Roman" w:hAnsi="Times New Roman" w:cs="Times New Roman"/>
          <w:sz w:val="24"/>
          <w:szCs w:val="24"/>
        </w:rPr>
        <w:t xml:space="preserve"> assert</w:t>
      </w:r>
      <w:r w:rsidR="003F4833" w:rsidRPr="00FA6E1E">
        <w:rPr>
          <w:rFonts w:ascii="Times New Roman" w:hAnsi="Times New Roman" w:cs="Times New Roman"/>
          <w:sz w:val="24"/>
          <w:szCs w:val="24"/>
        </w:rPr>
        <w:t xml:space="preserve">, have increased in their </w:t>
      </w:r>
      <w:r w:rsidR="00183115" w:rsidRPr="00FA6E1E">
        <w:rPr>
          <w:rFonts w:ascii="Times New Roman" w:hAnsi="Times New Roman" w:cs="Times New Roman"/>
          <w:sz w:val="24"/>
          <w:szCs w:val="24"/>
        </w:rPr>
        <w:t xml:space="preserve">intensity, </w:t>
      </w:r>
      <w:r w:rsidR="003F4833" w:rsidRPr="00FA6E1E">
        <w:rPr>
          <w:rFonts w:ascii="Times New Roman" w:hAnsi="Times New Roman" w:cs="Times New Roman"/>
          <w:sz w:val="24"/>
          <w:szCs w:val="24"/>
        </w:rPr>
        <w:t>frequency, and t</w:t>
      </w:r>
      <w:r w:rsidR="00183115" w:rsidRPr="00FA6E1E">
        <w:rPr>
          <w:rFonts w:ascii="Times New Roman" w:hAnsi="Times New Roman" w:cs="Times New Roman"/>
          <w:sz w:val="24"/>
          <w:szCs w:val="24"/>
        </w:rPr>
        <w:t>he magnitude of</w:t>
      </w:r>
      <w:r w:rsidR="003F4833" w:rsidRPr="00FA6E1E">
        <w:rPr>
          <w:rFonts w:ascii="Times New Roman" w:hAnsi="Times New Roman" w:cs="Times New Roman"/>
          <w:sz w:val="24"/>
          <w:szCs w:val="24"/>
        </w:rPr>
        <w:t xml:space="preserve"> destruction </w:t>
      </w:r>
      <w:r w:rsidR="00183115" w:rsidRPr="00FA6E1E">
        <w:rPr>
          <w:rFonts w:ascii="Times New Roman" w:hAnsi="Times New Roman" w:cs="Times New Roman"/>
          <w:sz w:val="24"/>
          <w:szCs w:val="24"/>
        </w:rPr>
        <w:t>caused</w:t>
      </w:r>
      <w:r w:rsidR="003F4833" w:rsidRPr="00FA6E1E">
        <w:rPr>
          <w:rFonts w:ascii="Times New Roman" w:hAnsi="Times New Roman" w:cs="Times New Roman"/>
          <w:sz w:val="24"/>
          <w:szCs w:val="24"/>
        </w:rPr>
        <w:t>.</w:t>
      </w:r>
      <w:r w:rsidR="00183115" w:rsidRPr="00FA6E1E">
        <w:rPr>
          <w:rFonts w:ascii="Times New Roman" w:hAnsi="Times New Roman" w:cs="Times New Roman"/>
          <w:sz w:val="24"/>
          <w:szCs w:val="24"/>
        </w:rPr>
        <w:t xml:space="preserve"> Such impacts are not limited to Africa.</w:t>
      </w:r>
    </w:p>
    <w:p w:rsidR="008C1C79" w:rsidRPr="00FA6E1E" w:rsidRDefault="008C1C79" w:rsidP="006E0361">
      <w:pPr>
        <w:ind w:left="360"/>
        <w:jc w:val="both"/>
        <w:rPr>
          <w:rFonts w:ascii="Times New Roman" w:eastAsia="Times New Roman" w:hAnsi="Times New Roman" w:cs="Times New Roman"/>
          <w:sz w:val="24"/>
          <w:szCs w:val="24"/>
        </w:rPr>
      </w:pPr>
      <w:r w:rsidRPr="00FA6E1E">
        <w:rPr>
          <w:rFonts w:ascii="Times New Roman" w:eastAsia="Times New Roman" w:hAnsi="Times New Roman" w:cs="Times New Roman"/>
          <w:sz w:val="24"/>
          <w:szCs w:val="24"/>
        </w:rPr>
        <w:t xml:space="preserve">In 2007, for example, water scarcity, crop failures and livestock deaths stemming in part from climate-related drought drove an estimated 1.5 million people to the cities from rural areas in Syria, helping spark the horrifying civil war that displaced millions more.  According to the </w:t>
      </w:r>
      <w:r w:rsidRPr="00FA6E1E">
        <w:rPr>
          <w:rFonts w:ascii="Times New Roman" w:eastAsia="Times New Roman" w:hAnsi="Times New Roman" w:cs="Times New Roman"/>
          <w:b/>
          <w:i/>
          <w:sz w:val="24"/>
          <w:szCs w:val="24"/>
        </w:rPr>
        <w:t>Internal Displacement Monitoring Centre,</w:t>
      </w:r>
      <w:r w:rsidRPr="00FA6E1E">
        <w:rPr>
          <w:rFonts w:ascii="Times New Roman" w:eastAsia="Times New Roman" w:hAnsi="Times New Roman" w:cs="Times New Roman"/>
          <w:sz w:val="24"/>
          <w:szCs w:val="24"/>
        </w:rPr>
        <w:t xml:space="preserve"> "98% of all displacement in 2012 was related to climate- and weather-related events." </w:t>
      </w:r>
    </w:p>
    <w:p w:rsidR="002129A9" w:rsidRPr="00714207" w:rsidRDefault="00B84C7B" w:rsidP="006E0361">
      <w:pPr>
        <w:ind w:left="360"/>
        <w:jc w:val="both"/>
        <w:rPr>
          <w:rFonts w:ascii="Times New Roman" w:eastAsia="Times New Roman" w:hAnsi="Times New Roman" w:cs="Times New Roman"/>
          <w:color w:val="212121"/>
        </w:rPr>
      </w:pPr>
      <w:r w:rsidRPr="00FA6E1E">
        <w:rPr>
          <w:rFonts w:ascii="Times New Roman" w:eastAsia="Times New Roman" w:hAnsi="Times New Roman" w:cs="Times New Roman"/>
          <w:sz w:val="24"/>
          <w:szCs w:val="24"/>
        </w:rPr>
        <w:t xml:space="preserve">In Nigeria, the pressures exerted by climate change are taking a deadly toll.  </w:t>
      </w:r>
      <w:r w:rsidR="001F445C" w:rsidRPr="00FA6E1E">
        <w:rPr>
          <w:rFonts w:ascii="Times New Roman" w:eastAsia="Times New Roman" w:hAnsi="Times New Roman" w:cs="Times New Roman"/>
          <w:sz w:val="24"/>
          <w:szCs w:val="24"/>
        </w:rPr>
        <w:t>A</w:t>
      </w:r>
      <w:r w:rsidR="001F445C" w:rsidRPr="00FA6E1E">
        <w:rPr>
          <w:rFonts w:ascii="Times New Roman" w:eastAsia="Times New Roman" w:hAnsi="Times New Roman" w:cs="Times New Roman"/>
          <w:color w:val="212121"/>
          <w:sz w:val="24"/>
          <w:szCs w:val="24"/>
        </w:rPr>
        <w:t xml:space="preserve">ccording to a </w:t>
      </w:r>
      <w:r w:rsidR="00803B11" w:rsidRPr="00FA6E1E">
        <w:rPr>
          <w:rFonts w:ascii="Times New Roman" w:eastAsia="Times New Roman" w:hAnsi="Times New Roman" w:cs="Times New Roman"/>
          <w:color w:val="212121"/>
          <w:sz w:val="24"/>
          <w:szCs w:val="24"/>
        </w:rPr>
        <w:t>Special R</w:t>
      </w:r>
      <w:r w:rsidR="001F445C" w:rsidRPr="00FA6E1E">
        <w:rPr>
          <w:rFonts w:ascii="Times New Roman" w:eastAsia="Times New Roman" w:hAnsi="Times New Roman" w:cs="Times New Roman"/>
          <w:color w:val="212121"/>
          <w:sz w:val="24"/>
          <w:szCs w:val="24"/>
        </w:rPr>
        <w:t xml:space="preserve">eport </w:t>
      </w:r>
      <w:r w:rsidR="00803B11" w:rsidRPr="00FA6E1E">
        <w:rPr>
          <w:rFonts w:ascii="Times New Roman" w:eastAsia="Times New Roman" w:hAnsi="Times New Roman" w:cs="Times New Roman"/>
          <w:color w:val="212121"/>
          <w:sz w:val="24"/>
          <w:szCs w:val="24"/>
        </w:rPr>
        <w:t xml:space="preserve">on April 30, 2016 </w:t>
      </w:r>
      <w:r w:rsidR="001F445C" w:rsidRPr="00FA6E1E">
        <w:rPr>
          <w:rFonts w:ascii="Times New Roman" w:eastAsia="Times New Roman" w:hAnsi="Times New Roman" w:cs="Times New Roman"/>
          <w:color w:val="212121"/>
          <w:sz w:val="24"/>
          <w:szCs w:val="24"/>
        </w:rPr>
        <w:t xml:space="preserve">by </w:t>
      </w:r>
      <w:r w:rsidR="00803B11" w:rsidRPr="00FA6E1E">
        <w:rPr>
          <w:rFonts w:ascii="Times New Roman" w:eastAsia="Times New Roman" w:hAnsi="Times New Roman" w:cs="Times New Roman"/>
          <w:sz w:val="24"/>
          <w:szCs w:val="24"/>
        </w:rPr>
        <w:t>Francis Igata</w:t>
      </w:r>
      <w:r w:rsidR="00803B11" w:rsidRPr="00FA6E1E">
        <w:rPr>
          <w:rFonts w:ascii="Times New Roman" w:eastAsia="Times New Roman" w:hAnsi="Times New Roman" w:cs="Times New Roman"/>
          <w:color w:val="212121"/>
          <w:sz w:val="24"/>
          <w:szCs w:val="24"/>
        </w:rPr>
        <w:t xml:space="preserve"> of VANGUARD, a Nigerian Newspaper, the following clash happened </w:t>
      </w:r>
      <w:r w:rsidR="001F445C" w:rsidRPr="00FA6E1E">
        <w:rPr>
          <w:rFonts w:ascii="Times New Roman" w:eastAsia="Times New Roman" w:hAnsi="Times New Roman" w:cs="Times New Roman"/>
          <w:color w:val="212121"/>
          <w:sz w:val="24"/>
          <w:szCs w:val="24"/>
        </w:rPr>
        <w:t xml:space="preserve">on April </w:t>
      </w:r>
      <w:r w:rsidR="002129A9" w:rsidRPr="00FA6E1E">
        <w:rPr>
          <w:rFonts w:ascii="Times New Roman" w:eastAsia="Times New Roman" w:hAnsi="Times New Roman" w:cs="Times New Roman"/>
          <w:color w:val="212121"/>
          <w:sz w:val="24"/>
          <w:szCs w:val="24"/>
        </w:rPr>
        <w:t>25, 2016</w:t>
      </w:r>
      <w:r w:rsidR="00803B11" w:rsidRPr="00FA6E1E">
        <w:rPr>
          <w:rFonts w:ascii="Times New Roman" w:eastAsia="Times New Roman" w:hAnsi="Times New Roman" w:cs="Times New Roman"/>
          <w:color w:val="212121"/>
          <w:sz w:val="24"/>
          <w:szCs w:val="24"/>
        </w:rPr>
        <w:t>:</w:t>
      </w:r>
    </w:p>
    <w:p w:rsidR="00E4091F" w:rsidRDefault="001F445C" w:rsidP="002129A9">
      <w:pPr>
        <w:ind w:left="720" w:right="576"/>
        <w:jc w:val="both"/>
        <w:rPr>
          <w:rFonts w:eastAsia="Times New Roman"/>
        </w:rPr>
      </w:pPr>
      <w:r w:rsidRPr="00714207">
        <w:rPr>
          <w:rFonts w:ascii="Times New Roman" w:eastAsia="Times New Roman" w:hAnsi="Times New Roman" w:cs="Times New Roman"/>
        </w:rPr>
        <w:t>“</w:t>
      </w:r>
      <w:r w:rsidR="0039548B" w:rsidRPr="00714207">
        <w:rPr>
          <w:rFonts w:eastAsia="Times New Roman"/>
        </w:rPr>
        <w:t>Hell was let loose last Monday in Ukpabi-Nimbo, in Uzo-Uwani Local Government Area of Enugu State, when dare-devil herdsmen, numbering over 500, unleashed  terror on  hapless natives, killing 46 and burning the Christ Holy Catholic Church, Odozi-Obodo. 11 houses were razed while 14 victims are lying critically ill at Royal Cross Hospital,</w:t>
      </w:r>
      <w:r w:rsidR="00803B11" w:rsidRPr="00714207">
        <w:rPr>
          <w:rFonts w:eastAsia="Times New Roman"/>
        </w:rPr>
        <w:t>”</w:t>
      </w:r>
      <w:r w:rsidR="0039548B" w:rsidRPr="00714207">
        <w:rPr>
          <w:rFonts w:eastAsia="Times New Roman"/>
        </w:rPr>
        <w:t>Nsukka,</w:t>
      </w:r>
      <w:r w:rsidR="00803B11" w:rsidRPr="00714207">
        <w:rPr>
          <w:rFonts w:eastAsia="Times New Roman"/>
        </w:rPr>
        <w:t xml:space="preserve"> </w:t>
      </w:r>
      <w:r w:rsidR="0039548B" w:rsidRPr="00714207">
        <w:rPr>
          <w:rFonts w:eastAsia="Times New Roman"/>
        </w:rPr>
        <w:t>Nsukka District General Hospital and Bishop Shanahan Hospital, Nsukka.</w:t>
      </w:r>
    </w:p>
    <w:p w:rsidR="00803B11" w:rsidRPr="00714207" w:rsidRDefault="0039548B" w:rsidP="002129A9">
      <w:pPr>
        <w:ind w:left="720" w:right="576"/>
        <w:jc w:val="both"/>
        <w:rPr>
          <w:rFonts w:eastAsia="Times New Roman"/>
        </w:rPr>
      </w:pPr>
      <w:r w:rsidRPr="00714207">
        <w:rPr>
          <w:rFonts w:eastAsia="Times New Roman"/>
          <w:b/>
        </w:rPr>
        <w:t>APRIL 23: HOW IT STARTED</w:t>
      </w:r>
    </w:p>
    <w:p w:rsidR="00055A86" w:rsidRDefault="0039548B" w:rsidP="00B84C7B">
      <w:pPr>
        <w:spacing w:after="0"/>
        <w:ind w:left="720" w:right="576"/>
        <w:jc w:val="both"/>
        <w:rPr>
          <w:rFonts w:eastAsia="Times New Roman"/>
        </w:rPr>
      </w:pPr>
      <w:r w:rsidRPr="00714207">
        <w:rPr>
          <w:rFonts w:eastAsia="Times New Roman"/>
        </w:rPr>
        <w:t>The herdsmen were believed to have hatched the plot to attack Ukpabi-Nimbo, last weekend,</w:t>
      </w:r>
      <w:r w:rsidR="00803B11" w:rsidRPr="00714207">
        <w:rPr>
          <w:rFonts w:eastAsia="Times New Roman"/>
        </w:rPr>
        <w:t xml:space="preserve"> </w:t>
      </w:r>
      <w:r w:rsidRPr="00714207">
        <w:rPr>
          <w:rFonts w:eastAsia="Times New Roman"/>
        </w:rPr>
        <w:t xml:space="preserve">and notified the natives. The development triggered tension in the community. The herdsmen, it was learnt, were bent on taking over portions </w:t>
      </w:r>
      <w:r w:rsidRPr="00714207">
        <w:rPr>
          <w:rFonts w:eastAsia="Times New Roman"/>
        </w:rPr>
        <w:lastRenderedPageBreak/>
        <w:t>of the vast fertile land in the community for cattle grazing, a stance the community opposed.</w:t>
      </w:r>
      <w:r w:rsidR="00803B11" w:rsidRPr="00714207">
        <w:rPr>
          <w:rFonts w:eastAsia="Times New Roman"/>
        </w:rPr>
        <w:t>”</w:t>
      </w:r>
    </w:p>
    <w:p w:rsidR="00714207" w:rsidRDefault="00714207" w:rsidP="00714207">
      <w:pPr>
        <w:spacing w:after="0"/>
        <w:ind w:right="576"/>
        <w:jc w:val="both"/>
        <w:rPr>
          <w:rFonts w:eastAsia="Times New Roman"/>
        </w:rPr>
      </w:pPr>
    </w:p>
    <w:p w:rsidR="00B84C7B" w:rsidRPr="00E4091F" w:rsidRDefault="003D7C2D" w:rsidP="00B01D4D">
      <w:pPr>
        <w:spacing w:after="0"/>
        <w:ind w:left="360"/>
        <w:jc w:val="both"/>
        <w:rPr>
          <w:rFonts w:ascii="Times New Roman" w:eastAsia="Times New Roman" w:hAnsi="Times New Roman" w:cs="Times New Roman"/>
          <w:sz w:val="24"/>
          <w:szCs w:val="24"/>
        </w:rPr>
      </w:pPr>
      <w:r w:rsidRPr="00E4091F">
        <w:rPr>
          <w:rFonts w:ascii="Times New Roman" w:eastAsia="Times New Roman" w:hAnsi="Times New Roman" w:cs="Times New Roman"/>
          <w:sz w:val="24"/>
          <w:szCs w:val="24"/>
        </w:rPr>
        <w:t>There appears to be dramatic rise in the number, frequency and intensity o</w:t>
      </w:r>
      <w:r w:rsidR="00E4091F" w:rsidRPr="00E4091F">
        <w:rPr>
          <w:rFonts w:ascii="Times New Roman" w:eastAsia="Times New Roman" w:hAnsi="Times New Roman" w:cs="Times New Roman"/>
          <w:sz w:val="24"/>
          <w:szCs w:val="24"/>
        </w:rPr>
        <w:t>f herder-farmer conflicts and attacks in recent years</w:t>
      </w:r>
      <w:r w:rsidR="00B01D4D">
        <w:rPr>
          <w:rFonts w:ascii="Times New Roman" w:eastAsia="Times New Roman" w:hAnsi="Times New Roman" w:cs="Times New Roman"/>
          <w:sz w:val="24"/>
          <w:szCs w:val="24"/>
        </w:rPr>
        <w:t>. The</w:t>
      </w:r>
      <w:r w:rsidR="00C2195B">
        <w:rPr>
          <w:rFonts w:ascii="Times New Roman" w:eastAsia="Times New Roman" w:hAnsi="Times New Roman" w:cs="Times New Roman"/>
          <w:sz w:val="24"/>
          <w:szCs w:val="24"/>
        </w:rPr>
        <w:t xml:space="preserve"> 2019</w:t>
      </w:r>
      <w:r w:rsidRPr="00E4091F">
        <w:rPr>
          <w:rFonts w:ascii="Times New Roman" w:eastAsia="Times New Roman" w:hAnsi="Times New Roman" w:cs="Times New Roman"/>
          <w:sz w:val="24"/>
          <w:szCs w:val="24"/>
        </w:rPr>
        <w:t xml:space="preserve"> Global Terroris</w:t>
      </w:r>
      <w:r w:rsidR="00157D07">
        <w:rPr>
          <w:rFonts w:ascii="Times New Roman" w:eastAsia="Times New Roman" w:hAnsi="Times New Roman" w:cs="Times New Roman"/>
          <w:sz w:val="24"/>
          <w:szCs w:val="24"/>
        </w:rPr>
        <w:t>m Index reports</w:t>
      </w:r>
      <w:r w:rsidR="00E4091F" w:rsidRPr="00E4091F">
        <w:rPr>
          <w:rFonts w:ascii="Times New Roman" w:eastAsia="Times New Roman" w:hAnsi="Times New Roman" w:cs="Times New Roman"/>
          <w:sz w:val="24"/>
          <w:szCs w:val="24"/>
        </w:rPr>
        <w:t xml:space="preserve"> that </w:t>
      </w:r>
      <w:r w:rsidR="00C2195B" w:rsidRPr="0065417F">
        <w:rPr>
          <w:rFonts w:ascii="Times New Roman" w:eastAsia="Times New Roman" w:hAnsi="Times New Roman" w:cs="Times New Roman"/>
          <w:b/>
          <w:sz w:val="24"/>
          <w:szCs w:val="24"/>
        </w:rPr>
        <w:t>“violence between Nigerian herders and farmers intensified in early 2018 with approximately 300,000 people fleeing their homes.”</w:t>
      </w:r>
      <w:r w:rsidR="00C2195B">
        <w:rPr>
          <w:rFonts w:ascii="Times New Roman" w:eastAsia="Times New Roman" w:hAnsi="Times New Roman" w:cs="Times New Roman"/>
          <w:sz w:val="24"/>
          <w:szCs w:val="24"/>
        </w:rPr>
        <w:t xml:space="preserve"> </w:t>
      </w:r>
      <w:r w:rsidR="00157D07">
        <w:rPr>
          <w:rFonts w:ascii="Times New Roman" w:eastAsia="Times New Roman" w:hAnsi="Times New Roman" w:cs="Times New Roman"/>
          <w:sz w:val="24"/>
          <w:szCs w:val="24"/>
        </w:rPr>
        <w:t>The Index further reports that</w:t>
      </w:r>
      <w:r w:rsidR="00C2195B">
        <w:rPr>
          <w:rFonts w:ascii="Times New Roman" w:eastAsia="Times New Roman" w:hAnsi="Times New Roman" w:cs="Times New Roman"/>
          <w:sz w:val="24"/>
          <w:szCs w:val="24"/>
        </w:rPr>
        <w:t xml:space="preserve"> </w:t>
      </w:r>
      <w:r w:rsidR="006B62D3">
        <w:rPr>
          <w:rFonts w:ascii="Times New Roman" w:eastAsia="Times New Roman" w:hAnsi="Times New Roman" w:cs="Times New Roman"/>
          <w:sz w:val="24"/>
          <w:szCs w:val="24"/>
        </w:rPr>
        <w:t>“i</w:t>
      </w:r>
      <w:r w:rsidR="00C2195B">
        <w:rPr>
          <w:rFonts w:ascii="Times New Roman" w:eastAsia="Times New Roman" w:hAnsi="Times New Roman" w:cs="Times New Roman"/>
          <w:sz w:val="24"/>
          <w:szCs w:val="24"/>
        </w:rPr>
        <w:t xml:space="preserve">n 2018, Fulani extremists were responsible for the majority of terror-related deaths in Nigeria at 1,158 fatalities.  Terror-related deaths and incidents attributed to Fulani extremists </w:t>
      </w:r>
      <w:r w:rsidR="006B62D3">
        <w:rPr>
          <w:rFonts w:ascii="Times New Roman" w:eastAsia="Times New Roman" w:hAnsi="Times New Roman" w:cs="Times New Roman"/>
          <w:sz w:val="24"/>
          <w:szCs w:val="24"/>
        </w:rPr>
        <w:t xml:space="preserve">increased by 261 and 308 percent respectively from the prior year.”  </w:t>
      </w:r>
    </w:p>
    <w:p w:rsidR="00E4091F" w:rsidRDefault="00E4091F" w:rsidP="00E4091F">
      <w:pPr>
        <w:pStyle w:val="ListParagraph"/>
        <w:ind w:left="360"/>
        <w:jc w:val="both"/>
        <w:rPr>
          <w:rFonts w:ascii="Times New Roman" w:hAnsi="Times New Roman" w:cs="Times New Roman"/>
          <w:b/>
          <w:sz w:val="24"/>
          <w:szCs w:val="24"/>
        </w:rPr>
      </w:pPr>
    </w:p>
    <w:p w:rsidR="00FE1FD5" w:rsidRPr="00714207" w:rsidRDefault="00714207" w:rsidP="00714207">
      <w:pPr>
        <w:pStyle w:val="ListParagraph"/>
        <w:numPr>
          <w:ilvl w:val="0"/>
          <w:numId w:val="7"/>
        </w:numPr>
        <w:ind w:left="360" w:hanging="360"/>
        <w:jc w:val="both"/>
        <w:rPr>
          <w:rFonts w:ascii="Times New Roman" w:hAnsi="Times New Roman" w:cs="Times New Roman"/>
          <w:b/>
          <w:sz w:val="24"/>
          <w:szCs w:val="24"/>
        </w:rPr>
      </w:pPr>
      <w:r w:rsidRPr="00714207">
        <w:rPr>
          <w:rFonts w:ascii="Times New Roman" w:hAnsi="Times New Roman" w:cs="Times New Roman"/>
          <w:b/>
          <w:sz w:val="24"/>
          <w:szCs w:val="24"/>
        </w:rPr>
        <w:t>Conclusion</w:t>
      </w:r>
    </w:p>
    <w:p w:rsidR="00FE1FD5" w:rsidRPr="00FA6E1E" w:rsidRDefault="00FE1FD5" w:rsidP="00E73860">
      <w:pPr>
        <w:jc w:val="both"/>
        <w:rPr>
          <w:rFonts w:ascii="Times New Roman" w:hAnsi="Times New Roman" w:cs="Times New Roman"/>
          <w:sz w:val="24"/>
          <w:szCs w:val="24"/>
        </w:rPr>
      </w:pPr>
      <w:r w:rsidRPr="00FA6E1E">
        <w:rPr>
          <w:rFonts w:ascii="Times New Roman" w:hAnsi="Times New Roman" w:cs="Times New Roman"/>
          <w:color w:val="000000"/>
          <w:sz w:val="24"/>
          <w:szCs w:val="24"/>
        </w:rPr>
        <w:t>Slow-onset effects of climate change are inter-related with conflict and are</w:t>
      </w:r>
      <w:r w:rsidRPr="00FA6E1E">
        <w:rPr>
          <w:rFonts w:ascii="Times New Roman" w:hAnsi="Times New Roman" w:cs="Times New Roman"/>
          <w:sz w:val="24"/>
          <w:szCs w:val="24"/>
        </w:rPr>
        <w:t xml:space="preserve"> directly harming people in Nigeria by:</w:t>
      </w:r>
    </w:p>
    <w:p w:rsidR="00962B70" w:rsidRPr="00FA6E1E" w:rsidRDefault="00E73860" w:rsidP="00E73860">
      <w:pPr>
        <w:numPr>
          <w:ilvl w:val="0"/>
          <w:numId w:val="4"/>
        </w:numPr>
        <w:jc w:val="both"/>
        <w:rPr>
          <w:rFonts w:ascii="Times New Roman" w:hAnsi="Times New Roman" w:cs="Times New Roman"/>
          <w:sz w:val="24"/>
          <w:szCs w:val="24"/>
        </w:rPr>
      </w:pPr>
      <w:r w:rsidRPr="00FA6E1E">
        <w:rPr>
          <w:rFonts w:ascii="Times New Roman" w:hAnsi="Times New Roman" w:cs="Times New Roman"/>
          <w:sz w:val="24"/>
          <w:szCs w:val="24"/>
        </w:rPr>
        <w:t>Destroying the places they live</w:t>
      </w:r>
      <w:r w:rsidR="00FE1FD5" w:rsidRPr="00FA6E1E">
        <w:rPr>
          <w:rFonts w:ascii="Times New Roman" w:hAnsi="Times New Roman" w:cs="Times New Roman"/>
          <w:sz w:val="24"/>
          <w:szCs w:val="24"/>
        </w:rPr>
        <w:t>;</w:t>
      </w:r>
    </w:p>
    <w:p w:rsidR="00962B70" w:rsidRPr="00FA6E1E" w:rsidRDefault="00FE1FD5" w:rsidP="00E73860">
      <w:pPr>
        <w:numPr>
          <w:ilvl w:val="0"/>
          <w:numId w:val="4"/>
        </w:numPr>
        <w:jc w:val="both"/>
        <w:rPr>
          <w:rFonts w:ascii="Times New Roman" w:hAnsi="Times New Roman" w:cs="Times New Roman"/>
          <w:sz w:val="24"/>
          <w:szCs w:val="24"/>
        </w:rPr>
      </w:pPr>
      <w:r w:rsidRPr="00FA6E1E">
        <w:rPr>
          <w:rFonts w:ascii="Times New Roman" w:hAnsi="Times New Roman" w:cs="Times New Roman"/>
          <w:sz w:val="24"/>
          <w:szCs w:val="24"/>
        </w:rPr>
        <w:t>Disrupting their means of livelihood;</w:t>
      </w:r>
    </w:p>
    <w:p w:rsidR="00FE1FD5" w:rsidRPr="00FA6E1E" w:rsidRDefault="00E73860" w:rsidP="00E73860">
      <w:pPr>
        <w:numPr>
          <w:ilvl w:val="0"/>
          <w:numId w:val="4"/>
        </w:numPr>
        <w:jc w:val="both"/>
        <w:rPr>
          <w:rFonts w:ascii="Times New Roman" w:hAnsi="Times New Roman" w:cs="Times New Roman"/>
          <w:sz w:val="24"/>
          <w:szCs w:val="24"/>
        </w:rPr>
      </w:pPr>
      <w:r w:rsidRPr="00FA6E1E">
        <w:rPr>
          <w:rFonts w:ascii="Times New Roman" w:hAnsi="Times New Roman" w:cs="Times New Roman"/>
          <w:sz w:val="24"/>
          <w:szCs w:val="24"/>
        </w:rPr>
        <w:t>Wreaking havoc on their farms and food supply chain</w:t>
      </w:r>
      <w:r w:rsidR="00FE1FD5" w:rsidRPr="00FA6E1E">
        <w:rPr>
          <w:rFonts w:ascii="Times New Roman" w:hAnsi="Times New Roman" w:cs="Times New Roman"/>
          <w:sz w:val="24"/>
          <w:szCs w:val="24"/>
        </w:rPr>
        <w:t>;</w:t>
      </w:r>
    </w:p>
    <w:p w:rsidR="00803B11" w:rsidRPr="00FA6E1E" w:rsidRDefault="00E4091F" w:rsidP="00E73860">
      <w:pPr>
        <w:numPr>
          <w:ilvl w:val="0"/>
          <w:numId w:val="4"/>
        </w:numPr>
        <w:jc w:val="both"/>
        <w:rPr>
          <w:rFonts w:ascii="Times New Roman" w:hAnsi="Times New Roman" w:cs="Times New Roman"/>
          <w:sz w:val="24"/>
          <w:szCs w:val="24"/>
        </w:rPr>
      </w:pPr>
      <w:r>
        <w:rPr>
          <w:rFonts w:ascii="Times New Roman" w:hAnsi="Times New Roman" w:cs="Times New Roman"/>
          <w:sz w:val="24"/>
          <w:szCs w:val="24"/>
        </w:rPr>
        <w:t xml:space="preserve">Causing </w:t>
      </w:r>
      <w:r w:rsidR="00FE1FD5" w:rsidRPr="00FA6E1E">
        <w:rPr>
          <w:rFonts w:ascii="Times New Roman" w:hAnsi="Times New Roman" w:cs="Times New Roman"/>
          <w:sz w:val="24"/>
          <w:szCs w:val="24"/>
        </w:rPr>
        <w:t>widespread displacement and climate refugeeism;</w:t>
      </w:r>
    </w:p>
    <w:p w:rsidR="00FE1FD5" w:rsidRPr="00FA6E1E" w:rsidRDefault="00E4091F" w:rsidP="00E73860">
      <w:pPr>
        <w:numPr>
          <w:ilvl w:val="0"/>
          <w:numId w:val="4"/>
        </w:numPr>
        <w:jc w:val="both"/>
        <w:rPr>
          <w:rFonts w:ascii="Times New Roman" w:hAnsi="Times New Roman" w:cs="Times New Roman"/>
          <w:sz w:val="24"/>
          <w:szCs w:val="24"/>
        </w:rPr>
      </w:pPr>
      <w:r>
        <w:rPr>
          <w:rFonts w:ascii="Times New Roman" w:hAnsi="Times New Roman" w:cs="Times New Roman"/>
          <w:sz w:val="24"/>
          <w:szCs w:val="24"/>
        </w:rPr>
        <w:t>Forcing h</w:t>
      </w:r>
      <w:r w:rsidR="00803B11" w:rsidRPr="00FA6E1E">
        <w:rPr>
          <w:rFonts w:ascii="Times New Roman" w:hAnsi="Times New Roman" w:cs="Times New Roman"/>
          <w:sz w:val="24"/>
          <w:szCs w:val="24"/>
        </w:rPr>
        <w:t xml:space="preserve">erdsmen to migrate with their livestock to seek </w:t>
      </w:r>
      <w:r>
        <w:rPr>
          <w:rFonts w:ascii="Times New Roman" w:hAnsi="Times New Roman" w:cs="Times New Roman"/>
          <w:sz w:val="24"/>
          <w:szCs w:val="24"/>
        </w:rPr>
        <w:t xml:space="preserve">better </w:t>
      </w:r>
      <w:r w:rsidR="00803B11" w:rsidRPr="00FA6E1E">
        <w:rPr>
          <w:rFonts w:ascii="Times New Roman" w:hAnsi="Times New Roman" w:cs="Times New Roman"/>
          <w:sz w:val="24"/>
          <w:szCs w:val="24"/>
        </w:rPr>
        <w:t>grazing grounds;</w:t>
      </w:r>
      <w:r w:rsidR="00FE1FD5" w:rsidRPr="00FA6E1E">
        <w:rPr>
          <w:rFonts w:ascii="Times New Roman" w:hAnsi="Times New Roman" w:cs="Times New Roman"/>
          <w:sz w:val="24"/>
          <w:szCs w:val="24"/>
        </w:rPr>
        <w:t xml:space="preserve"> and</w:t>
      </w:r>
    </w:p>
    <w:p w:rsidR="00962B70" w:rsidRPr="00FA6E1E" w:rsidRDefault="00FE1FD5" w:rsidP="00E73860">
      <w:pPr>
        <w:numPr>
          <w:ilvl w:val="0"/>
          <w:numId w:val="4"/>
        </w:numPr>
        <w:jc w:val="both"/>
        <w:rPr>
          <w:rFonts w:ascii="Times New Roman" w:hAnsi="Times New Roman" w:cs="Times New Roman"/>
          <w:sz w:val="24"/>
          <w:szCs w:val="24"/>
        </w:rPr>
      </w:pPr>
      <w:r w:rsidRPr="00FA6E1E">
        <w:rPr>
          <w:rFonts w:ascii="Times New Roman" w:hAnsi="Times New Roman" w:cs="Times New Roman"/>
          <w:sz w:val="24"/>
          <w:szCs w:val="24"/>
        </w:rPr>
        <w:t>Creating a tinder box that often erupts in clashes and conflicts.</w:t>
      </w:r>
      <w:r w:rsidR="00E73860" w:rsidRPr="00FA6E1E">
        <w:rPr>
          <w:rFonts w:ascii="Times New Roman" w:hAnsi="Times New Roman" w:cs="Times New Roman"/>
          <w:sz w:val="24"/>
          <w:szCs w:val="24"/>
        </w:rPr>
        <w:t xml:space="preserve"> </w:t>
      </w:r>
    </w:p>
    <w:p w:rsidR="00B26C50" w:rsidRPr="00FA6E1E" w:rsidRDefault="00183115" w:rsidP="00B84C7B">
      <w:pPr>
        <w:jc w:val="both"/>
        <w:rPr>
          <w:rFonts w:ascii="Times New Roman" w:hAnsi="Times New Roman" w:cs="Times New Roman"/>
          <w:sz w:val="24"/>
          <w:szCs w:val="24"/>
        </w:rPr>
      </w:pPr>
      <w:r w:rsidRPr="00FA6E1E">
        <w:rPr>
          <w:rFonts w:ascii="Times New Roman" w:eastAsia="Times New Roman" w:hAnsi="Times New Roman" w:cs="Times New Roman"/>
          <w:sz w:val="24"/>
          <w:szCs w:val="24"/>
        </w:rPr>
        <w:lastRenderedPageBreak/>
        <w:t xml:space="preserve">Climate change is already prompting an increase in migration, with people being forced to leave their homes because of </w:t>
      </w:r>
      <w:r w:rsidR="00B84C7B" w:rsidRPr="00FA6E1E">
        <w:rPr>
          <w:rFonts w:ascii="Times New Roman" w:eastAsia="Times New Roman" w:hAnsi="Times New Roman" w:cs="Times New Roman"/>
          <w:sz w:val="24"/>
          <w:szCs w:val="24"/>
        </w:rPr>
        <w:t xml:space="preserve">desertification, </w:t>
      </w:r>
      <w:r w:rsidRPr="00FA6E1E">
        <w:rPr>
          <w:rFonts w:ascii="Times New Roman" w:eastAsia="Times New Roman" w:hAnsi="Times New Roman" w:cs="Times New Roman"/>
          <w:sz w:val="24"/>
          <w:szCs w:val="24"/>
        </w:rPr>
        <w:t>drought, flooding, and ot</w:t>
      </w:r>
      <w:r w:rsidR="00E4091F">
        <w:rPr>
          <w:rFonts w:ascii="Times New Roman" w:eastAsia="Times New Roman" w:hAnsi="Times New Roman" w:cs="Times New Roman"/>
          <w:sz w:val="24"/>
          <w:szCs w:val="24"/>
        </w:rPr>
        <w:t xml:space="preserve">her climate-related disasters. </w:t>
      </w:r>
      <w:r w:rsidR="00B26C50" w:rsidRPr="00FA6E1E">
        <w:rPr>
          <w:rFonts w:ascii="Times New Roman" w:hAnsi="Times New Roman" w:cs="Times New Roman"/>
          <w:sz w:val="24"/>
          <w:szCs w:val="24"/>
        </w:rPr>
        <w:t>Forced migration hinders development in at least four ways; by increasing pressure</w:t>
      </w:r>
      <w:r w:rsidR="00B84C7B" w:rsidRPr="00FA6E1E">
        <w:rPr>
          <w:rFonts w:ascii="Times New Roman" w:hAnsi="Times New Roman" w:cs="Times New Roman"/>
          <w:sz w:val="24"/>
          <w:szCs w:val="24"/>
        </w:rPr>
        <w:t xml:space="preserve"> </w:t>
      </w:r>
      <w:r w:rsidR="00B26C50" w:rsidRPr="00FA6E1E">
        <w:rPr>
          <w:rFonts w:ascii="Times New Roman" w:hAnsi="Times New Roman" w:cs="Times New Roman"/>
          <w:sz w:val="24"/>
          <w:szCs w:val="24"/>
        </w:rPr>
        <w:t>on urban infrastructure and services, by undermining economic growth, by increasing</w:t>
      </w:r>
      <w:r w:rsidR="00B84C7B" w:rsidRPr="00FA6E1E">
        <w:rPr>
          <w:rFonts w:ascii="Times New Roman" w:hAnsi="Times New Roman" w:cs="Times New Roman"/>
          <w:sz w:val="24"/>
          <w:szCs w:val="24"/>
        </w:rPr>
        <w:t xml:space="preserve"> </w:t>
      </w:r>
      <w:r w:rsidR="00B26C50" w:rsidRPr="00FA6E1E">
        <w:rPr>
          <w:rFonts w:ascii="Times New Roman" w:hAnsi="Times New Roman" w:cs="Times New Roman"/>
          <w:sz w:val="24"/>
          <w:szCs w:val="24"/>
        </w:rPr>
        <w:t>the risk of conflict</w:t>
      </w:r>
      <w:r w:rsidR="00B84C7B" w:rsidRPr="00FA6E1E">
        <w:rPr>
          <w:rFonts w:ascii="Times New Roman" w:hAnsi="Times New Roman" w:cs="Times New Roman"/>
          <w:sz w:val="24"/>
          <w:szCs w:val="24"/>
        </w:rPr>
        <w:t>;</w:t>
      </w:r>
      <w:r w:rsidR="00B26C50" w:rsidRPr="00FA6E1E">
        <w:rPr>
          <w:rFonts w:ascii="Times New Roman" w:hAnsi="Times New Roman" w:cs="Times New Roman"/>
          <w:sz w:val="24"/>
          <w:szCs w:val="24"/>
        </w:rPr>
        <w:t xml:space="preserve"> and by leading to worse health, educational and social indicators</w:t>
      </w:r>
      <w:r w:rsidR="00B84C7B" w:rsidRPr="00FA6E1E">
        <w:rPr>
          <w:rFonts w:ascii="Times New Roman" w:hAnsi="Times New Roman" w:cs="Times New Roman"/>
          <w:sz w:val="24"/>
          <w:szCs w:val="24"/>
        </w:rPr>
        <w:t xml:space="preserve"> </w:t>
      </w:r>
      <w:r w:rsidR="00B26C50" w:rsidRPr="00FA6E1E">
        <w:rPr>
          <w:rFonts w:ascii="Times New Roman" w:hAnsi="Times New Roman" w:cs="Times New Roman"/>
          <w:sz w:val="24"/>
          <w:szCs w:val="24"/>
        </w:rPr>
        <w:t>among migrants themselves.</w:t>
      </w:r>
    </w:p>
    <w:p w:rsidR="00C25361" w:rsidRPr="00FA6E1E" w:rsidRDefault="00574465" w:rsidP="00E73860">
      <w:pPr>
        <w:jc w:val="both"/>
        <w:rPr>
          <w:rFonts w:ascii="Times New Roman" w:hAnsi="Times New Roman" w:cs="Times New Roman"/>
          <w:sz w:val="24"/>
          <w:szCs w:val="24"/>
        </w:rPr>
      </w:pPr>
      <w:r w:rsidRPr="00FA6E1E">
        <w:rPr>
          <w:rFonts w:ascii="Times New Roman" w:hAnsi="Times New Roman" w:cs="Times New Roman"/>
          <w:sz w:val="24"/>
          <w:szCs w:val="24"/>
        </w:rPr>
        <w:t xml:space="preserve">There is a need to deploy a plethora of strategies to minimize the impact of the </w:t>
      </w:r>
      <w:r w:rsidRPr="00FA6E1E">
        <w:rPr>
          <w:rFonts w:ascii="Times New Roman" w:hAnsi="Times New Roman" w:cs="Times New Roman"/>
          <w:color w:val="000000"/>
          <w:sz w:val="24"/>
          <w:szCs w:val="24"/>
        </w:rPr>
        <w:t>slow-onset effects of climate change</w:t>
      </w:r>
      <w:r w:rsidR="0065417F">
        <w:rPr>
          <w:rFonts w:ascii="Times New Roman" w:hAnsi="Times New Roman" w:cs="Times New Roman"/>
          <w:color w:val="000000"/>
          <w:sz w:val="24"/>
          <w:szCs w:val="24"/>
        </w:rPr>
        <w:t xml:space="preserve"> on displaced persons</w:t>
      </w:r>
      <w:r w:rsidRPr="00FA6E1E">
        <w:rPr>
          <w:rFonts w:ascii="Times New Roman" w:hAnsi="Times New Roman" w:cs="Times New Roman"/>
          <w:color w:val="000000"/>
          <w:sz w:val="24"/>
          <w:szCs w:val="24"/>
        </w:rPr>
        <w:t>, including</w:t>
      </w:r>
      <w:r w:rsidR="00B01D4D">
        <w:rPr>
          <w:rFonts w:ascii="Times New Roman" w:hAnsi="Times New Roman" w:cs="Times New Roman"/>
          <w:color w:val="000000"/>
          <w:sz w:val="24"/>
          <w:szCs w:val="24"/>
        </w:rPr>
        <w:t xml:space="preserve">: </w:t>
      </w:r>
      <w:r w:rsidRPr="00FA6E1E">
        <w:rPr>
          <w:rFonts w:ascii="Times New Roman" w:hAnsi="Times New Roman" w:cs="Times New Roman"/>
          <w:color w:val="000000"/>
          <w:sz w:val="24"/>
          <w:szCs w:val="24"/>
        </w:rPr>
        <w:t xml:space="preserve">sensitization, integration of adaptation practices, development and implementation of Government policies, reforestation, water conservation, better water management, climate-smart agriculture, and greater protection of marginal lands. </w:t>
      </w:r>
      <w:r w:rsidRPr="00FA6E1E">
        <w:rPr>
          <w:rFonts w:ascii="Times New Roman" w:hAnsi="Times New Roman" w:cs="Times New Roman"/>
          <w:sz w:val="24"/>
          <w:szCs w:val="24"/>
        </w:rPr>
        <w:t xml:space="preserve"> </w:t>
      </w:r>
    </w:p>
    <w:p w:rsidR="000734DD" w:rsidRPr="00FA6E1E" w:rsidRDefault="000734DD" w:rsidP="000734DD">
      <w:pPr>
        <w:autoSpaceDE w:val="0"/>
        <w:autoSpaceDN w:val="0"/>
        <w:adjustRightInd w:val="0"/>
        <w:spacing w:after="0" w:line="240" w:lineRule="auto"/>
        <w:rPr>
          <w:rFonts w:ascii="Arial" w:hAnsi="Arial" w:cs="Arial"/>
          <w:color w:val="000000"/>
          <w:sz w:val="24"/>
          <w:szCs w:val="24"/>
        </w:rPr>
      </w:pPr>
    </w:p>
    <w:p w:rsidR="005A46F6" w:rsidRPr="00175026" w:rsidRDefault="00A24D69" w:rsidP="00681789">
      <w:pPr>
        <w:jc w:val="both"/>
        <w:rPr>
          <w:rFonts w:cs="Arial"/>
          <w:b/>
          <w:color w:val="000000"/>
        </w:rPr>
      </w:pPr>
      <w:r w:rsidRPr="00175026">
        <w:rPr>
          <w:rFonts w:cs="Arial"/>
          <w:b/>
          <w:color w:val="000000"/>
        </w:rPr>
        <w:t>REFERENCES</w:t>
      </w:r>
    </w:p>
    <w:p w:rsidR="00A24D69" w:rsidRPr="00175026" w:rsidRDefault="00A24D69" w:rsidP="00ED5475">
      <w:pPr>
        <w:jc w:val="both"/>
        <w:rPr>
          <w:rFonts w:cs="Times New Roman"/>
        </w:rPr>
      </w:pPr>
      <w:r w:rsidRPr="00175026">
        <w:rPr>
          <w:rFonts w:cs="Times New Roman"/>
        </w:rPr>
        <w:t xml:space="preserve">Campbell, K.M., Gulledge, J., McNeill, J.R., Podesta, J., Ogden, P., Fuerth, L.,Woolsey, R.J., Lennon, A.T.J., Smith, J., Weitz, R. and Miz, D. (2007). </w:t>
      </w:r>
      <w:r w:rsidRPr="00175026">
        <w:rPr>
          <w:rFonts w:cs="Times New Roman"/>
          <w:iCs/>
        </w:rPr>
        <w:t>The Age of Consequences: The</w:t>
      </w:r>
      <w:r w:rsidRPr="00175026">
        <w:rPr>
          <w:rFonts w:cs="Times New Roman"/>
        </w:rPr>
        <w:t xml:space="preserve"> </w:t>
      </w:r>
      <w:r w:rsidRPr="00175026">
        <w:rPr>
          <w:rFonts w:cs="Times New Roman"/>
          <w:iCs/>
        </w:rPr>
        <w:t>Foreign Policy and national Security Implications of Global Climate</w:t>
      </w:r>
      <w:r w:rsidRPr="00175026">
        <w:rPr>
          <w:rFonts w:cs="Times New Roman"/>
        </w:rPr>
        <w:t xml:space="preserve"> </w:t>
      </w:r>
      <w:r w:rsidRPr="00175026">
        <w:rPr>
          <w:rFonts w:cs="Times New Roman"/>
          <w:iCs/>
        </w:rPr>
        <w:t>Change</w:t>
      </w:r>
      <w:r w:rsidRPr="00175026">
        <w:rPr>
          <w:rFonts w:cs="Times New Roman"/>
        </w:rPr>
        <w:t>, Center for Strategic and International Studies (CSIS) and Center for a New American Security (CNAS).</w:t>
      </w:r>
    </w:p>
    <w:p w:rsidR="007713FA" w:rsidRPr="00175026" w:rsidRDefault="007713FA" w:rsidP="00ED5475">
      <w:pPr>
        <w:autoSpaceDE w:val="0"/>
        <w:autoSpaceDN w:val="0"/>
        <w:adjustRightInd w:val="0"/>
        <w:spacing w:after="0" w:line="240" w:lineRule="auto"/>
        <w:jc w:val="both"/>
        <w:rPr>
          <w:rFonts w:cs="Berkeley-Book"/>
        </w:rPr>
      </w:pPr>
      <w:r w:rsidRPr="00175026">
        <w:rPr>
          <w:rFonts w:cs="Berkeley-Book"/>
        </w:rPr>
        <w:t xml:space="preserve">Boko, M., Niang, I., Nyong, A., Vogel, C., Githeko, A., Medany, M., Osman-Elasha, B., Tabo, R. and Yanda, P. (2007). </w:t>
      </w:r>
      <w:r w:rsidRPr="00175026">
        <w:rPr>
          <w:rFonts w:cs="Berkeley-BookItalic"/>
          <w:i/>
          <w:iCs/>
        </w:rPr>
        <w:t>Climate Change 2007: Impacts, Adaptation and</w:t>
      </w:r>
      <w:r w:rsidRPr="00175026">
        <w:rPr>
          <w:rFonts w:cs="Berkeley-Book"/>
        </w:rPr>
        <w:t xml:space="preserve"> </w:t>
      </w:r>
      <w:r w:rsidRPr="00175026">
        <w:rPr>
          <w:rFonts w:cs="Berkeley-BookItalic"/>
          <w:i/>
          <w:iCs/>
        </w:rPr>
        <w:t>Vulnerability. Contribution of Working Group II to the Fourth</w:t>
      </w:r>
      <w:r w:rsidRPr="00175026">
        <w:rPr>
          <w:rFonts w:cs="Berkeley-Book"/>
        </w:rPr>
        <w:t xml:space="preserve"> </w:t>
      </w:r>
      <w:r w:rsidRPr="00175026">
        <w:rPr>
          <w:rFonts w:cs="Berkeley-BookItalic"/>
          <w:i/>
          <w:iCs/>
        </w:rPr>
        <w:t>Assessment Report of the Intergovernmental Panel on Climate</w:t>
      </w:r>
      <w:r w:rsidRPr="00175026">
        <w:rPr>
          <w:rFonts w:cs="Berkeley-Book"/>
        </w:rPr>
        <w:t xml:space="preserve"> </w:t>
      </w:r>
      <w:r w:rsidRPr="00175026">
        <w:rPr>
          <w:rFonts w:cs="Berkeley-BookItalic"/>
          <w:i/>
          <w:iCs/>
        </w:rPr>
        <w:t>Change</w:t>
      </w:r>
      <w:r w:rsidRPr="00175026">
        <w:rPr>
          <w:rFonts w:cs="Berkeley-Book"/>
        </w:rPr>
        <w:t>, M.L. Parry, O.F. Canziani, J.P. Palutikof, P.J. van der Linden and C.E. Hanson, Eds., Cambridge University Press, Cambridge U.K., 433–467.</w:t>
      </w:r>
    </w:p>
    <w:p w:rsidR="007713FA" w:rsidRPr="00175026" w:rsidRDefault="007713FA" w:rsidP="00ED5475">
      <w:pPr>
        <w:jc w:val="both"/>
        <w:rPr>
          <w:rFonts w:cs="Times New Roman"/>
          <w:bCs/>
        </w:rPr>
      </w:pPr>
    </w:p>
    <w:p w:rsidR="00ED5475" w:rsidRPr="00175026" w:rsidRDefault="00ED5475" w:rsidP="00ED5475">
      <w:pPr>
        <w:autoSpaceDE w:val="0"/>
        <w:autoSpaceDN w:val="0"/>
        <w:adjustRightInd w:val="0"/>
        <w:spacing w:after="0" w:line="240" w:lineRule="auto"/>
        <w:jc w:val="both"/>
        <w:rPr>
          <w:rFonts w:cs="Berkeley-Book"/>
        </w:rPr>
      </w:pPr>
      <w:r w:rsidRPr="00175026">
        <w:rPr>
          <w:rFonts w:cs="Berkeley-Book"/>
        </w:rPr>
        <w:t xml:space="preserve">Brown, O. and Crawford, A. (2009). </w:t>
      </w:r>
      <w:r w:rsidRPr="00175026">
        <w:rPr>
          <w:rFonts w:cs="Berkeley-Book"/>
          <w:i/>
        </w:rPr>
        <w:t xml:space="preserve">Climate Change and Security in Africa: </w:t>
      </w:r>
      <w:r w:rsidRPr="00175026">
        <w:rPr>
          <w:rFonts w:cs="TradeGothic-BoldTwo"/>
          <w:bCs/>
          <w:i/>
        </w:rPr>
        <w:t>A Study for the Nordic-African Foreign Ministers Meeting</w:t>
      </w:r>
      <w:r w:rsidRPr="00175026">
        <w:rPr>
          <w:rFonts w:cs="TradeGothic-BoldTwo"/>
          <w:bCs/>
        </w:rPr>
        <w:t xml:space="preserve"> (March 2009).</w:t>
      </w:r>
    </w:p>
    <w:p w:rsidR="00ED5475" w:rsidRDefault="00ED5475" w:rsidP="00ED5475">
      <w:pPr>
        <w:autoSpaceDE w:val="0"/>
        <w:autoSpaceDN w:val="0"/>
        <w:adjustRightInd w:val="0"/>
        <w:spacing w:after="0" w:line="240" w:lineRule="auto"/>
        <w:jc w:val="both"/>
        <w:rPr>
          <w:rFonts w:cs="Berkeley-Book"/>
        </w:rPr>
      </w:pPr>
    </w:p>
    <w:p w:rsidR="00E1181F" w:rsidRPr="00E1181F" w:rsidRDefault="00E1181F" w:rsidP="00E1181F">
      <w:pPr>
        <w:autoSpaceDE w:val="0"/>
        <w:autoSpaceDN w:val="0"/>
        <w:adjustRightInd w:val="0"/>
        <w:spacing w:after="0" w:line="240" w:lineRule="auto"/>
        <w:rPr>
          <w:rFonts w:cs="Berkeley-Book"/>
        </w:rPr>
      </w:pPr>
      <w:r w:rsidRPr="00E1181F">
        <w:rPr>
          <w:rFonts w:cs="Berkeley-Book"/>
        </w:rPr>
        <w:lastRenderedPageBreak/>
        <w:t xml:space="preserve">EU (2003). </w:t>
      </w:r>
      <w:r w:rsidRPr="00E1181F">
        <w:rPr>
          <w:rFonts w:cs="Berkeley-BookItalic"/>
          <w:i/>
          <w:iCs/>
        </w:rPr>
        <w:t>A Secure Europe in a better world – The European Security Strategy</w:t>
      </w:r>
      <w:r w:rsidRPr="00E1181F">
        <w:rPr>
          <w:rFonts w:cs="Berkeley-Book"/>
        </w:rPr>
        <w:t>, Brussels.</w:t>
      </w:r>
    </w:p>
    <w:p w:rsidR="00E1181F" w:rsidRPr="00E1181F" w:rsidRDefault="00E1181F" w:rsidP="00E1181F">
      <w:pPr>
        <w:autoSpaceDE w:val="0"/>
        <w:autoSpaceDN w:val="0"/>
        <w:adjustRightInd w:val="0"/>
        <w:spacing w:after="0" w:line="240" w:lineRule="auto"/>
        <w:rPr>
          <w:rFonts w:cs="Berkeley-BookItalic"/>
          <w:i/>
          <w:iCs/>
        </w:rPr>
      </w:pPr>
    </w:p>
    <w:p w:rsidR="00BC215D" w:rsidRPr="00175026" w:rsidRDefault="00157D07" w:rsidP="00ED5475">
      <w:pPr>
        <w:autoSpaceDE w:val="0"/>
        <w:autoSpaceDN w:val="0"/>
        <w:adjustRightInd w:val="0"/>
        <w:spacing w:after="0" w:line="240" w:lineRule="auto"/>
        <w:jc w:val="both"/>
        <w:rPr>
          <w:rFonts w:cs="Berkeley-Book"/>
        </w:rPr>
      </w:pPr>
      <w:r w:rsidRPr="00175026">
        <w:rPr>
          <w:rFonts w:ascii="Times New Roman" w:eastAsia="Times New Roman" w:hAnsi="Times New Roman" w:cs="Times New Roman"/>
        </w:rPr>
        <w:t xml:space="preserve">Institute for Economics &amp; Peace. </w:t>
      </w:r>
      <w:r w:rsidR="00BC215D" w:rsidRPr="00175026">
        <w:rPr>
          <w:rFonts w:ascii="Times New Roman" w:eastAsia="Times New Roman" w:hAnsi="Times New Roman" w:cs="Times New Roman"/>
        </w:rPr>
        <w:t>Global Terrorism Index 2019</w:t>
      </w:r>
      <w:r w:rsidRPr="00175026">
        <w:rPr>
          <w:rFonts w:ascii="Times New Roman" w:eastAsia="Times New Roman" w:hAnsi="Times New Roman" w:cs="Times New Roman"/>
        </w:rPr>
        <w:t>: Measuring the Impact of Terrorism, Sydney, November 2019</w:t>
      </w:r>
      <w:r w:rsidR="00BC215D" w:rsidRPr="00175026">
        <w:rPr>
          <w:rFonts w:ascii="Times New Roman" w:eastAsia="Times New Roman" w:hAnsi="Times New Roman" w:cs="Times New Roman"/>
        </w:rPr>
        <w:t>, p. 21</w:t>
      </w:r>
    </w:p>
    <w:p w:rsidR="00BC215D" w:rsidRPr="00175026" w:rsidRDefault="00BC215D" w:rsidP="00ED5475">
      <w:pPr>
        <w:autoSpaceDE w:val="0"/>
        <w:autoSpaceDN w:val="0"/>
        <w:adjustRightInd w:val="0"/>
        <w:spacing w:after="0" w:line="240" w:lineRule="auto"/>
        <w:jc w:val="both"/>
        <w:rPr>
          <w:rFonts w:cs="Berkeley-Book"/>
        </w:rPr>
      </w:pPr>
    </w:p>
    <w:p w:rsidR="00ED5475" w:rsidRPr="00175026" w:rsidRDefault="00BC215D" w:rsidP="00BC215D">
      <w:pPr>
        <w:autoSpaceDE w:val="0"/>
        <w:autoSpaceDN w:val="0"/>
        <w:adjustRightInd w:val="0"/>
        <w:spacing w:after="0" w:line="240" w:lineRule="auto"/>
        <w:rPr>
          <w:rFonts w:cs="Berkeley-Book"/>
        </w:rPr>
      </w:pPr>
      <w:r w:rsidRPr="00175026">
        <w:rPr>
          <w:rFonts w:cs="Berkeley-Book"/>
        </w:rPr>
        <w:t xml:space="preserve">Nyong, A. and Fiki, C. (2005). ‘Drought-Related Conflicts, Management and Resolution in the West African Sahel’, paper presented at international workshop on </w:t>
      </w:r>
      <w:r w:rsidRPr="00175026">
        <w:rPr>
          <w:rFonts w:cs="Berkeley-BookItalic"/>
          <w:i/>
          <w:iCs/>
        </w:rPr>
        <w:t>Human</w:t>
      </w:r>
      <w:r w:rsidRPr="00175026">
        <w:rPr>
          <w:rFonts w:cs="Berkeley-Book"/>
        </w:rPr>
        <w:t xml:space="preserve"> </w:t>
      </w:r>
      <w:r w:rsidRPr="00175026">
        <w:rPr>
          <w:rFonts w:cs="Berkeley-BookItalic"/>
          <w:i/>
          <w:iCs/>
        </w:rPr>
        <w:t>Security and Climate Change, Oslo</w:t>
      </w:r>
      <w:r w:rsidRPr="00175026">
        <w:rPr>
          <w:rFonts w:cs="Berkeley-Book"/>
        </w:rPr>
        <w:t>.</w:t>
      </w:r>
    </w:p>
    <w:p w:rsidR="00BC215D" w:rsidRPr="00175026" w:rsidRDefault="00BC215D" w:rsidP="00ED5475">
      <w:pPr>
        <w:autoSpaceDE w:val="0"/>
        <w:autoSpaceDN w:val="0"/>
        <w:adjustRightInd w:val="0"/>
        <w:spacing w:after="0" w:line="240" w:lineRule="auto"/>
        <w:jc w:val="both"/>
        <w:rPr>
          <w:rFonts w:cs="Berkeley-Book"/>
        </w:rPr>
      </w:pPr>
    </w:p>
    <w:p w:rsidR="00A24D69" w:rsidRPr="00175026" w:rsidRDefault="00A24D69" w:rsidP="00ED5475">
      <w:pPr>
        <w:jc w:val="both"/>
        <w:rPr>
          <w:rFonts w:cs="Times New Roman"/>
        </w:rPr>
      </w:pPr>
      <w:r w:rsidRPr="00175026">
        <w:rPr>
          <w:rFonts w:cs="Times New Roman"/>
          <w:bCs/>
        </w:rPr>
        <w:t>Olagunju, T. E. (2015). Drought</w:t>
      </w:r>
      <w:r w:rsidR="00BD0DD1" w:rsidRPr="00175026">
        <w:rPr>
          <w:rFonts w:cs="Times New Roman"/>
          <w:bCs/>
        </w:rPr>
        <w:t>, D</w:t>
      </w:r>
      <w:r w:rsidRPr="00175026">
        <w:rPr>
          <w:rFonts w:cs="Times New Roman"/>
          <w:bCs/>
        </w:rPr>
        <w:t>e</w:t>
      </w:r>
      <w:r w:rsidR="00BD0DD1" w:rsidRPr="00175026">
        <w:rPr>
          <w:rFonts w:cs="Times New Roman"/>
          <w:bCs/>
        </w:rPr>
        <w:t>sertification and the Nigerian Environment: A R</w:t>
      </w:r>
      <w:r w:rsidRPr="00175026">
        <w:rPr>
          <w:rFonts w:cs="Times New Roman"/>
          <w:bCs/>
        </w:rPr>
        <w:t>eview</w:t>
      </w:r>
      <w:r w:rsidR="00BD0DD1" w:rsidRPr="00175026">
        <w:rPr>
          <w:rFonts w:cs="Times New Roman"/>
          <w:bCs/>
        </w:rPr>
        <w:t xml:space="preserve">, </w:t>
      </w:r>
      <w:r w:rsidRPr="00175026">
        <w:rPr>
          <w:rFonts w:cs="Times New Roman"/>
          <w:bCs/>
          <w:i/>
        </w:rPr>
        <w:t xml:space="preserve">Journal of Ecology and the Natural Environment, </w:t>
      </w:r>
      <w:r w:rsidR="00BD0DD1" w:rsidRPr="00175026">
        <w:rPr>
          <w:rFonts w:cs="Times New Roman"/>
        </w:rPr>
        <w:t>July</w:t>
      </w:r>
      <w:r w:rsidRPr="00175026">
        <w:rPr>
          <w:rFonts w:cs="Times New Roman"/>
        </w:rPr>
        <w:t xml:space="preserve"> 2015</w:t>
      </w:r>
      <w:r w:rsidR="00BD0DD1" w:rsidRPr="00175026">
        <w:rPr>
          <w:rFonts w:cs="Times New Roman"/>
        </w:rPr>
        <w:t>, Vol. 7(7), pp. 196-209.</w:t>
      </w:r>
    </w:p>
    <w:p w:rsidR="00BC215D" w:rsidRPr="00175026" w:rsidRDefault="00BC215D" w:rsidP="00BC215D">
      <w:pPr>
        <w:autoSpaceDE w:val="0"/>
        <w:autoSpaceDN w:val="0"/>
        <w:adjustRightInd w:val="0"/>
        <w:spacing w:after="0" w:line="240" w:lineRule="auto"/>
        <w:rPr>
          <w:rFonts w:cs="Berkeley-Book"/>
        </w:rPr>
      </w:pPr>
      <w:r w:rsidRPr="00175026">
        <w:rPr>
          <w:rFonts w:cs="Berkeley-Book"/>
        </w:rPr>
        <w:t xml:space="preserve">Raleigh, C. and Urdal, H. (2007). ‘Climate change, environmental degradation and armed conflict’ in </w:t>
      </w:r>
      <w:r w:rsidRPr="00175026">
        <w:rPr>
          <w:rFonts w:cs="Berkeley-BookItalic"/>
          <w:i/>
          <w:iCs/>
        </w:rPr>
        <w:t>Political</w:t>
      </w:r>
      <w:r w:rsidRPr="00175026">
        <w:rPr>
          <w:rFonts w:cs="Berkeley-Book"/>
        </w:rPr>
        <w:t xml:space="preserve"> </w:t>
      </w:r>
      <w:r w:rsidRPr="00175026">
        <w:rPr>
          <w:rFonts w:cs="Berkeley-BookItalic"/>
          <w:i/>
          <w:iCs/>
        </w:rPr>
        <w:t>Geography</w:t>
      </w:r>
      <w:r w:rsidRPr="00175026">
        <w:rPr>
          <w:rFonts w:cs="Berkeley-Book"/>
        </w:rPr>
        <w:t>, 26(6): 674–694.</w:t>
      </w:r>
    </w:p>
    <w:p w:rsidR="00BC215D" w:rsidRPr="00175026" w:rsidRDefault="00BC215D" w:rsidP="00BC215D">
      <w:pPr>
        <w:autoSpaceDE w:val="0"/>
        <w:autoSpaceDN w:val="0"/>
        <w:adjustRightInd w:val="0"/>
        <w:spacing w:after="0" w:line="240" w:lineRule="auto"/>
        <w:rPr>
          <w:rFonts w:cs="Berkeley-Book"/>
        </w:rPr>
      </w:pPr>
    </w:p>
    <w:p w:rsidR="005A46F6" w:rsidRPr="00175026" w:rsidRDefault="005A46F6" w:rsidP="00ED5475">
      <w:pPr>
        <w:jc w:val="both"/>
      </w:pPr>
      <w:r w:rsidRPr="00175026">
        <w:t xml:space="preserve">UNCCD (1997). United Nations Convention to Combat Desertification. </w:t>
      </w:r>
      <w:hyperlink r:id="rId8" w:history="1">
        <w:r w:rsidR="0036703A" w:rsidRPr="00175026">
          <w:rPr>
            <w:rStyle w:val="Hyperlink"/>
          </w:rPr>
          <w:t>http://www.unccd.int</w:t>
        </w:r>
      </w:hyperlink>
    </w:p>
    <w:p w:rsidR="00ED5475" w:rsidRPr="00175026" w:rsidRDefault="00BC215D" w:rsidP="00BC215D">
      <w:pPr>
        <w:autoSpaceDE w:val="0"/>
        <w:autoSpaceDN w:val="0"/>
        <w:adjustRightInd w:val="0"/>
        <w:spacing w:after="0" w:line="240" w:lineRule="auto"/>
        <w:rPr>
          <w:rFonts w:cs="Berkeley-Book"/>
        </w:rPr>
      </w:pPr>
      <w:r w:rsidRPr="00175026">
        <w:rPr>
          <w:rFonts w:cs="Berkeley-Book"/>
        </w:rPr>
        <w:t xml:space="preserve">WBGU. (2007). </w:t>
      </w:r>
      <w:r w:rsidRPr="00175026">
        <w:rPr>
          <w:rFonts w:cs="Berkeley-BookItalic"/>
          <w:i/>
          <w:iCs/>
        </w:rPr>
        <w:t>Climate change as a security risk</w:t>
      </w:r>
      <w:r w:rsidRPr="00175026">
        <w:rPr>
          <w:rFonts w:cs="Berkeley-Book"/>
        </w:rPr>
        <w:t>, German Advisor Council on Global Change (WBGU), Earthscan, London</w:t>
      </w:r>
    </w:p>
    <w:sectPr w:rsidR="00ED5475" w:rsidRPr="00175026" w:rsidSect="008C6B12">
      <w:footerReference w:type="default" r:id="rId9"/>
      <w:pgSz w:w="12240" w:h="15840"/>
      <w:pgMar w:top="864" w:right="1152" w:bottom="864"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5546" w:rsidRDefault="00DA5546" w:rsidP="007A0FA0">
      <w:pPr>
        <w:spacing w:after="0" w:line="240" w:lineRule="auto"/>
      </w:pPr>
      <w:r>
        <w:separator/>
      </w:r>
    </w:p>
  </w:endnote>
  <w:endnote w:type="continuationSeparator" w:id="0">
    <w:p w:rsidR="00DA5546" w:rsidRDefault="00DA5546" w:rsidP="007A0F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Berkeley-Book">
    <w:altName w:val="Cambria"/>
    <w:panose1 w:val="00000000000000000000"/>
    <w:charset w:val="00"/>
    <w:family w:val="roman"/>
    <w:notTrueType/>
    <w:pitch w:val="default"/>
    <w:sig w:usb0="00000003" w:usb1="00000000" w:usb2="00000000" w:usb3="00000000" w:csb0="00000001" w:csb1="00000000"/>
  </w:font>
  <w:font w:name="Berkeley-BookItalic">
    <w:panose1 w:val="00000000000000000000"/>
    <w:charset w:val="00"/>
    <w:family w:val="roman"/>
    <w:notTrueType/>
    <w:pitch w:val="default"/>
    <w:sig w:usb0="00000003" w:usb1="00000000" w:usb2="00000000" w:usb3="00000000" w:csb0="00000001" w:csb1="00000000"/>
  </w:font>
  <w:font w:name="TradeGothic-BoldTwo">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5111160"/>
      <w:docPartObj>
        <w:docPartGallery w:val="Page Numbers (Bottom of Page)"/>
        <w:docPartUnique/>
      </w:docPartObj>
    </w:sdtPr>
    <w:sdtEndPr>
      <w:rPr>
        <w:noProof/>
      </w:rPr>
    </w:sdtEndPr>
    <w:sdtContent>
      <w:p w:rsidR="008C6B12" w:rsidRDefault="008C6B12">
        <w:pPr>
          <w:pStyle w:val="Footer"/>
          <w:jc w:val="center"/>
        </w:pPr>
        <w:r>
          <w:fldChar w:fldCharType="begin"/>
        </w:r>
        <w:r>
          <w:instrText xml:space="preserve"> PAGE   \* MERGEFORMAT </w:instrText>
        </w:r>
        <w:r>
          <w:fldChar w:fldCharType="separate"/>
        </w:r>
        <w:r w:rsidR="00AB4217">
          <w:rPr>
            <w:noProof/>
          </w:rPr>
          <w:t>2</w:t>
        </w:r>
        <w:r>
          <w:rPr>
            <w:noProof/>
          </w:rPr>
          <w:fldChar w:fldCharType="end"/>
        </w:r>
      </w:p>
    </w:sdtContent>
  </w:sdt>
  <w:p w:rsidR="008C6B12" w:rsidRDefault="008C6B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5546" w:rsidRDefault="00DA5546" w:rsidP="007A0FA0">
      <w:pPr>
        <w:spacing w:after="0" w:line="240" w:lineRule="auto"/>
      </w:pPr>
      <w:r>
        <w:separator/>
      </w:r>
    </w:p>
  </w:footnote>
  <w:footnote w:type="continuationSeparator" w:id="0">
    <w:p w:rsidR="00DA5546" w:rsidRDefault="00DA5546" w:rsidP="007A0FA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0671E4"/>
    <w:multiLevelType w:val="hybridMultilevel"/>
    <w:tmpl w:val="E18EB2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A916FB"/>
    <w:multiLevelType w:val="hybridMultilevel"/>
    <w:tmpl w:val="82B037A6"/>
    <w:lvl w:ilvl="0" w:tplc="938492B4">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8940EDA"/>
    <w:multiLevelType w:val="hybridMultilevel"/>
    <w:tmpl w:val="845C2F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FF15F2"/>
    <w:multiLevelType w:val="hybridMultilevel"/>
    <w:tmpl w:val="0D40D39E"/>
    <w:lvl w:ilvl="0" w:tplc="EE6E7FFC">
      <w:start w:val="1"/>
      <w:numFmt w:val="upperLetter"/>
      <w:lvlText w:val="%1."/>
      <w:lvlJc w:val="left"/>
      <w:pPr>
        <w:tabs>
          <w:tab w:val="num" w:pos="720"/>
        </w:tabs>
        <w:ind w:left="720" w:hanging="360"/>
      </w:pPr>
    </w:lvl>
    <w:lvl w:ilvl="1" w:tplc="8A42A91E" w:tentative="1">
      <w:start w:val="1"/>
      <w:numFmt w:val="upperLetter"/>
      <w:lvlText w:val="%2."/>
      <w:lvlJc w:val="left"/>
      <w:pPr>
        <w:tabs>
          <w:tab w:val="num" w:pos="1440"/>
        </w:tabs>
        <w:ind w:left="1440" w:hanging="360"/>
      </w:pPr>
    </w:lvl>
    <w:lvl w:ilvl="2" w:tplc="628CE8D0" w:tentative="1">
      <w:start w:val="1"/>
      <w:numFmt w:val="upperLetter"/>
      <w:lvlText w:val="%3."/>
      <w:lvlJc w:val="left"/>
      <w:pPr>
        <w:tabs>
          <w:tab w:val="num" w:pos="2160"/>
        </w:tabs>
        <w:ind w:left="2160" w:hanging="360"/>
      </w:pPr>
    </w:lvl>
    <w:lvl w:ilvl="3" w:tplc="24507CEA" w:tentative="1">
      <w:start w:val="1"/>
      <w:numFmt w:val="upperLetter"/>
      <w:lvlText w:val="%4."/>
      <w:lvlJc w:val="left"/>
      <w:pPr>
        <w:tabs>
          <w:tab w:val="num" w:pos="2880"/>
        </w:tabs>
        <w:ind w:left="2880" w:hanging="360"/>
      </w:pPr>
    </w:lvl>
    <w:lvl w:ilvl="4" w:tplc="A01617BA" w:tentative="1">
      <w:start w:val="1"/>
      <w:numFmt w:val="upperLetter"/>
      <w:lvlText w:val="%5."/>
      <w:lvlJc w:val="left"/>
      <w:pPr>
        <w:tabs>
          <w:tab w:val="num" w:pos="3600"/>
        </w:tabs>
        <w:ind w:left="3600" w:hanging="360"/>
      </w:pPr>
    </w:lvl>
    <w:lvl w:ilvl="5" w:tplc="B2A02C22" w:tentative="1">
      <w:start w:val="1"/>
      <w:numFmt w:val="upperLetter"/>
      <w:lvlText w:val="%6."/>
      <w:lvlJc w:val="left"/>
      <w:pPr>
        <w:tabs>
          <w:tab w:val="num" w:pos="4320"/>
        </w:tabs>
        <w:ind w:left="4320" w:hanging="360"/>
      </w:pPr>
    </w:lvl>
    <w:lvl w:ilvl="6" w:tplc="87460452" w:tentative="1">
      <w:start w:val="1"/>
      <w:numFmt w:val="upperLetter"/>
      <w:lvlText w:val="%7."/>
      <w:lvlJc w:val="left"/>
      <w:pPr>
        <w:tabs>
          <w:tab w:val="num" w:pos="5040"/>
        </w:tabs>
        <w:ind w:left="5040" w:hanging="360"/>
      </w:pPr>
    </w:lvl>
    <w:lvl w:ilvl="7" w:tplc="30D49EF6" w:tentative="1">
      <w:start w:val="1"/>
      <w:numFmt w:val="upperLetter"/>
      <w:lvlText w:val="%8."/>
      <w:lvlJc w:val="left"/>
      <w:pPr>
        <w:tabs>
          <w:tab w:val="num" w:pos="5760"/>
        </w:tabs>
        <w:ind w:left="5760" w:hanging="360"/>
      </w:pPr>
    </w:lvl>
    <w:lvl w:ilvl="8" w:tplc="CAA25F36" w:tentative="1">
      <w:start w:val="1"/>
      <w:numFmt w:val="upperLetter"/>
      <w:lvlText w:val="%9."/>
      <w:lvlJc w:val="left"/>
      <w:pPr>
        <w:tabs>
          <w:tab w:val="num" w:pos="6480"/>
        </w:tabs>
        <w:ind w:left="6480" w:hanging="360"/>
      </w:pPr>
    </w:lvl>
  </w:abstractNum>
  <w:abstractNum w:abstractNumId="4" w15:restartNumberingAfterBreak="0">
    <w:nsid w:val="4C372BED"/>
    <w:multiLevelType w:val="hybridMultilevel"/>
    <w:tmpl w:val="146CB040"/>
    <w:lvl w:ilvl="0" w:tplc="284EB1D0">
      <w:start w:val="1"/>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E1F30CA"/>
    <w:multiLevelType w:val="hybridMultilevel"/>
    <w:tmpl w:val="62282B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BBF58A2"/>
    <w:multiLevelType w:val="hybridMultilevel"/>
    <w:tmpl w:val="7AF446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D72666"/>
    <w:multiLevelType w:val="hybridMultilevel"/>
    <w:tmpl w:val="3EA0CCD4"/>
    <w:lvl w:ilvl="0" w:tplc="B80046AA">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E2242FE"/>
    <w:multiLevelType w:val="hybridMultilevel"/>
    <w:tmpl w:val="8A8A6528"/>
    <w:lvl w:ilvl="0" w:tplc="E90650D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3"/>
  </w:num>
  <w:num w:numId="5">
    <w:abstractNumId w:val="8"/>
  </w:num>
  <w:num w:numId="6">
    <w:abstractNumId w:val="0"/>
  </w:num>
  <w:num w:numId="7">
    <w:abstractNumId w:val="7"/>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5E4"/>
    <w:rsid w:val="00004486"/>
    <w:rsid w:val="00055A86"/>
    <w:rsid w:val="000734DD"/>
    <w:rsid w:val="00082F80"/>
    <w:rsid w:val="000F2C11"/>
    <w:rsid w:val="00125B55"/>
    <w:rsid w:val="00154123"/>
    <w:rsid w:val="00157D07"/>
    <w:rsid w:val="00175026"/>
    <w:rsid w:val="00183115"/>
    <w:rsid w:val="0019438F"/>
    <w:rsid w:val="00195EE1"/>
    <w:rsid w:val="001E5CA9"/>
    <w:rsid w:val="001F445C"/>
    <w:rsid w:val="002129A9"/>
    <w:rsid w:val="003067A6"/>
    <w:rsid w:val="00362D75"/>
    <w:rsid w:val="0036703A"/>
    <w:rsid w:val="0039548B"/>
    <w:rsid w:val="003D7C2D"/>
    <w:rsid w:val="003F4833"/>
    <w:rsid w:val="00566C0E"/>
    <w:rsid w:val="00574465"/>
    <w:rsid w:val="005845C6"/>
    <w:rsid w:val="005865E4"/>
    <w:rsid w:val="00590E3F"/>
    <w:rsid w:val="005A46F6"/>
    <w:rsid w:val="005E001F"/>
    <w:rsid w:val="005E214A"/>
    <w:rsid w:val="005E44AE"/>
    <w:rsid w:val="0065417F"/>
    <w:rsid w:val="00681789"/>
    <w:rsid w:val="006B62D3"/>
    <w:rsid w:val="006C576D"/>
    <w:rsid w:val="006E0361"/>
    <w:rsid w:val="00714207"/>
    <w:rsid w:val="007700C4"/>
    <w:rsid w:val="007713FA"/>
    <w:rsid w:val="007A0FA0"/>
    <w:rsid w:val="007A69D9"/>
    <w:rsid w:val="007B1651"/>
    <w:rsid w:val="00803B11"/>
    <w:rsid w:val="00825BD5"/>
    <w:rsid w:val="008C1C79"/>
    <w:rsid w:val="008C6B12"/>
    <w:rsid w:val="00907FD4"/>
    <w:rsid w:val="009601FA"/>
    <w:rsid w:val="00962B70"/>
    <w:rsid w:val="00A24D69"/>
    <w:rsid w:val="00AA49E3"/>
    <w:rsid w:val="00AB0C93"/>
    <w:rsid w:val="00AB4217"/>
    <w:rsid w:val="00B01D4D"/>
    <w:rsid w:val="00B26C50"/>
    <w:rsid w:val="00B84C7B"/>
    <w:rsid w:val="00BA6147"/>
    <w:rsid w:val="00BC215D"/>
    <w:rsid w:val="00BD0DD1"/>
    <w:rsid w:val="00BD603F"/>
    <w:rsid w:val="00BE06CB"/>
    <w:rsid w:val="00C2195B"/>
    <w:rsid w:val="00C25361"/>
    <w:rsid w:val="00C3236D"/>
    <w:rsid w:val="00D6306F"/>
    <w:rsid w:val="00D67764"/>
    <w:rsid w:val="00D70E65"/>
    <w:rsid w:val="00DA5546"/>
    <w:rsid w:val="00E1181F"/>
    <w:rsid w:val="00E4091F"/>
    <w:rsid w:val="00E664EF"/>
    <w:rsid w:val="00E73860"/>
    <w:rsid w:val="00E9042A"/>
    <w:rsid w:val="00ED5475"/>
    <w:rsid w:val="00F02B21"/>
    <w:rsid w:val="00FA6E1E"/>
    <w:rsid w:val="00FD1F29"/>
    <w:rsid w:val="00FE1FD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001EEC-F603-7046-8E5C-1C963C369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69D9"/>
    <w:pPr>
      <w:ind w:left="720"/>
      <w:contextualSpacing/>
    </w:pPr>
  </w:style>
  <w:style w:type="paragraph" w:styleId="NormalWeb">
    <w:name w:val="Normal (Web)"/>
    <w:basedOn w:val="Normal"/>
    <w:uiPriority w:val="99"/>
    <w:semiHidden/>
    <w:unhideWhenUsed/>
    <w:rsid w:val="0000448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A0FA0"/>
    <w:rPr>
      <w:color w:val="0000FF"/>
      <w:u w:val="single"/>
    </w:rPr>
  </w:style>
  <w:style w:type="paragraph" w:styleId="Header">
    <w:name w:val="header"/>
    <w:basedOn w:val="Normal"/>
    <w:link w:val="HeaderChar"/>
    <w:uiPriority w:val="99"/>
    <w:unhideWhenUsed/>
    <w:rsid w:val="007A0F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0FA0"/>
  </w:style>
  <w:style w:type="paragraph" w:styleId="Footer">
    <w:name w:val="footer"/>
    <w:basedOn w:val="Normal"/>
    <w:link w:val="FooterChar"/>
    <w:uiPriority w:val="99"/>
    <w:unhideWhenUsed/>
    <w:rsid w:val="007A0F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0FA0"/>
  </w:style>
  <w:style w:type="paragraph" w:customStyle="1" w:styleId="Default">
    <w:name w:val="Default"/>
    <w:rsid w:val="008C6B12"/>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058202">
      <w:bodyDiv w:val="1"/>
      <w:marLeft w:val="0"/>
      <w:marRight w:val="0"/>
      <w:marTop w:val="0"/>
      <w:marBottom w:val="0"/>
      <w:divBdr>
        <w:top w:val="none" w:sz="0" w:space="0" w:color="auto"/>
        <w:left w:val="none" w:sz="0" w:space="0" w:color="auto"/>
        <w:bottom w:val="none" w:sz="0" w:space="0" w:color="auto"/>
        <w:right w:val="none" w:sz="0" w:space="0" w:color="auto"/>
      </w:divBdr>
      <w:divsChild>
        <w:div w:id="1746144989">
          <w:marLeft w:val="806"/>
          <w:marRight w:val="0"/>
          <w:marTop w:val="154"/>
          <w:marBottom w:val="0"/>
          <w:divBdr>
            <w:top w:val="none" w:sz="0" w:space="0" w:color="auto"/>
            <w:left w:val="none" w:sz="0" w:space="0" w:color="auto"/>
            <w:bottom w:val="none" w:sz="0" w:space="0" w:color="auto"/>
            <w:right w:val="none" w:sz="0" w:space="0" w:color="auto"/>
          </w:divBdr>
        </w:div>
        <w:div w:id="885028141">
          <w:marLeft w:val="806"/>
          <w:marRight w:val="0"/>
          <w:marTop w:val="154"/>
          <w:marBottom w:val="0"/>
          <w:divBdr>
            <w:top w:val="none" w:sz="0" w:space="0" w:color="auto"/>
            <w:left w:val="none" w:sz="0" w:space="0" w:color="auto"/>
            <w:bottom w:val="none" w:sz="0" w:space="0" w:color="auto"/>
            <w:right w:val="none" w:sz="0" w:space="0" w:color="auto"/>
          </w:divBdr>
        </w:div>
        <w:div w:id="402796258">
          <w:marLeft w:val="806"/>
          <w:marRight w:val="0"/>
          <w:marTop w:val="154"/>
          <w:marBottom w:val="0"/>
          <w:divBdr>
            <w:top w:val="none" w:sz="0" w:space="0" w:color="auto"/>
            <w:left w:val="none" w:sz="0" w:space="0" w:color="auto"/>
            <w:bottom w:val="none" w:sz="0" w:space="0" w:color="auto"/>
            <w:right w:val="none" w:sz="0" w:space="0" w:color="auto"/>
          </w:divBdr>
        </w:div>
      </w:divsChild>
    </w:div>
    <w:div w:id="836387899">
      <w:bodyDiv w:val="1"/>
      <w:marLeft w:val="0"/>
      <w:marRight w:val="0"/>
      <w:marTop w:val="0"/>
      <w:marBottom w:val="0"/>
      <w:divBdr>
        <w:top w:val="none" w:sz="0" w:space="0" w:color="auto"/>
        <w:left w:val="none" w:sz="0" w:space="0" w:color="auto"/>
        <w:bottom w:val="none" w:sz="0" w:space="0" w:color="auto"/>
        <w:right w:val="none" w:sz="0" w:space="0" w:color="auto"/>
      </w:divBdr>
    </w:div>
    <w:div w:id="1209338830">
      <w:bodyDiv w:val="1"/>
      <w:marLeft w:val="0"/>
      <w:marRight w:val="0"/>
      <w:marTop w:val="0"/>
      <w:marBottom w:val="0"/>
      <w:divBdr>
        <w:top w:val="none" w:sz="0" w:space="0" w:color="auto"/>
        <w:left w:val="none" w:sz="0" w:space="0" w:color="auto"/>
        <w:bottom w:val="none" w:sz="0" w:space="0" w:color="auto"/>
        <w:right w:val="none" w:sz="0" w:space="0" w:color="auto"/>
      </w:divBdr>
    </w:div>
    <w:div w:id="1682779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ccd.int"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mailto:Johnosonwa@gmail.com"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B895FAE-4609-49D9-A554-A30F6665D64C}"/>
</file>

<file path=customXml/itemProps2.xml><?xml version="1.0" encoding="utf-8"?>
<ds:datastoreItem xmlns:ds="http://schemas.openxmlformats.org/officeDocument/2006/customXml" ds:itemID="{09213EC6-AAD6-41BE-8FF9-4A5AB1C92DCC}"/>
</file>

<file path=customXml/itemProps3.xml><?xml version="1.0" encoding="utf-8"?>
<ds:datastoreItem xmlns:ds="http://schemas.openxmlformats.org/officeDocument/2006/customXml" ds:itemID="{1A6F10B7-C153-49F3-9A90-3A52B2E7C480}"/>
</file>

<file path=docProps/app.xml><?xml version="1.0" encoding="utf-8"?>
<Properties xmlns="http://schemas.openxmlformats.org/officeDocument/2006/extended-properties" xmlns:vt="http://schemas.openxmlformats.org/officeDocument/2006/docPropsVTypes">
  <Template>Normal.dotm</Template>
  <TotalTime>0</TotalTime>
  <Pages>6</Pages>
  <Words>2212</Words>
  <Characters>12612</Characters>
  <Application>Microsoft Office Word</Application>
  <DocSecurity>4</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14795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 John</dc:creator>
  <cp:lastModifiedBy>FERREIRA DE CASTRO Natalia</cp:lastModifiedBy>
  <cp:revision>2</cp:revision>
  <dcterms:created xsi:type="dcterms:W3CDTF">2020-06-16T08:00:00Z</dcterms:created>
  <dcterms:modified xsi:type="dcterms:W3CDTF">2020-06-16T08:00:00Z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