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4D611" w14:textId="38191A7A" w:rsidR="008009D2" w:rsidRPr="00492E68" w:rsidRDefault="008009D2" w:rsidP="00B94CC5">
      <w:pPr>
        <w:spacing w:after="0"/>
        <w:jc w:val="center"/>
        <w:rPr>
          <w:rFonts w:ascii="Times New Roman" w:hAnsi="Times New Roman" w:cs="Times New Roman"/>
          <w:b/>
          <w:bCs/>
          <w:sz w:val="24"/>
          <w:szCs w:val="24"/>
        </w:rPr>
      </w:pPr>
      <w:r w:rsidRPr="00492E68">
        <w:rPr>
          <w:rFonts w:ascii="Times New Roman" w:hAnsi="Times New Roman" w:cs="Times New Roman"/>
          <w:b/>
          <w:bCs/>
          <w:sz w:val="24"/>
          <w:szCs w:val="24"/>
        </w:rPr>
        <w:t>Special Rapporteur on the Human Rights of Migrants</w:t>
      </w:r>
    </w:p>
    <w:p w14:paraId="3EFC810B" w14:textId="66F88E9F" w:rsidR="008009D2" w:rsidRDefault="00B94CC5" w:rsidP="008009D2">
      <w:pPr>
        <w:spacing w:after="0"/>
        <w:jc w:val="center"/>
        <w:rPr>
          <w:rFonts w:ascii="Times New Roman" w:hAnsi="Times New Roman" w:cs="Times New Roman"/>
          <w:b/>
          <w:bCs/>
          <w:sz w:val="24"/>
          <w:szCs w:val="24"/>
        </w:rPr>
      </w:pPr>
      <w:r>
        <w:rPr>
          <w:rFonts w:ascii="Times New Roman" w:hAnsi="Times New Roman" w:cs="Times New Roman"/>
          <w:b/>
          <w:bCs/>
          <w:sz w:val="24"/>
          <w:szCs w:val="24"/>
        </w:rPr>
        <w:t>Call for inputs</w:t>
      </w:r>
    </w:p>
    <w:p w14:paraId="68845761" w14:textId="77777777" w:rsidR="00B94CC5" w:rsidRPr="00492E68" w:rsidRDefault="00B94CC5" w:rsidP="008009D2">
      <w:pPr>
        <w:spacing w:after="0"/>
        <w:jc w:val="center"/>
        <w:rPr>
          <w:rFonts w:ascii="Times New Roman" w:hAnsi="Times New Roman" w:cs="Times New Roman"/>
          <w:b/>
          <w:bCs/>
          <w:sz w:val="24"/>
          <w:szCs w:val="24"/>
        </w:rPr>
      </w:pPr>
    </w:p>
    <w:p w14:paraId="6AB6BB3C" w14:textId="2448BD00" w:rsidR="001328E0" w:rsidRPr="00492E68" w:rsidRDefault="007F7CC1" w:rsidP="008009D2">
      <w:pPr>
        <w:spacing w:after="0"/>
        <w:jc w:val="center"/>
        <w:rPr>
          <w:rFonts w:ascii="Times New Roman" w:hAnsi="Times New Roman" w:cs="Times New Roman"/>
          <w:b/>
          <w:bCs/>
          <w:sz w:val="24"/>
          <w:szCs w:val="24"/>
        </w:rPr>
      </w:pPr>
      <w:r w:rsidRPr="00492E68">
        <w:rPr>
          <w:rFonts w:ascii="Times New Roman" w:hAnsi="Times New Roman" w:cs="Times New Roman"/>
          <w:b/>
          <w:bCs/>
          <w:sz w:val="24"/>
          <w:szCs w:val="24"/>
        </w:rPr>
        <w:t>After one and half year</w:t>
      </w:r>
      <w:r w:rsidR="006367F5" w:rsidRPr="00492E68">
        <w:rPr>
          <w:rFonts w:ascii="Times New Roman" w:hAnsi="Times New Roman" w:cs="Times New Roman"/>
          <w:b/>
          <w:bCs/>
          <w:sz w:val="24"/>
          <w:szCs w:val="24"/>
        </w:rPr>
        <w:t>: t</w:t>
      </w:r>
      <w:r w:rsidR="001328E0" w:rsidRPr="00492E68">
        <w:rPr>
          <w:rFonts w:ascii="Times New Roman" w:hAnsi="Times New Roman" w:cs="Times New Roman"/>
          <w:b/>
          <w:bCs/>
          <w:sz w:val="24"/>
          <w:szCs w:val="24"/>
        </w:rPr>
        <w:t>he impact of COVID-19 on the human rights of migrants</w:t>
      </w:r>
    </w:p>
    <w:p w14:paraId="2C50DD5B" w14:textId="77777777" w:rsidR="001328E0" w:rsidRPr="00492E68" w:rsidRDefault="001328E0" w:rsidP="00492E68">
      <w:pPr>
        <w:jc w:val="both"/>
        <w:rPr>
          <w:rFonts w:ascii="Times New Roman" w:hAnsi="Times New Roman" w:cs="Times New Roman"/>
          <w:b/>
          <w:bCs/>
        </w:rPr>
      </w:pPr>
    </w:p>
    <w:p w14:paraId="7A46B464" w14:textId="57557D87" w:rsidR="001328E0" w:rsidRPr="00492E68" w:rsidRDefault="001328E0" w:rsidP="00492E68">
      <w:pPr>
        <w:jc w:val="both"/>
        <w:rPr>
          <w:rFonts w:ascii="Times New Roman" w:hAnsi="Times New Roman" w:cs="Times New Roman"/>
        </w:rPr>
      </w:pPr>
      <w:r w:rsidRPr="00492E68">
        <w:rPr>
          <w:rFonts w:ascii="Times New Roman" w:hAnsi="Times New Roman" w:cs="Times New Roman"/>
        </w:rPr>
        <w:t xml:space="preserve">Pursuant to Human Rights Council Resolution 43/6, the Special Rapporteur on the Human Rights of Migrants is mandated “To examine ways and means to overcome the obstacles existing to the full and effective protection of the human rights of migrants, recognizing the particular vulnerability of women, children and those undocumented or in an irregular situation” </w:t>
      </w:r>
      <w:r w:rsidR="00485407" w:rsidRPr="00492E68">
        <w:rPr>
          <w:rFonts w:ascii="Times New Roman" w:hAnsi="Times New Roman" w:cs="Times New Roman"/>
        </w:rPr>
        <w:t xml:space="preserve">and to “formulate appropriate recommendations to prevent and remedy violations of the human rights of migrants, wherever they may occur ». </w:t>
      </w:r>
      <w:r w:rsidRPr="00492E68">
        <w:rPr>
          <w:rFonts w:ascii="Times New Roman" w:hAnsi="Times New Roman" w:cs="Times New Roman"/>
        </w:rPr>
        <w:t>(</w:t>
      </w:r>
      <w:r w:rsidR="00485407" w:rsidRPr="00492E68">
        <w:rPr>
          <w:rFonts w:ascii="Times New Roman" w:hAnsi="Times New Roman" w:cs="Times New Roman"/>
          <w:i/>
          <w:iCs/>
        </w:rPr>
        <w:t xml:space="preserve">paragraph 1 (a) (c), </w:t>
      </w:r>
      <w:hyperlink r:id="rId5" w:history="1">
        <w:r w:rsidR="00485407" w:rsidRPr="00492E68">
          <w:rPr>
            <w:rStyle w:val="Hyperlink"/>
            <w:rFonts w:ascii="Times New Roman" w:hAnsi="Times New Roman" w:cs="Times New Roman"/>
            <w:u w:val="none"/>
          </w:rPr>
          <w:t>A/HRC/RES/43/6</w:t>
        </w:r>
      </w:hyperlink>
      <w:r w:rsidRPr="00492E68">
        <w:rPr>
          <w:rFonts w:ascii="Times New Roman" w:hAnsi="Times New Roman" w:cs="Times New Roman"/>
        </w:rPr>
        <w:t xml:space="preserve">). </w:t>
      </w:r>
    </w:p>
    <w:p w14:paraId="1F3FE40A" w14:textId="3F435625" w:rsidR="00961D49" w:rsidRPr="00492E68" w:rsidRDefault="001328E0" w:rsidP="00492E68">
      <w:pPr>
        <w:jc w:val="both"/>
        <w:rPr>
          <w:rFonts w:ascii="Times New Roman" w:hAnsi="Times New Roman" w:cs="Times New Roman"/>
        </w:rPr>
      </w:pPr>
      <w:r w:rsidRPr="00492E68">
        <w:rPr>
          <w:rFonts w:ascii="Times New Roman" w:hAnsi="Times New Roman" w:cs="Times New Roman"/>
        </w:rPr>
        <w:t xml:space="preserve">In carrying out his mandate, the Special Rapporteur has decided to dedicate his forthcoming report to the 76th </w:t>
      </w:r>
      <w:r w:rsidR="00472F69" w:rsidRPr="00492E68">
        <w:rPr>
          <w:rFonts w:ascii="Times New Roman" w:hAnsi="Times New Roman" w:cs="Times New Roman"/>
        </w:rPr>
        <w:t>S</w:t>
      </w:r>
      <w:r w:rsidRPr="00492E68">
        <w:rPr>
          <w:rFonts w:ascii="Times New Roman" w:hAnsi="Times New Roman" w:cs="Times New Roman"/>
        </w:rPr>
        <w:t xml:space="preserve">ession of the UN General Assembly to </w:t>
      </w:r>
      <w:r w:rsidR="008320EE" w:rsidRPr="00492E68">
        <w:rPr>
          <w:rFonts w:ascii="Times New Roman" w:hAnsi="Times New Roman" w:cs="Times New Roman"/>
        </w:rPr>
        <w:t>the impact of COVID-19 on the human rights of migrants</w:t>
      </w:r>
      <w:r w:rsidR="00EA3B06" w:rsidRPr="00492E68">
        <w:rPr>
          <w:rFonts w:ascii="Times New Roman" w:hAnsi="Times New Roman" w:cs="Times New Roman"/>
        </w:rPr>
        <w:t xml:space="preserve">. </w:t>
      </w:r>
    </w:p>
    <w:p w14:paraId="6B086BC5" w14:textId="1FA40606" w:rsidR="00BE535F" w:rsidRPr="00492E68" w:rsidRDefault="00C5239C" w:rsidP="00492E68">
      <w:pPr>
        <w:jc w:val="both"/>
        <w:rPr>
          <w:rFonts w:ascii="Times New Roman" w:hAnsi="Times New Roman" w:cs="Times New Roman"/>
        </w:rPr>
      </w:pPr>
      <w:r w:rsidRPr="00492E68">
        <w:rPr>
          <w:rFonts w:ascii="Times New Roman" w:hAnsi="Times New Roman" w:cs="Times New Roman"/>
        </w:rPr>
        <w:t>T</w:t>
      </w:r>
      <w:r w:rsidR="00485407" w:rsidRPr="00492E68">
        <w:rPr>
          <w:rFonts w:ascii="Times New Roman" w:hAnsi="Times New Roman" w:cs="Times New Roman"/>
        </w:rPr>
        <w:t>he</w:t>
      </w:r>
      <w:r w:rsidR="00BE535F" w:rsidRPr="00492E68">
        <w:rPr>
          <w:rFonts w:ascii="Times New Roman" w:hAnsi="Times New Roman" w:cs="Times New Roman"/>
        </w:rPr>
        <w:t xml:space="preserve"> </w:t>
      </w:r>
      <w:r w:rsidR="001328E0" w:rsidRPr="00492E68">
        <w:rPr>
          <w:rFonts w:ascii="Times New Roman" w:hAnsi="Times New Roman" w:cs="Times New Roman"/>
        </w:rPr>
        <w:t xml:space="preserve">COVID-19 </w:t>
      </w:r>
      <w:r w:rsidR="00EA3B06" w:rsidRPr="00492E68">
        <w:rPr>
          <w:rFonts w:ascii="Times New Roman" w:hAnsi="Times New Roman" w:cs="Times New Roman"/>
        </w:rPr>
        <w:t xml:space="preserve">pandemic </w:t>
      </w:r>
      <w:r w:rsidR="00BE535F" w:rsidRPr="00492E68">
        <w:rPr>
          <w:rFonts w:ascii="Times New Roman" w:hAnsi="Times New Roman" w:cs="Times New Roman"/>
        </w:rPr>
        <w:t xml:space="preserve">has </w:t>
      </w:r>
      <w:r w:rsidR="00907244" w:rsidRPr="00492E68">
        <w:rPr>
          <w:rFonts w:ascii="Times New Roman" w:hAnsi="Times New Roman" w:cs="Times New Roman"/>
        </w:rPr>
        <w:t xml:space="preserve">impacted </w:t>
      </w:r>
      <w:r w:rsidR="00BE535F" w:rsidRPr="00492E68">
        <w:rPr>
          <w:rFonts w:ascii="Times New Roman" w:hAnsi="Times New Roman" w:cs="Times New Roman"/>
        </w:rPr>
        <w:t xml:space="preserve">the </w:t>
      </w:r>
      <w:r w:rsidR="00D952FE" w:rsidRPr="00492E68">
        <w:rPr>
          <w:rFonts w:ascii="Times New Roman" w:hAnsi="Times New Roman" w:cs="Times New Roman"/>
        </w:rPr>
        <w:t xml:space="preserve">health, social and economic </w:t>
      </w:r>
      <w:r w:rsidR="00BE535F" w:rsidRPr="00492E68">
        <w:rPr>
          <w:rFonts w:ascii="Times New Roman" w:hAnsi="Times New Roman" w:cs="Times New Roman"/>
        </w:rPr>
        <w:t>fabric</w:t>
      </w:r>
      <w:r w:rsidR="00907244" w:rsidRPr="00492E68">
        <w:rPr>
          <w:rFonts w:ascii="Times New Roman" w:hAnsi="Times New Roman" w:cs="Times New Roman"/>
        </w:rPr>
        <w:t xml:space="preserve"> of societies</w:t>
      </w:r>
      <w:r w:rsidR="00BE535F" w:rsidRPr="00492E68">
        <w:rPr>
          <w:rFonts w:ascii="Times New Roman" w:hAnsi="Times New Roman" w:cs="Times New Roman"/>
        </w:rPr>
        <w:t>.</w:t>
      </w:r>
      <w:r w:rsidR="001F7A7B" w:rsidRPr="00492E68">
        <w:rPr>
          <w:rFonts w:ascii="Times New Roman" w:hAnsi="Times New Roman" w:cs="Times New Roman"/>
        </w:rPr>
        <w:t xml:space="preserve"> </w:t>
      </w:r>
      <w:r w:rsidR="006F12E0" w:rsidRPr="00492E68">
        <w:rPr>
          <w:rFonts w:ascii="Times New Roman" w:hAnsi="Times New Roman" w:cs="Times New Roman"/>
        </w:rPr>
        <w:t xml:space="preserve">The </w:t>
      </w:r>
      <w:r w:rsidR="00907244" w:rsidRPr="00492E68">
        <w:rPr>
          <w:rFonts w:ascii="Times New Roman" w:hAnsi="Times New Roman" w:cs="Times New Roman"/>
        </w:rPr>
        <w:t>COVID</w:t>
      </w:r>
      <w:r w:rsidR="007F7CC1" w:rsidRPr="00492E68">
        <w:rPr>
          <w:rFonts w:ascii="Times New Roman" w:hAnsi="Times New Roman" w:cs="Times New Roman"/>
        </w:rPr>
        <w:t xml:space="preserve">-19 </w:t>
      </w:r>
      <w:r w:rsidR="006F12E0" w:rsidRPr="00492E68">
        <w:rPr>
          <w:rFonts w:ascii="Times New Roman" w:hAnsi="Times New Roman" w:cs="Times New Roman"/>
        </w:rPr>
        <w:t>crisis has also</w:t>
      </w:r>
      <w:r w:rsidR="007F7CC1" w:rsidRPr="00492E68">
        <w:rPr>
          <w:rFonts w:ascii="Times New Roman" w:hAnsi="Times New Roman" w:cs="Times New Roman"/>
        </w:rPr>
        <w:t xml:space="preserve"> unveiled systemic inequalities and exposed the </w:t>
      </w:r>
      <w:r w:rsidR="006F12E0" w:rsidRPr="00492E68">
        <w:rPr>
          <w:rFonts w:ascii="Times New Roman" w:hAnsi="Times New Roman" w:cs="Times New Roman"/>
        </w:rPr>
        <w:t>gaps in</w:t>
      </w:r>
      <w:r w:rsidR="007F7CC1" w:rsidRPr="00492E68">
        <w:rPr>
          <w:rFonts w:ascii="Times New Roman" w:hAnsi="Times New Roman" w:cs="Times New Roman"/>
        </w:rPr>
        <w:t xml:space="preserve"> social and economic apparatus and national protection systems. Migrants and their families continue </w:t>
      </w:r>
      <w:r w:rsidR="006F12E0" w:rsidRPr="00492E68">
        <w:rPr>
          <w:rFonts w:ascii="Times New Roman" w:hAnsi="Times New Roman" w:cs="Times New Roman"/>
        </w:rPr>
        <w:t xml:space="preserve">to </w:t>
      </w:r>
      <w:r w:rsidR="007F7CC1" w:rsidRPr="00492E68">
        <w:rPr>
          <w:rFonts w:ascii="Times New Roman" w:hAnsi="Times New Roman" w:cs="Times New Roman"/>
        </w:rPr>
        <w:t xml:space="preserve">be disproportionally affected by restrictive measures taken </w:t>
      </w:r>
      <w:bookmarkStart w:id="0" w:name="_Hlk70939780"/>
      <w:r w:rsidR="007F7CC1" w:rsidRPr="00492E68">
        <w:rPr>
          <w:rFonts w:ascii="Times New Roman" w:hAnsi="Times New Roman" w:cs="Times New Roman"/>
        </w:rPr>
        <w:t>to counter the pandemic</w:t>
      </w:r>
      <w:bookmarkEnd w:id="0"/>
      <w:r w:rsidR="007F7CC1" w:rsidRPr="00492E68">
        <w:rPr>
          <w:rFonts w:ascii="Times New Roman" w:hAnsi="Times New Roman" w:cs="Times New Roman"/>
        </w:rPr>
        <w:t xml:space="preserve">. Migrants in an irregular situation remain at the edge of our societies and pay the highest toll. </w:t>
      </w:r>
      <w:r w:rsidR="00381F56" w:rsidRPr="00381F56">
        <w:rPr>
          <w:rFonts w:ascii="Times New Roman" w:hAnsi="Times New Roman" w:cs="Times New Roman"/>
        </w:rPr>
        <w:t>Migrant workers</w:t>
      </w:r>
      <w:r w:rsidR="00381F56">
        <w:rPr>
          <w:rFonts w:ascii="Times New Roman" w:hAnsi="Times New Roman" w:cs="Times New Roman"/>
        </w:rPr>
        <w:t>, including female migrant workers,</w:t>
      </w:r>
      <w:r w:rsidR="00381F56" w:rsidRPr="00381F56">
        <w:rPr>
          <w:rFonts w:ascii="Times New Roman" w:hAnsi="Times New Roman" w:cs="Times New Roman"/>
        </w:rPr>
        <w:t xml:space="preserve"> play a critical role in </w:t>
      </w:r>
      <w:r w:rsidR="00381F56">
        <w:rPr>
          <w:rFonts w:ascii="Times New Roman" w:hAnsi="Times New Roman" w:cs="Times New Roman"/>
        </w:rPr>
        <w:t xml:space="preserve">key </w:t>
      </w:r>
      <w:r w:rsidR="001E2ED0">
        <w:rPr>
          <w:rFonts w:ascii="Times New Roman" w:hAnsi="Times New Roman" w:cs="Times New Roman"/>
        </w:rPr>
        <w:t xml:space="preserve">economic and social </w:t>
      </w:r>
      <w:r w:rsidR="00381F56">
        <w:rPr>
          <w:rFonts w:ascii="Times New Roman" w:hAnsi="Times New Roman" w:cs="Times New Roman"/>
        </w:rPr>
        <w:t>sectors</w:t>
      </w:r>
      <w:r w:rsidR="00381F56" w:rsidRPr="00381F56">
        <w:rPr>
          <w:rFonts w:ascii="Times New Roman" w:hAnsi="Times New Roman" w:cs="Times New Roman"/>
        </w:rPr>
        <w:t xml:space="preserve"> enabling countries to continue operat</w:t>
      </w:r>
      <w:r w:rsidR="00381F56">
        <w:rPr>
          <w:rFonts w:ascii="Times New Roman" w:hAnsi="Times New Roman" w:cs="Times New Roman"/>
        </w:rPr>
        <w:t>ing</w:t>
      </w:r>
      <w:r w:rsidR="00381F56" w:rsidRPr="00381F56">
        <w:rPr>
          <w:rFonts w:ascii="Times New Roman" w:hAnsi="Times New Roman" w:cs="Times New Roman"/>
        </w:rPr>
        <w:t xml:space="preserve"> during the crisis </w:t>
      </w:r>
      <w:r w:rsidR="00381F56">
        <w:rPr>
          <w:rFonts w:ascii="Times New Roman" w:hAnsi="Times New Roman" w:cs="Times New Roman"/>
        </w:rPr>
        <w:t xml:space="preserve">and </w:t>
      </w:r>
      <w:r w:rsidR="00381F56" w:rsidRPr="00381F56">
        <w:rPr>
          <w:rFonts w:ascii="Times New Roman" w:hAnsi="Times New Roman" w:cs="Times New Roman"/>
        </w:rPr>
        <w:t>provid</w:t>
      </w:r>
      <w:r w:rsidR="00381F56">
        <w:rPr>
          <w:rFonts w:ascii="Times New Roman" w:hAnsi="Times New Roman" w:cs="Times New Roman"/>
        </w:rPr>
        <w:t>ing</w:t>
      </w:r>
      <w:r w:rsidR="00381F56" w:rsidRPr="00381F56">
        <w:rPr>
          <w:rFonts w:ascii="Times New Roman" w:hAnsi="Times New Roman" w:cs="Times New Roman"/>
        </w:rPr>
        <w:t xml:space="preserve"> essential services for communities</w:t>
      </w:r>
      <w:r w:rsidR="00381F56">
        <w:rPr>
          <w:rFonts w:ascii="Times New Roman" w:hAnsi="Times New Roman" w:cs="Times New Roman"/>
        </w:rPr>
        <w:t xml:space="preserve">. </w:t>
      </w:r>
      <w:r w:rsidR="007F7CC1" w:rsidRPr="00492E68">
        <w:rPr>
          <w:rFonts w:ascii="Times New Roman" w:hAnsi="Times New Roman" w:cs="Times New Roman"/>
        </w:rPr>
        <w:t xml:space="preserve">However, </w:t>
      </w:r>
      <w:r w:rsidR="00973E37" w:rsidRPr="00492E68">
        <w:rPr>
          <w:rFonts w:ascii="Times New Roman" w:hAnsi="Times New Roman" w:cs="Times New Roman"/>
        </w:rPr>
        <w:t>migrants</w:t>
      </w:r>
      <w:r w:rsidR="008C03F3" w:rsidRPr="00492E68">
        <w:rPr>
          <w:rFonts w:ascii="Times New Roman" w:hAnsi="Times New Roman" w:cs="Times New Roman"/>
        </w:rPr>
        <w:t xml:space="preserve"> </w:t>
      </w:r>
      <w:r w:rsidR="007F7CC1" w:rsidRPr="00492E68">
        <w:rPr>
          <w:rFonts w:ascii="Times New Roman" w:hAnsi="Times New Roman" w:cs="Times New Roman"/>
        </w:rPr>
        <w:t xml:space="preserve">continue </w:t>
      </w:r>
      <w:r w:rsidR="00973E37" w:rsidRPr="00492E68">
        <w:rPr>
          <w:rFonts w:ascii="Times New Roman" w:hAnsi="Times New Roman" w:cs="Times New Roman"/>
        </w:rPr>
        <w:t xml:space="preserve">to </w:t>
      </w:r>
      <w:r w:rsidR="00D00342" w:rsidRPr="00492E68">
        <w:rPr>
          <w:rFonts w:ascii="Times New Roman" w:hAnsi="Times New Roman" w:cs="Times New Roman"/>
        </w:rPr>
        <w:t xml:space="preserve">lack protection and </w:t>
      </w:r>
      <w:r w:rsidR="009D0C69" w:rsidRPr="00492E68">
        <w:rPr>
          <w:rFonts w:ascii="Times New Roman" w:hAnsi="Times New Roman" w:cs="Times New Roman"/>
        </w:rPr>
        <w:t>experienc</w:t>
      </w:r>
      <w:r w:rsidR="00973E37" w:rsidRPr="00492E68">
        <w:rPr>
          <w:rFonts w:ascii="Times New Roman" w:hAnsi="Times New Roman" w:cs="Times New Roman"/>
        </w:rPr>
        <w:t>e</w:t>
      </w:r>
      <w:r w:rsidR="008C03F3" w:rsidRPr="00492E68">
        <w:rPr>
          <w:rFonts w:ascii="Times New Roman" w:hAnsi="Times New Roman" w:cs="Times New Roman"/>
        </w:rPr>
        <w:t xml:space="preserve"> </w:t>
      </w:r>
      <w:r w:rsidR="001602A2" w:rsidRPr="00492E68">
        <w:rPr>
          <w:rFonts w:ascii="Times New Roman" w:hAnsi="Times New Roman" w:cs="Times New Roman"/>
        </w:rPr>
        <w:t xml:space="preserve">racial </w:t>
      </w:r>
      <w:r w:rsidR="00521001" w:rsidRPr="00492E68">
        <w:rPr>
          <w:rFonts w:ascii="Times New Roman" w:hAnsi="Times New Roman" w:cs="Times New Roman"/>
        </w:rPr>
        <w:t>discrimination</w:t>
      </w:r>
      <w:r w:rsidR="00472F69" w:rsidRPr="00492E68">
        <w:rPr>
          <w:rFonts w:ascii="Times New Roman" w:hAnsi="Times New Roman" w:cs="Times New Roman"/>
        </w:rPr>
        <w:t xml:space="preserve">, xenophobia and other </w:t>
      </w:r>
      <w:r w:rsidR="007F7CC1" w:rsidRPr="00492E68">
        <w:rPr>
          <w:rFonts w:ascii="Times New Roman" w:hAnsi="Times New Roman" w:cs="Times New Roman"/>
        </w:rPr>
        <w:t xml:space="preserve">serious </w:t>
      </w:r>
      <w:r w:rsidR="00472F69" w:rsidRPr="00492E68">
        <w:rPr>
          <w:rFonts w:ascii="Times New Roman" w:hAnsi="Times New Roman" w:cs="Times New Roman"/>
        </w:rPr>
        <w:t>human rights violations</w:t>
      </w:r>
      <w:r w:rsidR="00521001" w:rsidRPr="00492E68">
        <w:rPr>
          <w:rFonts w:ascii="Times New Roman" w:hAnsi="Times New Roman" w:cs="Times New Roman"/>
        </w:rPr>
        <w:t xml:space="preserve">. </w:t>
      </w:r>
      <w:r w:rsidR="009E06F7" w:rsidRPr="009E06F7">
        <w:rPr>
          <w:rFonts w:ascii="Times New Roman" w:hAnsi="Times New Roman" w:cs="Times New Roman"/>
        </w:rPr>
        <w:t xml:space="preserve">Female migrants continue being </w:t>
      </w:r>
      <w:r w:rsidR="00FE19F5">
        <w:rPr>
          <w:rFonts w:ascii="Times New Roman" w:hAnsi="Times New Roman" w:cs="Times New Roman"/>
        </w:rPr>
        <w:t>at risk of</w:t>
      </w:r>
      <w:r w:rsidR="009E06F7" w:rsidRPr="009E06F7">
        <w:rPr>
          <w:rFonts w:ascii="Times New Roman" w:hAnsi="Times New Roman" w:cs="Times New Roman"/>
        </w:rPr>
        <w:t xml:space="preserve"> </w:t>
      </w:r>
      <w:r w:rsidR="00FE19F5" w:rsidRPr="00FE19F5">
        <w:rPr>
          <w:rFonts w:ascii="Times New Roman" w:hAnsi="Times New Roman" w:cs="Times New Roman"/>
        </w:rPr>
        <w:t xml:space="preserve">exploitation, abuse, </w:t>
      </w:r>
      <w:r w:rsidR="00FE19F5">
        <w:rPr>
          <w:rFonts w:ascii="Times New Roman" w:hAnsi="Times New Roman" w:cs="Times New Roman"/>
        </w:rPr>
        <w:t xml:space="preserve">and </w:t>
      </w:r>
      <w:r w:rsidR="00FE19F5" w:rsidRPr="00FE19F5">
        <w:rPr>
          <w:rFonts w:ascii="Times New Roman" w:hAnsi="Times New Roman" w:cs="Times New Roman"/>
        </w:rPr>
        <w:t>sexual or gender- based violence</w:t>
      </w:r>
      <w:r w:rsidR="009E06F7" w:rsidRPr="009E06F7">
        <w:rPr>
          <w:rFonts w:ascii="Times New Roman" w:hAnsi="Times New Roman" w:cs="Times New Roman"/>
        </w:rPr>
        <w:t xml:space="preserve">. </w:t>
      </w:r>
      <w:r w:rsidR="007718DC" w:rsidRPr="00492E68">
        <w:rPr>
          <w:rFonts w:ascii="Times New Roman" w:hAnsi="Times New Roman" w:cs="Times New Roman"/>
        </w:rPr>
        <w:t>Many m</w:t>
      </w:r>
      <w:r w:rsidR="009D0C69" w:rsidRPr="00492E68">
        <w:rPr>
          <w:rFonts w:ascii="Times New Roman" w:hAnsi="Times New Roman" w:cs="Times New Roman"/>
        </w:rPr>
        <w:t>igrants</w:t>
      </w:r>
      <w:r w:rsidR="00FE19F5">
        <w:rPr>
          <w:rFonts w:ascii="Times New Roman" w:hAnsi="Times New Roman" w:cs="Times New Roman"/>
        </w:rPr>
        <w:t xml:space="preserve"> also</w:t>
      </w:r>
      <w:r w:rsidR="009D0C69" w:rsidRPr="00492E68">
        <w:rPr>
          <w:rFonts w:ascii="Times New Roman" w:hAnsi="Times New Roman" w:cs="Times New Roman"/>
        </w:rPr>
        <w:t xml:space="preserve"> </w:t>
      </w:r>
      <w:r w:rsidR="007F7CC1" w:rsidRPr="00492E68">
        <w:rPr>
          <w:rFonts w:ascii="Times New Roman" w:hAnsi="Times New Roman" w:cs="Times New Roman"/>
        </w:rPr>
        <w:t>risk be</w:t>
      </w:r>
      <w:r w:rsidR="00D00342" w:rsidRPr="00492E68">
        <w:rPr>
          <w:rFonts w:ascii="Times New Roman" w:hAnsi="Times New Roman" w:cs="Times New Roman"/>
        </w:rPr>
        <w:t>ing</w:t>
      </w:r>
      <w:r w:rsidR="009D0C69" w:rsidRPr="00492E68">
        <w:rPr>
          <w:rFonts w:ascii="Times New Roman" w:hAnsi="Times New Roman" w:cs="Times New Roman"/>
        </w:rPr>
        <w:t xml:space="preserve"> </w:t>
      </w:r>
      <w:r w:rsidR="009A32D6">
        <w:rPr>
          <w:rFonts w:ascii="Times New Roman" w:hAnsi="Times New Roman" w:cs="Times New Roman"/>
        </w:rPr>
        <w:t>exposed to</w:t>
      </w:r>
      <w:r w:rsidR="009D0C69" w:rsidRPr="00492E68">
        <w:rPr>
          <w:rFonts w:ascii="Times New Roman" w:hAnsi="Times New Roman" w:cs="Times New Roman"/>
        </w:rPr>
        <w:t xml:space="preserve"> precarious </w:t>
      </w:r>
      <w:r w:rsidR="007718DC" w:rsidRPr="00492E68">
        <w:rPr>
          <w:rFonts w:ascii="Times New Roman" w:hAnsi="Times New Roman" w:cs="Times New Roman"/>
        </w:rPr>
        <w:t xml:space="preserve">and unhealthy </w:t>
      </w:r>
      <w:r w:rsidR="009A32D6">
        <w:rPr>
          <w:rFonts w:ascii="Times New Roman" w:hAnsi="Times New Roman" w:cs="Times New Roman"/>
        </w:rPr>
        <w:t xml:space="preserve">living or working </w:t>
      </w:r>
      <w:r w:rsidR="009D0C69" w:rsidRPr="00492E68">
        <w:rPr>
          <w:rFonts w:ascii="Times New Roman" w:hAnsi="Times New Roman" w:cs="Times New Roman"/>
        </w:rPr>
        <w:t xml:space="preserve">conditions </w:t>
      </w:r>
      <w:r w:rsidR="007718DC" w:rsidRPr="00492E68">
        <w:rPr>
          <w:rFonts w:ascii="Times New Roman" w:hAnsi="Times New Roman" w:cs="Times New Roman"/>
        </w:rPr>
        <w:t xml:space="preserve">exacerbated by the COVID contagion. </w:t>
      </w:r>
      <w:r w:rsidR="007F7CC1" w:rsidRPr="00492E68">
        <w:rPr>
          <w:rFonts w:ascii="Times New Roman" w:hAnsi="Times New Roman" w:cs="Times New Roman"/>
        </w:rPr>
        <w:t>Many o</w:t>
      </w:r>
      <w:r w:rsidR="007718DC" w:rsidRPr="00492E68">
        <w:rPr>
          <w:rFonts w:ascii="Times New Roman" w:hAnsi="Times New Roman" w:cs="Times New Roman"/>
        </w:rPr>
        <w:t>thers</w:t>
      </w:r>
      <w:r w:rsidR="009D0C69" w:rsidRPr="00492E68">
        <w:rPr>
          <w:rFonts w:ascii="Times New Roman" w:hAnsi="Times New Roman" w:cs="Times New Roman"/>
        </w:rPr>
        <w:t xml:space="preserve"> </w:t>
      </w:r>
      <w:r w:rsidR="007F7CC1" w:rsidRPr="00492E68">
        <w:rPr>
          <w:rFonts w:ascii="Times New Roman" w:hAnsi="Times New Roman" w:cs="Times New Roman"/>
        </w:rPr>
        <w:t xml:space="preserve">are forcibly returned </w:t>
      </w:r>
      <w:r w:rsidR="007718DC" w:rsidRPr="00492E68">
        <w:rPr>
          <w:rFonts w:ascii="Times New Roman" w:hAnsi="Times New Roman" w:cs="Times New Roman"/>
        </w:rPr>
        <w:t xml:space="preserve">against international standards </w:t>
      </w:r>
      <w:r w:rsidR="007F7CC1" w:rsidRPr="00492E68">
        <w:rPr>
          <w:rFonts w:ascii="Times New Roman" w:hAnsi="Times New Roman" w:cs="Times New Roman"/>
        </w:rPr>
        <w:t xml:space="preserve">and </w:t>
      </w:r>
      <w:r w:rsidR="009D0C69" w:rsidRPr="00492E68">
        <w:rPr>
          <w:rFonts w:ascii="Times New Roman" w:hAnsi="Times New Roman" w:cs="Times New Roman"/>
        </w:rPr>
        <w:t xml:space="preserve">without any </w:t>
      </w:r>
      <w:r w:rsidR="007F7CC1" w:rsidRPr="00492E68">
        <w:rPr>
          <w:rFonts w:ascii="Times New Roman" w:hAnsi="Times New Roman" w:cs="Times New Roman"/>
        </w:rPr>
        <w:t xml:space="preserve">health, social and </w:t>
      </w:r>
      <w:r w:rsidR="007718DC" w:rsidRPr="00492E68">
        <w:rPr>
          <w:rFonts w:ascii="Times New Roman" w:hAnsi="Times New Roman" w:cs="Times New Roman"/>
        </w:rPr>
        <w:t>financial support</w:t>
      </w:r>
      <w:r w:rsidR="009D0C69" w:rsidRPr="00492E68">
        <w:rPr>
          <w:rFonts w:ascii="Times New Roman" w:hAnsi="Times New Roman" w:cs="Times New Roman"/>
        </w:rPr>
        <w:t xml:space="preserve">. </w:t>
      </w:r>
      <w:r w:rsidR="007718DC" w:rsidRPr="00492E68">
        <w:rPr>
          <w:rFonts w:ascii="Times New Roman" w:hAnsi="Times New Roman" w:cs="Times New Roman"/>
        </w:rPr>
        <w:t>It is key for</w:t>
      </w:r>
      <w:r w:rsidR="00277CCF" w:rsidRPr="00492E68">
        <w:rPr>
          <w:rFonts w:ascii="Times New Roman" w:hAnsi="Times New Roman" w:cs="Times New Roman"/>
        </w:rPr>
        <w:t xml:space="preserve"> legislations</w:t>
      </w:r>
      <w:r w:rsidR="00460348" w:rsidRPr="00492E68">
        <w:rPr>
          <w:rFonts w:ascii="Times New Roman" w:hAnsi="Times New Roman" w:cs="Times New Roman"/>
        </w:rPr>
        <w:t xml:space="preserve">, policies and measures </w:t>
      </w:r>
      <w:r w:rsidR="009D0C69" w:rsidRPr="00492E68">
        <w:rPr>
          <w:rFonts w:ascii="Times New Roman" w:hAnsi="Times New Roman" w:cs="Times New Roman"/>
        </w:rPr>
        <w:t>to</w:t>
      </w:r>
      <w:r w:rsidR="00460348" w:rsidRPr="00492E68">
        <w:rPr>
          <w:rFonts w:ascii="Times New Roman" w:hAnsi="Times New Roman" w:cs="Times New Roman"/>
        </w:rPr>
        <w:t xml:space="preserve"> comply </w:t>
      </w:r>
      <w:r w:rsidR="007718DC" w:rsidRPr="00492E68">
        <w:rPr>
          <w:rFonts w:ascii="Times New Roman" w:hAnsi="Times New Roman" w:cs="Times New Roman"/>
        </w:rPr>
        <w:t xml:space="preserve">with </w:t>
      </w:r>
      <w:r w:rsidR="00460348" w:rsidRPr="00492E68">
        <w:rPr>
          <w:rFonts w:ascii="Times New Roman" w:hAnsi="Times New Roman" w:cs="Times New Roman"/>
        </w:rPr>
        <w:t xml:space="preserve">human rights </w:t>
      </w:r>
      <w:r w:rsidR="007718DC" w:rsidRPr="00492E68">
        <w:rPr>
          <w:rFonts w:ascii="Times New Roman" w:hAnsi="Times New Roman" w:cs="Times New Roman"/>
        </w:rPr>
        <w:t xml:space="preserve">instruments </w:t>
      </w:r>
      <w:r w:rsidR="009D0C69" w:rsidRPr="00492E68">
        <w:rPr>
          <w:rFonts w:ascii="Times New Roman" w:hAnsi="Times New Roman" w:cs="Times New Roman"/>
        </w:rPr>
        <w:t>otherwise</w:t>
      </w:r>
      <w:r w:rsidR="00460348" w:rsidRPr="00492E68">
        <w:rPr>
          <w:rFonts w:ascii="Times New Roman" w:hAnsi="Times New Roman" w:cs="Times New Roman"/>
        </w:rPr>
        <w:t xml:space="preserve"> </w:t>
      </w:r>
      <w:r w:rsidR="00D00342" w:rsidRPr="00492E68">
        <w:rPr>
          <w:rFonts w:ascii="Times New Roman" w:hAnsi="Times New Roman" w:cs="Times New Roman"/>
        </w:rPr>
        <w:t xml:space="preserve">the </w:t>
      </w:r>
      <w:r w:rsidR="00460348" w:rsidRPr="00492E68">
        <w:rPr>
          <w:rFonts w:ascii="Times New Roman" w:hAnsi="Times New Roman" w:cs="Times New Roman"/>
        </w:rPr>
        <w:t xml:space="preserve">COVID-19 </w:t>
      </w:r>
      <w:r w:rsidR="00D00342" w:rsidRPr="00492E68">
        <w:rPr>
          <w:rFonts w:ascii="Times New Roman" w:hAnsi="Times New Roman" w:cs="Times New Roman"/>
        </w:rPr>
        <w:t xml:space="preserve">pandemic </w:t>
      </w:r>
      <w:r w:rsidR="00460348" w:rsidRPr="00492E68">
        <w:rPr>
          <w:rFonts w:ascii="Times New Roman" w:hAnsi="Times New Roman" w:cs="Times New Roman"/>
        </w:rPr>
        <w:t>risk</w:t>
      </w:r>
      <w:r w:rsidR="00D00342" w:rsidRPr="00492E68">
        <w:rPr>
          <w:rFonts w:ascii="Times New Roman" w:hAnsi="Times New Roman" w:cs="Times New Roman"/>
        </w:rPr>
        <w:t>s</w:t>
      </w:r>
      <w:r w:rsidR="00460348" w:rsidRPr="00492E68">
        <w:rPr>
          <w:rFonts w:ascii="Times New Roman" w:hAnsi="Times New Roman" w:cs="Times New Roman"/>
        </w:rPr>
        <w:t xml:space="preserve"> to become </w:t>
      </w:r>
      <w:r w:rsidR="009D0C69" w:rsidRPr="00492E68">
        <w:rPr>
          <w:rFonts w:ascii="Times New Roman" w:hAnsi="Times New Roman" w:cs="Times New Roman"/>
        </w:rPr>
        <w:t>a</w:t>
      </w:r>
      <w:r w:rsidR="00460348" w:rsidRPr="00492E68">
        <w:rPr>
          <w:rFonts w:ascii="Times New Roman" w:hAnsi="Times New Roman" w:cs="Times New Roman"/>
        </w:rPr>
        <w:t xml:space="preserve"> pretext for</w:t>
      </w:r>
      <w:r w:rsidR="009D0C69" w:rsidRPr="00492E68">
        <w:rPr>
          <w:rFonts w:ascii="Times New Roman" w:hAnsi="Times New Roman" w:cs="Times New Roman"/>
        </w:rPr>
        <w:t xml:space="preserve"> </w:t>
      </w:r>
      <w:r w:rsidR="00460348" w:rsidRPr="00492E68">
        <w:rPr>
          <w:rFonts w:ascii="Times New Roman" w:hAnsi="Times New Roman" w:cs="Times New Roman"/>
        </w:rPr>
        <w:t xml:space="preserve">arbitrary treatment rather than the seed for </w:t>
      </w:r>
      <w:r w:rsidR="00D00342" w:rsidRPr="00492E68">
        <w:rPr>
          <w:rFonts w:ascii="Times New Roman" w:hAnsi="Times New Roman" w:cs="Times New Roman"/>
        </w:rPr>
        <w:t xml:space="preserve">a </w:t>
      </w:r>
      <w:r w:rsidR="00460348" w:rsidRPr="00492E68">
        <w:rPr>
          <w:rFonts w:ascii="Times New Roman" w:hAnsi="Times New Roman" w:cs="Times New Roman"/>
        </w:rPr>
        <w:t xml:space="preserve">greater protective environment. </w:t>
      </w:r>
    </w:p>
    <w:p w14:paraId="145FBCAB" w14:textId="5A355DD5" w:rsidR="00067A12" w:rsidRPr="00067A12" w:rsidRDefault="007F7CC1" w:rsidP="00492E68">
      <w:pPr>
        <w:jc w:val="both"/>
        <w:rPr>
          <w:rFonts w:ascii="Times New Roman" w:hAnsi="Times New Roman" w:cs="Times New Roman"/>
        </w:rPr>
      </w:pPr>
      <w:r w:rsidRPr="00492E68">
        <w:rPr>
          <w:rFonts w:ascii="Times New Roman" w:hAnsi="Times New Roman" w:cs="Times New Roman"/>
        </w:rPr>
        <w:t>O</w:t>
      </w:r>
      <w:r w:rsidR="00DC46E0" w:rsidRPr="00492E68">
        <w:rPr>
          <w:rFonts w:ascii="Times New Roman" w:hAnsi="Times New Roman" w:cs="Times New Roman"/>
        </w:rPr>
        <w:t xml:space="preserve">ne </w:t>
      </w:r>
      <w:r w:rsidRPr="00492E68">
        <w:rPr>
          <w:rFonts w:ascii="Times New Roman" w:hAnsi="Times New Roman" w:cs="Times New Roman"/>
        </w:rPr>
        <w:t xml:space="preserve">and </w:t>
      </w:r>
      <w:r w:rsidR="00DC46E0" w:rsidRPr="00492E68">
        <w:rPr>
          <w:rFonts w:ascii="Times New Roman" w:hAnsi="Times New Roman" w:cs="Times New Roman"/>
        </w:rPr>
        <w:t>a half</w:t>
      </w:r>
      <w:r w:rsidR="00277CCF" w:rsidRPr="00492E68">
        <w:rPr>
          <w:rFonts w:ascii="Times New Roman" w:hAnsi="Times New Roman" w:cs="Times New Roman"/>
        </w:rPr>
        <w:t xml:space="preserve"> </w:t>
      </w:r>
      <w:r w:rsidRPr="00492E68">
        <w:rPr>
          <w:rFonts w:ascii="Times New Roman" w:hAnsi="Times New Roman" w:cs="Times New Roman"/>
        </w:rPr>
        <w:t>year</w:t>
      </w:r>
      <w:r w:rsidR="00D00342" w:rsidRPr="00492E68">
        <w:rPr>
          <w:rFonts w:ascii="Times New Roman" w:hAnsi="Times New Roman" w:cs="Times New Roman"/>
        </w:rPr>
        <w:t>s</w:t>
      </w:r>
      <w:r w:rsidRPr="00492E68">
        <w:rPr>
          <w:rFonts w:ascii="Times New Roman" w:hAnsi="Times New Roman" w:cs="Times New Roman"/>
        </w:rPr>
        <w:t xml:space="preserve"> since </w:t>
      </w:r>
      <w:r w:rsidR="00277CCF" w:rsidRPr="00492E68">
        <w:rPr>
          <w:rFonts w:ascii="Times New Roman" w:hAnsi="Times New Roman" w:cs="Times New Roman"/>
        </w:rPr>
        <w:t xml:space="preserve">the beginning of the COVID-19 </w:t>
      </w:r>
      <w:r w:rsidR="009A03D6">
        <w:rPr>
          <w:rFonts w:ascii="Times New Roman" w:hAnsi="Times New Roman" w:cs="Times New Roman"/>
        </w:rPr>
        <w:t>pandemic</w:t>
      </w:r>
      <w:r w:rsidR="00DC46E0" w:rsidRPr="00492E68">
        <w:rPr>
          <w:rFonts w:ascii="Times New Roman" w:hAnsi="Times New Roman" w:cs="Times New Roman"/>
        </w:rPr>
        <w:t xml:space="preserve">, uncertainty remains </w:t>
      </w:r>
      <w:r w:rsidR="00D00342" w:rsidRPr="00492E68">
        <w:rPr>
          <w:rFonts w:ascii="Times New Roman" w:hAnsi="Times New Roman" w:cs="Times New Roman"/>
        </w:rPr>
        <w:t xml:space="preserve">as to </w:t>
      </w:r>
      <w:r w:rsidR="00B57E22" w:rsidRPr="00492E68">
        <w:rPr>
          <w:rFonts w:ascii="Times New Roman" w:hAnsi="Times New Roman" w:cs="Times New Roman"/>
        </w:rPr>
        <w:t>the future.</w:t>
      </w:r>
      <w:r w:rsidR="00DC46E0" w:rsidRPr="00492E68">
        <w:rPr>
          <w:rFonts w:ascii="Times New Roman" w:hAnsi="Times New Roman" w:cs="Times New Roman"/>
        </w:rPr>
        <w:t xml:space="preserve"> </w:t>
      </w:r>
      <w:r w:rsidR="00FE19F5" w:rsidRPr="00FE19F5">
        <w:rPr>
          <w:rFonts w:ascii="Times New Roman" w:hAnsi="Times New Roman" w:cs="Times New Roman"/>
        </w:rPr>
        <w:t>The evolution of the virus and its variants are of great concern</w:t>
      </w:r>
      <w:r w:rsidR="001E2ED0">
        <w:rPr>
          <w:rFonts w:ascii="Times New Roman" w:hAnsi="Times New Roman" w:cs="Times New Roman"/>
        </w:rPr>
        <w:t xml:space="preserve"> as well as the lack of sufficient </w:t>
      </w:r>
      <w:r w:rsidR="009E44E0">
        <w:rPr>
          <w:rFonts w:ascii="Times New Roman" w:hAnsi="Times New Roman" w:cs="Times New Roman"/>
        </w:rPr>
        <w:t xml:space="preserve">and adequate </w:t>
      </w:r>
      <w:r w:rsidR="001E2ED0">
        <w:rPr>
          <w:rFonts w:ascii="Times New Roman" w:hAnsi="Times New Roman" w:cs="Times New Roman"/>
        </w:rPr>
        <w:t xml:space="preserve">means </w:t>
      </w:r>
      <w:r w:rsidR="00A153DB">
        <w:rPr>
          <w:rFonts w:ascii="Times New Roman" w:hAnsi="Times New Roman" w:cs="Times New Roman"/>
        </w:rPr>
        <w:t xml:space="preserve">to fight it, </w:t>
      </w:r>
      <w:r w:rsidR="001E2ED0">
        <w:rPr>
          <w:rFonts w:ascii="Times New Roman" w:hAnsi="Times New Roman" w:cs="Times New Roman"/>
        </w:rPr>
        <w:t xml:space="preserve">including </w:t>
      </w:r>
      <w:r w:rsidR="00A153DB">
        <w:rPr>
          <w:rFonts w:ascii="Times New Roman" w:hAnsi="Times New Roman" w:cs="Times New Roman"/>
        </w:rPr>
        <w:t>vaccines</w:t>
      </w:r>
      <w:r w:rsidR="00DC46E0" w:rsidRPr="00492E68">
        <w:rPr>
          <w:rFonts w:ascii="Times New Roman" w:hAnsi="Times New Roman" w:cs="Times New Roman"/>
        </w:rPr>
        <w:t xml:space="preserve">. </w:t>
      </w:r>
      <w:r w:rsidR="007718DC" w:rsidRPr="00492E68">
        <w:rPr>
          <w:rFonts w:ascii="Times New Roman" w:hAnsi="Times New Roman" w:cs="Times New Roman"/>
        </w:rPr>
        <w:t xml:space="preserve">Member States have </w:t>
      </w:r>
      <w:r w:rsidR="00961D49" w:rsidRPr="00492E68">
        <w:rPr>
          <w:rFonts w:ascii="Times New Roman" w:hAnsi="Times New Roman" w:cs="Times New Roman"/>
        </w:rPr>
        <w:t>adopt</w:t>
      </w:r>
      <w:r w:rsidR="007718DC" w:rsidRPr="00492E68">
        <w:rPr>
          <w:rFonts w:ascii="Times New Roman" w:hAnsi="Times New Roman" w:cs="Times New Roman"/>
        </w:rPr>
        <w:t>ed</w:t>
      </w:r>
      <w:r w:rsidR="00961D49" w:rsidRPr="00492E68">
        <w:rPr>
          <w:rFonts w:ascii="Times New Roman" w:hAnsi="Times New Roman" w:cs="Times New Roman"/>
        </w:rPr>
        <w:t xml:space="preserve"> </w:t>
      </w:r>
      <w:r w:rsidR="00521001" w:rsidRPr="00492E68">
        <w:rPr>
          <w:rFonts w:ascii="Times New Roman" w:hAnsi="Times New Roman" w:cs="Times New Roman"/>
        </w:rPr>
        <w:t xml:space="preserve">different </w:t>
      </w:r>
      <w:r w:rsidR="00441472" w:rsidRPr="00492E68">
        <w:rPr>
          <w:rFonts w:ascii="Times New Roman" w:hAnsi="Times New Roman" w:cs="Times New Roman"/>
        </w:rPr>
        <w:t>strategies</w:t>
      </w:r>
      <w:r w:rsidR="00FE5B34" w:rsidRPr="00492E68">
        <w:rPr>
          <w:rFonts w:ascii="Times New Roman" w:hAnsi="Times New Roman" w:cs="Times New Roman"/>
        </w:rPr>
        <w:t xml:space="preserve"> based on </w:t>
      </w:r>
      <w:r w:rsidR="007718DC" w:rsidRPr="00492E68">
        <w:rPr>
          <w:rFonts w:ascii="Times New Roman" w:hAnsi="Times New Roman" w:cs="Times New Roman"/>
        </w:rPr>
        <w:t xml:space="preserve">their </w:t>
      </w:r>
      <w:r w:rsidR="00FE19F5">
        <w:rPr>
          <w:rFonts w:ascii="Times New Roman" w:hAnsi="Times New Roman" w:cs="Times New Roman"/>
        </w:rPr>
        <w:t xml:space="preserve">contexts, </w:t>
      </w:r>
      <w:r w:rsidR="00FE5B34" w:rsidRPr="00492E68">
        <w:rPr>
          <w:rFonts w:ascii="Times New Roman" w:hAnsi="Times New Roman" w:cs="Times New Roman"/>
        </w:rPr>
        <w:t xml:space="preserve">capacities as well as political </w:t>
      </w:r>
      <w:r w:rsidR="007718DC" w:rsidRPr="00492E68">
        <w:rPr>
          <w:rFonts w:ascii="Times New Roman" w:hAnsi="Times New Roman" w:cs="Times New Roman"/>
        </w:rPr>
        <w:t>imperatives</w:t>
      </w:r>
      <w:r w:rsidR="00441472" w:rsidRPr="00492E68">
        <w:rPr>
          <w:rFonts w:ascii="Times New Roman" w:hAnsi="Times New Roman" w:cs="Times New Roman"/>
        </w:rPr>
        <w:t xml:space="preserve">. Important achievements </w:t>
      </w:r>
      <w:r w:rsidR="001F7A7B" w:rsidRPr="00492E68">
        <w:rPr>
          <w:rFonts w:ascii="Times New Roman" w:hAnsi="Times New Roman" w:cs="Times New Roman"/>
        </w:rPr>
        <w:t>are observed but challenges</w:t>
      </w:r>
      <w:r w:rsidR="00485407" w:rsidRPr="00492E68">
        <w:rPr>
          <w:rFonts w:ascii="Times New Roman" w:hAnsi="Times New Roman" w:cs="Times New Roman"/>
        </w:rPr>
        <w:t xml:space="preserve"> </w:t>
      </w:r>
      <w:r w:rsidR="001F7A7B" w:rsidRPr="00492E68">
        <w:rPr>
          <w:rFonts w:ascii="Times New Roman" w:hAnsi="Times New Roman" w:cs="Times New Roman"/>
        </w:rPr>
        <w:t>remain</w:t>
      </w:r>
      <w:r w:rsidR="00441472" w:rsidRPr="00492E68">
        <w:rPr>
          <w:rFonts w:ascii="Times New Roman" w:hAnsi="Times New Roman" w:cs="Times New Roman"/>
        </w:rPr>
        <w:t xml:space="preserve">. </w:t>
      </w:r>
      <w:r w:rsidR="00C5239C" w:rsidRPr="00492E68">
        <w:rPr>
          <w:rFonts w:ascii="Times New Roman" w:hAnsi="Times New Roman" w:cs="Times New Roman"/>
        </w:rPr>
        <w:t>The Special Rapporteur has called on States to “</w:t>
      </w:r>
      <w:r w:rsidR="00C5239C" w:rsidRPr="00492E68">
        <w:rPr>
          <w:rFonts w:ascii="Times New Roman" w:hAnsi="Times New Roman" w:cs="Times New Roman"/>
          <w:b/>
          <w:bCs/>
        </w:rPr>
        <w:t xml:space="preserve">ensure that measures taken in the context of the COVID-19 pandemic meet international </w:t>
      </w:r>
      <w:r w:rsidR="002225DA">
        <w:rPr>
          <w:rFonts w:ascii="Times New Roman" w:hAnsi="Times New Roman" w:cs="Times New Roman"/>
          <w:b/>
          <w:bCs/>
        </w:rPr>
        <w:t xml:space="preserve">human rights standards and that </w:t>
      </w:r>
      <w:r w:rsidR="00C5239C" w:rsidRPr="00492E68">
        <w:rPr>
          <w:rFonts w:ascii="Times New Roman" w:hAnsi="Times New Roman" w:cs="Times New Roman"/>
          <w:b/>
          <w:bCs/>
        </w:rPr>
        <w:t>migrants are included in all aspects of national responses</w:t>
      </w:r>
      <w:r w:rsidR="00C5239C" w:rsidRPr="00492E68">
        <w:rPr>
          <w:rFonts w:ascii="Times New Roman" w:hAnsi="Times New Roman" w:cs="Times New Roman"/>
        </w:rPr>
        <w:t xml:space="preserve">”. Cooperation </w:t>
      </w:r>
      <w:r w:rsidR="00B57E22" w:rsidRPr="00492E68">
        <w:rPr>
          <w:rFonts w:ascii="Times New Roman" w:hAnsi="Times New Roman" w:cs="Times New Roman"/>
        </w:rPr>
        <w:t xml:space="preserve">and solidarity </w:t>
      </w:r>
      <w:r w:rsidR="00C5239C" w:rsidRPr="00492E68">
        <w:rPr>
          <w:rFonts w:ascii="Times New Roman" w:hAnsi="Times New Roman" w:cs="Times New Roman"/>
        </w:rPr>
        <w:t>remain</w:t>
      </w:r>
      <w:r w:rsidR="00B57E22" w:rsidRPr="00492E68">
        <w:rPr>
          <w:rFonts w:ascii="Times New Roman" w:hAnsi="Times New Roman" w:cs="Times New Roman"/>
        </w:rPr>
        <w:t xml:space="preserve"> </w:t>
      </w:r>
      <w:r w:rsidR="00C5239C" w:rsidRPr="00492E68">
        <w:rPr>
          <w:rFonts w:ascii="Times New Roman" w:hAnsi="Times New Roman" w:cs="Times New Roman"/>
        </w:rPr>
        <w:t>key</w:t>
      </w:r>
      <w:r w:rsidR="007718DC" w:rsidRPr="00492E68">
        <w:rPr>
          <w:rFonts w:ascii="Times New Roman" w:hAnsi="Times New Roman" w:cs="Times New Roman"/>
        </w:rPr>
        <w:t xml:space="preserve"> to e</w:t>
      </w:r>
      <w:r w:rsidR="00314DA6">
        <w:rPr>
          <w:rFonts w:ascii="Times New Roman" w:hAnsi="Times New Roman" w:cs="Times New Roman"/>
        </w:rPr>
        <w:t>nable</w:t>
      </w:r>
      <w:r w:rsidR="007718DC" w:rsidRPr="00492E68">
        <w:rPr>
          <w:rFonts w:ascii="Times New Roman" w:hAnsi="Times New Roman" w:cs="Times New Roman"/>
        </w:rPr>
        <w:t xml:space="preserve"> all </w:t>
      </w:r>
      <w:r w:rsidR="00D00342" w:rsidRPr="00492E68">
        <w:rPr>
          <w:rFonts w:ascii="Times New Roman" w:hAnsi="Times New Roman" w:cs="Times New Roman"/>
        </w:rPr>
        <w:t>countries</w:t>
      </w:r>
      <w:r w:rsidR="007718DC" w:rsidRPr="00492E68">
        <w:rPr>
          <w:rFonts w:ascii="Times New Roman" w:hAnsi="Times New Roman" w:cs="Times New Roman"/>
        </w:rPr>
        <w:t xml:space="preserve"> </w:t>
      </w:r>
      <w:r w:rsidR="00314DA6">
        <w:rPr>
          <w:rFonts w:ascii="Times New Roman" w:hAnsi="Times New Roman" w:cs="Times New Roman"/>
        </w:rPr>
        <w:t xml:space="preserve">to </w:t>
      </w:r>
      <w:r w:rsidR="00B57E22" w:rsidRPr="00492E68">
        <w:rPr>
          <w:rFonts w:ascii="Times New Roman" w:hAnsi="Times New Roman" w:cs="Times New Roman"/>
        </w:rPr>
        <w:t xml:space="preserve">recover and put in place effective </w:t>
      </w:r>
      <w:r w:rsidR="00C5239C" w:rsidRPr="00492E68">
        <w:rPr>
          <w:rFonts w:ascii="Times New Roman" w:hAnsi="Times New Roman" w:cs="Times New Roman"/>
        </w:rPr>
        <w:t xml:space="preserve">health </w:t>
      </w:r>
      <w:r w:rsidR="007718DC" w:rsidRPr="00492E68">
        <w:rPr>
          <w:rFonts w:ascii="Times New Roman" w:hAnsi="Times New Roman" w:cs="Times New Roman"/>
        </w:rPr>
        <w:t xml:space="preserve">responses, including </w:t>
      </w:r>
      <w:r w:rsidR="00B57E22" w:rsidRPr="00492E68">
        <w:rPr>
          <w:rFonts w:ascii="Times New Roman" w:hAnsi="Times New Roman" w:cs="Times New Roman"/>
        </w:rPr>
        <w:t xml:space="preserve">inclusive </w:t>
      </w:r>
      <w:r w:rsidR="007718DC" w:rsidRPr="00492E68">
        <w:rPr>
          <w:rFonts w:ascii="Times New Roman" w:hAnsi="Times New Roman" w:cs="Times New Roman"/>
        </w:rPr>
        <w:t>vaccination programmes.</w:t>
      </w:r>
      <w:r w:rsidR="00C5239C" w:rsidRPr="00492E68">
        <w:rPr>
          <w:rFonts w:ascii="Times New Roman" w:hAnsi="Times New Roman" w:cs="Times New Roman"/>
        </w:rPr>
        <w:t xml:space="preserve"> </w:t>
      </w:r>
      <w:r w:rsidR="00DC46E0" w:rsidRPr="00492E68">
        <w:rPr>
          <w:rFonts w:ascii="Times New Roman" w:hAnsi="Times New Roman" w:cs="Times New Roman"/>
        </w:rPr>
        <w:t xml:space="preserve">It is incumbent </w:t>
      </w:r>
      <w:r w:rsidR="00E74297" w:rsidRPr="00492E68">
        <w:rPr>
          <w:rFonts w:ascii="Times New Roman" w:hAnsi="Times New Roman" w:cs="Times New Roman"/>
        </w:rPr>
        <w:t xml:space="preserve">on </w:t>
      </w:r>
      <w:r w:rsidR="00DC46E0" w:rsidRPr="00492E68">
        <w:rPr>
          <w:rFonts w:ascii="Times New Roman" w:hAnsi="Times New Roman" w:cs="Times New Roman"/>
        </w:rPr>
        <w:t xml:space="preserve">States to address the human rights </w:t>
      </w:r>
      <w:r w:rsidR="008009D2" w:rsidRPr="00492E68">
        <w:rPr>
          <w:rFonts w:ascii="Times New Roman" w:hAnsi="Times New Roman" w:cs="Times New Roman"/>
        </w:rPr>
        <w:t xml:space="preserve">of migrants </w:t>
      </w:r>
      <w:r w:rsidR="00DC46E0" w:rsidRPr="00492E68">
        <w:rPr>
          <w:rFonts w:ascii="Times New Roman" w:hAnsi="Times New Roman" w:cs="Times New Roman"/>
        </w:rPr>
        <w:t>in their recovery plans</w:t>
      </w:r>
      <w:r w:rsidR="00472F69" w:rsidRPr="00492E68">
        <w:rPr>
          <w:rFonts w:ascii="Times New Roman" w:hAnsi="Times New Roman" w:cs="Times New Roman"/>
        </w:rPr>
        <w:t xml:space="preserve"> and </w:t>
      </w:r>
      <w:r w:rsidR="00E74297" w:rsidRPr="00492E68">
        <w:rPr>
          <w:rFonts w:ascii="Times New Roman" w:hAnsi="Times New Roman" w:cs="Times New Roman"/>
        </w:rPr>
        <w:t xml:space="preserve">to </w:t>
      </w:r>
      <w:r w:rsidR="00472F69" w:rsidRPr="00492E68">
        <w:rPr>
          <w:rFonts w:ascii="Times New Roman" w:hAnsi="Times New Roman" w:cs="Times New Roman"/>
        </w:rPr>
        <w:t xml:space="preserve">strengthen mechanisms for </w:t>
      </w:r>
      <w:r w:rsidR="00E74297" w:rsidRPr="00492E68">
        <w:rPr>
          <w:rFonts w:ascii="Times New Roman" w:hAnsi="Times New Roman" w:cs="Times New Roman"/>
        </w:rPr>
        <w:t>migrants’</w:t>
      </w:r>
      <w:r w:rsidR="007718DC" w:rsidRPr="00492E68">
        <w:rPr>
          <w:rFonts w:ascii="Times New Roman" w:hAnsi="Times New Roman" w:cs="Times New Roman"/>
        </w:rPr>
        <w:t xml:space="preserve"> meaningful </w:t>
      </w:r>
      <w:r w:rsidR="00E74297" w:rsidRPr="00492E68">
        <w:rPr>
          <w:rFonts w:ascii="Times New Roman" w:hAnsi="Times New Roman" w:cs="Times New Roman"/>
        </w:rPr>
        <w:t>participation</w:t>
      </w:r>
      <w:r w:rsidR="00DC46E0" w:rsidRPr="00492E68">
        <w:rPr>
          <w:rFonts w:ascii="Times New Roman" w:hAnsi="Times New Roman" w:cs="Times New Roman"/>
        </w:rPr>
        <w:t xml:space="preserve">. </w:t>
      </w:r>
      <w:r w:rsidR="00FB6230" w:rsidRPr="00492E68">
        <w:rPr>
          <w:rFonts w:ascii="Times New Roman" w:hAnsi="Times New Roman" w:cs="Times New Roman"/>
        </w:rPr>
        <w:t xml:space="preserve">Migrants and their families should be </w:t>
      </w:r>
      <w:r w:rsidR="00472F69" w:rsidRPr="00492E68">
        <w:rPr>
          <w:rFonts w:ascii="Times New Roman" w:hAnsi="Times New Roman" w:cs="Times New Roman"/>
        </w:rPr>
        <w:t xml:space="preserve">considered positive assets and </w:t>
      </w:r>
      <w:r w:rsidR="00FB6230" w:rsidRPr="00492E68">
        <w:rPr>
          <w:rFonts w:ascii="Times New Roman" w:hAnsi="Times New Roman" w:cs="Times New Roman"/>
        </w:rPr>
        <w:t>fully integrated in national plans to build back better</w:t>
      </w:r>
      <w:r w:rsidR="00DC46E0" w:rsidRPr="00492E68">
        <w:rPr>
          <w:rFonts w:ascii="Times New Roman" w:hAnsi="Times New Roman" w:cs="Times New Roman"/>
        </w:rPr>
        <w:t>.</w:t>
      </w:r>
    </w:p>
    <w:p w14:paraId="1B3B6C88" w14:textId="73FE242E" w:rsidR="00067A12" w:rsidRPr="00067A12" w:rsidRDefault="00C352DE" w:rsidP="00492E68">
      <w:pPr>
        <w:jc w:val="both"/>
        <w:rPr>
          <w:rFonts w:ascii="Times New Roman" w:hAnsi="Times New Roman" w:cs="Times New Roman"/>
          <w:b/>
          <w:bCs/>
        </w:rPr>
      </w:pPr>
      <w:r>
        <w:rPr>
          <w:rFonts w:ascii="Times New Roman" w:hAnsi="Times New Roman" w:cs="Times New Roman"/>
          <w:b/>
          <w:bCs/>
        </w:rPr>
        <w:t>Questions</w:t>
      </w:r>
    </w:p>
    <w:p w14:paraId="0B5A46A4" w14:textId="77777777" w:rsidR="008B74A6" w:rsidRDefault="00067A12" w:rsidP="00B126B1">
      <w:pPr>
        <w:jc w:val="both"/>
        <w:rPr>
          <w:rFonts w:ascii="Times New Roman" w:hAnsi="Times New Roman" w:cs="Times New Roman"/>
        </w:rPr>
      </w:pPr>
      <w:r w:rsidRPr="00492E68">
        <w:rPr>
          <w:rFonts w:ascii="Times New Roman" w:hAnsi="Times New Roman" w:cs="Times New Roman"/>
        </w:rPr>
        <w:t xml:space="preserve">The Special Rapporteur </w:t>
      </w:r>
      <w:r w:rsidRPr="00067A12">
        <w:rPr>
          <w:rFonts w:ascii="Times New Roman" w:hAnsi="Times New Roman" w:cs="Times New Roman"/>
        </w:rPr>
        <w:t>wo</w:t>
      </w:r>
      <w:r>
        <w:rPr>
          <w:rFonts w:ascii="Times New Roman" w:hAnsi="Times New Roman" w:cs="Times New Roman"/>
        </w:rPr>
        <w:t xml:space="preserve">uld like to </w:t>
      </w:r>
      <w:r w:rsidRPr="00492E68">
        <w:rPr>
          <w:rFonts w:ascii="Times New Roman" w:hAnsi="Times New Roman" w:cs="Times New Roman"/>
        </w:rPr>
        <w:t xml:space="preserve">request inputs from Member States, regional and inter-governmental entities, civil society organizations, national human rights institutions and other relevant stakeholders, to contribute to the preparation of the report. </w:t>
      </w:r>
    </w:p>
    <w:p w14:paraId="64AFDAA9" w14:textId="662248ED" w:rsidR="00B126B1" w:rsidRPr="00492E68" w:rsidRDefault="00B126B1" w:rsidP="00067A12">
      <w:pPr>
        <w:jc w:val="both"/>
        <w:rPr>
          <w:rFonts w:ascii="Times New Roman" w:hAnsi="Times New Roman" w:cs="Times New Roman"/>
        </w:rPr>
      </w:pPr>
      <w:r w:rsidRPr="00492E68">
        <w:rPr>
          <w:rFonts w:ascii="Times New Roman" w:hAnsi="Times New Roman" w:cs="Times New Roman"/>
        </w:rPr>
        <w:t xml:space="preserve">The Special Rapporteur is particularly interested in receiving inputs on any or all of the following issues, including case studies and specific examples of </w:t>
      </w:r>
      <w:r>
        <w:rPr>
          <w:rFonts w:ascii="Times New Roman" w:hAnsi="Times New Roman" w:cs="Times New Roman"/>
        </w:rPr>
        <w:t xml:space="preserve">emerging </w:t>
      </w:r>
      <w:r w:rsidRPr="00492E68">
        <w:rPr>
          <w:rFonts w:ascii="Times New Roman" w:hAnsi="Times New Roman" w:cs="Times New Roman"/>
        </w:rPr>
        <w:t>practices and challenges.</w:t>
      </w:r>
    </w:p>
    <w:p w14:paraId="4E02EE9D" w14:textId="68845226" w:rsidR="00DC3482" w:rsidRDefault="00DA6538" w:rsidP="00C352DE">
      <w:pPr>
        <w:pStyle w:val="ListParagraph"/>
        <w:numPr>
          <w:ilvl w:val="0"/>
          <w:numId w:val="2"/>
        </w:numPr>
        <w:jc w:val="both"/>
        <w:rPr>
          <w:rFonts w:ascii="Times New Roman" w:hAnsi="Times New Roman" w:cs="Times New Roman"/>
        </w:rPr>
      </w:pPr>
      <w:r w:rsidRPr="00492E68">
        <w:rPr>
          <w:rFonts w:ascii="Times New Roman" w:hAnsi="Times New Roman" w:cs="Times New Roman"/>
        </w:rPr>
        <w:lastRenderedPageBreak/>
        <w:t xml:space="preserve">Please provide information on </w:t>
      </w:r>
      <w:r w:rsidR="000967DB" w:rsidRPr="00492E68">
        <w:rPr>
          <w:rFonts w:ascii="Times New Roman" w:hAnsi="Times New Roman" w:cs="Times New Roman"/>
        </w:rPr>
        <w:t xml:space="preserve">the </w:t>
      </w:r>
      <w:r w:rsidRPr="00492E68">
        <w:rPr>
          <w:rFonts w:ascii="Times New Roman" w:hAnsi="Times New Roman" w:cs="Times New Roman"/>
        </w:rPr>
        <w:t>health</w:t>
      </w:r>
      <w:r w:rsidR="00B57E22" w:rsidRPr="00492E68">
        <w:rPr>
          <w:rFonts w:ascii="Times New Roman" w:hAnsi="Times New Roman" w:cs="Times New Roman"/>
        </w:rPr>
        <w:t>care</w:t>
      </w:r>
      <w:r w:rsidRPr="00492E68">
        <w:rPr>
          <w:rFonts w:ascii="Times New Roman" w:hAnsi="Times New Roman" w:cs="Times New Roman"/>
        </w:rPr>
        <w:t xml:space="preserve"> responses taken by your Government to </w:t>
      </w:r>
      <w:r w:rsidR="00C352DE" w:rsidRPr="00C352DE">
        <w:rPr>
          <w:rFonts w:ascii="Times New Roman" w:hAnsi="Times New Roman" w:cs="Times New Roman"/>
        </w:rPr>
        <w:t>counter the pandemic</w:t>
      </w:r>
      <w:r w:rsidRPr="00492E68">
        <w:rPr>
          <w:rFonts w:ascii="Times New Roman" w:hAnsi="Times New Roman" w:cs="Times New Roman"/>
        </w:rPr>
        <w:t xml:space="preserve"> </w:t>
      </w:r>
      <w:r w:rsidR="00B57E22" w:rsidRPr="00492E68">
        <w:rPr>
          <w:rFonts w:ascii="Times New Roman" w:hAnsi="Times New Roman" w:cs="Times New Roman"/>
        </w:rPr>
        <w:t>providing</w:t>
      </w:r>
      <w:r w:rsidR="000967DB" w:rsidRPr="00492E68">
        <w:rPr>
          <w:rFonts w:ascii="Times New Roman" w:hAnsi="Times New Roman" w:cs="Times New Roman"/>
        </w:rPr>
        <w:t xml:space="preserve"> migrants </w:t>
      </w:r>
      <w:r w:rsidR="00C352DE" w:rsidRPr="00C352DE">
        <w:rPr>
          <w:rFonts w:ascii="Times New Roman" w:hAnsi="Times New Roman" w:cs="Times New Roman"/>
        </w:rPr>
        <w:t>and their families</w:t>
      </w:r>
      <w:r w:rsidR="00CE1217">
        <w:rPr>
          <w:rFonts w:ascii="Times New Roman" w:hAnsi="Times New Roman" w:cs="Times New Roman"/>
        </w:rPr>
        <w:t>’</w:t>
      </w:r>
      <w:r w:rsidR="00C352DE" w:rsidRPr="00C352DE">
        <w:rPr>
          <w:rFonts w:ascii="Times New Roman" w:hAnsi="Times New Roman" w:cs="Times New Roman"/>
        </w:rPr>
        <w:t xml:space="preserve"> access to adequate health care on the same basis as </w:t>
      </w:r>
      <w:r w:rsidR="000967DB" w:rsidRPr="00492E68">
        <w:rPr>
          <w:rFonts w:ascii="Times New Roman" w:hAnsi="Times New Roman" w:cs="Times New Roman"/>
        </w:rPr>
        <w:t>nationals</w:t>
      </w:r>
      <w:r w:rsidR="0090176A">
        <w:rPr>
          <w:rFonts w:ascii="Times New Roman" w:hAnsi="Times New Roman" w:cs="Times New Roman"/>
        </w:rPr>
        <w:t>. These include</w:t>
      </w:r>
      <w:r w:rsidR="00DC3482">
        <w:rPr>
          <w:rFonts w:ascii="Times New Roman" w:hAnsi="Times New Roman" w:cs="Times New Roman"/>
        </w:rPr>
        <w:t xml:space="preserve"> equitable access</w:t>
      </w:r>
      <w:r w:rsidRPr="00492E68">
        <w:rPr>
          <w:rFonts w:ascii="Times New Roman" w:hAnsi="Times New Roman" w:cs="Times New Roman"/>
        </w:rPr>
        <w:t xml:space="preserve"> to treatment, </w:t>
      </w:r>
      <w:r w:rsidR="000967DB" w:rsidRPr="00492E68">
        <w:rPr>
          <w:rFonts w:ascii="Times New Roman" w:hAnsi="Times New Roman" w:cs="Times New Roman"/>
        </w:rPr>
        <w:t xml:space="preserve">testing, vaccines, </w:t>
      </w:r>
      <w:r w:rsidRPr="00492E68">
        <w:rPr>
          <w:rFonts w:ascii="Times New Roman" w:hAnsi="Times New Roman" w:cs="Times New Roman"/>
        </w:rPr>
        <w:t xml:space="preserve">reproductive health, </w:t>
      </w:r>
      <w:r w:rsidR="0090176A">
        <w:rPr>
          <w:rFonts w:ascii="Times New Roman" w:hAnsi="Times New Roman" w:cs="Times New Roman"/>
        </w:rPr>
        <w:t xml:space="preserve">gender responsive health protocols, </w:t>
      </w:r>
      <w:r w:rsidR="00363B36" w:rsidRPr="00492E68">
        <w:rPr>
          <w:rFonts w:ascii="Times New Roman" w:hAnsi="Times New Roman" w:cs="Times New Roman"/>
        </w:rPr>
        <w:t xml:space="preserve">protective equipment </w:t>
      </w:r>
      <w:r w:rsidR="005A553C" w:rsidRPr="00492E68">
        <w:rPr>
          <w:rFonts w:ascii="Times New Roman" w:hAnsi="Times New Roman" w:cs="Times New Roman"/>
        </w:rPr>
        <w:t xml:space="preserve">and other </w:t>
      </w:r>
      <w:r w:rsidR="000967DB" w:rsidRPr="00492E68">
        <w:rPr>
          <w:rFonts w:ascii="Times New Roman" w:hAnsi="Times New Roman" w:cs="Times New Roman"/>
        </w:rPr>
        <w:t xml:space="preserve">health and basic services </w:t>
      </w:r>
      <w:r w:rsidR="00B57E22" w:rsidRPr="00492E68">
        <w:rPr>
          <w:rFonts w:ascii="Times New Roman" w:hAnsi="Times New Roman" w:cs="Times New Roman"/>
        </w:rPr>
        <w:t xml:space="preserve">such as </w:t>
      </w:r>
      <w:r w:rsidR="000967DB" w:rsidRPr="00492E68">
        <w:rPr>
          <w:rFonts w:ascii="Times New Roman" w:hAnsi="Times New Roman" w:cs="Times New Roman"/>
        </w:rPr>
        <w:t>water</w:t>
      </w:r>
      <w:r w:rsidR="00B57E22" w:rsidRPr="00492E68">
        <w:rPr>
          <w:rFonts w:ascii="Times New Roman" w:hAnsi="Times New Roman" w:cs="Times New Roman"/>
        </w:rPr>
        <w:t xml:space="preserve">, </w:t>
      </w:r>
      <w:r w:rsidR="000967DB" w:rsidRPr="00492E68">
        <w:rPr>
          <w:rFonts w:ascii="Times New Roman" w:hAnsi="Times New Roman" w:cs="Times New Roman"/>
        </w:rPr>
        <w:t>sanitation</w:t>
      </w:r>
      <w:r w:rsidR="00E74297" w:rsidRPr="00492E68">
        <w:rPr>
          <w:rFonts w:ascii="Times New Roman" w:hAnsi="Times New Roman" w:cs="Times New Roman"/>
        </w:rPr>
        <w:t xml:space="preserve">, </w:t>
      </w:r>
      <w:r w:rsidR="00B57E22" w:rsidRPr="00492E68">
        <w:rPr>
          <w:rFonts w:ascii="Times New Roman" w:hAnsi="Times New Roman" w:cs="Times New Roman"/>
        </w:rPr>
        <w:t>and information</w:t>
      </w:r>
      <w:r w:rsidR="000967DB" w:rsidRPr="00492E68">
        <w:rPr>
          <w:rFonts w:ascii="Times New Roman" w:hAnsi="Times New Roman" w:cs="Times New Roman"/>
        </w:rPr>
        <w:t xml:space="preserve">. </w:t>
      </w:r>
      <w:r w:rsidR="005A553C" w:rsidRPr="00C352DE">
        <w:rPr>
          <w:rFonts w:ascii="Times New Roman" w:hAnsi="Times New Roman" w:cs="Times New Roman"/>
        </w:rPr>
        <w:t xml:space="preserve">Please </w:t>
      </w:r>
      <w:r w:rsidR="00B57E22" w:rsidRPr="00C352DE">
        <w:rPr>
          <w:rFonts w:ascii="Times New Roman" w:hAnsi="Times New Roman" w:cs="Times New Roman"/>
        </w:rPr>
        <w:t xml:space="preserve">also </w:t>
      </w:r>
      <w:r w:rsidR="005A553C" w:rsidRPr="00C352DE">
        <w:rPr>
          <w:rFonts w:ascii="Times New Roman" w:hAnsi="Times New Roman" w:cs="Times New Roman"/>
        </w:rPr>
        <w:t>indicate if adequate firewall</w:t>
      </w:r>
      <w:r w:rsidR="00DC3482" w:rsidRPr="00C352DE">
        <w:rPr>
          <w:rFonts w:ascii="Times New Roman" w:hAnsi="Times New Roman" w:cs="Times New Roman"/>
        </w:rPr>
        <w:t xml:space="preserve"> protection</w:t>
      </w:r>
      <w:r w:rsidR="005A553C" w:rsidRPr="00C352DE">
        <w:rPr>
          <w:rFonts w:ascii="Times New Roman" w:hAnsi="Times New Roman" w:cs="Times New Roman"/>
        </w:rPr>
        <w:t xml:space="preserve">s and professional capacities are </w:t>
      </w:r>
      <w:r w:rsidR="00B57E22" w:rsidRPr="00C352DE">
        <w:rPr>
          <w:rFonts w:ascii="Times New Roman" w:hAnsi="Times New Roman" w:cs="Times New Roman"/>
        </w:rPr>
        <w:t>available</w:t>
      </w:r>
      <w:r w:rsidR="005A553C" w:rsidRPr="00C352DE">
        <w:rPr>
          <w:rFonts w:ascii="Times New Roman" w:hAnsi="Times New Roman" w:cs="Times New Roman"/>
        </w:rPr>
        <w:t xml:space="preserve"> to ensure that migrants </w:t>
      </w:r>
      <w:r w:rsidR="00B57E22" w:rsidRPr="00C352DE">
        <w:rPr>
          <w:rFonts w:ascii="Times New Roman" w:hAnsi="Times New Roman" w:cs="Times New Roman"/>
        </w:rPr>
        <w:t xml:space="preserve">who </w:t>
      </w:r>
      <w:r w:rsidR="005A553C" w:rsidRPr="00C352DE">
        <w:rPr>
          <w:rFonts w:ascii="Times New Roman" w:hAnsi="Times New Roman" w:cs="Times New Roman"/>
        </w:rPr>
        <w:t xml:space="preserve">fear seeking medical support can access health services without risking </w:t>
      </w:r>
      <w:r w:rsidR="0090176A" w:rsidRPr="00C352DE">
        <w:rPr>
          <w:rFonts w:ascii="Times New Roman" w:hAnsi="Times New Roman" w:cs="Times New Roman"/>
        </w:rPr>
        <w:t xml:space="preserve">immigration </w:t>
      </w:r>
      <w:r w:rsidR="005A553C" w:rsidRPr="00C352DE">
        <w:rPr>
          <w:rFonts w:ascii="Times New Roman" w:hAnsi="Times New Roman" w:cs="Times New Roman"/>
        </w:rPr>
        <w:t>enforcement</w:t>
      </w:r>
      <w:r w:rsidR="00B57E22" w:rsidRPr="00C352DE">
        <w:rPr>
          <w:rFonts w:ascii="Times New Roman" w:hAnsi="Times New Roman" w:cs="Times New Roman"/>
        </w:rPr>
        <w:t xml:space="preserve"> </w:t>
      </w:r>
      <w:r w:rsidR="00020B3F" w:rsidRPr="00C352DE">
        <w:rPr>
          <w:rFonts w:ascii="Times New Roman" w:hAnsi="Times New Roman" w:cs="Times New Roman"/>
        </w:rPr>
        <w:t>measures</w:t>
      </w:r>
      <w:r w:rsidR="00CE1217">
        <w:rPr>
          <w:rFonts w:ascii="Times New Roman" w:hAnsi="Times New Roman" w:cs="Times New Roman"/>
        </w:rPr>
        <w:t>; as well as personal data protection measures</w:t>
      </w:r>
      <w:r w:rsidR="00020B3F" w:rsidRPr="00C352DE">
        <w:rPr>
          <w:rFonts w:ascii="Times New Roman" w:hAnsi="Times New Roman" w:cs="Times New Roman"/>
        </w:rPr>
        <w:t xml:space="preserve">. </w:t>
      </w:r>
    </w:p>
    <w:p w14:paraId="37505FFC" w14:textId="77777777" w:rsidR="00FA072B" w:rsidRDefault="00FA072B" w:rsidP="009049EA">
      <w:pPr>
        <w:pStyle w:val="ListParagraph"/>
        <w:ind w:left="502"/>
        <w:jc w:val="both"/>
        <w:rPr>
          <w:rFonts w:ascii="Times New Roman" w:hAnsi="Times New Roman" w:cs="Times New Roman"/>
        </w:rPr>
      </w:pPr>
    </w:p>
    <w:p w14:paraId="319A18A0" w14:textId="35BDAF18" w:rsidR="00312D0E" w:rsidRPr="00C352DE" w:rsidRDefault="00312D0E" w:rsidP="00C352DE">
      <w:pPr>
        <w:pStyle w:val="ListParagraph"/>
        <w:numPr>
          <w:ilvl w:val="0"/>
          <w:numId w:val="2"/>
        </w:numPr>
        <w:jc w:val="both"/>
        <w:rPr>
          <w:rFonts w:ascii="Times New Roman" w:hAnsi="Times New Roman" w:cs="Times New Roman"/>
        </w:rPr>
      </w:pPr>
      <w:r>
        <w:rPr>
          <w:rFonts w:ascii="Times New Roman" w:hAnsi="Times New Roman" w:cs="Times New Roman"/>
        </w:rPr>
        <w:t xml:space="preserve">Please indicate </w:t>
      </w:r>
      <w:r w:rsidR="00FA072B">
        <w:rPr>
          <w:rFonts w:ascii="Times New Roman" w:hAnsi="Times New Roman" w:cs="Times New Roman"/>
        </w:rPr>
        <w:t xml:space="preserve">what solidarity measures and initiatives </w:t>
      </w:r>
      <w:proofErr w:type="gramStart"/>
      <w:r w:rsidR="00FA072B">
        <w:rPr>
          <w:rFonts w:ascii="Times New Roman" w:hAnsi="Times New Roman" w:cs="Times New Roman"/>
        </w:rPr>
        <w:t>have been put</w:t>
      </w:r>
      <w:proofErr w:type="gramEnd"/>
      <w:r w:rsidR="00FA072B">
        <w:rPr>
          <w:rFonts w:ascii="Times New Roman" w:hAnsi="Times New Roman" w:cs="Times New Roman"/>
        </w:rPr>
        <w:t xml:space="preserve"> </w:t>
      </w:r>
      <w:r w:rsidR="009049EA">
        <w:rPr>
          <w:rFonts w:ascii="Times New Roman" w:hAnsi="Times New Roman" w:cs="Times New Roman"/>
        </w:rPr>
        <w:t xml:space="preserve">in </w:t>
      </w:r>
      <w:r w:rsidR="00FA072B">
        <w:rPr>
          <w:rFonts w:ascii="Times New Roman" w:hAnsi="Times New Roman" w:cs="Times New Roman"/>
        </w:rPr>
        <w:t>place or</w:t>
      </w:r>
      <w:r w:rsidR="002963E7">
        <w:rPr>
          <w:rFonts w:ascii="Times New Roman" w:hAnsi="Times New Roman" w:cs="Times New Roman"/>
        </w:rPr>
        <w:t xml:space="preserve"> are</w:t>
      </w:r>
      <w:r w:rsidR="00FA072B">
        <w:rPr>
          <w:rFonts w:ascii="Times New Roman" w:hAnsi="Times New Roman" w:cs="Times New Roman"/>
        </w:rPr>
        <w:t xml:space="preserve"> planned by the Government, the civil society and other relevant stakeholders </w:t>
      </w:r>
      <w:r w:rsidR="009049EA">
        <w:rPr>
          <w:rFonts w:ascii="Times New Roman" w:hAnsi="Times New Roman" w:cs="Times New Roman"/>
        </w:rPr>
        <w:t>to support migrants</w:t>
      </w:r>
      <w:r>
        <w:rPr>
          <w:rFonts w:ascii="Times New Roman" w:hAnsi="Times New Roman" w:cs="Times New Roman"/>
        </w:rPr>
        <w:t xml:space="preserve"> in the context of the </w:t>
      </w:r>
      <w:r w:rsidR="00FA072B">
        <w:rPr>
          <w:rFonts w:ascii="Times New Roman" w:hAnsi="Times New Roman" w:cs="Times New Roman"/>
        </w:rPr>
        <w:t>p</w:t>
      </w:r>
      <w:r w:rsidR="0084362E">
        <w:rPr>
          <w:rFonts w:ascii="Times New Roman" w:hAnsi="Times New Roman" w:cs="Times New Roman"/>
        </w:rPr>
        <w:t>andemic.</w:t>
      </w:r>
    </w:p>
    <w:p w14:paraId="6188D72C" w14:textId="77777777" w:rsidR="00DC3482" w:rsidRPr="009E38D3" w:rsidRDefault="00DC3482" w:rsidP="009E38D3">
      <w:pPr>
        <w:pStyle w:val="ListParagraph"/>
        <w:rPr>
          <w:rFonts w:ascii="Times New Roman" w:hAnsi="Times New Roman" w:cs="Times New Roman"/>
        </w:rPr>
      </w:pPr>
    </w:p>
    <w:p w14:paraId="1CEAD0D0" w14:textId="52B39347" w:rsidR="008C5C78" w:rsidRPr="00492E68" w:rsidRDefault="00020B3F" w:rsidP="00492E68">
      <w:pPr>
        <w:pStyle w:val="ListParagraph"/>
        <w:numPr>
          <w:ilvl w:val="0"/>
          <w:numId w:val="2"/>
        </w:numPr>
        <w:jc w:val="both"/>
        <w:rPr>
          <w:rFonts w:ascii="Times New Roman" w:hAnsi="Times New Roman" w:cs="Times New Roman"/>
        </w:rPr>
      </w:pPr>
      <w:r w:rsidRPr="00492E68">
        <w:rPr>
          <w:rFonts w:ascii="Times New Roman" w:hAnsi="Times New Roman" w:cs="Times New Roman"/>
        </w:rPr>
        <w:t>In the context of immigration detention, please indicate if measures have been considered to minimize</w:t>
      </w:r>
      <w:r w:rsidR="008C3E8A" w:rsidRPr="008C3E8A">
        <w:t xml:space="preserve"> </w:t>
      </w:r>
      <w:r w:rsidR="008C3E8A" w:rsidRPr="008C3E8A">
        <w:rPr>
          <w:rFonts w:ascii="Times New Roman" w:hAnsi="Times New Roman" w:cs="Times New Roman"/>
        </w:rPr>
        <w:t>health risks associated with the</w:t>
      </w:r>
      <w:r w:rsidR="008C3E8A">
        <w:rPr>
          <w:rFonts w:ascii="Times New Roman" w:hAnsi="Times New Roman" w:cs="Times New Roman"/>
        </w:rPr>
        <w:t xml:space="preserve"> </w:t>
      </w:r>
      <w:r w:rsidRPr="00492E68">
        <w:rPr>
          <w:rFonts w:ascii="Times New Roman" w:hAnsi="Times New Roman" w:cs="Times New Roman"/>
        </w:rPr>
        <w:t xml:space="preserve">COVID-19 </w:t>
      </w:r>
      <w:r w:rsidR="007B53BD" w:rsidRPr="00492E68">
        <w:rPr>
          <w:rFonts w:ascii="Times New Roman" w:hAnsi="Times New Roman" w:cs="Times New Roman"/>
        </w:rPr>
        <w:t>transmission</w:t>
      </w:r>
      <w:r w:rsidRPr="00492E68">
        <w:rPr>
          <w:rFonts w:ascii="Times New Roman" w:hAnsi="Times New Roman" w:cs="Times New Roman"/>
        </w:rPr>
        <w:t xml:space="preserve"> by </w:t>
      </w:r>
      <w:r w:rsidR="008C3E8A">
        <w:rPr>
          <w:rFonts w:ascii="Times New Roman" w:hAnsi="Times New Roman" w:cs="Times New Roman"/>
        </w:rPr>
        <w:t>reducing migrants</w:t>
      </w:r>
      <w:r w:rsidR="00B902B9">
        <w:rPr>
          <w:rFonts w:ascii="Times New Roman" w:hAnsi="Times New Roman" w:cs="Times New Roman"/>
        </w:rPr>
        <w:t>’</w:t>
      </w:r>
      <w:r w:rsidR="008C3E8A">
        <w:rPr>
          <w:rFonts w:ascii="Times New Roman" w:hAnsi="Times New Roman" w:cs="Times New Roman"/>
        </w:rPr>
        <w:t xml:space="preserve"> detention and </w:t>
      </w:r>
      <w:r w:rsidRPr="00492E68">
        <w:rPr>
          <w:rFonts w:ascii="Times New Roman" w:hAnsi="Times New Roman" w:cs="Times New Roman"/>
        </w:rPr>
        <w:t>opting for alternatives to detention and</w:t>
      </w:r>
      <w:r w:rsidR="00363B36" w:rsidRPr="00492E68">
        <w:rPr>
          <w:rFonts w:ascii="Times New Roman" w:hAnsi="Times New Roman" w:cs="Times New Roman"/>
        </w:rPr>
        <w:t>,</w:t>
      </w:r>
      <w:r w:rsidRPr="00492E68">
        <w:rPr>
          <w:rFonts w:ascii="Times New Roman" w:hAnsi="Times New Roman" w:cs="Times New Roman"/>
        </w:rPr>
        <w:t xml:space="preserve"> if not</w:t>
      </w:r>
      <w:r w:rsidR="00363B36" w:rsidRPr="00492E68">
        <w:rPr>
          <w:rFonts w:ascii="Times New Roman" w:hAnsi="Times New Roman" w:cs="Times New Roman"/>
        </w:rPr>
        <w:t>,</w:t>
      </w:r>
      <w:r w:rsidRPr="00492E68">
        <w:rPr>
          <w:rFonts w:ascii="Times New Roman" w:hAnsi="Times New Roman" w:cs="Times New Roman"/>
        </w:rPr>
        <w:t xml:space="preserve"> </w:t>
      </w:r>
      <w:r w:rsidR="00067A12">
        <w:rPr>
          <w:rFonts w:ascii="Times New Roman" w:hAnsi="Times New Roman" w:cs="Times New Roman"/>
        </w:rPr>
        <w:t xml:space="preserve">kindly elaborate on </w:t>
      </w:r>
      <w:r w:rsidRPr="00492E68">
        <w:rPr>
          <w:rFonts w:ascii="Times New Roman" w:hAnsi="Times New Roman" w:cs="Times New Roman"/>
        </w:rPr>
        <w:t>challenges preventing such options.</w:t>
      </w:r>
      <w:r w:rsidR="005A553C" w:rsidRPr="00492E68">
        <w:rPr>
          <w:rFonts w:ascii="Times New Roman" w:hAnsi="Times New Roman" w:cs="Times New Roman"/>
        </w:rPr>
        <w:t xml:space="preserve"> </w:t>
      </w:r>
      <w:r w:rsidR="00312D0E">
        <w:rPr>
          <w:rFonts w:ascii="Times New Roman" w:hAnsi="Times New Roman" w:cs="Times New Roman"/>
        </w:rPr>
        <w:t xml:space="preserve">Please indicate if </w:t>
      </w:r>
      <w:r w:rsidR="002963E7">
        <w:rPr>
          <w:rFonts w:ascii="Times New Roman" w:hAnsi="Times New Roman" w:cs="Times New Roman"/>
        </w:rPr>
        <w:t xml:space="preserve">immigration </w:t>
      </w:r>
      <w:r w:rsidR="00312D0E">
        <w:rPr>
          <w:rFonts w:ascii="Times New Roman" w:hAnsi="Times New Roman" w:cs="Times New Roman"/>
        </w:rPr>
        <w:t xml:space="preserve">detention of children </w:t>
      </w:r>
      <w:proofErr w:type="gramStart"/>
      <w:r w:rsidR="00AD375E">
        <w:rPr>
          <w:rFonts w:ascii="Times New Roman" w:hAnsi="Times New Roman" w:cs="Times New Roman"/>
        </w:rPr>
        <w:t>has been</w:t>
      </w:r>
      <w:r w:rsidR="00312D0E">
        <w:rPr>
          <w:rFonts w:ascii="Times New Roman" w:hAnsi="Times New Roman" w:cs="Times New Roman"/>
        </w:rPr>
        <w:t xml:space="preserve"> practiced</w:t>
      </w:r>
      <w:proofErr w:type="gramEnd"/>
      <w:r w:rsidR="00AD375E">
        <w:rPr>
          <w:rFonts w:ascii="Times New Roman" w:hAnsi="Times New Roman" w:cs="Times New Roman"/>
        </w:rPr>
        <w:t xml:space="preserve"> during the </w:t>
      </w:r>
      <w:r w:rsidR="00FA072B">
        <w:rPr>
          <w:rFonts w:ascii="Times New Roman" w:hAnsi="Times New Roman" w:cs="Times New Roman"/>
        </w:rPr>
        <w:t>p</w:t>
      </w:r>
      <w:r w:rsidR="00AD375E">
        <w:rPr>
          <w:rFonts w:ascii="Times New Roman" w:hAnsi="Times New Roman" w:cs="Times New Roman"/>
        </w:rPr>
        <w:t>andemic.</w:t>
      </w:r>
    </w:p>
    <w:p w14:paraId="3DF96F99" w14:textId="77777777" w:rsidR="00492E68" w:rsidRPr="00492E68" w:rsidRDefault="00492E68" w:rsidP="00492E68">
      <w:pPr>
        <w:pStyle w:val="ListParagraph"/>
        <w:jc w:val="both"/>
        <w:rPr>
          <w:rFonts w:ascii="Times New Roman" w:hAnsi="Times New Roman" w:cs="Times New Roman"/>
        </w:rPr>
      </w:pPr>
    </w:p>
    <w:p w14:paraId="3B0E2295" w14:textId="6BAE52D1" w:rsidR="00492E68" w:rsidRPr="00492E68" w:rsidRDefault="00067A12" w:rsidP="00492E68">
      <w:pPr>
        <w:pStyle w:val="ListParagraph"/>
        <w:numPr>
          <w:ilvl w:val="0"/>
          <w:numId w:val="2"/>
        </w:numPr>
        <w:spacing w:after="0"/>
        <w:jc w:val="both"/>
        <w:rPr>
          <w:rFonts w:ascii="Times New Roman" w:hAnsi="Times New Roman" w:cs="Times New Roman"/>
        </w:rPr>
      </w:pPr>
      <w:r>
        <w:rPr>
          <w:rFonts w:ascii="Times New Roman" w:hAnsi="Times New Roman" w:cs="Times New Roman"/>
        </w:rPr>
        <w:t>Please provide information</w:t>
      </w:r>
      <w:r w:rsidR="009A32D6">
        <w:rPr>
          <w:rFonts w:ascii="Times New Roman" w:hAnsi="Times New Roman" w:cs="Times New Roman"/>
        </w:rPr>
        <w:t xml:space="preserve"> on</w:t>
      </w:r>
      <w:r>
        <w:rPr>
          <w:rFonts w:ascii="Times New Roman" w:hAnsi="Times New Roman" w:cs="Times New Roman"/>
        </w:rPr>
        <w:t xml:space="preserve"> </w:t>
      </w:r>
      <w:r w:rsidR="00492E68">
        <w:rPr>
          <w:rFonts w:ascii="Times New Roman" w:hAnsi="Times New Roman" w:cs="Times New Roman"/>
        </w:rPr>
        <w:t>action</w:t>
      </w:r>
      <w:r w:rsidR="0090176A">
        <w:rPr>
          <w:rFonts w:ascii="Times New Roman" w:hAnsi="Times New Roman" w:cs="Times New Roman"/>
        </w:rPr>
        <w:t>s</w:t>
      </w:r>
      <w:r w:rsidR="00492E68">
        <w:rPr>
          <w:rFonts w:ascii="Times New Roman" w:hAnsi="Times New Roman" w:cs="Times New Roman"/>
        </w:rPr>
        <w:t xml:space="preserve"> taken to prevent and address racial discrimination, hate speech, xenophobia and related intolerance faced by migrants</w:t>
      </w:r>
      <w:r w:rsidR="007A6CE4">
        <w:rPr>
          <w:rFonts w:ascii="Times New Roman" w:hAnsi="Times New Roman" w:cs="Times New Roman"/>
        </w:rPr>
        <w:t>, particularly in the COVID-19 context</w:t>
      </w:r>
      <w:r w:rsidR="009A32D6">
        <w:rPr>
          <w:rFonts w:ascii="Times New Roman" w:hAnsi="Times New Roman" w:cs="Times New Roman"/>
        </w:rPr>
        <w:t>.</w:t>
      </w:r>
    </w:p>
    <w:p w14:paraId="20B921A8" w14:textId="77777777" w:rsidR="00492E68" w:rsidRPr="00492E68" w:rsidRDefault="00492E68" w:rsidP="00492E68">
      <w:pPr>
        <w:spacing w:after="0"/>
        <w:jc w:val="both"/>
        <w:rPr>
          <w:rFonts w:ascii="Times New Roman" w:hAnsi="Times New Roman" w:cs="Times New Roman"/>
        </w:rPr>
      </w:pPr>
    </w:p>
    <w:p w14:paraId="172BA58C" w14:textId="6FCC07C4" w:rsidR="00091895" w:rsidRPr="00492E68" w:rsidRDefault="00460348" w:rsidP="00492E68">
      <w:pPr>
        <w:pStyle w:val="ListParagraph"/>
        <w:numPr>
          <w:ilvl w:val="0"/>
          <w:numId w:val="2"/>
        </w:numPr>
        <w:spacing w:after="0"/>
        <w:jc w:val="both"/>
        <w:rPr>
          <w:rFonts w:ascii="Times New Roman" w:hAnsi="Times New Roman" w:cs="Times New Roman"/>
        </w:rPr>
      </w:pPr>
      <w:r w:rsidRPr="00492E68">
        <w:rPr>
          <w:rFonts w:ascii="Times New Roman" w:hAnsi="Times New Roman" w:cs="Times New Roman"/>
        </w:rPr>
        <w:t xml:space="preserve">Please provide information on any emergency </w:t>
      </w:r>
      <w:r w:rsidR="00020B3F" w:rsidRPr="00492E68">
        <w:rPr>
          <w:rFonts w:ascii="Times New Roman" w:hAnsi="Times New Roman" w:cs="Times New Roman"/>
        </w:rPr>
        <w:t xml:space="preserve">measures or </w:t>
      </w:r>
      <w:r w:rsidRPr="00492E68">
        <w:rPr>
          <w:rFonts w:ascii="Times New Roman" w:hAnsi="Times New Roman" w:cs="Times New Roman"/>
        </w:rPr>
        <w:t>declaration</w:t>
      </w:r>
      <w:r w:rsidR="00A92301" w:rsidRPr="00492E68">
        <w:rPr>
          <w:rFonts w:ascii="Times New Roman" w:hAnsi="Times New Roman" w:cs="Times New Roman"/>
        </w:rPr>
        <w:t>s</w:t>
      </w:r>
      <w:r w:rsidR="00020B3F" w:rsidRPr="00492E68">
        <w:rPr>
          <w:rFonts w:ascii="Times New Roman" w:hAnsi="Times New Roman" w:cs="Times New Roman"/>
        </w:rPr>
        <w:t xml:space="preserve"> </w:t>
      </w:r>
      <w:r w:rsidRPr="00492E68">
        <w:rPr>
          <w:rFonts w:ascii="Times New Roman" w:hAnsi="Times New Roman" w:cs="Times New Roman"/>
        </w:rPr>
        <w:t xml:space="preserve">or </w:t>
      </w:r>
      <w:r w:rsidR="00020B3F" w:rsidRPr="00492E68">
        <w:rPr>
          <w:rFonts w:ascii="Times New Roman" w:hAnsi="Times New Roman" w:cs="Times New Roman"/>
        </w:rPr>
        <w:t xml:space="preserve">any </w:t>
      </w:r>
      <w:r w:rsidR="00091895" w:rsidRPr="00492E68">
        <w:rPr>
          <w:rFonts w:ascii="Times New Roman" w:hAnsi="Times New Roman" w:cs="Times New Roman"/>
        </w:rPr>
        <w:t>special legislation</w:t>
      </w:r>
      <w:r w:rsidR="006367F5" w:rsidRPr="00492E68">
        <w:rPr>
          <w:rFonts w:ascii="Times New Roman" w:hAnsi="Times New Roman" w:cs="Times New Roman"/>
        </w:rPr>
        <w:t xml:space="preserve"> </w:t>
      </w:r>
      <w:r w:rsidR="00DA6538" w:rsidRPr="00492E68">
        <w:rPr>
          <w:rFonts w:ascii="Times New Roman" w:hAnsi="Times New Roman" w:cs="Times New Roman"/>
        </w:rPr>
        <w:t xml:space="preserve">activating </w:t>
      </w:r>
      <w:r w:rsidR="00091895" w:rsidRPr="00492E68">
        <w:rPr>
          <w:rFonts w:ascii="Times New Roman" w:hAnsi="Times New Roman" w:cs="Times New Roman"/>
        </w:rPr>
        <w:t>extraordinary powers</w:t>
      </w:r>
      <w:r w:rsidR="00020B3F" w:rsidRPr="00492E68">
        <w:rPr>
          <w:rFonts w:ascii="Times New Roman" w:hAnsi="Times New Roman" w:cs="Times New Roman"/>
        </w:rPr>
        <w:t xml:space="preserve"> </w:t>
      </w:r>
      <w:r w:rsidRPr="00492E68">
        <w:rPr>
          <w:rFonts w:ascii="Times New Roman" w:hAnsi="Times New Roman" w:cs="Times New Roman"/>
        </w:rPr>
        <w:t>based on the C</w:t>
      </w:r>
      <w:r w:rsidR="000967DB" w:rsidRPr="00492E68">
        <w:rPr>
          <w:rFonts w:ascii="Times New Roman" w:hAnsi="Times New Roman" w:cs="Times New Roman"/>
        </w:rPr>
        <w:t>OVID</w:t>
      </w:r>
      <w:r w:rsidRPr="00492E68">
        <w:rPr>
          <w:rFonts w:ascii="Times New Roman" w:hAnsi="Times New Roman" w:cs="Times New Roman"/>
        </w:rPr>
        <w:t>-19</w:t>
      </w:r>
      <w:r w:rsidR="000967DB" w:rsidRPr="00492E68">
        <w:rPr>
          <w:rFonts w:ascii="Times New Roman" w:hAnsi="Times New Roman" w:cs="Times New Roman"/>
        </w:rPr>
        <w:t xml:space="preserve"> pandemic</w:t>
      </w:r>
      <w:r w:rsidRPr="00492E68">
        <w:rPr>
          <w:rFonts w:ascii="Times New Roman" w:hAnsi="Times New Roman" w:cs="Times New Roman"/>
        </w:rPr>
        <w:t xml:space="preserve"> taken by your Government </w:t>
      </w:r>
      <w:r w:rsidR="008C03F3" w:rsidRPr="00492E68">
        <w:rPr>
          <w:rFonts w:ascii="Times New Roman" w:hAnsi="Times New Roman" w:cs="Times New Roman"/>
        </w:rPr>
        <w:t>at national or local level</w:t>
      </w:r>
      <w:r w:rsidR="00A92301" w:rsidRPr="00492E68">
        <w:rPr>
          <w:rFonts w:ascii="Times New Roman" w:hAnsi="Times New Roman" w:cs="Times New Roman"/>
        </w:rPr>
        <w:t>,</w:t>
      </w:r>
      <w:r w:rsidR="008C03F3" w:rsidRPr="00492E68">
        <w:rPr>
          <w:rFonts w:ascii="Times New Roman" w:hAnsi="Times New Roman" w:cs="Times New Roman"/>
        </w:rPr>
        <w:t xml:space="preserve"> </w:t>
      </w:r>
      <w:r w:rsidRPr="00492E68">
        <w:rPr>
          <w:rFonts w:ascii="Times New Roman" w:hAnsi="Times New Roman" w:cs="Times New Roman"/>
        </w:rPr>
        <w:t xml:space="preserve">and </w:t>
      </w:r>
      <w:r w:rsidR="00A92301" w:rsidRPr="00492E68">
        <w:rPr>
          <w:rFonts w:ascii="Times New Roman" w:hAnsi="Times New Roman" w:cs="Times New Roman"/>
        </w:rPr>
        <w:t xml:space="preserve">whether </w:t>
      </w:r>
      <w:r w:rsidR="000967DB" w:rsidRPr="00492E68">
        <w:rPr>
          <w:rFonts w:ascii="Times New Roman" w:hAnsi="Times New Roman" w:cs="Times New Roman"/>
        </w:rPr>
        <w:t>such</w:t>
      </w:r>
      <w:r w:rsidR="00277CCF" w:rsidRPr="00492E68">
        <w:rPr>
          <w:rFonts w:ascii="Times New Roman" w:hAnsi="Times New Roman" w:cs="Times New Roman"/>
        </w:rPr>
        <w:t xml:space="preserve"> </w:t>
      </w:r>
      <w:r w:rsidR="000967DB" w:rsidRPr="00492E68">
        <w:rPr>
          <w:rFonts w:ascii="Times New Roman" w:hAnsi="Times New Roman" w:cs="Times New Roman"/>
        </w:rPr>
        <w:t>measures</w:t>
      </w:r>
      <w:r w:rsidR="00277CCF" w:rsidRPr="00492E68">
        <w:rPr>
          <w:rFonts w:ascii="Times New Roman" w:hAnsi="Times New Roman" w:cs="Times New Roman"/>
        </w:rPr>
        <w:t xml:space="preserve"> </w:t>
      </w:r>
      <w:r w:rsidRPr="00492E68">
        <w:rPr>
          <w:rFonts w:ascii="Times New Roman" w:hAnsi="Times New Roman" w:cs="Times New Roman"/>
        </w:rPr>
        <w:t>have</w:t>
      </w:r>
      <w:r w:rsidR="006A53A9" w:rsidRPr="00492E68">
        <w:rPr>
          <w:rFonts w:ascii="Times New Roman" w:hAnsi="Times New Roman" w:cs="Times New Roman"/>
        </w:rPr>
        <w:t xml:space="preserve"> </w:t>
      </w:r>
      <w:r w:rsidR="00020B3F" w:rsidRPr="00492E68">
        <w:rPr>
          <w:rFonts w:ascii="Times New Roman" w:hAnsi="Times New Roman" w:cs="Times New Roman"/>
        </w:rPr>
        <w:t>been</w:t>
      </w:r>
      <w:r w:rsidR="006A53A9" w:rsidRPr="00492E68">
        <w:rPr>
          <w:rFonts w:ascii="Times New Roman" w:hAnsi="Times New Roman" w:cs="Times New Roman"/>
        </w:rPr>
        <w:t xml:space="preserve"> </w:t>
      </w:r>
      <w:r w:rsidR="00363B36" w:rsidRPr="00492E68">
        <w:rPr>
          <w:rFonts w:ascii="Times New Roman" w:hAnsi="Times New Roman" w:cs="Times New Roman"/>
        </w:rPr>
        <w:t xml:space="preserve">temporary </w:t>
      </w:r>
      <w:r w:rsidR="00492E68" w:rsidRPr="00492E68">
        <w:rPr>
          <w:rFonts w:ascii="Times New Roman" w:hAnsi="Times New Roman" w:cs="Times New Roman"/>
        </w:rPr>
        <w:t xml:space="preserve">and proportional </w:t>
      </w:r>
      <w:r w:rsidR="00363B36" w:rsidRPr="00492E68">
        <w:rPr>
          <w:rFonts w:ascii="Times New Roman" w:hAnsi="Times New Roman" w:cs="Times New Roman"/>
        </w:rPr>
        <w:t xml:space="preserve">and </w:t>
      </w:r>
      <w:r w:rsidRPr="00492E68">
        <w:rPr>
          <w:rFonts w:ascii="Times New Roman" w:hAnsi="Times New Roman" w:cs="Times New Roman"/>
        </w:rPr>
        <w:t xml:space="preserve">tailored </w:t>
      </w:r>
      <w:r w:rsidR="00277CCF" w:rsidRPr="00492E68">
        <w:rPr>
          <w:rFonts w:ascii="Times New Roman" w:hAnsi="Times New Roman" w:cs="Times New Roman"/>
        </w:rPr>
        <w:t xml:space="preserve">to </w:t>
      </w:r>
      <w:r w:rsidR="009B3C40" w:rsidRPr="00492E68">
        <w:rPr>
          <w:rFonts w:ascii="Times New Roman" w:hAnsi="Times New Roman" w:cs="Times New Roman"/>
        </w:rPr>
        <w:t>migrants’</w:t>
      </w:r>
      <w:r w:rsidR="00020B3F" w:rsidRPr="00492E68">
        <w:rPr>
          <w:rFonts w:ascii="Times New Roman" w:hAnsi="Times New Roman" w:cs="Times New Roman"/>
        </w:rPr>
        <w:t xml:space="preserve"> </w:t>
      </w:r>
      <w:r w:rsidR="00D94C35" w:rsidRPr="00492E68">
        <w:rPr>
          <w:rFonts w:ascii="Times New Roman" w:hAnsi="Times New Roman" w:cs="Times New Roman"/>
        </w:rPr>
        <w:t xml:space="preserve">human rights </w:t>
      </w:r>
      <w:r w:rsidR="00277CCF" w:rsidRPr="00492E68">
        <w:rPr>
          <w:rFonts w:ascii="Times New Roman" w:hAnsi="Times New Roman" w:cs="Times New Roman"/>
        </w:rPr>
        <w:t xml:space="preserve">and </w:t>
      </w:r>
      <w:r w:rsidRPr="00492E68">
        <w:rPr>
          <w:rFonts w:ascii="Times New Roman" w:hAnsi="Times New Roman" w:cs="Times New Roman"/>
        </w:rPr>
        <w:t xml:space="preserve">fundamental freedoms. </w:t>
      </w:r>
      <w:r w:rsidR="009E38D3">
        <w:rPr>
          <w:rFonts w:ascii="Times New Roman" w:hAnsi="Times New Roman" w:cs="Times New Roman"/>
        </w:rPr>
        <w:t xml:space="preserve"> </w:t>
      </w:r>
    </w:p>
    <w:p w14:paraId="3C333121" w14:textId="77777777" w:rsidR="00091895" w:rsidRPr="00492E68" w:rsidRDefault="00091895" w:rsidP="00492E68">
      <w:pPr>
        <w:pStyle w:val="ListParagraph"/>
        <w:jc w:val="both"/>
        <w:rPr>
          <w:rFonts w:ascii="Times New Roman" w:hAnsi="Times New Roman" w:cs="Times New Roman"/>
        </w:rPr>
      </w:pPr>
    </w:p>
    <w:p w14:paraId="5C430681" w14:textId="4503B6E5" w:rsidR="006A53A9" w:rsidRPr="00492E68" w:rsidRDefault="008F0CF2" w:rsidP="00492E68">
      <w:pPr>
        <w:pStyle w:val="ListParagraph"/>
        <w:numPr>
          <w:ilvl w:val="0"/>
          <w:numId w:val="2"/>
        </w:numPr>
        <w:spacing w:after="0"/>
        <w:jc w:val="both"/>
        <w:rPr>
          <w:rFonts w:ascii="Times New Roman" w:hAnsi="Times New Roman" w:cs="Times New Roman"/>
        </w:rPr>
      </w:pPr>
      <w:r>
        <w:rPr>
          <w:rFonts w:ascii="Times New Roman" w:hAnsi="Times New Roman" w:cs="Times New Roman"/>
        </w:rPr>
        <w:t>P</w:t>
      </w:r>
      <w:r w:rsidR="00091895" w:rsidRPr="00492E68">
        <w:rPr>
          <w:rFonts w:ascii="Times New Roman" w:hAnsi="Times New Roman" w:cs="Times New Roman"/>
        </w:rPr>
        <w:t xml:space="preserve">lease provide information on any relevant legislation or policy </w:t>
      </w:r>
      <w:r>
        <w:rPr>
          <w:rFonts w:ascii="Times New Roman" w:hAnsi="Times New Roman" w:cs="Times New Roman"/>
        </w:rPr>
        <w:t xml:space="preserve">adopted during the </w:t>
      </w:r>
      <w:r w:rsidR="00617450">
        <w:rPr>
          <w:rFonts w:ascii="Times New Roman" w:hAnsi="Times New Roman" w:cs="Times New Roman"/>
        </w:rPr>
        <w:t>p</w:t>
      </w:r>
      <w:r>
        <w:rPr>
          <w:rFonts w:ascii="Times New Roman" w:hAnsi="Times New Roman" w:cs="Times New Roman"/>
        </w:rPr>
        <w:t xml:space="preserve">andemic </w:t>
      </w:r>
      <w:r w:rsidR="00091895" w:rsidRPr="00492E68">
        <w:rPr>
          <w:rFonts w:ascii="Times New Roman" w:hAnsi="Times New Roman" w:cs="Times New Roman"/>
        </w:rPr>
        <w:t>in relation to the regularization of migrants, including those in an irregular situation</w:t>
      </w:r>
      <w:r w:rsidR="007A1225" w:rsidRPr="00492E68">
        <w:rPr>
          <w:rFonts w:ascii="Times New Roman" w:hAnsi="Times New Roman" w:cs="Times New Roman"/>
        </w:rPr>
        <w:t>,</w:t>
      </w:r>
      <w:r w:rsidR="00091895" w:rsidRPr="00492E68">
        <w:rPr>
          <w:rFonts w:ascii="Times New Roman" w:hAnsi="Times New Roman" w:cs="Times New Roman"/>
        </w:rPr>
        <w:t xml:space="preserve"> through the adoption of </w:t>
      </w:r>
      <w:r w:rsidR="00F93CEE" w:rsidRPr="00492E68">
        <w:rPr>
          <w:rFonts w:ascii="Times New Roman" w:hAnsi="Times New Roman" w:cs="Times New Roman"/>
        </w:rPr>
        <w:t>for example</w:t>
      </w:r>
      <w:r w:rsidR="00091895" w:rsidRPr="00492E68">
        <w:rPr>
          <w:rFonts w:ascii="Times New Roman" w:hAnsi="Times New Roman" w:cs="Times New Roman"/>
        </w:rPr>
        <w:t xml:space="preserve"> </w:t>
      </w:r>
      <w:r w:rsidR="007A1225" w:rsidRPr="00492E68">
        <w:rPr>
          <w:rFonts w:ascii="Times New Roman" w:hAnsi="Times New Roman" w:cs="Times New Roman"/>
        </w:rPr>
        <w:t xml:space="preserve">regularization processes and </w:t>
      </w:r>
      <w:r w:rsidR="00091895" w:rsidRPr="00492E68">
        <w:rPr>
          <w:rFonts w:ascii="Times New Roman" w:hAnsi="Times New Roman" w:cs="Times New Roman"/>
        </w:rPr>
        <w:t xml:space="preserve">pathways, extensions of work visas, and other appropriate measures </w:t>
      </w:r>
      <w:r w:rsidR="00363B36" w:rsidRPr="00492E68">
        <w:rPr>
          <w:rFonts w:ascii="Times New Roman" w:hAnsi="Times New Roman" w:cs="Times New Roman"/>
        </w:rPr>
        <w:t>for</w:t>
      </w:r>
      <w:r w:rsidR="007A1225" w:rsidRPr="00492E68">
        <w:rPr>
          <w:rFonts w:ascii="Times New Roman" w:hAnsi="Times New Roman" w:cs="Times New Roman"/>
        </w:rPr>
        <w:t xml:space="preserve"> improving decent work and dignified living conditions, strengthening </w:t>
      </w:r>
      <w:r w:rsidR="00020B3F" w:rsidRPr="00492E68">
        <w:rPr>
          <w:rFonts w:ascii="Times New Roman" w:hAnsi="Times New Roman" w:cs="Times New Roman"/>
        </w:rPr>
        <w:t xml:space="preserve">migrants’ </w:t>
      </w:r>
      <w:r w:rsidR="007A1225" w:rsidRPr="00492E68">
        <w:rPr>
          <w:rFonts w:ascii="Times New Roman" w:hAnsi="Times New Roman" w:cs="Times New Roman"/>
        </w:rPr>
        <w:t xml:space="preserve">contributions and fostering cooperation. </w:t>
      </w:r>
      <w:r w:rsidR="008C5C78" w:rsidRPr="00492E68">
        <w:rPr>
          <w:rFonts w:ascii="Times New Roman" w:hAnsi="Times New Roman" w:cs="Times New Roman"/>
        </w:rPr>
        <w:t xml:space="preserve">Please indicate if the regularization programs are devised as long-term solutions. </w:t>
      </w:r>
    </w:p>
    <w:p w14:paraId="6C68B892" w14:textId="77777777" w:rsidR="007F7CC1" w:rsidRPr="00492E68" w:rsidRDefault="007F7CC1" w:rsidP="00492E68">
      <w:pPr>
        <w:spacing w:after="0"/>
        <w:jc w:val="both"/>
        <w:rPr>
          <w:rFonts w:ascii="Times New Roman" w:hAnsi="Times New Roman" w:cs="Times New Roman"/>
        </w:rPr>
      </w:pPr>
    </w:p>
    <w:p w14:paraId="1A3D5589" w14:textId="12E7B73F" w:rsidR="00FD137B" w:rsidRPr="00492E68" w:rsidRDefault="008863AE" w:rsidP="00492E68">
      <w:pPr>
        <w:pStyle w:val="ListParagraph"/>
        <w:numPr>
          <w:ilvl w:val="0"/>
          <w:numId w:val="2"/>
        </w:numPr>
        <w:jc w:val="both"/>
        <w:rPr>
          <w:rFonts w:ascii="Times New Roman" w:hAnsi="Times New Roman" w:cs="Times New Roman"/>
        </w:rPr>
      </w:pPr>
      <w:r w:rsidRPr="00492E68">
        <w:rPr>
          <w:rFonts w:ascii="Times New Roman" w:hAnsi="Times New Roman" w:cs="Times New Roman"/>
        </w:rPr>
        <w:t>Please indicate if your country has adopted or is planning to adopt a COVID-19 socio-economic response and recovery plan</w:t>
      </w:r>
      <w:r w:rsidR="00F93CEE" w:rsidRPr="00492E68">
        <w:rPr>
          <w:rFonts w:ascii="Times New Roman" w:hAnsi="Times New Roman" w:cs="Times New Roman"/>
        </w:rPr>
        <w:t>,</w:t>
      </w:r>
      <w:r w:rsidRPr="00492E68">
        <w:rPr>
          <w:rFonts w:ascii="Times New Roman" w:hAnsi="Times New Roman" w:cs="Times New Roman"/>
        </w:rPr>
        <w:t xml:space="preserve"> and if a</w:t>
      </w:r>
      <w:r w:rsidR="000967DB" w:rsidRPr="00492E68">
        <w:rPr>
          <w:rFonts w:ascii="Times New Roman" w:hAnsi="Times New Roman" w:cs="Times New Roman"/>
        </w:rPr>
        <w:t xml:space="preserve"> </w:t>
      </w:r>
      <w:r w:rsidRPr="00492E68">
        <w:rPr>
          <w:rFonts w:ascii="Times New Roman" w:hAnsi="Times New Roman" w:cs="Times New Roman"/>
        </w:rPr>
        <w:t xml:space="preserve">human rights-based approach and </w:t>
      </w:r>
      <w:r w:rsidR="009B3C40" w:rsidRPr="00492E68">
        <w:rPr>
          <w:rFonts w:ascii="Times New Roman" w:hAnsi="Times New Roman" w:cs="Times New Roman"/>
        </w:rPr>
        <w:t xml:space="preserve">human rights and gender-sensitive </w:t>
      </w:r>
      <w:r w:rsidRPr="00492E68">
        <w:rPr>
          <w:rFonts w:ascii="Times New Roman" w:hAnsi="Times New Roman" w:cs="Times New Roman"/>
        </w:rPr>
        <w:t>indicators are considered to ensure that no one will be left behind</w:t>
      </w:r>
      <w:r w:rsidR="00F93CEE" w:rsidRPr="00492E68">
        <w:rPr>
          <w:rFonts w:ascii="Times New Roman" w:hAnsi="Times New Roman" w:cs="Times New Roman"/>
        </w:rPr>
        <w:t xml:space="preserve">. </w:t>
      </w:r>
      <w:r w:rsidR="006A53A9" w:rsidRPr="00492E68">
        <w:rPr>
          <w:rFonts w:ascii="Times New Roman" w:hAnsi="Times New Roman" w:cs="Times New Roman"/>
        </w:rPr>
        <w:t xml:space="preserve">Please indicate which are the available mechanisms enabling different parts of the Government as well as civil society actors </w:t>
      </w:r>
      <w:r w:rsidR="00363B36" w:rsidRPr="00492E68">
        <w:rPr>
          <w:rFonts w:ascii="Times New Roman" w:hAnsi="Times New Roman" w:cs="Times New Roman"/>
        </w:rPr>
        <w:t xml:space="preserve">and other key stakeholders </w:t>
      </w:r>
      <w:r w:rsidR="006A53A9" w:rsidRPr="00492E68">
        <w:rPr>
          <w:rFonts w:ascii="Times New Roman" w:hAnsi="Times New Roman" w:cs="Times New Roman"/>
        </w:rPr>
        <w:t xml:space="preserve">to </w:t>
      </w:r>
      <w:r w:rsidR="002D34E5">
        <w:rPr>
          <w:rFonts w:ascii="Times New Roman" w:hAnsi="Times New Roman" w:cs="Times New Roman"/>
        </w:rPr>
        <w:t xml:space="preserve">participate at </w:t>
      </w:r>
      <w:r w:rsidR="002963E7">
        <w:rPr>
          <w:rFonts w:ascii="Times New Roman" w:hAnsi="Times New Roman" w:cs="Times New Roman"/>
        </w:rPr>
        <w:t>all stages of</w:t>
      </w:r>
      <w:r w:rsidR="006A53A9" w:rsidRPr="00492E68">
        <w:rPr>
          <w:rFonts w:ascii="Times New Roman" w:hAnsi="Times New Roman" w:cs="Times New Roman"/>
        </w:rPr>
        <w:t xml:space="preserve"> the response and recovery plans</w:t>
      </w:r>
      <w:r w:rsidR="002D34E5">
        <w:rPr>
          <w:rFonts w:ascii="Times New Roman" w:hAnsi="Times New Roman" w:cs="Times New Roman"/>
        </w:rPr>
        <w:t xml:space="preserve"> and </w:t>
      </w:r>
      <w:r w:rsidR="00312D0E">
        <w:rPr>
          <w:rFonts w:ascii="Times New Roman" w:hAnsi="Times New Roman" w:cs="Times New Roman"/>
        </w:rPr>
        <w:t xml:space="preserve">to </w:t>
      </w:r>
      <w:r w:rsidR="002D34E5">
        <w:rPr>
          <w:rFonts w:ascii="Times New Roman" w:hAnsi="Times New Roman" w:cs="Times New Roman"/>
        </w:rPr>
        <w:t>monitor them</w:t>
      </w:r>
      <w:r w:rsidR="00FD137B" w:rsidRPr="00492E68">
        <w:rPr>
          <w:rFonts w:ascii="Times New Roman" w:hAnsi="Times New Roman" w:cs="Times New Roman"/>
        </w:rPr>
        <w:t>.</w:t>
      </w:r>
    </w:p>
    <w:p w14:paraId="362C1A38" w14:textId="77777777" w:rsidR="00FD137B" w:rsidRPr="00492E68" w:rsidRDefault="00FD137B" w:rsidP="00492E68">
      <w:pPr>
        <w:pStyle w:val="ListParagraph"/>
        <w:jc w:val="both"/>
        <w:rPr>
          <w:rFonts w:ascii="Times New Roman" w:hAnsi="Times New Roman" w:cs="Times New Roman"/>
        </w:rPr>
      </w:pPr>
    </w:p>
    <w:p w14:paraId="23907E4C" w14:textId="6E181A9E" w:rsidR="00091895" w:rsidRPr="00492E68" w:rsidRDefault="00F93CEE" w:rsidP="00492E68">
      <w:pPr>
        <w:pStyle w:val="ListParagraph"/>
        <w:numPr>
          <w:ilvl w:val="0"/>
          <w:numId w:val="2"/>
        </w:numPr>
        <w:jc w:val="both"/>
        <w:rPr>
          <w:rFonts w:ascii="Times New Roman" w:hAnsi="Times New Roman" w:cs="Times New Roman"/>
        </w:rPr>
      </w:pPr>
      <w:r w:rsidRPr="00492E68">
        <w:rPr>
          <w:rFonts w:ascii="Times New Roman" w:hAnsi="Times New Roman" w:cs="Times New Roman"/>
        </w:rPr>
        <w:t>Has</w:t>
      </w:r>
      <w:r w:rsidR="00FD137B" w:rsidRPr="00492E68">
        <w:rPr>
          <w:rFonts w:ascii="Times New Roman" w:hAnsi="Times New Roman" w:cs="Times New Roman"/>
        </w:rPr>
        <w:t xml:space="preserve"> the Government experienced specific challenges in protecting and fulfilling the human rights of migrants</w:t>
      </w:r>
      <w:r w:rsidRPr="00492E68">
        <w:rPr>
          <w:rFonts w:ascii="Times New Roman" w:hAnsi="Times New Roman" w:cs="Times New Roman"/>
        </w:rPr>
        <w:t xml:space="preserve"> in the COVID-19 context</w:t>
      </w:r>
      <w:r w:rsidR="00492E68" w:rsidRPr="00492E68">
        <w:rPr>
          <w:rFonts w:ascii="Times New Roman" w:hAnsi="Times New Roman" w:cs="Times New Roman"/>
        </w:rPr>
        <w:t xml:space="preserve"> - </w:t>
      </w:r>
      <w:r w:rsidR="00171B28" w:rsidRPr="00492E68">
        <w:rPr>
          <w:rFonts w:ascii="Times New Roman" w:hAnsi="Times New Roman" w:cs="Times New Roman"/>
        </w:rPr>
        <w:t xml:space="preserve">including their </w:t>
      </w:r>
      <w:r w:rsidR="00492E68" w:rsidRPr="00492E68">
        <w:rPr>
          <w:rFonts w:ascii="Times New Roman" w:hAnsi="Times New Roman" w:cs="Times New Roman"/>
        </w:rPr>
        <w:t>right</w:t>
      </w:r>
      <w:r w:rsidR="00171B28" w:rsidRPr="00492E68">
        <w:rPr>
          <w:rFonts w:ascii="Times New Roman" w:hAnsi="Times New Roman" w:cs="Times New Roman"/>
        </w:rPr>
        <w:t xml:space="preserve"> to health, housing, education</w:t>
      </w:r>
      <w:r w:rsidR="00492E68" w:rsidRPr="00492E68">
        <w:rPr>
          <w:rFonts w:ascii="Times New Roman" w:hAnsi="Times New Roman" w:cs="Times New Roman"/>
        </w:rPr>
        <w:t>,</w:t>
      </w:r>
      <w:r w:rsidR="00171B28" w:rsidRPr="00492E68">
        <w:rPr>
          <w:rFonts w:ascii="Times New Roman" w:hAnsi="Times New Roman" w:cs="Times New Roman"/>
        </w:rPr>
        <w:t xml:space="preserve"> information, social protection, basic services, </w:t>
      </w:r>
      <w:r w:rsidR="003D2528">
        <w:rPr>
          <w:rFonts w:ascii="Times New Roman" w:hAnsi="Times New Roman" w:cs="Times New Roman"/>
        </w:rPr>
        <w:t xml:space="preserve">safe and </w:t>
      </w:r>
      <w:r w:rsidR="00492E68" w:rsidRPr="00492E68">
        <w:rPr>
          <w:rFonts w:ascii="Times New Roman" w:hAnsi="Times New Roman" w:cs="Times New Roman"/>
        </w:rPr>
        <w:t xml:space="preserve">dignified return and sustainable reintegration </w:t>
      </w:r>
      <w:r w:rsidR="00171B28" w:rsidRPr="00492E68">
        <w:rPr>
          <w:rFonts w:ascii="Times New Roman" w:hAnsi="Times New Roman" w:cs="Times New Roman"/>
        </w:rPr>
        <w:t>and others</w:t>
      </w:r>
      <w:r w:rsidR="00B52E5A">
        <w:rPr>
          <w:rFonts w:ascii="Times New Roman" w:hAnsi="Times New Roman" w:cs="Times New Roman"/>
        </w:rPr>
        <w:t>?</w:t>
      </w:r>
      <w:r w:rsidR="00492E68" w:rsidRPr="00492E68">
        <w:rPr>
          <w:rFonts w:ascii="Times New Roman" w:hAnsi="Times New Roman" w:cs="Times New Roman"/>
        </w:rPr>
        <w:t xml:space="preserve"> </w:t>
      </w:r>
      <w:r w:rsidR="00067A12">
        <w:rPr>
          <w:rFonts w:ascii="Times New Roman" w:hAnsi="Times New Roman" w:cs="Times New Roman"/>
        </w:rPr>
        <w:t>Kindly provide information on</w:t>
      </w:r>
      <w:r w:rsidRPr="00492E68">
        <w:rPr>
          <w:rFonts w:ascii="Times New Roman" w:hAnsi="Times New Roman" w:cs="Times New Roman"/>
        </w:rPr>
        <w:t xml:space="preserve"> </w:t>
      </w:r>
      <w:r w:rsidR="009B3C40" w:rsidRPr="00492E68">
        <w:rPr>
          <w:rFonts w:ascii="Times New Roman" w:hAnsi="Times New Roman" w:cs="Times New Roman"/>
        </w:rPr>
        <w:t xml:space="preserve">emerging practices and </w:t>
      </w:r>
      <w:r w:rsidRPr="00492E68">
        <w:rPr>
          <w:rFonts w:ascii="Times New Roman" w:hAnsi="Times New Roman" w:cs="Times New Roman"/>
        </w:rPr>
        <w:t>opportunities</w:t>
      </w:r>
      <w:r w:rsidR="00363B36" w:rsidRPr="00492E68">
        <w:rPr>
          <w:rFonts w:ascii="Times New Roman" w:hAnsi="Times New Roman" w:cs="Times New Roman"/>
        </w:rPr>
        <w:t xml:space="preserve"> </w:t>
      </w:r>
      <w:r w:rsidRPr="00492E68">
        <w:rPr>
          <w:rFonts w:ascii="Times New Roman" w:hAnsi="Times New Roman" w:cs="Times New Roman"/>
        </w:rPr>
        <w:t xml:space="preserve">for strengthening the protection of migrants </w:t>
      </w:r>
      <w:r w:rsidR="00492E68" w:rsidRPr="00492E68">
        <w:rPr>
          <w:rFonts w:ascii="Times New Roman" w:hAnsi="Times New Roman" w:cs="Times New Roman"/>
        </w:rPr>
        <w:t>in the context of the COVID-19 pandemic</w:t>
      </w:r>
      <w:r w:rsidR="00B52E5A">
        <w:rPr>
          <w:rFonts w:ascii="Times New Roman" w:hAnsi="Times New Roman" w:cs="Times New Roman"/>
        </w:rPr>
        <w:t>.</w:t>
      </w:r>
    </w:p>
    <w:p w14:paraId="1F16D7C3" w14:textId="5E6DACC6" w:rsidR="002B7826" w:rsidRDefault="002B7826" w:rsidP="002B7826">
      <w:pPr>
        <w:jc w:val="both"/>
        <w:rPr>
          <w:rFonts w:ascii="Times New Roman" w:hAnsi="Times New Roman" w:cs="Times New Roman"/>
        </w:rPr>
      </w:pPr>
    </w:p>
    <w:p w14:paraId="308A0D4F" w14:textId="77777777" w:rsidR="009049EA" w:rsidRDefault="009049EA" w:rsidP="002B7826">
      <w:pPr>
        <w:jc w:val="both"/>
        <w:rPr>
          <w:rFonts w:ascii="Times New Roman" w:hAnsi="Times New Roman" w:cs="Times New Roman"/>
        </w:rPr>
      </w:pPr>
    </w:p>
    <w:p w14:paraId="6BC35FCB" w14:textId="5695595A" w:rsidR="008B74A6" w:rsidRPr="00CC3596" w:rsidRDefault="008B74A6" w:rsidP="00B126B1">
      <w:pPr>
        <w:jc w:val="both"/>
        <w:rPr>
          <w:rFonts w:ascii="Times New Roman" w:hAnsi="Times New Roman" w:cs="Times New Roman"/>
          <w:b/>
        </w:rPr>
      </w:pPr>
      <w:r w:rsidRPr="00CC3596">
        <w:rPr>
          <w:rFonts w:ascii="Times New Roman" w:hAnsi="Times New Roman" w:cs="Times New Roman"/>
          <w:b/>
        </w:rPr>
        <w:t>Submission</w:t>
      </w:r>
      <w:r>
        <w:rPr>
          <w:rFonts w:ascii="Times New Roman" w:hAnsi="Times New Roman" w:cs="Times New Roman"/>
          <w:b/>
        </w:rPr>
        <w:t xml:space="preserve"> of inputs</w:t>
      </w:r>
    </w:p>
    <w:p w14:paraId="48375563" w14:textId="6C545EAE" w:rsidR="00CC7729" w:rsidRPr="002B7826" w:rsidRDefault="008B74A6" w:rsidP="00B126B1">
      <w:pPr>
        <w:jc w:val="both"/>
        <w:rPr>
          <w:rFonts w:ascii="Times New Roman" w:hAnsi="Times New Roman" w:cs="Times New Roman"/>
        </w:rPr>
      </w:pPr>
      <w:r w:rsidRPr="00492E68">
        <w:rPr>
          <w:rFonts w:ascii="Times New Roman" w:hAnsi="Times New Roman" w:cs="Times New Roman"/>
        </w:rPr>
        <w:t xml:space="preserve">Submissions </w:t>
      </w:r>
      <w:proofErr w:type="gramStart"/>
      <w:r w:rsidRPr="00492E68">
        <w:rPr>
          <w:rFonts w:ascii="Times New Roman" w:hAnsi="Times New Roman" w:cs="Times New Roman"/>
        </w:rPr>
        <w:t xml:space="preserve">can be </w:t>
      </w:r>
      <w:r>
        <w:rPr>
          <w:rFonts w:ascii="Times New Roman" w:hAnsi="Times New Roman" w:cs="Times New Roman"/>
        </w:rPr>
        <w:t>sent</w:t>
      </w:r>
      <w:proofErr w:type="gramEnd"/>
      <w:r w:rsidRPr="00492E68">
        <w:rPr>
          <w:rFonts w:ascii="Times New Roman" w:hAnsi="Times New Roman" w:cs="Times New Roman"/>
        </w:rPr>
        <w:t xml:space="preserve"> t</w:t>
      </w:r>
      <w:r w:rsidRPr="006E5428">
        <w:rPr>
          <w:rFonts w:ascii="Times New Roman" w:hAnsi="Times New Roman" w:cs="Times New Roman"/>
        </w:rPr>
        <w:t>o</w:t>
      </w:r>
      <w:r>
        <w:rPr>
          <w:rFonts w:ascii="Times New Roman" w:hAnsi="Times New Roman" w:cs="Times New Roman"/>
        </w:rPr>
        <w:t xml:space="preserve"> migrant@ohchr.org </w:t>
      </w:r>
      <w:r w:rsidRPr="00766720">
        <w:rPr>
          <w:rFonts w:ascii="Times New Roman" w:hAnsi="Times New Roman" w:cs="Times New Roman"/>
        </w:rPr>
        <w:t>by </w:t>
      </w:r>
      <w:r w:rsidR="008A7615">
        <w:rPr>
          <w:rFonts w:ascii="Times New Roman" w:hAnsi="Times New Roman" w:cs="Times New Roman"/>
          <w:b/>
          <w:bCs/>
        </w:rPr>
        <w:t>14</w:t>
      </w:r>
      <w:r w:rsidRPr="00766720">
        <w:rPr>
          <w:rFonts w:ascii="Times New Roman" w:hAnsi="Times New Roman" w:cs="Times New Roman"/>
          <w:b/>
          <w:bCs/>
        </w:rPr>
        <w:t xml:space="preserve"> </w:t>
      </w:r>
      <w:r w:rsidR="000F6505">
        <w:rPr>
          <w:rFonts w:ascii="Times New Roman" w:hAnsi="Times New Roman" w:cs="Times New Roman"/>
          <w:b/>
          <w:bCs/>
        </w:rPr>
        <w:t>June</w:t>
      </w:r>
      <w:r w:rsidRPr="00492E68">
        <w:rPr>
          <w:rFonts w:ascii="Times New Roman" w:hAnsi="Times New Roman" w:cs="Times New Roman"/>
          <w:b/>
          <w:bCs/>
        </w:rPr>
        <w:t> 2021</w:t>
      </w:r>
      <w:r w:rsidRPr="00492E68">
        <w:rPr>
          <w:rFonts w:ascii="Times New Roman" w:hAnsi="Times New Roman" w:cs="Times New Roman"/>
        </w:rPr>
        <w:t> in English, French or Spanish.</w:t>
      </w:r>
      <w:r>
        <w:rPr>
          <w:rFonts w:ascii="Times New Roman" w:hAnsi="Times New Roman" w:cs="Times New Roman"/>
        </w:rPr>
        <w:t xml:space="preserve"> </w:t>
      </w:r>
      <w:r w:rsidRPr="002B7826">
        <w:rPr>
          <w:rFonts w:ascii="Times New Roman" w:hAnsi="Times New Roman" w:cs="Times New Roman"/>
        </w:rPr>
        <w:t xml:space="preserve">Kindly indicate in the subject of your email </w:t>
      </w:r>
      <w:r w:rsidRPr="001D65F6">
        <w:rPr>
          <w:rFonts w:ascii="Times New Roman" w:hAnsi="Times New Roman" w:cs="Times New Roman"/>
          <w:b/>
        </w:rPr>
        <w:t>“</w:t>
      </w:r>
      <w:r w:rsidRPr="008B74A6">
        <w:rPr>
          <w:rFonts w:ascii="Times New Roman" w:hAnsi="Times New Roman" w:cs="Times New Roman"/>
          <w:b/>
        </w:rPr>
        <w:t>Submission COVID-19 &amp; migrants report</w:t>
      </w:r>
      <w:r w:rsidRPr="001D65F6">
        <w:rPr>
          <w:rFonts w:ascii="Times New Roman" w:hAnsi="Times New Roman" w:cs="Times New Roman"/>
          <w:b/>
        </w:rPr>
        <w:t>”</w:t>
      </w:r>
      <w:r w:rsidRPr="002B7826">
        <w:rPr>
          <w:rFonts w:ascii="Times New Roman" w:hAnsi="Times New Roman" w:cs="Times New Roman"/>
        </w:rPr>
        <w:t xml:space="preserve"> </w:t>
      </w:r>
      <w:r>
        <w:rPr>
          <w:rFonts w:ascii="Times New Roman" w:hAnsi="Times New Roman" w:cs="Times New Roman"/>
        </w:rPr>
        <w:t xml:space="preserve">and please limit your inputs to five pages. </w:t>
      </w:r>
      <w:r w:rsidRPr="002B7826">
        <w:rPr>
          <w:rFonts w:ascii="Times New Roman" w:hAnsi="Times New Roman" w:cs="Times New Roman"/>
        </w:rPr>
        <w:t xml:space="preserve">Submissions </w:t>
      </w:r>
      <w:proofErr w:type="gramStart"/>
      <w:r w:rsidRPr="002B7826">
        <w:rPr>
          <w:rFonts w:ascii="Times New Roman" w:hAnsi="Times New Roman" w:cs="Times New Roman"/>
        </w:rPr>
        <w:t>will be published</w:t>
      </w:r>
      <w:proofErr w:type="gramEnd"/>
      <w:r w:rsidRPr="002B7826">
        <w:rPr>
          <w:rFonts w:ascii="Times New Roman" w:hAnsi="Times New Roman" w:cs="Times New Roman"/>
        </w:rPr>
        <w:t xml:space="preserve"> on the Special Rapporteur’s webpage on the OHCHR website</w:t>
      </w:r>
      <w:r w:rsidR="008A7615">
        <w:rPr>
          <w:rFonts w:ascii="Times New Roman" w:hAnsi="Times New Roman" w:cs="Times New Roman"/>
        </w:rPr>
        <w:t xml:space="preserve">, </w:t>
      </w:r>
      <w:r w:rsidR="008A7615" w:rsidRPr="008A7615">
        <w:rPr>
          <w:rFonts w:ascii="Times New Roman" w:hAnsi="Times New Roman" w:cs="Times New Roman"/>
        </w:rPr>
        <w:t>unless requested otherwise</w:t>
      </w:r>
      <w:r w:rsidRPr="002B7826">
        <w:rPr>
          <w:rFonts w:ascii="Times New Roman" w:hAnsi="Times New Roman" w:cs="Times New Roman"/>
        </w:rPr>
        <w:t xml:space="preserve">. </w:t>
      </w:r>
      <w:r>
        <w:rPr>
          <w:rFonts w:ascii="Times New Roman" w:hAnsi="Times New Roman" w:cs="Times New Roman"/>
        </w:rPr>
        <w:t xml:space="preserve">If you submit </w:t>
      </w:r>
      <w:r w:rsidRPr="00492E68">
        <w:rPr>
          <w:rFonts w:ascii="Times New Roman" w:hAnsi="Times New Roman" w:cs="Times New Roman"/>
        </w:rPr>
        <w:t xml:space="preserve">original texts of relevant legislation, policy and other relevant documents, </w:t>
      </w:r>
      <w:r>
        <w:rPr>
          <w:rFonts w:ascii="Times New Roman" w:hAnsi="Times New Roman" w:cs="Times New Roman"/>
        </w:rPr>
        <w:t>please accompany it</w:t>
      </w:r>
      <w:r w:rsidRPr="00492E68">
        <w:rPr>
          <w:rFonts w:ascii="Times New Roman" w:hAnsi="Times New Roman" w:cs="Times New Roman"/>
        </w:rPr>
        <w:t xml:space="preserve"> by an English translation</w:t>
      </w:r>
      <w:r>
        <w:rPr>
          <w:rFonts w:ascii="Times New Roman" w:hAnsi="Times New Roman" w:cs="Times New Roman"/>
        </w:rPr>
        <w:t>,</w:t>
      </w:r>
      <w:r w:rsidRPr="00492E68">
        <w:rPr>
          <w:rFonts w:ascii="Times New Roman" w:hAnsi="Times New Roman" w:cs="Times New Roman"/>
        </w:rPr>
        <w:t xml:space="preserve"> if it is in a language other than English, French or Spanish.</w:t>
      </w:r>
      <w:r w:rsidRPr="00067A12">
        <w:rPr>
          <w:rFonts w:ascii="Times New Roman" w:hAnsi="Times New Roman" w:cs="Times New Roman"/>
        </w:rPr>
        <w:t xml:space="preserve"> </w:t>
      </w:r>
      <w:bookmarkStart w:id="1" w:name="_GoBack"/>
      <w:bookmarkEnd w:id="1"/>
    </w:p>
    <w:sectPr w:rsidR="00CC7729" w:rsidRPr="002B78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96267"/>
    <w:multiLevelType w:val="hybridMultilevel"/>
    <w:tmpl w:val="A104809E"/>
    <w:lvl w:ilvl="0" w:tplc="20000011">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 w15:restartNumberingAfterBreak="0">
    <w:nsid w:val="5CB54FFA"/>
    <w:multiLevelType w:val="hybridMultilevel"/>
    <w:tmpl w:val="6DD4019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8E0"/>
    <w:rsid w:val="0001268D"/>
    <w:rsid w:val="00012D96"/>
    <w:rsid w:val="00020B3F"/>
    <w:rsid w:val="00067A12"/>
    <w:rsid w:val="00091895"/>
    <w:rsid w:val="000967DB"/>
    <w:rsid w:val="000F6505"/>
    <w:rsid w:val="001328E0"/>
    <w:rsid w:val="001602A2"/>
    <w:rsid w:val="00171B28"/>
    <w:rsid w:val="001C7F62"/>
    <w:rsid w:val="001E2ED0"/>
    <w:rsid w:val="001F7A7B"/>
    <w:rsid w:val="002225DA"/>
    <w:rsid w:val="00266A81"/>
    <w:rsid w:val="00277CCF"/>
    <w:rsid w:val="002963E7"/>
    <w:rsid w:val="002A23F3"/>
    <w:rsid w:val="002B7826"/>
    <w:rsid w:val="002B7CF4"/>
    <w:rsid w:val="002D34E5"/>
    <w:rsid w:val="00312D0E"/>
    <w:rsid w:val="00314DA6"/>
    <w:rsid w:val="00331961"/>
    <w:rsid w:val="00363B36"/>
    <w:rsid w:val="00381F56"/>
    <w:rsid w:val="003A45B7"/>
    <w:rsid w:val="003D2528"/>
    <w:rsid w:val="00423C2F"/>
    <w:rsid w:val="00426E3D"/>
    <w:rsid w:val="00441472"/>
    <w:rsid w:val="00460348"/>
    <w:rsid w:val="00472F69"/>
    <w:rsid w:val="00485407"/>
    <w:rsid w:val="00492E68"/>
    <w:rsid w:val="004B3AAF"/>
    <w:rsid w:val="004C7649"/>
    <w:rsid w:val="00521001"/>
    <w:rsid w:val="00567176"/>
    <w:rsid w:val="00573A77"/>
    <w:rsid w:val="005A553C"/>
    <w:rsid w:val="005A6207"/>
    <w:rsid w:val="00617450"/>
    <w:rsid w:val="006367F5"/>
    <w:rsid w:val="006A53A9"/>
    <w:rsid w:val="006E4F2A"/>
    <w:rsid w:val="006E5428"/>
    <w:rsid w:val="006F12E0"/>
    <w:rsid w:val="00704D6D"/>
    <w:rsid w:val="0071020E"/>
    <w:rsid w:val="00762D80"/>
    <w:rsid w:val="00766720"/>
    <w:rsid w:val="007718DC"/>
    <w:rsid w:val="00797C4B"/>
    <w:rsid w:val="007A1225"/>
    <w:rsid w:val="007A6CE4"/>
    <w:rsid w:val="007B53BD"/>
    <w:rsid w:val="007F7CC1"/>
    <w:rsid w:val="008009D2"/>
    <w:rsid w:val="008320EE"/>
    <w:rsid w:val="00840E42"/>
    <w:rsid w:val="0084362E"/>
    <w:rsid w:val="00877D23"/>
    <w:rsid w:val="008863AE"/>
    <w:rsid w:val="008A7615"/>
    <w:rsid w:val="008B74A6"/>
    <w:rsid w:val="008C03F3"/>
    <w:rsid w:val="008C3E8A"/>
    <w:rsid w:val="008C5C78"/>
    <w:rsid w:val="008F0CF2"/>
    <w:rsid w:val="0090176A"/>
    <w:rsid w:val="009049EA"/>
    <w:rsid w:val="00907244"/>
    <w:rsid w:val="00961D49"/>
    <w:rsid w:val="00973E37"/>
    <w:rsid w:val="009A03D6"/>
    <w:rsid w:val="009A2DEA"/>
    <w:rsid w:val="009A32D6"/>
    <w:rsid w:val="009B3C40"/>
    <w:rsid w:val="009D0C69"/>
    <w:rsid w:val="009E06F7"/>
    <w:rsid w:val="009E38D3"/>
    <w:rsid w:val="009E44E0"/>
    <w:rsid w:val="00A07793"/>
    <w:rsid w:val="00A153DB"/>
    <w:rsid w:val="00A92301"/>
    <w:rsid w:val="00AB63CA"/>
    <w:rsid w:val="00AD375E"/>
    <w:rsid w:val="00AD7FDA"/>
    <w:rsid w:val="00B044E2"/>
    <w:rsid w:val="00B126B1"/>
    <w:rsid w:val="00B21CF7"/>
    <w:rsid w:val="00B52E5A"/>
    <w:rsid w:val="00B57E22"/>
    <w:rsid w:val="00B902B9"/>
    <w:rsid w:val="00B94CC5"/>
    <w:rsid w:val="00BE535F"/>
    <w:rsid w:val="00C26910"/>
    <w:rsid w:val="00C352DE"/>
    <w:rsid w:val="00C4793F"/>
    <w:rsid w:val="00C5239C"/>
    <w:rsid w:val="00C761FF"/>
    <w:rsid w:val="00C978FA"/>
    <w:rsid w:val="00CC3596"/>
    <w:rsid w:val="00CC7729"/>
    <w:rsid w:val="00CE1217"/>
    <w:rsid w:val="00CE7CD4"/>
    <w:rsid w:val="00D00342"/>
    <w:rsid w:val="00D44380"/>
    <w:rsid w:val="00D94C35"/>
    <w:rsid w:val="00D952FE"/>
    <w:rsid w:val="00DA6538"/>
    <w:rsid w:val="00DC3482"/>
    <w:rsid w:val="00DC46E0"/>
    <w:rsid w:val="00E74297"/>
    <w:rsid w:val="00EA3B06"/>
    <w:rsid w:val="00EE5065"/>
    <w:rsid w:val="00EE73B6"/>
    <w:rsid w:val="00F00FEB"/>
    <w:rsid w:val="00F566CD"/>
    <w:rsid w:val="00F93CEE"/>
    <w:rsid w:val="00FA072B"/>
    <w:rsid w:val="00FB6230"/>
    <w:rsid w:val="00FD137B"/>
    <w:rsid w:val="00FE19F5"/>
    <w:rsid w:val="00FE5B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98C11"/>
  <w15:docId w15:val="{8A00A98F-CBE9-4459-AC96-135911096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D49"/>
    <w:pPr>
      <w:ind w:left="720"/>
      <w:contextualSpacing/>
    </w:pPr>
  </w:style>
  <w:style w:type="paragraph" w:styleId="NormalWeb">
    <w:name w:val="Normal (Web)"/>
    <w:basedOn w:val="Normal"/>
    <w:uiPriority w:val="99"/>
    <w:unhideWhenUsed/>
    <w:rsid w:val="00961D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5407"/>
    <w:rPr>
      <w:color w:val="0563C1" w:themeColor="hyperlink"/>
      <w:u w:val="single"/>
    </w:rPr>
  </w:style>
  <w:style w:type="character" w:customStyle="1" w:styleId="UnresolvedMention1">
    <w:name w:val="Unresolved Mention1"/>
    <w:basedOn w:val="DefaultParagraphFont"/>
    <w:uiPriority w:val="99"/>
    <w:semiHidden/>
    <w:unhideWhenUsed/>
    <w:rsid w:val="00485407"/>
    <w:rPr>
      <w:color w:val="605E5C"/>
      <w:shd w:val="clear" w:color="auto" w:fill="E1DFDD"/>
    </w:rPr>
  </w:style>
  <w:style w:type="paragraph" w:styleId="BalloonText">
    <w:name w:val="Balloon Text"/>
    <w:basedOn w:val="Normal"/>
    <w:link w:val="BalloonTextChar"/>
    <w:uiPriority w:val="99"/>
    <w:semiHidden/>
    <w:unhideWhenUsed/>
    <w:rsid w:val="00FD13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37B"/>
    <w:rPr>
      <w:rFonts w:ascii="Segoe UI" w:hAnsi="Segoe UI" w:cs="Segoe UI"/>
      <w:sz w:val="18"/>
      <w:szCs w:val="18"/>
    </w:rPr>
  </w:style>
  <w:style w:type="character" w:styleId="CommentReference">
    <w:name w:val="annotation reference"/>
    <w:basedOn w:val="DefaultParagraphFont"/>
    <w:uiPriority w:val="99"/>
    <w:semiHidden/>
    <w:unhideWhenUsed/>
    <w:rsid w:val="009E38D3"/>
    <w:rPr>
      <w:sz w:val="16"/>
      <w:szCs w:val="16"/>
    </w:rPr>
  </w:style>
  <w:style w:type="paragraph" w:styleId="CommentText">
    <w:name w:val="annotation text"/>
    <w:basedOn w:val="Normal"/>
    <w:link w:val="CommentTextChar"/>
    <w:uiPriority w:val="99"/>
    <w:semiHidden/>
    <w:unhideWhenUsed/>
    <w:rsid w:val="009E38D3"/>
    <w:pPr>
      <w:spacing w:line="240" w:lineRule="auto"/>
    </w:pPr>
    <w:rPr>
      <w:sz w:val="20"/>
      <w:szCs w:val="20"/>
    </w:rPr>
  </w:style>
  <w:style w:type="character" w:customStyle="1" w:styleId="CommentTextChar">
    <w:name w:val="Comment Text Char"/>
    <w:basedOn w:val="DefaultParagraphFont"/>
    <w:link w:val="CommentText"/>
    <w:uiPriority w:val="99"/>
    <w:semiHidden/>
    <w:rsid w:val="009E38D3"/>
    <w:rPr>
      <w:sz w:val="20"/>
      <w:szCs w:val="20"/>
    </w:rPr>
  </w:style>
  <w:style w:type="paragraph" w:styleId="CommentSubject">
    <w:name w:val="annotation subject"/>
    <w:basedOn w:val="CommentText"/>
    <w:next w:val="CommentText"/>
    <w:link w:val="CommentSubjectChar"/>
    <w:uiPriority w:val="99"/>
    <w:semiHidden/>
    <w:unhideWhenUsed/>
    <w:rsid w:val="009E38D3"/>
    <w:rPr>
      <w:b/>
      <w:bCs/>
    </w:rPr>
  </w:style>
  <w:style w:type="character" w:customStyle="1" w:styleId="CommentSubjectChar">
    <w:name w:val="Comment Subject Char"/>
    <w:basedOn w:val="CommentTextChar"/>
    <w:link w:val="CommentSubject"/>
    <w:uiPriority w:val="99"/>
    <w:semiHidden/>
    <w:rsid w:val="009E38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99820">
      <w:bodyDiv w:val="1"/>
      <w:marLeft w:val="0"/>
      <w:marRight w:val="0"/>
      <w:marTop w:val="0"/>
      <w:marBottom w:val="0"/>
      <w:divBdr>
        <w:top w:val="none" w:sz="0" w:space="0" w:color="auto"/>
        <w:left w:val="none" w:sz="0" w:space="0" w:color="auto"/>
        <w:bottom w:val="none" w:sz="0" w:space="0" w:color="auto"/>
        <w:right w:val="none" w:sz="0" w:space="0" w:color="auto"/>
      </w:divBdr>
    </w:div>
    <w:div w:id="451628497">
      <w:bodyDiv w:val="1"/>
      <w:marLeft w:val="0"/>
      <w:marRight w:val="0"/>
      <w:marTop w:val="0"/>
      <w:marBottom w:val="0"/>
      <w:divBdr>
        <w:top w:val="none" w:sz="0" w:space="0" w:color="auto"/>
        <w:left w:val="none" w:sz="0" w:space="0" w:color="auto"/>
        <w:bottom w:val="none" w:sz="0" w:space="0" w:color="auto"/>
        <w:right w:val="none" w:sz="0" w:space="0" w:color="auto"/>
      </w:divBdr>
    </w:div>
    <w:div w:id="986327202">
      <w:bodyDiv w:val="1"/>
      <w:marLeft w:val="0"/>
      <w:marRight w:val="0"/>
      <w:marTop w:val="0"/>
      <w:marBottom w:val="0"/>
      <w:divBdr>
        <w:top w:val="none" w:sz="0" w:space="0" w:color="auto"/>
        <w:left w:val="none" w:sz="0" w:space="0" w:color="auto"/>
        <w:bottom w:val="none" w:sz="0" w:space="0" w:color="auto"/>
        <w:right w:val="none" w:sz="0" w:space="0" w:color="auto"/>
      </w:divBdr>
    </w:div>
    <w:div w:id="1439646028">
      <w:bodyDiv w:val="1"/>
      <w:marLeft w:val="0"/>
      <w:marRight w:val="0"/>
      <w:marTop w:val="0"/>
      <w:marBottom w:val="0"/>
      <w:divBdr>
        <w:top w:val="none" w:sz="0" w:space="0" w:color="auto"/>
        <w:left w:val="none" w:sz="0" w:space="0" w:color="auto"/>
        <w:bottom w:val="none" w:sz="0" w:space="0" w:color="auto"/>
        <w:right w:val="none" w:sz="0" w:space="0" w:color="auto"/>
      </w:divBdr>
    </w:div>
    <w:div w:id="170401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ndocs.org/A/HRC/RES/43/6"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EB75DF-29BD-4449-B09F-8FCEC81A587D}"/>
</file>

<file path=customXml/itemProps2.xml><?xml version="1.0" encoding="utf-8"?>
<ds:datastoreItem xmlns:ds="http://schemas.openxmlformats.org/officeDocument/2006/customXml" ds:itemID="{8682C5DF-FE4A-45A2-86B5-F01F2C14F84A}"/>
</file>

<file path=customXml/itemProps3.xml><?xml version="1.0" encoding="utf-8"?>
<ds:datastoreItem xmlns:ds="http://schemas.openxmlformats.org/officeDocument/2006/customXml" ds:itemID="{216B5162-6E5A-4699-BC85-910796554E32}"/>
</file>

<file path=docProps/app.xml><?xml version="1.0" encoding="utf-8"?>
<Properties xmlns="http://schemas.openxmlformats.org/officeDocument/2006/extended-properties" xmlns:vt="http://schemas.openxmlformats.org/officeDocument/2006/docPropsVTypes">
  <Template>Normal.dotm</Template>
  <TotalTime>0</TotalTime>
  <Pages>3</Pages>
  <Words>1165</Words>
  <Characters>6647</Characters>
  <Application>Microsoft Office Word</Application>
  <DocSecurity>0</DocSecurity>
  <Lines>55</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Castellan</dc:creator>
  <cp:keywords/>
  <dc:description/>
  <cp:lastModifiedBy>ONANDIA Gotzon</cp:lastModifiedBy>
  <cp:revision>2</cp:revision>
  <cp:lastPrinted>2021-05-04T13:05:00Z</cp:lastPrinted>
  <dcterms:created xsi:type="dcterms:W3CDTF">2021-05-12T07:40:00Z</dcterms:created>
  <dcterms:modified xsi:type="dcterms:W3CDTF">2021-05-12T07:40:00Z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