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E42" w:rsidRPr="006D0A38" w:rsidRDefault="00D57E42" w:rsidP="00D57E42">
      <w:pPr>
        <w:pStyle w:val="N02Y"/>
        <w:rPr>
          <w:color w:val="auto"/>
        </w:rPr>
      </w:pPr>
      <w:r w:rsidRPr="006D0A38">
        <w:rPr>
          <w:color w:val="auto"/>
        </w:rPr>
        <w:t xml:space="preserve">Based on Article 95 item 3 of the Constitution of Montenegro I hereby adopt the </w:t>
      </w:r>
    </w:p>
    <w:p w:rsidR="00D57E42" w:rsidRPr="006D0A38" w:rsidRDefault="00D57E42" w:rsidP="00D57E42">
      <w:pPr>
        <w:pStyle w:val="N03Y"/>
        <w:rPr>
          <w:color w:val="auto"/>
        </w:rPr>
      </w:pPr>
      <w:r w:rsidRPr="006D0A38">
        <w:rPr>
          <w:color w:val="auto"/>
        </w:rPr>
        <w:t>DECREE</w:t>
      </w:r>
    </w:p>
    <w:p w:rsidR="00D57E42" w:rsidRPr="006D0A38" w:rsidRDefault="00D57E42" w:rsidP="00D57E42">
      <w:pPr>
        <w:pStyle w:val="N03Y"/>
        <w:rPr>
          <w:color w:val="auto"/>
        </w:rPr>
      </w:pPr>
      <w:r w:rsidRPr="006D0A38">
        <w:rPr>
          <w:color w:val="auto"/>
        </w:rPr>
        <w:t xml:space="preserve">ON PROMULGATION OF THE </w:t>
      </w:r>
      <w:r w:rsidR="003D63D8" w:rsidRPr="006D0A38">
        <w:rPr>
          <w:color w:val="auto"/>
        </w:rPr>
        <w:t>FOREIGN NATIONAL</w:t>
      </w:r>
      <w:r w:rsidRPr="006D0A38">
        <w:rPr>
          <w:color w:val="auto"/>
        </w:rPr>
        <w:t>S LAW</w:t>
      </w:r>
    </w:p>
    <w:p w:rsidR="00D57E42" w:rsidRPr="006D0A38" w:rsidRDefault="00D57E42" w:rsidP="00D57E42">
      <w:pPr>
        <w:pStyle w:val="N02Y"/>
        <w:rPr>
          <w:color w:val="auto"/>
        </w:rPr>
      </w:pPr>
      <w:r w:rsidRPr="006D0A38">
        <w:rPr>
          <w:color w:val="auto"/>
        </w:rPr>
        <w:t xml:space="preserve">I hereby promulgate the </w:t>
      </w:r>
      <w:r w:rsidR="003D63D8" w:rsidRPr="006D0A38">
        <w:rPr>
          <w:b/>
          <w:color w:val="auto"/>
        </w:rPr>
        <w:t>Foreign National</w:t>
      </w:r>
      <w:r w:rsidRPr="006D0A38">
        <w:rPr>
          <w:b/>
          <w:color w:val="auto"/>
        </w:rPr>
        <w:t>s Law</w:t>
      </w:r>
      <w:r w:rsidRPr="006D0A38">
        <w:rPr>
          <w:color w:val="auto"/>
        </w:rPr>
        <w:t xml:space="preserve">, adopted by the Parliament of Montenegro of 26th </w:t>
      </w:r>
      <w:r w:rsidR="00C339B2" w:rsidRPr="006D0A38">
        <w:rPr>
          <w:color w:val="auto"/>
        </w:rPr>
        <w:t>c</w:t>
      </w:r>
      <w:r w:rsidR="006B0F23" w:rsidRPr="006D0A38">
        <w:rPr>
          <w:color w:val="auto"/>
        </w:rPr>
        <w:t>onvocation</w:t>
      </w:r>
      <w:r w:rsidRPr="006D0A38">
        <w:rPr>
          <w:color w:val="auto"/>
        </w:rPr>
        <w:t xml:space="preserve"> at the session of first extraordinary seating in 2018, on February 14, 2018. </w:t>
      </w:r>
    </w:p>
    <w:p w:rsidR="00D57E42" w:rsidRPr="006D0A38" w:rsidRDefault="00D57E42" w:rsidP="00D57E42">
      <w:pPr>
        <w:pStyle w:val="N01Z"/>
        <w:rPr>
          <w:color w:val="auto"/>
        </w:rPr>
      </w:pPr>
      <w:r w:rsidRPr="006D0A38">
        <w:rPr>
          <w:color w:val="auto"/>
        </w:rPr>
        <w:t>Number: 01-205/2</w:t>
      </w:r>
    </w:p>
    <w:p w:rsidR="00D57E42" w:rsidRPr="006D0A38" w:rsidRDefault="00D57E42" w:rsidP="00D57E42">
      <w:pPr>
        <w:pStyle w:val="N01Z"/>
        <w:rPr>
          <w:color w:val="auto"/>
        </w:rPr>
      </w:pPr>
      <w:r w:rsidRPr="006D0A38">
        <w:rPr>
          <w:color w:val="auto"/>
        </w:rPr>
        <w:t>Podgorica, February 19, 2018</w:t>
      </w:r>
    </w:p>
    <w:p w:rsidR="00D57E42" w:rsidRPr="006D0A38" w:rsidRDefault="00D57E42" w:rsidP="00D57E42">
      <w:pPr>
        <w:pStyle w:val="N01Z"/>
        <w:rPr>
          <w:color w:val="auto"/>
        </w:rPr>
      </w:pPr>
      <w:r w:rsidRPr="006D0A38">
        <w:rPr>
          <w:color w:val="auto"/>
        </w:rPr>
        <w:t>President of Montenegro,</w:t>
      </w:r>
    </w:p>
    <w:p w:rsidR="00D57E42" w:rsidRPr="006D0A38" w:rsidRDefault="00D57E42" w:rsidP="00D57E42">
      <w:pPr>
        <w:pStyle w:val="N01Z"/>
        <w:rPr>
          <w:color w:val="auto"/>
        </w:rPr>
      </w:pPr>
      <w:r w:rsidRPr="006D0A38">
        <w:rPr>
          <w:color w:val="auto"/>
        </w:rPr>
        <w:t>Filip Vujanović, s.r.</w:t>
      </w:r>
    </w:p>
    <w:p w:rsidR="00D57E42" w:rsidRPr="006D0A38" w:rsidRDefault="00D57E42" w:rsidP="00D57E42">
      <w:pPr>
        <w:pStyle w:val="N02Y"/>
        <w:rPr>
          <w:color w:val="auto"/>
        </w:rPr>
      </w:pPr>
      <w:r w:rsidRPr="006D0A38">
        <w:rPr>
          <w:color w:val="auto"/>
        </w:rPr>
        <w:t>Based on Article 82 paragraph 1 item 2 of the Constitution of Montenegro and Ame</w:t>
      </w:r>
      <w:r w:rsidR="00A65E86" w:rsidRPr="006D0A38">
        <w:rPr>
          <w:color w:val="auto"/>
        </w:rPr>
        <w:t>n</w:t>
      </w:r>
      <w:r w:rsidRPr="006D0A38">
        <w:rPr>
          <w:color w:val="auto"/>
        </w:rPr>
        <w:t>dment IV paragraph 1 to the Constitution of Montenegro, the Parliament of Montenegro of the 26</w:t>
      </w:r>
      <w:r w:rsidRPr="006D0A38">
        <w:rPr>
          <w:color w:val="auto"/>
          <w:vertAlign w:val="superscript"/>
        </w:rPr>
        <w:t>th</w:t>
      </w:r>
      <w:r w:rsidRPr="006D0A38">
        <w:rPr>
          <w:color w:val="auto"/>
        </w:rPr>
        <w:t xml:space="preserve"> </w:t>
      </w:r>
      <w:r w:rsidR="00C339B2" w:rsidRPr="006D0A38">
        <w:rPr>
          <w:color w:val="auto"/>
        </w:rPr>
        <w:t>convocation</w:t>
      </w:r>
      <w:r w:rsidRPr="006D0A38">
        <w:rPr>
          <w:color w:val="auto"/>
        </w:rPr>
        <w:t xml:space="preserve"> at the session of first extraordinary seating in 2018, on February 14, 2018, adopted the</w:t>
      </w:r>
    </w:p>
    <w:p w:rsidR="00D57E42" w:rsidRPr="006D0A38" w:rsidRDefault="00D57E42" w:rsidP="00D57E42">
      <w:pPr>
        <w:pStyle w:val="Bodytext20"/>
        <w:shd w:val="clear" w:color="auto" w:fill="auto"/>
        <w:spacing w:before="60" w:after="60" w:line="240" w:lineRule="auto"/>
        <w:ind w:right="7"/>
        <w:jc w:val="left"/>
        <w:rPr>
          <w:rFonts w:ascii="Times New Roman" w:hAnsi="Times New Roman" w:cs="Times New Roman"/>
          <w:sz w:val="24"/>
          <w:szCs w:val="24"/>
          <w:lang w:val="en-GB"/>
        </w:rPr>
      </w:pPr>
    </w:p>
    <w:p w:rsidR="00D57E42" w:rsidRPr="006D0A38" w:rsidRDefault="00071848" w:rsidP="00D57E42">
      <w:pPr>
        <w:pStyle w:val="Bodytext20"/>
        <w:shd w:val="clear" w:color="auto" w:fill="auto"/>
        <w:spacing w:before="60" w:after="60" w:line="240" w:lineRule="auto"/>
        <w:ind w:left="220" w:right="7"/>
        <w:rPr>
          <w:rFonts w:ascii="Times New Roman" w:hAnsi="Times New Roman" w:cs="Times New Roman"/>
          <w:sz w:val="24"/>
          <w:szCs w:val="24"/>
        </w:rPr>
      </w:pPr>
      <w:r w:rsidRPr="006D0A38">
        <w:rPr>
          <w:rFonts w:ascii="Times New Roman" w:hAnsi="Times New Roman" w:cs="Times New Roman"/>
          <w:sz w:val="24"/>
          <w:szCs w:val="24"/>
        </w:rPr>
        <w:t>FOREIGN NATIO</w:t>
      </w:r>
      <w:r w:rsidR="003D63D8" w:rsidRPr="006D0A38">
        <w:rPr>
          <w:rFonts w:ascii="Times New Roman" w:hAnsi="Times New Roman" w:cs="Times New Roman"/>
          <w:sz w:val="24"/>
          <w:szCs w:val="24"/>
        </w:rPr>
        <w:t>NAL</w:t>
      </w:r>
      <w:r w:rsidR="00D57E42" w:rsidRPr="006D0A38">
        <w:rPr>
          <w:rFonts w:ascii="Times New Roman" w:hAnsi="Times New Roman" w:cs="Times New Roman"/>
          <w:sz w:val="24"/>
          <w:szCs w:val="24"/>
        </w:rPr>
        <w:t>S LAW</w:t>
      </w:r>
    </w:p>
    <w:p w:rsidR="00A65E86" w:rsidRPr="006D0A38" w:rsidRDefault="001437C3" w:rsidP="00A65E86">
      <w:pPr>
        <w:pStyle w:val="3mesto"/>
      </w:pPr>
      <w:r w:rsidRPr="006D0A38">
        <w:rPr>
          <w:lang w:val="hr-HR"/>
        </w:rPr>
        <w:t>The Law was</w:t>
      </w:r>
      <w:r w:rsidR="00A276B5" w:rsidRPr="006D0A38">
        <w:rPr>
          <w:lang w:val="hr-HR"/>
        </w:rPr>
        <w:t xml:space="preserve"> published in the Official Gazette of Montenegro </w:t>
      </w:r>
      <w:r w:rsidR="00A65E86" w:rsidRPr="006D0A38">
        <w:rPr>
          <w:lang w:val="hr-HR"/>
        </w:rPr>
        <w:t xml:space="preserve"> 12/2018 </w:t>
      </w:r>
      <w:r w:rsidR="00A276B5" w:rsidRPr="006D0A38">
        <w:rPr>
          <w:lang w:val="hr-HR"/>
        </w:rPr>
        <w:t>of</w:t>
      </w:r>
      <w:r w:rsidR="00A65E86" w:rsidRPr="006D0A38">
        <w:rPr>
          <w:lang w:val="hr-HR"/>
        </w:rPr>
        <w:t xml:space="preserve"> 23</w:t>
      </w:r>
      <w:r w:rsidR="00A276B5" w:rsidRPr="006D0A38">
        <w:rPr>
          <w:lang w:val="hr-HR"/>
        </w:rPr>
        <w:t xml:space="preserve"> February </w:t>
      </w:r>
      <w:r w:rsidR="00A65E86" w:rsidRPr="006D0A38">
        <w:rPr>
          <w:lang w:val="hr-HR"/>
        </w:rPr>
        <w:t xml:space="preserve">2018, </w:t>
      </w:r>
      <w:r w:rsidR="00A276B5" w:rsidRPr="006D0A38">
        <w:rPr>
          <w:lang w:val="hr-HR"/>
        </w:rPr>
        <w:t xml:space="preserve">entered into force on </w:t>
      </w:r>
      <w:r w:rsidR="00A65E86" w:rsidRPr="006D0A38">
        <w:rPr>
          <w:lang w:val="hr-HR"/>
        </w:rPr>
        <w:t>3</w:t>
      </w:r>
      <w:r w:rsidR="00A276B5" w:rsidRPr="006D0A38">
        <w:rPr>
          <w:lang w:val="hr-HR"/>
        </w:rPr>
        <w:t xml:space="preserve"> March </w:t>
      </w:r>
      <w:r w:rsidR="00A65E86" w:rsidRPr="006D0A38">
        <w:rPr>
          <w:lang w:val="hr-HR"/>
        </w:rPr>
        <w:t xml:space="preserve">2018, </w:t>
      </w:r>
      <w:r w:rsidR="00A276B5" w:rsidRPr="006D0A38">
        <w:rPr>
          <w:lang w:val="hr-HR"/>
        </w:rPr>
        <w:t xml:space="preserve">and provision of Article </w:t>
      </w:r>
      <w:r w:rsidR="00A65E86" w:rsidRPr="006D0A38">
        <w:t xml:space="preserve">50 </w:t>
      </w:r>
      <w:r w:rsidR="00A276B5" w:rsidRPr="006D0A38">
        <w:t>paragraph</w:t>
      </w:r>
      <w:r w:rsidR="00A65E86" w:rsidRPr="006D0A38">
        <w:t xml:space="preserve"> 5, </w:t>
      </w:r>
      <w:r w:rsidR="00A276B5" w:rsidRPr="006D0A38">
        <w:t>Article</w:t>
      </w:r>
      <w:r w:rsidR="00A65E86" w:rsidRPr="006D0A38">
        <w:t xml:space="preserve"> 67 </w:t>
      </w:r>
      <w:r w:rsidR="00A276B5" w:rsidRPr="006D0A38">
        <w:t>paragraph</w:t>
      </w:r>
      <w:r w:rsidR="00A65E86" w:rsidRPr="006D0A38">
        <w:t xml:space="preserve"> 1 </w:t>
      </w:r>
      <w:r w:rsidR="00A276B5" w:rsidRPr="006D0A38">
        <w:t>item</w:t>
      </w:r>
      <w:r w:rsidR="00A65E86" w:rsidRPr="006D0A38">
        <w:t xml:space="preserve"> 5, 6 </w:t>
      </w:r>
      <w:r w:rsidR="00A276B5" w:rsidRPr="006D0A38">
        <w:t>and</w:t>
      </w:r>
      <w:r w:rsidR="00A65E86" w:rsidRPr="006D0A38">
        <w:t xml:space="preserve"> 7, </w:t>
      </w:r>
      <w:r w:rsidR="00A276B5" w:rsidRPr="006D0A38">
        <w:t xml:space="preserve">Article </w:t>
      </w:r>
      <w:r w:rsidR="00A65E86" w:rsidRPr="006D0A38">
        <w:t xml:space="preserve">115, </w:t>
      </w:r>
      <w:r w:rsidR="00A276B5" w:rsidRPr="006D0A38">
        <w:t>Article</w:t>
      </w:r>
      <w:r w:rsidR="00A65E86" w:rsidRPr="006D0A38">
        <w:t xml:space="preserve"> 120, 121 </w:t>
      </w:r>
      <w:r w:rsidR="00A276B5" w:rsidRPr="006D0A38">
        <w:t>and</w:t>
      </w:r>
      <w:r w:rsidR="00A65E86" w:rsidRPr="006D0A38">
        <w:t xml:space="preserve"> 122, </w:t>
      </w:r>
      <w:r w:rsidR="00A276B5" w:rsidRPr="006D0A38">
        <w:t>Article</w:t>
      </w:r>
      <w:r w:rsidR="00A65E86" w:rsidRPr="006D0A38">
        <w:t xml:space="preserve"> 150 </w:t>
      </w:r>
      <w:r w:rsidR="00A276B5" w:rsidRPr="006D0A38">
        <w:t>to</w:t>
      </w:r>
      <w:r w:rsidR="00A65E86" w:rsidRPr="006D0A38">
        <w:t xml:space="preserve"> 203, </w:t>
      </w:r>
      <w:r w:rsidR="00A276B5" w:rsidRPr="006D0A38">
        <w:t>Article</w:t>
      </w:r>
      <w:r w:rsidR="00A65E86" w:rsidRPr="006D0A38">
        <w:t xml:space="preserve"> 210 </w:t>
      </w:r>
      <w:r w:rsidR="00A276B5" w:rsidRPr="006D0A38">
        <w:t>paragraph</w:t>
      </w:r>
      <w:r w:rsidR="00A65E86" w:rsidRPr="006D0A38">
        <w:t xml:space="preserve"> 1 </w:t>
      </w:r>
      <w:r w:rsidR="00A276B5" w:rsidRPr="006D0A38">
        <w:t>item 12, 13 and</w:t>
      </w:r>
      <w:r w:rsidR="00A65E86" w:rsidRPr="006D0A38">
        <w:t xml:space="preserve"> 14 </w:t>
      </w:r>
      <w:r w:rsidR="00A276B5" w:rsidRPr="006D0A38">
        <w:t>and Article</w:t>
      </w:r>
      <w:r w:rsidR="00A65E86" w:rsidRPr="006D0A38">
        <w:t xml:space="preserve"> 215 </w:t>
      </w:r>
      <w:r w:rsidR="00A276B5" w:rsidRPr="006D0A38">
        <w:t xml:space="preserve">of this Law </w:t>
      </w:r>
      <w:r w:rsidRPr="006D0A38">
        <w:t>will</w:t>
      </w:r>
      <w:r w:rsidR="00A276B5" w:rsidRPr="006D0A38">
        <w:t xml:space="preserve"> apply from the day of accession of Montenegro to the European Union, provision of Article </w:t>
      </w:r>
      <w:r w:rsidR="00A65E86" w:rsidRPr="006D0A38">
        <w:t xml:space="preserve">81 </w:t>
      </w:r>
      <w:r w:rsidRPr="006D0A38">
        <w:t>of this Law will</w:t>
      </w:r>
      <w:r w:rsidR="00A276B5" w:rsidRPr="006D0A38">
        <w:t xml:space="preserve"> apply from </w:t>
      </w:r>
      <w:r w:rsidR="00A65E86" w:rsidRPr="006D0A38">
        <w:t>1</w:t>
      </w:r>
      <w:r w:rsidR="00A276B5" w:rsidRPr="006D0A38">
        <w:t xml:space="preserve"> January </w:t>
      </w:r>
      <w:r w:rsidR="00A65E86" w:rsidRPr="006D0A38">
        <w:t>2020</w:t>
      </w:r>
      <w:r w:rsidRPr="006D0A38">
        <w:t xml:space="preserve"> and </w:t>
      </w:r>
      <w:r w:rsidR="008C3A71" w:rsidRPr="006D0A38">
        <w:t>until</w:t>
      </w:r>
      <w:r w:rsidR="00A276B5" w:rsidRPr="006D0A38">
        <w:t xml:space="preserve"> 31 December 2019</w:t>
      </w:r>
      <w:r w:rsidR="00B91D66" w:rsidRPr="006D0A38">
        <w:t xml:space="preserve"> Article 79 of this Law </w:t>
      </w:r>
      <w:r w:rsidRPr="006D0A38">
        <w:t>will</w:t>
      </w:r>
      <w:r w:rsidR="00B91D66" w:rsidRPr="006D0A38">
        <w:t xml:space="preserve"> apply </w:t>
      </w:r>
      <w:r w:rsidR="00A276B5" w:rsidRPr="006D0A38">
        <w:t>to submi</w:t>
      </w:r>
      <w:r w:rsidRPr="006D0A38">
        <w:t>ssion of</w:t>
      </w:r>
      <w:r w:rsidR="00A276B5" w:rsidRPr="006D0A38">
        <w:t xml:space="preserve"> requests for issuing temporary residence and work permit </w:t>
      </w:r>
      <w:r w:rsidR="00B91D66" w:rsidRPr="006D0A38">
        <w:t>for seasonal work and delivery of such permit.</w:t>
      </w:r>
    </w:p>
    <w:p w:rsidR="00D57E42" w:rsidRPr="006D0A38" w:rsidRDefault="00D57E42" w:rsidP="00D57E42">
      <w:pPr>
        <w:pStyle w:val="Bodytext20"/>
        <w:shd w:val="clear" w:color="auto" w:fill="auto"/>
        <w:spacing w:before="60" w:after="60" w:line="240" w:lineRule="auto"/>
        <w:ind w:left="220" w:right="7"/>
        <w:rPr>
          <w:rFonts w:ascii="Times New Roman" w:hAnsi="Times New Roman" w:cs="Times New Roman"/>
          <w:sz w:val="24"/>
          <w:szCs w:val="24"/>
        </w:rPr>
      </w:pPr>
    </w:p>
    <w:p w:rsidR="00D57E42" w:rsidRPr="006D0A38" w:rsidRDefault="00D57E42" w:rsidP="00D57E42">
      <w:pPr>
        <w:pStyle w:val="Bodytext20"/>
        <w:shd w:val="clear" w:color="auto" w:fill="auto"/>
        <w:spacing w:before="60" w:after="60" w:line="240" w:lineRule="auto"/>
        <w:ind w:left="220" w:right="7"/>
        <w:jc w:val="both"/>
        <w:rPr>
          <w:rFonts w:ascii="Times New Roman" w:hAnsi="Times New Roman" w:cs="Times New Roman"/>
          <w:sz w:val="24"/>
          <w:szCs w:val="24"/>
        </w:rPr>
      </w:pPr>
      <w:r w:rsidRPr="006D0A38">
        <w:rPr>
          <w:rFonts w:ascii="Times New Roman" w:hAnsi="Times New Roman" w:cs="Times New Roman"/>
          <w:sz w:val="24"/>
          <w:szCs w:val="24"/>
        </w:rPr>
        <w:t xml:space="preserve">I. GENERAL PROVISIONS </w:t>
      </w:r>
    </w:p>
    <w:p w:rsidR="00D57E42" w:rsidRPr="006D0A38" w:rsidRDefault="00D57E42" w:rsidP="00D57E42">
      <w:pPr>
        <w:pStyle w:val="Bodytext20"/>
        <w:shd w:val="clear" w:color="auto" w:fill="auto"/>
        <w:spacing w:before="60" w:after="60" w:line="240" w:lineRule="auto"/>
        <w:ind w:left="220" w:right="7"/>
        <w:rPr>
          <w:rFonts w:ascii="Times New Roman" w:hAnsi="Times New Roman" w:cs="Times New Roman"/>
          <w:sz w:val="24"/>
          <w:szCs w:val="24"/>
        </w:rPr>
      </w:pPr>
    </w:p>
    <w:p w:rsidR="00D57E42" w:rsidRPr="006D0A38" w:rsidRDefault="00D57E42" w:rsidP="00D57E42">
      <w:pPr>
        <w:pStyle w:val="Bodytext20"/>
        <w:shd w:val="clear" w:color="auto" w:fill="auto"/>
        <w:spacing w:before="60" w:after="60" w:line="240" w:lineRule="auto"/>
        <w:ind w:right="7"/>
        <w:rPr>
          <w:rFonts w:ascii="Times New Roman" w:hAnsi="Times New Roman" w:cs="Times New Roman"/>
          <w:sz w:val="24"/>
          <w:szCs w:val="24"/>
        </w:rPr>
      </w:pPr>
      <w:r w:rsidRPr="006D0A38">
        <w:rPr>
          <w:rFonts w:ascii="Times New Roman" w:hAnsi="Times New Roman" w:cs="Times New Roman"/>
          <w:sz w:val="24"/>
          <w:szCs w:val="24"/>
        </w:rPr>
        <w:t>Subject matter of the Law</w:t>
      </w:r>
    </w:p>
    <w:p w:rsidR="00D57E42" w:rsidRPr="006D0A38" w:rsidRDefault="00D57E42" w:rsidP="00D57E42">
      <w:pPr>
        <w:pStyle w:val="Bodytext20"/>
        <w:shd w:val="clear" w:color="auto" w:fill="auto"/>
        <w:spacing w:before="60" w:after="60" w:line="240" w:lineRule="auto"/>
        <w:ind w:right="7"/>
        <w:rPr>
          <w:rFonts w:ascii="Times New Roman" w:hAnsi="Times New Roman" w:cs="Times New Roman"/>
          <w:sz w:val="24"/>
          <w:szCs w:val="24"/>
        </w:rPr>
      </w:pPr>
      <w:r w:rsidRPr="006D0A38">
        <w:rPr>
          <w:rFonts w:ascii="Times New Roman" w:hAnsi="Times New Roman" w:cs="Times New Roman"/>
          <w:sz w:val="24"/>
          <w:szCs w:val="24"/>
        </w:rPr>
        <w:t>Article 1</w:t>
      </w:r>
    </w:p>
    <w:p w:rsidR="00D57E42" w:rsidRPr="006D0A38" w:rsidRDefault="00D57E42" w:rsidP="00D57E42">
      <w:pPr>
        <w:spacing w:before="60" w:after="60"/>
        <w:ind w:right="7"/>
        <w:jc w:val="both"/>
      </w:pPr>
      <w:r w:rsidRPr="006D0A38">
        <w:t xml:space="preserve">This Law shall regulate the conditions of entry into, exit from, movement throughout, stay and work of </w:t>
      </w:r>
      <w:r w:rsidR="003D63D8" w:rsidRPr="006D0A38">
        <w:t>foreign national</w:t>
      </w:r>
      <w:r w:rsidRPr="006D0A38">
        <w:t>s in Montenegro.</w:t>
      </w:r>
    </w:p>
    <w:p w:rsidR="00D57E42" w:rsidRPr="006D0A38" w:rsidRDefault="00D57E42" w:rsidP="00D57E42">
      <w:pPr>
        <w:spacing w:before="60" w:after="60"/>
        <w:ind w:right="7"/>
        <w:jc w:val="both"/>
      </w:pPr>
    </w:p>
    <w:p w:rsidR="00D57E42" w:rsidRPr="006D0A38" w:rsidRDefault="00D57E42" w:rsidP="00D57E42">
      <w:pPr>
        <w:pStyle w:val="Bodytext20"/>
        <w:shd w:val="clear" w:color="auto" w:fill="auto"/>
        <w:spacing w:before="60" w:after="60" w:line="240" w:lineRule="auto"/>
        <w:ind w:left="220" w:right="7"/>
        <w:rPr>
          <w:rFonts w:ascii="Times New Roman" w:hAnsi="Times New Roman" w:cs="Times New Roman"/>
          <w:spacing w:val="6"/>
          <w:sz w:val="24"/>
          <w:szCs w:val="24"/>
        </w:rPr>
      </w:pPr>
      <w:r w:rsidRPr="006D0A38">
        <w:rPr>
          <w:rFonts w:ascii="Times New Roman" w:hAnsi="Times New Roman" w:cs="Times New Roman"/>
          <w:spacing w:val="6"/>
          <w:sz w:val="24"/>
          <w:szCs w:val="24"/>
        </w:rPr>
        <w:t>Compliance with regulations</w:t>
      </w:r>
    </w:p>
    <w:p w:rsidR="00D57E42" w:rsidRPr="006D0A38" w:rsidRDefault="00D57E42" w:rsidP="00D57E42">
      <w:pPr>
        <w:pStyle w:val="Bodytext20"/>
        <w:shd w:val="clear" w:color="auto" w:fill="auto"/>
        <w:spacing w:before="60" w:after="60" w:line="240" w:lineRule="auto"/>
        <w:ind w:left="220" w:right="7"/>
        <w:rPr>
          <w:rFonts w:ascii="Times New Roman" w:hAnsi="Times New Roman" w:cs="Times New Roman"/>
          <w:sz w:val="24"/>
          <w:szCs w:val="24"/>
        </w:rPr>
      </w:pPr>
      <w:r w:rsidRPr="006D0A38">
        <w:rPr>
          <w:rFonts w:ascii="Times New Roman" w:hAnsi="Times New Roman" w:cs="Times New Roman"/>
          <w:sz w:val="24"/>
          <w:szCs w:val="24"/>
        </w:rPr>
        <w:t>Article 2</w:t>
      </w:r>
    </w:p>
    <w:p w:rsidR="00D57E42" w:rsidRPr="006D0A38" w:rsidRDefault="00D57E42" w:rsidP="00D57E42">
      <w:pPr>
        <w:pStyle w:val="BodyText"/>
        <w:shd w:val="clear" w:color="auto" w:fill="auto"/>
        <w:spacing w:before="60" w:line="240" w:lineRule="auto"/>
        <w:ind w:right="7" w:firstLine="0"/>
        <w:jc w:val="both"/>
        <w:rPr>
          <w:rStyle w:val="ft1"/>
          <w:rFonts w:ascii="Times New Roman" w:hAnsi="Times New Roman" w:cs="Times New Roman"/>
          <w:sz w:val="24"/>
          <w:szCs w:val="24"/>
          <w:u w:val="single"/>
        </w:rPr>
      </w:pPr>
      <w:r w:rsidRPr="006D0A38">
        <w:rPr>
          <w:rFonts w:ascii="Times New Roman" w:hAnsi="Times New Roman" w:cs="Times New Roman"/>
          <w:spacing w:val="6"/>
          <w:sz w:val="24"/>
          <w:szCs w:val="24"/>
        </w:rPr>
        <w:lastRenderedPageBreak/>
        <w:t>During his movement, stay and work in Montenegro,</w:t>
      </w:r>
      <w:r w:rsidRPr="006D0A38">
        <w:rPr>
          <w:rStyle w:val="ft1"/>
          <w:rFonts w:ascii="Times New Roman" w:hAnsi="Times New Roman" w:cs="Times New Roman"/>
          <w:sz w:val="24"/>
          <w:szCs w:val="24"/>
        </w:rPr>
        <w:t xml:space="preserve"> a </w:t>
      </w:r>
      <w:r w:rsidR="00071848" w:rsidRPr="006D0A38">
        <w:rPr>
          <w:rStyle w:val="ft1"/>
          <w:rFonts w:ascii="Times New Roman" w:hAnsi="Times New Roman" w:cs="Times New Roman"/>
          <w:sz w:val="24"/>
          <w:szCs w:val="24"/>
        </w:rPr>
        <w:t xml:space="preserve">foreign </w:t>
      </w:r>
      <w:r w:rsidR="003D63D8" w:rsidRPr="006D0A38">
        <w:rPr>
          <w:rStyle w:val="ft1"/>
          <w:rFonts w:ascii="Times New Roman" w:hAnsi="Times New Roman" w:cs="Times New Roman"/>
          <w:sz w:val="24"/>
          <w:szCs w:val="24"/>
        </w:rPr>
        <w:t>national shall</w:t>
      </w:r>
      <w:r w:rsidRPr="006D0A38">
        <w:rPr>
          <w:rStyle w:val="ft1"/>
          <w:rFonts w:ascii="Times New Roman" w:hAnsi="Times New Roman" w:cs="Times New Roman"/>
          <w:sz w:val="24"/>
          <w:szCs w:val="24"/>
        </w:rPr>
        <w:t xml:space="preserve"> be obliged to comply with the regulations that are in force in Montenegro and decisions made by the state authorities of Montenegro.</w:t>
      </w:r>
    </w:p>
    <w:p w:rsidR="00D57E42" w:rsidRPr="006D0A38" w:rsidRDefault="00D57E42" w:rsidP="00D57E42">
      <w:pPr>
        <w:pStyle w:val="BodyText"/>
        <w:shd w:val="clear" w:color="auto" w:fill="auto"/>
        <w:spacing w:before="60" w:line="240" w:lineRule="auto"/>
        <w:ind w:right="7" w:firstLine="0"/>
        <w:jc w:val="both"/>
        <w:rPr>
          <w:rStyle w:val="ft1"/>
          <w:rFonts w:ascii="Times New Roman" w:hAnsi="Times New Roman" w:cs="Times New Roman"/>
          <w:sz w:val="24"/>
          <w:szCs w:val="24"/>
        </w:rPr>
      </w:pPr>
    </w:p>
    <w:p w:rsidR="00D57E42" w:rsidRPr="006D0A38" w:rsidRDefault="00071848"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Foreign </w:t>
      </w:r>
      <w:r w:rsidR="003D63D8" w:rsidRPr="006D0A38">
        <w:rPr>
          <w:rFonts w:ascii="Times New Roman" w:hAnsi="Times New Roman" w:cs="Times New Roman"/>
          <w:sz w:val="24"/>
          <w:szCs w:val="24"/>
        </w:rPr>
        <w:t>national means</w:t>
      </w:r>
      <w:r w:rsidR="00D57E42" w:rsidRPr="006D0A38">
        <w:rPr>
          <w:rFonts w:ascii="Times New Roman" w:hAnsi="Times New Roman" w:cs="Times New Roman"/>
          <w:sz w:val="24"/>
          <w:szCs w:val="24"/>
        </w:rPr>
        <w:t xml:space="preserve"> any citizen of another state or a stateless person.</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shd w:val="clear" w:color="auto" w:fill="FFFFFF"/>
        </w:rPr>
        <w:t>A</w:t>
      </w:r>
      <w:r w:rsidRPr="006D0A38">
        <w:rPr>
          <w:rStyle w:val="apple-converted-space"/>
          <w:rFonts w:ascii="Times New Roman" w:hAnsi="Times New Roman" w:cs="Times New Roman"/>
          <w:sz w:val="24"/>
          <w:szCs w:val="24"/>
          <w:shd w:val="clear" w:color="auto" w:fill="FFFFFF"/>
        </w:rPr>
        <w:t> </w:t>
      </w:r>
      <w:r w:rsidRPr="006D0A38">
        <w:rPr>
          <w:rFonts w:ascii="Times New Roman" w:hAnsi="Times New Roman" w:cs="Times New Roman"/>
          <w:sz w:val="24"/>
          <w:szCs w:val="24"/>
          <w:shd w:val="clear" w:color="auto" w:fill="FFFFFF"/>
        </w:rPr>
        <w:t>stateless person</w:t>
      </w:r>
      <w:r w:rsidRPr="006D0A38">
        <w:rPr>
          <w:rStyle w:val="apple-converted-space"/>
          <w:rFonts w:ascii="Times New Roman" w:hAnsi="Times New Roman" w:cs="Times New Roman"/>
          <w:sz w:val="24"/>
          <w:szCs w:val="24"/>
          <w:shd w:val="clear" w:color="auto" w:fill="FFFFFF"/>
        </w:rPr>
        <w:t> </w:t>
      </w:r>
      <w:r w:rsidRPr="006D0A38">
        <w:rPr>
          <w:rFonts w:ascii="Times New Roman" w:hAnsi="Times New Roman" w:cs="Times New Roman"/>
          <w:sz w:val="24"/>
          <w:szCs w:val="24"/>
          <w:shd w:val="clear" w:color="auto" w:fill="FFFFFF"/>
        </w:rPr>
        <w:t>is a person who is not considered as a national by any state under the operation of its law.</w:t>
      </w:r>
    </w:p>
    <w:p w:rsidR="00D57E42" w:rsidRPr="006D0A38" w:rsidRDefault="00D57E42" w:rsidP="00D57E42">
      <w:pPr>
        <w:pStyle w:val="BodyText"/>
        <w:shd w:val="clear" w:color="auto" w:fill="auto"/>
        <w:spacing w:before="60" w:line="240" w:lineRule="auto"/>
        <w:ind w:left="140" w:right="7" w:firstLine="0"/>
        <w:rPr>
          <w:rFonts w:ascii="Times New Roman" w:hAnsi="Times New Roman" w:cs="Times New Roman"/>
          <w:sz w:val="24"/>
          <w:szCs w:val="24"/>
        </w:rPr>
      </w:pPr>
    </w:p>
    <w:p w:rsidR="00D57E42" w:rsidRPr="006D0A38" w:rsidRDefault="00D57E42" w:rsidP="00D57E42">
      <w:pPr>
        <w:pStyle w:val="Bodytext20"/>
        <w:shd w:val="clear" w:color="auto" w:fill="auto"/>
        <w:spacing w:before="60" w:after="60" w:line="240" w:lineRule="auto"/>
        <w:ind w:left="220" w:right="7"/>
        <w:rPr>
          <w:rFonts w:ascii="Times New Roman" w:hAnsi="Times New Roman" w:cs="Times New Roman"/>
          <w:sz w:val="24"/>
          <w:szCs w:val="24"/>
        </w:rPr>
      </w:pPr>
      <w:r w:rsidRPr="006D0A38">
        <w:rPr>
          <w:rStyle w:val="hps"/>
          <w:rFonts w:ascii="Times New Roman" w:hAnsi="Times New Roman" w:cs="Times New Roman"/>
          <w:sz w:val="24"/>
          <w:szCs w:val="24"/>
        </w:rPr>
        <w:t>Personal data protection</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right</w:t>
      </w:r>
      <w:r w:rsidRPr="006D0A38">
        <w:rPr>
          <w:rFonts w:ascii="Times New Roman" w:hAnsi="Times New Roman" w:cs="Times New Roman"/>
          <w:sz w:val="24"/>
          <w:szCs w:val="24"/>
        </w:rPr>
        <w:t xml:space="preserve"> </w:t>
      </w:r>
    </w:p>
    <w:p w:rsidR="00D57E42" w:rsidRPr="006D0A38" w:rsidRDefault="00D57E42" w:rsidP="00D57E42">
      <w:pPr>
        <w:pStyle w:val="Bodytext20"/>
        <w:shd w:val="clear" w:color="auto" w:fill="auto"/>
        <w:spacing w:before="60" w:after="60" w:line="240" w:lineRule="auto"/>
        <w:ind w:left="220" w:right="7"/>
        <w:rPr>
          <w:rFonts w:ascii="Times New Roman" w:hAnsi="Times New Roman" w:cs="Times New Roman"/>
          <w:sz w:val="24"/>
          <w:szCs w:val="24"/>
        </w:rPr>
      </w:pPr>
      <w:r w:rsidRPr="006D0A38">
        <w:rPr>
          <w:rFonts w:ascii="Times New Roman" w:hAnsi="Times New Roman" w:cs="Times New Roman"/>
          <w:sz w:val="24"/>
          <w:szCs w:val="24"/>
        </w:rPr>
        <w:t>Article 3</w:t>
      </w:r>
    </w:p>
    <w:p w:rsidR="00D57E42" w:rsidRPr="006D0A38" w:rsidRDefault="00D57E42" w:rsidP="00D57E42">
      <w:pPr>
        <w:pStyle w:val="Bodytext20"/>
        <w:shd w:val="clear" w:color="auto" w:fill="auto"/>
        <w:spacing w:before="60" w:after="60" w:line="240" w:lineRule="auto"/>
        <w:ind w:right="7"/>
        <w:jc w:val="both"/>
        <w:rPr>
          <w:rFonts w:ascii="Times New Roman" w:hAnsi="Times New Roman" w:cs="Times New Roman"/>
          <w:b w:val="0"/>
          <w:bCs w:val="0"/>
          <w:sz w:val="24"/>
          <w:szCs w:val="24"/>
        </w:rPr>
      </w:pPr>
      <w:r w:rsidRPr="006D0A38">
        <w:rPr>
          <w:rStyle w:val="hps"/>
          <w:rFonts w:ascii="Times New Roman" w:hAnsi="Times New Roman" w:cs="Times New Roman"/>
          <w:b w:val="0"/>
          <w:bCs w:val="0"/>
          <w:sz w:val="24"/>
          <w:szCs w:val="24"/>
        </w:rPr>
        <w:t xml:space="preserve">A </w:t>
      </w:r>
      <w:r w:rsidR="00071848" w:rsidRPr="006D0A38">
        <w:rPr>
          <w:rStyle w:val="hps"/>
          <w:rFonts w:ascii="Times New Roman" w:hAnsi="Times New Roman" w:cs="Times New Roman"/>
          <w:b w:val="0"/>
          <w:bCs w:val="0"/>
          <w:sz w:val="24"/>
          <w:szCs w:val="24"/>
        </w:rPr>
        <w:t xml:space="preserve">foreign </w:t>
      </w:r>
      <w:r w:rsidR="003D63D8" w:rsidRPr="006D0A38">
        <w:rPr>
          <w:rStyle w:val="hps"/>
          <w:rFonts w:ascii="Times New Roman" w:hAnsi="Times New Roman" w:cs="Times New Roman"/>
          <w:b w:val="0"/>
          <w:bCs w:val="0"/>
          <w:sz w:val="24"/>
          <w:szCs w:val="24"/>
        </w:rPr>
        <w:t>national shall</w:t>
      </w:r>
      <w:r w:rsidRPr="006D0A38">
        <w:rPr>
          <w:rStyle w:val="hps"/>
          <w:rFonts w:ascii="Times New Roman" w:hAnsi="Times New Roman" w:cs="Times New Roman"/>
          <w:b w:val="0"/>
          <w:bCs w:val="0"/>
          <w:sz w:val="24"/>
          <w:szCs w:val="24"/>
        </w:rPr>
        <w:t xml:space="preserve"> be entitled to the</w:t>
      </w:r>
      <w:r w:rsidRPr="006D0A38">
        <w:rPr>
          <w:rFonts w:ascii="Times New Roman" w:hAnsi="Times New Roman" w:cs="Times New Roman"/>
          <w:b w:val="0"/>
          <w:bCs w:val="0"/>
          <w:sz w:val="24"/>
          <w:szCs w:val="24"/>
        </w:rPr>
        <w:t xml:space="preserve"> </w:t>
      </w:r>
      <w:r w:rsidRPr="006D0A38">
        <w:rPr>
          <w:rStyle w:val="hps"/>
          <w:rFonts w:ascii="Times New Roman" w:hAnsi="Times New Roman" w:cs="Times New Roman"/>
          <w:b w:val="0"/>
          <w:bCs w:val="0"/>
          <w:sz w:val="24"/>
          <w:szCs w:val="24"/>
        </w:rPr>
        <w:t>protection of his personal data</w:t>
      </w:r>
      <w:r w:rsidRPr="006D0A38">
        <w:rPr>
          <w:rFonts w:ascii="Times New Roman" w:hAnsi="Times New Roman" w:cs="Times New Roman"/>
          <w:b w:val="0"/>
          <w:bCs w:val="0"/>
          <w:sz w:val="24"/>
          <w:szCs w:val="24"/>
        </w:rPr>
        <w:t xml:space="preserve"> </w:t>
      </w:r>
      <w:r w:rsidRPr="006D0A38">
        <w:rPr>
          <w:rStyle w:val="hps"/>
          <w:rFonts w:ascii="Times New Roman" w:hAnsi="Times New Roman" w:cs="Times New Roman"/>
          <w:b w:val="0"/>
          <w:bCs w:val="0"/>
          <w:sz w:val="24"/>
          <w:szCs w:val="24"/>
        </w:rPr>
        <w:t>that is being</w:t>
      </w:r>
      <w:r w:rsidRPr="006D0A38">
        <w:rPr>
          <w:rFonts w:ascii="Times New Roman" w:hAnsi="Times New Roman" w:cs="Times New Roman"/>
          <w:b w:val="0"/>
          <w:bCs w:val="0"/>
          <w:sz w:val="24"/>
          <w:szCs w:val="24"/>
        </w:rPr>
        <w:t xml:space="preserve"> </w:t>
      </w:r>
      <w:r w:rsidRPr="006D0A38">
        <w:rPr>
          <w:rStyle w:val="hps"/>
          <w:rFonts w:ascii="Times New Roman" w:hAnsi="Times New Roman" w:cs="Times New Roman"/>
          <w:b w:val="0"/>
          <w:bCs w:val="0"/>
          <w:sz w:val="24"/>
          <w:szCs w:val="24"/>
        </w:rPr>
        <w:t>processed</w:t>
      </w:r>
      <w:r w:rsidRPr="006D0A38">
        <w:rPr>
          <w:rFonts w:ascii="Times New Roman" w:hAnsi="Times New Roman" w:cs="Times New Roman"/>
          <w:b w:val="0"/>
          <w:bCs w:val="0"/>
          <w:sz w:val="24"/>
          <w:szCs w:val="24"/>
        </w:rPr>
        <w:t xml:space="preserve">, </w:t>
      </w:r>
      <w:r w:rsidRPr="006D0A38">
        <w:rPr>
          <w:rStyle w:val="hps"/>
          <w:rFonts w:ascii="Times New Roman" w:hAnsi="Times New Roman" w:cs="Times New Roman"/>
          <w:b w:val="0"/>
          <w:bCs w:val="0"/>
          <w:sz w:val="24"/>
          <w:szCs w:val="24"/>
        </w:rPr>
        <w:t>in</w:t>
      </w:r>
      <w:r w:rsidRPr="006D0A38">
        <w:rPr>
          <w:rFonts w:ascii="Times New Roman" w:hAnsi="Times New Roman" w:cs="Times New Roman"/>
          <w:b w:val="0"/>
          <w:bCs w:val="0"/>
          <w:sz w:val="24"/>
          <w:szCs w:val="24"/>
        </w:rPr>
        <w:t xml:space="preserve"> </w:t>
      </w:r>
      <w:r w:rsidRPr="006D0A38">
        <w:rPr>
          <w:rStyle w:val="hps"/>
          <w:rFonts w:ascii="Times New Roman" w:hAnsi="Times New Roman" w:cs="Times New Roman"/>
          <w:b w:val="0"/>
          <w:bCs w:val="0"/>
          <w:sz w:val="24"/>
          <w:szCs w:val="24"/>
        </w:rPr>
        <w:t>accordance with the</w:t>
      </w:r>
      <w:r w:rsidRPr="006D0A38">
        <w:rPr>
          <w:rFonts w:ascii="Times New Roman" w:hAnsi="Times New Roman" w:cs="Times New Roman"/>
          <w:b w:val="0"/>
          <w:bCs w:val="0"/>
          <w:sz w:val="24"/>
          <w:szCs w:val="24"/>
        </w:rPr>
        <w:t xml:space="preserve"> </w:t>
      </w:r>
      <w:r w:rsidRPr="006D0A38">
        <w:rPr>
          <w:rStyle w:val="hps"/>
          <w:rFonts w:ascii="Times New Roman" w:hAnsi="Times New Roman" w:cs="Times New Roman"/>
          <w:b w:val="0"/>
          <w:bCs w:val="0"/>
          <w:sz w:val="24"/>
          <w:szCs w:val="24"/>
        </w:rPr>
        <w:t xml:space="preserve">Law governing personal data protection. </w:t>
      </w:r>
    </w:p>
    <w:p w:rsidR="00D57E42" w:rsidRPr="006D0A38" w:rsidRDefault="00D57E42" w:rsidP="00D57E42">
      <w:pPr>
        <w:pStyle w:val="Bodytext20"/>
        <w:shd w:val="clear" w:color="auto" w:fill="auto"/>
        <w:spacing w:before="60" w:after="60" w:line="240" w:lineRule="auto"/>
        <w:ind w:left="220" w:right="7"/>
        <w:rPr>
          <w:rStyle w:val="hps"/>
          <w:rFonts w:ascii="Times New Roman" w:hAnsi="Times New Roman" w:cs="Times New Roman"/>
          <w:sz w:val="24"/>
          <w:szCs w:val="24"/>
        </w:rPr>
      </w:pPr>
    </w:p>
    <w:p w:rsidR="00D57E42" w:rsidRPr="006D0A38" w:rsidRDefault="00D57E42" w:rsidP="00D57E42">
      <w:pPr>
        <w:pStyle w:val="Bodytext20"/>
        <w:shd w:val="clear" w:color="auto" w:fill="auto"/>
        <w:spacing w:before="60" w:after="60" w:line="240" w:lineRule="auto"/>
        <w:ind w:left="220" w:right="7"/>
        <w:rPr>
          <w:rStyle w:val="hps"/>
          <w:rFonts w:ascii="Times New Roman" w:hAnsi="Times New Roman" w:cs="Times New Roman"/>
          <w:sz w:val="24"/>
          <w:szCs w:val="24"/>
        </w:rPr>
      </w:pPr>
      <w:r w:rsidRPr="006D0A38">
        <w:rPr>
          <w:rStyle w:val="hps"/>
          <w:rFonts w:ascii="Times New Roman" w:hAnsi="Times New Roman" w:cs="Times New Roman"/>
          <w:sz w:val="24"/>
          <w:szCs w:val="24"/>
        </w:rPr>
        <w:t>Exemptions</w:t>
      </w:r>
    </w:p>
    <w:p w:rsidR="00D57E42" w:rsidRPr="006D0A38" w:rsidRDefault="00D57E42" w:rsidP="00D57E42">
      <w:pPr>
        <w:pStyle w:val="Bodytext20"/>
        <w:shd w:val="clear" w:color="auto" w:fill="auto"/>
        <w:spacing w:before="60" w:after="60" w:line="240" w:lineRule="auto"/>
        <w:ind w:left="220" w:right="7"/>
        <w:rPr>
          <w:rFonts w:ascii="Times New Roman" w:hAnsi="Times New Roman" w:cs="Times New Roman"/>
          <w:sz w:val="24"/>
          <w:szCs w:val="24"/>
        </w:rPr>
      </w:pPr>
      <w:r w:rsidRPr="006D0A38">
        <w:rPr>
          <w:rFonts w:ascii="Times New Roman" w:hAnsi="Times New Roman" w:cs="Times New Roman"/>
          <w:sz w:val="24"/>
          <w:szCs w:val="24"/>
        </w:rPr>
        <w:t>Article 4</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Style w:val="hps"/>
          <w:rFonts w:ascii="Times New Roman" w:hAnsi="Times New Roman" w:cs="Times New Roman"/>
          <w:sz w:val="24"/>
          <w:szCs w:val="24"/>
        </w:rPr>
        <w:t>This Law</w:t>
      </w:r>
      <w:r w:rsidRPr="006D0A38">
        <w:rPr>
          <w:rFonts w:ascii="Times New Roman" w:hAnsi="Times New Roman" w:cs="Times New Roman"/>
          <w:sz w:val="24"/>
          <w:szCs w:val="24"/>
        </w:rPr>
        <w:t xml:space="preserve"> </w:t>
      </w:r>
      <w:r w:rsidR="002F7D9A" w:rsidRPr="006D0A38">
        <w:rPr>
          <w:rStyle w:val="hps"/>
          <w:rFonts w:ascii="Times New Roman" w:hAnsi="Times New Roman" w:cs="Times New Roman"/>
          <w:sz w:val="24"/>
          <w:szCs w:val="24"/>
        </w:rPr>
        <w:t>shall</w:t>
      </w:r>
      <w:r w:rsidRPr="006D0A38">
        <w:rPr>
          <w:rStyle w:val="hps"/>
          <w:rFonts w:ascii="Times New Roman" w:hAnsi="Times New Roman" w:cs="Times New Roman"/>
          <w:sz w:val="24"/>
          <w:szCs w:val="24"/>
        </w:rPr>
        <w:t xml:space="preserve"> not apply</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 xml:space="preserve">to a </w:t>
      </w:r>
      <w:r w:rsidR="00071848" w:rsidRPr="006D0A38">
        <w:rPr>
          <w:rStyle w:val="hps"/>
          <w:rFonts w:ascii="Times New Roman" w:hAnsi="Times New Roman" w:cs="Times New Roman"/>
          <w:sz w:val="24"/>
          <w:szCs w:val="24"/>
        </w:rPr>
        <w:t xml:space="preserve">foreign </w:t>
      </w:r>
      <w:r w:rsidR="003D63D8" w:rsidRPr="006D0A38">
        <w:rPr>
          <w:rStyle w:val="hps"/>
          <w:rFonts w:ascii="Times New Roman" w:hAnsi="Times New Roman" w:cs="Times New Roman"/>
          <w:sz w:val="24"/>
          <w:szCs w:val="24"/>
        </w:rPr>
        <w:t>national who</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enjoys the</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privileges and</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immunities under the international law</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un</w:t>
      </w:r>
      <w:r w:rsidRPr="006D0A38">
        <w:rPr>
          <w:rFonts w:ascii="Times New Roman" w:hAnsi="Times New Roman" w:cs="Times New Roman"/>
          <w:sz w:val="24"/>
          <w:szCs w:val="24"/>
        </w:rPr>
        <w:t xml:space="preserve">less </w:t>
      </w:r>
      <w:r w:rsidRPr="006D0A38">
        <w:rPr>
          <w:rStyle w:val="hps"/>
          <w:rFonts w:ascii="Times New Roman" w:hAnsi="Times New Roman" w:cs="Times New Roman"/>
          <w:sz w:val="24"/>
          <w:szCs w:val="24"/>
        </w:rPr>
        <w:t>otherwise has been provided for by this Law.</w:t>
      </w:r>
      <w:r w:rsidRPr="006D0A38">
        <w:rPr>
          <w:rFonts w:ascii="Times New Roman" w:hAnsi="Times New Roman" w:cs="Times New Roman"/>
          <w:sz w:val="24"/>
          <w:szCs w:val="24"/>
        </w:rPr>
        <w:t xml:space="preserve"> </w:t>
      </w:r>
    </w:p>
    <w:p w:rsidR="00D57E42" w:rsidRPr="006D0A38" w:rsidRDefault="00D57E42" w:rsidP="00D57E42">
      <w:pPr>
        <w:pStyle w:val="BodyText"/>
        <w:shd w:val="clear" w:color="auto" w:fill="auto"/>
        <w:spacing w:before="60" w:line="240" w:lineRule="auto"/>
        <w:ind w:left="120" w:right="7" w:firstLine="0"/>
        <w:rPr>
          <w:rStyle w:val="hps"/>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left="120" w:right="7" w:firstLine="0"/>
        <w:jc w:val="center"/>
        <w:rPr>
          <w:rStyle w:val="hps"/>
          <w:rFonts w:ascii="Times New Roman" w:hAnsi="Times New Roman" w:cs="Times New Roman"/>
          <w:b/>
          <w:bCs/>
          <w:sz w:val="24"/>
          <w:szCs w:val="24"/>
        </w:rPr>
      </w:pPr>
      <w:r w:rsidRPr="006D0A38">
        <w:rPr>
          <w:rStyle w:val="hps"/>
          <w:rFonts w:ascii="Times New Roman" w:hAnsi="Times New Roman" w:cs="Times New Roman"/>
          <w:b/>
          <w:bCs/>
          <w:sz w:val="24"/>
          <w:szCs w:val="24"/>
        </w:rPr>
        <w:t>Gender-sensitive language</w:t>
      </w:r>
    </w:p>
    <w:p w:rsidR="00D57E42" w:rsidRPr="006D0A38" w:rsidRDefault="00D57E42" w:rsidP="00D57E42">
      <w:pPr>
        <w:pStyle w:val="BodyText"/>
        <w:shd w:val="clear" w:color="auto" w:fill="auto"/>
        <w:spacing w:before="60" w:line="240" w:lineRule="auto"/>
        <w:ind w:left="120" w:right="7" w:firstLine="0"/>
        <w:jc w:val="center"/>
        <w:rPr>
          <w:rStyle w:val="hps"/>
          <w:rFonts w:ascii="Times New Roman" w:hAnsi="Times New Roman" w:cs="Times New Roman"/>
          <w:b/>
          <w:bCs/>
          <w:sz w:val="24"/>
          <w:szCs w:val="24"/>
        </w:rPr>
      </w:pPr>
      <w:r w:rsidRPr="006D0A38">
        <w:rPr>
          <w:rStyle w:val="hps"/>
          <w:rFonts w:ascii="Times New Roman" w:hAnsi="Times New Roman" w:cs="Times New Roman"/>
          <w:b/>
          <w:bCs/>
          <w:sz w:val="24"/>
          <w:szCs w:val="24"/>
        </w:rPr>
        <w:t>Article 5</w:t>
      </w:r>
    </w:p>
    <w:p w:rsidR="00D57E42" w:rsidRPr="006D0A38" w:rsidRDefault="00D57E42" w:rsidP="00D57E42">
      <w:pPr>
        <w:pStyle w:val="Heading20"/>
        <w:keepNext/>
        <w:keepLines/>
        <w:shd w:val="clear" w:color="auto" w:fill="auto"/>
        <w:spacing w:before="60" w:after="60" w:line="240" w:lineRule="auto"/>
        <w:ind w:right="7"/>
        <w:jc w:val="both"/>
        <w:rPr>
          <w:rStyle w:val="apple-converted-space"/>
          <w:rFonts w:ascii="Times New Roman" w:hAnsi="Times New Roman" w:cs="Times New Roman"/>
          <w:b w:val="0"/>
          <w:bCs w:val="0"/>
          <w:sz w:val="24"/>
          <w:szCs w:val="24"/>
          <w:shd w:val="clear" w:color="auto" w:fill="FFFFFF"/>
        </w:rPr>
      </w:pPr>
      <w:r w:rsidRPr="006D0A38">
        <w:rPr>
          <w:rFonts w:ascii="Times New Roman" w:hAnsi="Times New Roman" w:cs="Times New Roman"/>
          <w:b w:val="0"/>
          <w:sz w:val="24"/>
          <w:szCs w:val="24"/>
          <w:shd w:val="clear" w:color="auto" w:fill="FFFFFF"/>
        </w:rPr>
        <w:t xml:space="preserve">Terms used in this law in the masculine </w:t>
      </w:r>
      <w:r w:rsidRPr="006D0A38">
        <w:rPr>
          <w:rStyle w:val="Emphasis"/>
          <w:rFonts w:ascii="Times New Roman" w:hAnsi="Times New Roman" w:cs="Times New Roman"/>
          <w:b w:val="0"/>
          <w:i w:val="0"/>
          <w:iCs w:val="0"/>
          <w:sz w:val="24"/>
          <w:szCs w:val="24"/>
          <w:shd w:val="clear" w:color="auto" w:fill="FFFFFF"/>
        </w:rPr>
        <w:t>gender</w:t>
      </w:r>
      <w:r w:rsidRPr="006D0A38">
        <w:rPr>
          <w:rStyle w:val="apple-converted-space"/>
          <w:rFonts w:ascii="Times New Roman" w:hAnsi="Times New Roman" w:cs="Times New Roman"/>
          <w:b w:val="0"/>
          <w:sz w:val="24"/>
          <w:szCs w:val="24"/>
          <w:shd w:val="clear" w:color="auto" w:fill="FFFFFF"/>
        </w:rPr>
        <w:t> </w:t>
      </w:r>
      <w:r w:rsidRPr="006D0A38">
        <w:rPr>
          <w:rFonts w:ascii="Times New Roman" w:hAnsi="Times New Roman" w:cs="Times New Roman"/>
          <w:b w:val="0"/>
          <w:sz w:val="24"/>
          <w:szCs w:val="24"/>
          <w:shd w:val="clear" w:color="auto" w:fill="FFFFFF"/>
        </w:rPr>
        <w:t>shall be considered as including the feminine</w:t>
      </w:r>
      <w:r w:rsidRPr="006D0A38">
        <w:rPr>
          <w:rStyle w:val="apple-converted-space"/>
          <w:rFonts w:ascii="Times New Roman" w:hAnsi="Times New Roman" w:cs="Times New Roman"/>
          <w:b w:val="0"/>
          <w:sz w:val="24"/>
          <w:szCs w:val="24"/>
          <w:shd w:val="clear" w:color="auto" w:fill="FFFFFF"/>
        </w:rPr>
        <w:t> </w:t>
      </w:r>
      <w:r w:rsidRPr="006D0A38">
        <w:rPr>
          <w:rStyle w:val="Emphasis"/>
          <w:rFonts w:ascii="Times New Roman" w:hAnsi="Times New Roman" w:cs="Times New Roman"/>
          <w:b w:val="0"/>
          <w:i w:val="0"/>
          <w:iCs w:val="0"/>
          <w:sz w:val="24"/>
          <w:szCs w:val="24"/>
          <w:shd w:val="clear" w:color="auto" w:fill="FFFFFF"/>
        </w:rPr>
        <w:t>gender</w:t>
      </w:r>
      <w:r w:rsidRPr="006D0A38">
        <w:rPr>
          <w:rStyle w:val="apple-converted-space"/>
          <w:rFonts w:ascii="Times New Roman" w:hAnsi="Times New Roman" w:cs="Times New Roman"/>
          <w:b w:val="0"/>
          <w:sz w:val="24"/>
          <w:szCs w:val="24"/>
          <w:shd w:val="clear" w:color="auto" w:fill="FFFFFF"/>
        </w:rPr>
        <w:t>.</w:t>
      </w:r>
    </w:p>
    <w:p w:rsidR="00D57E42" w:rsidRPr="006D0A38" w:rsidRDefault="00D57E42" w:rsidP="00D57E42">
      <w:pPr>
        <w:pStyle w:val="BodyText"/>
        <w:shd w:val="clear" w:color="auto" w:fill="auto"/>
        <w:spacing w:before="60" w:line="240" w:lineRule="auto"/>
        <w:ind w:left="120" w:right="7" w:firstLine="0"/>
        <w:rPr>
          <w:rFonts w:ascii="Times New Roman" w:hAnsi="Times New Roman" w:cs="Times New Roman"/>
          <w:sz w:val="24"/>
          <w:szCs w:val="24"/>
        </w:rPr>
      </w:pPr>
    </w:p>
    <w:p w:rsidR="00D57E42" w:rsidRPr="006D0A38" w:rsidRDefault="00D57E42" w:rsidP="00D57E42">
      <w:pPr>
        <w:pStyle w:val="Heading20"/>
        <w:keepNext/>
        <w:keepLines/>
        <w:shd w:val="clear" w:color="auto" w:fill="auto"/>
        <w:spacing w:before="60" w:after="60" w:line="240" w:lineRule="auto"/>
        <w:ind w:left="120" w:right="7"/>
        <w:rPr>
          <w:rFonts w:ascii="Times New Roman" w:hAnsi="Times New Roman" w:cs="Times New Roman"/>
          <w:sz w:val="24"/>
          <w:szCs w:val="24"/>
        </w:rPr>
      </w:pPr>
      <w:r w:rsidRPr="006D0A38">
        <w:rPr>
          <w:rFonts w:ascii="Times New Roman" w:hAnsi="Times New Roman" w:cs="Times New Roman"/>
          <w:sz w:val="24"/>
          <w:szCs w:val="24"/>
        </w:rPr>
        <w:t>Definition of Terms</w:t>
      </w:r>
    </w:p>
    <w:p w:rsidR="00D57E42" w:rsidRPr="006D0A38" w:rsidRDefault="00D57E42" w:rsidP="00D57E42">
      <w:pPr>
        <w:pStyle w:val="Heading20"/>
        <w:keepNext/>
        <w:keepLines/>
        <w:shd w:val="clear" w:color="auto" w:fill="auto"/>
        <w:spacing w:before="60" w:after="60" w:line="240" w:lineRule="auto"/>
        <w:ind w:left="120" w:right="7"/>
        <w:rPr>
          <w:rFonts w:ascii="Times New Roman" w:hAnsi="Times New Roman" w:cs="Times New Roman"/>
          <w:sz w:val="24"/>
          <w:szCs w:val="24"/>
        </w:rPr>
      </w:pPr>
      <w:r w:rsidRPr="006D0A38">
        <w:rPr>
          <w:rFonts w:ascii="Times New Roman" w:hAnsi="Times New Roman" w:cs="Times New Roman"/>
          <w:sz w:val="24"/>
          <w:szCs w:val="24"/>
        </w:rPr>
        <w:t>Article 6</w:t>
      </w:r>
    </w:p>
    <w:p w:rsidR="00D57E42" w:rsidRPr="006D0A38" w:rsidRDefault="00AA3A20" w:rsidP="00D57E42">
      <w:pPr>
        <w:spacing w:before="60" w:after="60"/>
        <w:ind w:right="7"/>
        <w:jc w:val="both"/>
      </w:pPr>
      <w:r w:rsidRPr="006D0A38">
        <w:t>Particular</w:t>
      </w:r>
      <w:r w:rsidR="00D57E42" w:rsidRPr="006D0A38">
        <w:t xml:space="preserve"> terms used in this Law shall have the following meanings:</w:t>
      </w:r>
    </w:p>
    <w:p w:rsidR="00D57E42" w:rsidRPr="006D0A38" w:rsidRDefault="00D57E42" w:rsidP="00D57E42">
      <w:pPr>
        <w:pStyle w:val="BodyText"/>
        <w:numPr>
          <w:ilvl w:val="0"/>
          <w:numId w:val="1"/>
        </w:numPr>
        <w:shd w:val="clear" w:color="auto" w:fill="auto"/>
        <w:tabs>
          <w:tab w:val="left" w:pos="360"/>
          <w:tab w:val="left" w:pos="796"/>
          <w:tab w:val="left" w:pos="900"/>
        </w:tabs>
        <w:spacing w:before="60" w:line="240" w:lineRule="auto"/>
        <w:ind w:left="360" w:right="7" w:hanging="360"/>
        <w:jc w:val="both"/>
        <w:rPr>
          <w:rFonts w:ascii="Times New Roman" w:hAnsi="Times New Roman" w:cs="Times New Roman"/>
          <w:sz w:val="24"/>
          <w:szCs w:val="24"/>
        </w:rPr>
      </w:pPr>
      <w:r w:rsidRPr="006D0A38">
        <w:rPr>
          <w:rFonts w:ascii="Times New Roman" w:hAnsi="Times New Roman" w:cs="Times New Roman"/>
          <w:bCs/>
          <w:sz w:val="24"/>
          <w:szCs w:val="24"/>
        </w:rPr>
        <w:t>foreign travel document</w:t>
      </w:r>
      <w:r w:rsidRPr="006D0A38">
        <w:rPr>
          <w:rFonts w:ascii="Times New Roman" w:hAnsi="Times New Roman" w:cs="Times New Roman"/>
          <w:sz w:val="24"/>
          <w:szCs w:val="24"/>
        </w:rPr>
        <w:t xml:space="preserve"> means any personal,  family, collective, diplomatic and service passport, and any  seaman’s book, shipping book or any other travel document recognized under international treaties, according to which the identity of its holder can be confirmed and which has been issued pursuant to the regulations on issuing travel documents of another state;</w:t>
      </w:r>
    </w:p>
    <w:p w:rsidR="00D57E42" w:rsidRPr="006D0A38" w:rsidRDefault="00D57E42" w:rsidP="00D57E42">
      <w:pPr>
        <w:pStyle w:val="BodyText"/>
        <w:numPr>
          <w:ilvl w:val="0"/>
          <w:numId w:val="1"/>
        </w:numPr>
        <w:shd w:val="clear" w:color="auto" w:fill="auto"/>
        <w:tabs>
          <w:tab w:val="left" w:pos="360"/>
          <w:tab w:val="left" w:pos="815"/>
        </w:tabs>
        <w:spacing w:before="60" w:line="240" w:lineRule="auto"/>
        <w:ind w:left="360" w:right="7" w:hanging="360"/>
        <w:jc w:val="both"/>
        <w:rPr>
          <w:rFonts w:ascii="Times New Roman" w:hAnsi="Times New Roman" w:cs="Times New Roman"/>
          <w:sz w:val="24"/>
          <w:szCs w:val="24"/>
        </w:rPr>
      </w:pPr>
      <w:r w:rsidRPr="006D0A38">
        <w:rPr>
          <w:rFonts w:ascii="Times New Roman" w:hAnsi="Times New Roman" w:cs="Times New Roman"/>
          <w:bCs/>
          <w:sz w:val="24"/>
          <w:szCs w:val="24"/>
        </w:rPr>
        <w:t xml:space="preserve">country </w:t>
      </w:r>
      <w:r w:rsidRPr="006D0A38">
        <w:rPr>
          <w:rStyle w:val="hps"/>
          <w:rFonts w:ascii="Times New Roman" w:hAnsi="Times New Roman" w:cs="Times New Roman"/>
          <w:bCs/>
          <w:sz w:val="24"/>
          <w:szCs w:val="24"/>
        </w:rPr>
        <w:t>of origin</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is</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any state that</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has</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issued</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 xml:space="preserve">a </w:t>
      </w:r>
      <w:r w:rsidR="00071848" w:rsidRPr="006D0A38">
        <w:rPr>
          <w:rStyle w:val="hps"/>
          <w:rFonts w:ascii="Times New Roman" w:hAnsi="Times New Roman" w:cs="Times New Roman"/>
          <w:sz w:val="24"/>
          <w:szCs w:val="24"/>
        </w:rPr>
        <w:t xml:space="preserve">foreign national </w:t>
      </w:r>
      <w:r w:rsidRPr="006D0A38">
        <w:rPr>
          <w:rStyle w:val="hps"/>
          <w:rFonts w:ascii="Times New Roman" w:hAnsi="Times New Roman" w:cs="Times New Roman"/>
          <w:sz w:val="24"/>
          <w:szCs w:val="24"/>
        </w:rPr>
        <w:t xml:space="preserve"> </w:t>
      </w:r>
      <w:r w:rsidRPr="006D0A38">
        <w:rPr>
          <w:rFonts w:ascii="Times New Roman" w:hAnsi="Times New Roman" w:cs="Times New Roman"/>
          <w:sz w:val="24"/>
          <w:szCs w:val="24"/>
        </w:rPr>
        <w:t xml:space="preserve">a </w:t>
      </w:r>
      <w:r w:rsidRPr="006D0A38">
        <w:rPr>
          <w:rStyle w:val="hps"/>
          <w:rFonts w:ascii="Times New Roman" w:hAnsi="Times New Roman" w:cs="Times New Roman"/>
          <w:sz w:val="24"/>
          <w:szCs w:val="24"/>
        </w:rPr>
        <w:t>foreign travel document</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with which</w:t>
      </w:r>
      <w:r w:rsidRPr="006D0A38">
        <w:rPr>
          <w:rFonts w:ascii="Times New Roman" w:hAnsi="Times New Roman" w:cs="Times New Roman"/>
          <w:sz w:val="24"/>
          <w:szCs w:val="24"/>
        </w:rPr>
        <w:t xml:space="preserve"> he </w:t>
      </w:r>
      <w:r w:rsidRPr="006D0A38">
        <w:rPr>
          <w:rStyle w:val="hps"/>
          <w:rFonts w:ascii="Times New Roman" w:hAnsi="Times New Roman" w:cs="Times New Roman"/>
          <w:sz w:val="24"/>
          <w:szCs w:val="24"/>
        </w:rPr>
        <w:t>entered</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 xml:space="preserve">Montenegro </w:t>
      </w:r>
      <w:r w:rsidR="00EE47D4" w:rsidRPr="006D0A38">
        <w:rPr>
          <w:rStyle w:val="hps"/>
          <w:rFonts w:ascii="Times New Roman" w:hAnsi="Times New Roman" w:cs="Times New Roman"/>
          <w:sz w:val="24"/>
          <w:szCs w:val="24"/>
        </w:rPr>
        <w:t>i.e.</w:t>
      </w:r>
      <w:r w:rsidRPr="006D0A38">
        <w:rPr>
          <w:rStyle w:val="hps"/>
          <w:rFonts w:ascii="Times New Roman" w:hAnsi="Times New Roman" w:cs="Times New Roman"/>
          <w:sz w:val="24"/>
          <w:szCs w:val="24"/>
        </w:rPr>
        <w:t xml:space="preserve"> </w:t>
      </w:r>
      <w:r w:rsidR="00A01925" w:rsidRPr="006D0A38">
        <w:rPr>
          <w:rStyle w:val="hps"/>
          <w:rFonts w:ascii="Times New Roman" w:hAnsi="Times New Roman" w:cs="Times New Roman"/>
          <w:sz w:val="24"/>
          <w:szCs w:val="24"/>
        </w:rPr>
        <w:t xml:space="preserve">a state </w:t>
      </w:r>
      <w:r w:rsidRPr="006D0A38">
        <w:rPr>
          <w:rStyle w:val="hps"/>
          <w:rFonts w:ascii="Times New Roman" w:hAnsi="Times New Roman" w:cs="Times New Roman"/>
          <w:sz w:val="24"/>
          <w:szCs w:val="24"/>
        </w:rPr>
        <w:t>where a stateless person was born;</w:t>
      </w:r>
    </w:p>
    <w:p w:rsidR="00D57E42" w:rsidRPr="006D0A38" w:rsidRDefault="00D57E42" w:rsidP="00D57E42">
      <w:pPr>
        <w:pStyle w:val="BodyText"/>
        <w:numPr>
          <w:ilvl w:val="0"/>
          <w:numId w:val="1"/>
        </w:numPr>
        <w:shd w:val="clear" w:color="auto" w:fill="auto"/>
        <w:tabs>
          <w:tab w:val="left" w:pos="360"/>
          <w:tab w:val="left" w:pos="815"/>
        </w:tabs>
        <w:spacing w:before="60" w:line="240" w:lineRule="auto"/>
        <w:ind w:left="360" w:right="7" w:hanging="360"/>
        <w:jc w:val="both"/>
        <w:rPr>
          <w:rFonts w:ascii="Times New Roman" w:hAnsi="Times New Roman" w:cs="Times New Roman"/>
          <w:sz w:val="24"/>
          <w:szCs w:val="24"/>
        </w:rPr>
      </w:pPr>
      <w:r w:rsidRPr="006D0A38">
        <w:rPr>
          <w:rFonts w:ascii="Times New Roman" w:hAnsi="Times New Roman" w:cs="Times New Roman"/>
          <w:bCs/>
          <w:sz w:val="24"/>
          <w:szCs w:val="24"/>
        </w:rPr>
        <w:t>carrier</w:t>
      </w:r>
      <w:r w:rsidRPr="006D0A38">
        <w:rPr>
          <w:rFonts w:ascii="Times New Roman" w:hAnsi="Times New Roman" w:cs="Times New Roman"/>
          <w:b/>
          <w:bCs/>
          <w:sz w:val="24"/>
          <w:szCs w:val="24"/>
        </w:rPr>
        <w:t xml:space="preserve"> </w:t>
      </w:r>
      <w:r w:rsidRPr="006D0A38">
        <w:rPr>
          <w:rFonts w:ascii="Times New Roman" w:hAnsi="Times New Roman" w:cs="Times New Roman"/>
          <w:sz w:val="24"/>
          <w:szCs w:val="24"/>
        </w:rPr>
        <w:t>is any legal entity or entrepreneur registered to conduct business ac</w:t>
      </w:r>
      <w:r w:rsidR="006E1019" w:rsidRPr="006D0A38">
        <w:rPr>
          <w:rFonts w:ascii="Times New Roman" w:hAnsi="Times New Roman" w:cs="Times New Roman"/>
          <w:sz w:val="24"/>
          <w:szCs w:val="24"/>
        </w:rPr>
        <w:t xml:space="preserve">tivity of passenger land, sea, lake, river </w:t>
      </w:r>
      <w:r w:rsidRPr="006D0A38">
        <w:rPr>
          <w:rFonts w:ascii="Times New Roman" w:hAnsi="Times New Roman" w:cs="Times New Roman"/>
          <w:sz w:val="24"/>
          <w:szCs w:val="24"/>
        </w:rPr>
        <w:t>and air transportation;</w:t>
      </w:r>
    </w:p>
    <w:p w:rsidR="00D57E42" w:rsidRPr="006D0A38" w:rsidRDefault="00D57E42" w:rsidP="00D57E42">
      <w:pPr>
        <w:pStyle w:val="BodyText"/>
        <w:numPr>
          <w:ilvl w:val="0"/>
          <w:numId w:val="1"/>
        </w:numPr>
        <w:shd w:val="clear" w:color="auto" w:fill="auto"/>
        <w:tabs>
          <w:tab w:val="left" w:pos="360"/>
          <w:tab w:val="left" w:pos="815"/>
        </w:tabs>
        <w:spacing w:before="60" w:line="240" w:lineRule="auto"/>
        <w:ind w:left="360" w:right="7" w:hanging="360"/>
        <w:jc w:val="both"/>
        <w:rPr>
          <w:rFonts w:ascii="Times New Roman" w:hAnsi="Times New Roman" w:cs="Times New Roman"/>
          <w:sz w:val="24"/>
          <w:szCs w:val="24"/>
        </w:rPr>
      </w:pPr>
      <w:r w:rsidRPr="006D0A38">
        <w:rPr>
          <w:rFonts w:ascii="Times New Roman" w:hAnsi="Times New Roman" w:cs="Times New Roman"/>
          <w:bCs/>
          <w:sz w:val="24"/>
          <w:szCs w:val="24"/>
        </w:rPr>
        <w:t>employer</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is</w:t>
      </w:r>
      <w:r w:rsidRPr="006D0A38">
        <w:rPr>
          <w:rFonts w:ascii="Times New Roman" w:hAnsi="Times New Roman" w:cs="Times New Roman"/>
          <w:sz w:val="24"/>
          <w:szCs w:val="24"/>
        </w:rPr>
        <w:t xml:space="preserve"> a </w:t>
      </w:r>
      <w:r w:rsidRPr="006D0A38">
        <w:rPr>
          <w:rStyle w:val="hps"/>
          <w:rFonts w:ascii="Times New Roman" w:hAnsi="Times New Roman" w:cs="Times New Roman"/>
          <w:sz w:val="24"/>
          <w:szCs w:val="24"/>
        </w:rPr>
        <w:t>national or a foreign legal</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 xml:space="preserve">entity, </w:t>
      </w:r>
      <w:r w:rsidR="002914C6" w:rsidRPr="006D0A38">
        <w:rPr>
          <w:rStyle w:val="hps"/>
          <w:rFonts w:ascii="Times New Roman" w:hAnsi="Times New Roman" w:cs="Times New Roman"/>
          <w:sz w:val="24"/>
          <w:szCs w:val="24"/>
        </w:rPr>
        <w:t>i.e.</w:t>
      </w:r>
      <w:r w:rsidRPr="006D0A38">
        <w:rPr>
          <w:rFonts w:ascii="Times New Roman" w:hAnsi="Times New Roman" w:cs="Times New Roman"/>
          <w:sz w:val="24"/>
          <w:szCs w:val="24"/>
        </w:rPr>
        <w:t xml:space="preserve"> a </w:t>
      </w:r>
      <w:r w:rsidR="000841FE" w:rsidRPr="006D0A38">
        <w:rPr>
          <w:rStyle w:val="hps"/>
          <w:rFonts w:ascii="Times New Roman" w:hAnsi="Times New Roman" w:cs="Times New Roman"/>
          <w:sz w:val="24"/>
          <w:szCs w:val="24"/>
        </w:rPr>
        <w:t>part</w:t>
      </w:r>
      <w:r w:rsidRPr="006D0A38">
        <w:rPr>
          <w:rStyle w:val="hps"/>
          <w:rFonts w:ascii="Times New Roman" w:hAnsi="Times New Roman" w:cs="Times New Roman"/>
          <w:sz w:val="24"/>
          <w:szCs w:val="24"/>
        </w:rPr>
        <w:t xml:space="preserve"> of a foreign</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company with its registered office</w:t>
      </w:r>
      <w:r w:rsidR="009C0614" w:rsidRPr="006D0A38">
        <w:rPr>
          <w:rStyle w:val="hps"/>
          <w:rFonts w:ascii="Times New Roman" w:hAnsi="Times New Roman" w:cs="Times New Roman"/>
          <w:sz w:val="24"/>
          <w:szCs w:val="24"/>
        </w:rPr>
        <w:t xml:space="preserve"> based in</w:t>
      </w:r>
      <w:r w:rsidRPr="006D0A38">
        <w:rPr>
          <w:rStyle w:val="hps"/>
          <w:rFonts w:ascii="Times New Roman" w:hAnsi="Times New Roman" w:cs="Times New Roman"/>
          <w:sz w:val="24"/>
          <w:szCs w:val="24"/>
        </w:rPr>
        <w:t>,</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or a natural person</w:t>
      </w:r>
      <w:r w:rsidRPr="006D0A38">
        <w:rPr>
          <w:rFonts w:ascii="Times New Roman" w:hAnsi="Times New Roman" w:cs="Times New Roman"/>
          <w:sz w:val="24"/>
          <w:szCs w:val="24"/>
        </w:rPr>
        <w:t xml:space="preserve"> </w:t>
      </w:r>
      <w:r w:rsidR="00D57DA7" w:rsidRPr="006D0A38">
        <w:rPr>
          <w:rStyle w:val="hps"/>
          <w:rFonts w:ascii="Times New Roman" w:hAnsi="Times New Roman" w:cs="Times New Roman"/>
          <w:sz w:val="24"/>
          <w:szCs w:val="24"/>
        </w:rPr>
        <w:t>domiciled</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in Montenegro</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who</w:t>
      </w:r>
      <w:r w:rsidRPr="006D0A38">
        <w:rPr>
          <w:rFonts w:ascii="Times New Roman" w:hAnsi="Times New Roman" w:cs="Times New Roman"/>
          <w:sz w:val="24"/>
          <w:szCs w:val="24"/>
        </w:rPr>
        <w:t xml:space="preserve"> employs </w:t>
      </w:r>
      <w:r w:rsidRPr="006D0A38">
        <w:rPr>
          <w:rStyle w:val="hps"/>
          <w:rFonts w:ascii="Times New Roman" w:hAnsi="Times New Roman" w:cs="Times New Roman"/>
          <w:sz w:val="24"/>
          <w:szCs w:val="24"/>
        </w:rPr>
        <w:t xml:space="preserve">a </w:t>
      </w:r>
      <w:r w:rsidR="00071848" w:rsidRPr="006D0A38">
        <w:rPr>
          <w:rStyle w:val="hps"/>
          <w:rFonts w:ascii="Times New Roman" w:hAnsi="Times New Roman" w:cs="Times New Roman"/>
          <w:sz w:val="24"/>
          <w:szCs w:val="24"/>
        </w:rPr>
        <w:t xml:space="preserve">foreign national </w:t>
      </w:r>
      <w:r w:rsidRPr="006D0A38">
        <w:rPr>
          <w:rFonts w:ascii="Times New Roman" w:hAnsi="Times New Roman" w:cs="Times New Roman"/>
          <w:sz w:val="24"/>
          <w:szCs w:val="24"/>
        </w:rPr>
        <w:t>;</w:t>
      </w:r>
    </w:p>
    <w:p w:rsidR="00D57E42" w:rsidRPr="006D0A38" w:rsidRDefault="00D57E42" w:rsidP="00D57E42">
      <w:pPr>
        <w:pStyle w:val="BodyText"/>
        <w:numPr>
          <w:ilvl w:val="0"/>
          <w:numId w:val="1"/>
        </w:numPr>
        <w:shd w:val="clear" w:color="auto" w:fill="auto"/>
        <w:tabs>
          <w:tab w:val="left" w:pos="360"/>
          <w:tab w:val="left" w:pos="810"/>
        </w:tabs>
        <w:spacing w:before="60" w:line="240" w:lineRule="auto"/>
        <w:ind w:left="360" w:right="7" w:hanging="360"/>
        <w:jc w:val="both"/>
        <w:rPr>
          <w:rStyle w:val="hps"/>
          <w:rFonts w:ascii="Times New Roman" w:hAnsi="Times New Roman" w:cs="Times New Roman"/>
          <w:sz w:val="24"/>
          <w:szCs w:val="24"/>
        </w:rPr>
      </w:pPr>
      <w:r w:rsidRPr="006D0A38">
        <w:rPr>
          <w:rStyle w:val="hps"/>
          <w:rFonts w:ascii="Times New Roman" w:hAnsi="Times New Roman" w:cs="Times New Roman"/>
          <w:bCs/>
          <w:sz w:val="24"/>
          <w:szCs w:val="24"/>
        </w:rPr>
        <w:t>foreign company</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is a legal entity</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or entrepreneur who</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carries out an economic</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or</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other activity</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and has their registered office based outside Montenegro;</w:t>
      </w:r>
    </w:p>
    <w:p w:rsidR="00D57E42" w:rsidRPr="006D0A38" w:rsidRDefault="00D57E42" w:rsidP="00D57E42">
      <w:pPr>
        <w:pStyle w:val="BodyText"/>
        <w:numPr>
          <w:ilvl w:val="0"/>
          <w:numId w:val="1"/>
        </w:numPr>
        <w:shd w:val="clear" w:color="auto" w:fill="auto"/>
        <w:tabs>
          <w:tab w:val="left" w:pos="360"/>
          <w:tab w:val="left" w:pos="810"/>
        </w:tabs>
        <w:spacing w:before="60" w:line="240" w:lineRule="auto"/>
        <w:ind w:left="360" w:right="7" w:hanging="360"/>
        <w:jc w:val="both"/>
        <w:rPr>
          <w:rFonts w:ascii="Times New Roman" w:hAnsi="Times New Roman" w:cs="Times New Roman"/>
          <w:sz w:val="24"/>
          <w:szCs w:val="24"/>
        </w:rPr>
      </w:pPr>
      <w:r w:rsidRPr="006D0A38">
        <w:rPr>
          <w:rStyle w:val="hps"/>
          <w:rFonts w:ascii="Times New Roman" w:hAnsi="Times New Roman" w:cs="Times New Roman"/>
          <w:bCs/>
          <w:sz w:val="24"/>
          <w:szCs w:val="24"/>
        </w:rPr>
        <w:lastRenderedPageBreak/>
        <w:t>an accommodation</w:t>
      </w:r>
      <w:r w:rsidRPr="006D0A38">
        <w:rPr>
          <w:rStyle w:val="hps"/>
          <w:rFonts w:ascii="Times New Roman" w:hAnsi="Times New Roman" w:cs="Times New Roman"/>
          <w:sz w:val="24"/>
          <w:szCs w:val="24"/>
        </w:rPr>
        <w:t xml:space="preserve"> provider</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is</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a company, legal</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entity, entrepreneur</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and</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natural person performing</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tourism</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and</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hospitality business activity</w:t>
      </w:r>
      <w:r w:rsidRPr="006D0A38">
        <w:rPr>
          <w:rFonts w:ascii="Times New Roman" w:hAnsi="Times New Roman" w:cs="Times New Roman"/>
          <w:sz w:val="24"/>
          <w:szCs w:val="24"/>
        </w:rPr>
        <w:t xml:space="preserve">, i.e. </w:t>
      </w:r>
      <w:r w:rsidRPr="006D0A38">
        <w:rPr>
          <w:rStyle w:val="hps"/>
          <w:rFonts w:ascii="Times New Roman" w:hAnsi="Times New Roman" w:cs="Times New Roman"/>
          <w:sz w:val="24"/>
          <w:szCs w:val="24"/>
        </w:rPr>
        <w:t>providing</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the tourism</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and</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hospitality services</w:t>
      </w:r>
      <w:r w:rsidRPr="006D0A38">
        <w:rPr>
          <w:rFonts w:ascii="Times New Roman" w:hAnsi="Times New Roman" w:cs="Times New Roman"/>
          <w:sz w:val="24"/>
          <w:szCs w:val="24"/>
        </w:rPr>
        <w:t xml:space="preserve"> pursuant to</w:t>
      </w:r>
      <w:r w:rsidRPr="006D0A38">
        <w:rPr>
          <w:rStyle w:val="hps"/>
          <w:rFonts w:ascii="Times New Roman" w:hAnsi="Times New Roman" w:cs="Times New Roman"/>
          <w:sz w:val="24"/>
          <w:szCs w:val="24"/>
        </w:rPr>
        <w:t xml:space="preserve"> the Law</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regulating</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tourism</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and any</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other</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company, entrepreneur</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 xml:space="preserve">and </w:t>
      </w:r>
      <w:r w:rsidR="003E2D6E" w:rsidRPr="006D0A38">
        <w:rPr>
          <w:rStyle w:val="hps"/>
          <w:rFonts w:ascii="Times New Roman" w:hAnsi="Times New Roman" w:cs="Times New Roman"/>
          <w:sz w:val="24"/>
          <w:szCs w:val="24"/>
        </w:rPr>
        <w:t xml:space="preserve">legal </w:t>
      </w:r>
      <w:r w:rsidR="00BE6693" w:rsidRPr="006D0A38">
        <w:rPr>
          <w:rStyle w:val="hps"/>
          <w:rFonts w:ascii="Times New Roman" w:hAnsi="Times New Roman" w:cs="Times New Roman"/>
          <w:sz w:val="24"/>
          <w:szCs w:val="24"/>
        </w:rPr>
        <w:t xml:space="preserve">entity </w:t>
      </w:r>
      <w:r w:rsidR="003E2D6E" w:rsidRPr="006D0A38">
        <w:rPr>
          <w:rStyle w:val="hps"/>
          <w:rFonts w:ascii="Times New Roman" w:hAnsi="Times New Roman" w:cs="Times New Roman"/>
          <w:sz w:val="24"/>
          <w:szCs w:val="24"/>
        </w:rPr>
        <w:t xml:space="preserve">or natural </w:t>
      </w:r>
      <w:r w:rsidRPr="006D0A38">
        <w:rPr>
          <w:rStyle w:val="hps"/>
          <w:rFonts w:ascii="Times New Roman" w:hAnsi="Times New Roman" w:cs="Times New Roman"/>
          <w:sz w:val="24"/>
          <w:szCs w:val="24"/>
        </w:rPr>
        <w:t>person who</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provides other persons with</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the</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 xml:space="preserve">accommodation </w:t>
      </w:r>
      <w:r w:rsidR="00F84878" w:rsidRPr="006D0A38">
        <w:rPr>
          <w:rStyle w:val="hps"/>
          <w:rFonts w:ascii="Times New Roman" w:hAnsi="Times New Roman" w:cs="Times New Roman"/>
          <w:sz w:val="24"/>
          <w:szCs w:val="24"/>
        </w:rPr>
        <w:t>for</w:t>
      </w:r>
      <w:r w:rsidR="003E2D6E" w:rsidRPr="006D0A38">
        <w:rPr>
          <w:rStyle w:val="hps"/>
          <w:rFonts w:ascii="Times New Roman" w:hAnsi="Times New Roman" w:cs="Times New Roman"/>
          <w:sz w:val="24"/>
          <w:szCs w:val="24"/>
        </w:rPr>
        <w:t xml:space="preserve"> a fee</w:t>
      </w:r>
      <w:r w:rsidRPr="006D0A38">
        <w:rPr>
          <w:rStyle w:val="hps"/>
          <w:rFonts w:ascii="Times New Roman" w:hAnsi="Times New Roman" w:cs="Times New Roman"/>
          <w:sz w:val="24"/>
          <w:szCs w:val="24"/>
        </w:rPr>
        <w:t>, i.e. who organizes</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accommodation</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for their employees</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or</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members</w:t>
      </w:r>
      <w:r w:rsidRPr="006D0A38">
        <w:rPr>
          <w:rFonts w:ascii="Times New Roman" w:hAnsi="Times New Roman" w:cs="Times New Roman"/>
          <w:sz w:val="24"/>
          <w:szCs w:val="24"/>
        </w:rPr>
        <w:t xml:space="preserve">, including the accommodation </w:t>
      </w:r>
      <w:r w:rsidRPr="006D0A38">
        <w:rPr>
          <w:rStyle w:val="hps"/>
          <w:rFonts w:ascii="Times New Roman" w:hAnsi="Times New Roman" w:cs="Times New Roman"/>
          <w:sz w:val="24"/>
          <w:szCs w:val="24"/>
        </w:rPr>
        <w:t>in a</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closed</w:t>
      </w:r>
      <w:r w:rsidRPr="006D0A38">
        <w:rPr>
          <w:rFonts w:ascii="Times New Roman" w:hAnsi="Times New Roman" w:cs="Times New Roman"/>
          <w:sz w:val="24"/>
          <w:szCs w:val="24"/>
        </w:rPr>
        <w:t xml:space="preserve"> type</w:t>
      </w:r>
      <w:r w:rsidRPr="006D0A38">
        <w:rPr>
          <w:rStyle w:val="hps"/>
          <w:rFonts w:ascii="Times New Roman" w:hAnsi="Times New Roman" w:cs="Times New Roman"/>
          <w:sz w:val="24"/>
          <w:szCs w:val="24"/>
        </w:rPr>
        <w:t xml:space="preserve"> building</w:t>
      </w:r>
      <w:r w:rsidRPr="006D0A38">
        <w:rPr>
          <w:rFonts w:ascii="Times New Roman" w:hAnsi="Times New Roman" w:cs="Times New Roman"/>
          <w:sz w:val="24"/>
          <w:szCs w:val="24"/>
        </w:rPr>
        <w:t>;</w:t>
      </w:r>
    </w:p>
    <w:p w:rsidR="00D57E42" w:rsidRPr="006D0A38" w:rsidRDefault="00D57E42" w:rsidP="00D57E42">
      <w:pPr>
        <w:pStyle w:val="BodyText"/>
        <w:numPr>
          <w:ilvl w:val="0"/>
          <w:numId w:val="1"/>
        </w:numPr>
        <w:shd w:val="clear" w:color="auto" w:fill="auto"/>
        <w:tabs>
          <w:tab w:val="left" w:pos="360"/>
          <w:tab w:val="left" w:pos="810"/>
        </w:tabs>
        <w:spacing w:before="60" w:line="240" w:lineRule="auto"/>
        <w:ind w:left="360" w:right="7" w:hanging="360"/>
        <w:jc w:val="both"/>
        <w:rPr>
          <w:rFonts w:ascii="Times New Roman" w:hAnsi="Times New Roman" w:cs="Times New Roman"/>
          <w:sz w:val="24"/>
          <w:szCs w:val="24"/>
        </w:rPr>
      </w:pPr>
      <w:r w:rsidRPr="006D0A38">
        <w:rPr>
          <w:rStyle w:val="hps"/>
          <w:rFonts w:ascii="Times New Roman" w:hAnsi="Times New Roman" w:cs="Times New Roman"/>
          <w:sz w:val="24"/>
          <w:szCs w:val="24"/>
        </w:rPr>
        <w:t xml:space="preserve">a third-country national is a </w:t>
      </w:r>
      <w:r w:rsidR="00071848" w:rsidRPr="006D0A38">
        <w:rPr>
          <w:rStyle w:val="hps"/>
          <w:rFonts w:ascii="Times New Roman" w:hAnsi="Times New Roman" w:cs="Times New Roman"/>
          <w:sz w:val="24"/>
          <w:szCs w:val="24"/>
        </w:rPr>
        <w:t xml:space="preserve">foreign national </w:t>
      </w:r>
      <w:r w:rsidRPr="006D0A38">
        <w:rPr>
          <w:rStyle w:val="hps"/>
          <w:rFonts w:ascii="Times New Roman" w:hAnsi="Times New Roman" w:cs="Times New Roman"/>
          <w:sz w:val="24"/>
          <w:szCs w:val="24"/>
        </w:rPr>
        <w:t xml:space="preserve"> </w:t>
      </w:r>
      <w:r w:rsidRPr="006D0A38">
        <w:rPr>
          <w:rFonts w:ascii="Times New Roman" w:hAnsi="Times New Roman" w:cs="Times New Roman"/>
          <w:sz w:val="24"/>
          <w:szCs w:val="24"/>
        </w:rPr>
        <w:t xml:space="preserve">without any European Union Member State citizenship; </w:t>
      </w:r>
    </w:p>
    <w:p w:rsidR="00D57E42" w:rsidRPr="006D0A38" w:rsidRDefault="00D57E42" w:rsidP="00D57E42">
      <w:pPr>
        <w:pStyle w:val="BodyText"/>
        <w:numPr>
          <w:ilvl w:val="0"/>
          <w:numId w:val="1"/>
        </w:numPr>
        <w:shd w:val="clear" w:color="auto" w:fill="auto"/>
        <w:tabs>
          <w:tab w:val="left" w:pos="360"/>
          <w:tab w:val="left" w:pos="810"/>
        </w:tabs>
        <w:spacing w:before="60" w:line="240" w:lineRule="auto"/>
        <w:ind w:left="360" w:right="7" w:hanging="360"/>
        <w:jc w:val="both"/>
        <w:rPr>
          <w:rFonts w:ascii="Times New Roman" w:hAnsi="Times New Roman" w:cs="Times New Roman"/>
          <w:sz w:val="24"/>
          <w:szCs w:val="24"/>
        </w:rPr>
      </w:pPr>
      <w:r w:rsidRPr="006D0A38">
        <w:rPr>
          <w:rFonts w:ascii="Times New Roman" w:hAnsi="Times New Roman" w:cs="Times New Roman"/>
          <w:sz w:val="24"/>
          <w:szCs w:val="24"/>
        </w:rPr>
        <w:t>internal security is the protection of citizens</w:t>
      </w:r>
      <w:r w:rsidR="003E2D6E" w:rsidRPr="006D0A38">
        <w:rPr>
          <w:rFonts w:ascii="Times New Roman" w:hAnsi="Times New Roman" w:cs="Times New Roman"/>
          <w:sz w:val="24"/>
          <w:szCs w:val="24"/>
        </w:rPr>
        <w:t>’</w:t>
      </w:r>
      <w:r w:rsidRPr="006D0A38">
        <w:rPr>
          <w:rFonts w:ascii="Times New Roman" w:hAnsi="Times New Roman" w:cs="Times New Roman"/>
          <w:sz w:val="24"/>
          <w:szCs w:val="24"/>
        </w:rPr>
        <w:t xml:space="preserve"> security; safeguarding freedoms and rights and property enshrined in the Constitution; preventing committing </w:t>
      </w:r>
      <w:r w:rsidR="008B73C3" w:rsidRPr="006D0A38">
        <w:rPr>
          <w:rFonts w:ascii="Times New Roman" w:hAnsi="Times New Roman" w:cs="Times New Roman"/>
          <w:sz w:val="24"/>
          <w:szCs w:val="24"/>
        </w:rPr>
        <w:t xml:space="preserve">of and </w:t>
      </w:r>
      <w:r w:rsidRPr="006D0A38">
        <w:rPr>
          <w:rFonts w:ascii="Times New Roman" w:hAnsi="Times New Roman" w:cs="Times New Roman"/>
          <w:sz w:val="24"/>
          <w:szCs w:val="24"/>
        </w:rPr>
        <w:t>detecti</w:t>
      </w:r>
      <w:r w:rsidR="008B73C3" w:rsidRPr="006D0A38">
        <w:rPr>
          <w:rFonts w:ascii="Times New Roman" w:hAnsi="Times New Roman" w:cs="Times New Roman"/>
          <w:sz w:val="24"/>
          <w:szCs w:val="24"/>
        </w:rPr>
        <w:t xml:space="preserve">ng criminal offences and </w:t>
      </w:r>
      <w:r w:rsidR="00CB5212" w:rsidRPr="006D0A38">
        <w:rPr>
          <w:rFonts w:ascii="Times New Roman" w:hAnsi="Times New Roman" w:cs="Times New Roman"/>
          <w:sz w:val="24"/>
          <w:szCs w:val="24"/>
        </w:rPr>
        <w:t>misdemeanors</w:t>
      </w:r>
      <w:r w:rsidRPr="006D0A38">
        <w:rPr>
          <w:rFonts w:ascii="Times New Roman" w:hAnsi="Times New Roman" w:cs="Times New Roman"/>
          <w:sz w:val="24"/>
          <w:szCs w:val="24"/>
        </w:rPr>
        <w:t xml:space="preserve">; finding </w:t>
      </w:r>
      <w:r w:rsidR="00CB5212" w:rsidRPr="006D0A38">
        <w:rPr>
          <w:rFonts w:ascii="Times New Roman" w:hAnsi="Times New Roman" w:cs="Times New Roman"/>
          <w:sz w:val="24"/>
          <w:szCs w:val="24"/>
        </w:rPr>
        <w:t>perpetrators of criminal offences and misdemeanors</w:t>
      </w:r>
      <w:r w:rsidRPr="006D0A38">
        <w:rPr>
          <w:rFonts w:ascii="Times New Roman" w:hAnsi="Times New Roman" w:cs="Times New Roman"/>
          <w:sz w:val="24"/>
          <w:szCs w:val="24"/>
        </w:rPr>
        <w:t>; and maintaining public order and peace;</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b/>
          <w:bCs/>
          <w:sz w:val="24"/>
          <w:szCs w:val="24"/>
        </w:rPr>
      </w:pP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b/>
          <w:bCs/>
          <w:sz w:val="24"/>
          <w:szCs w:val="24"/>
        </w:rPr>
      </w:pPr>
      <w:r w:rsidRPr="006D0A38">
        <w:rPr>
          <w:rFonts w:ascii="Times New Roman" w:hAnsi="Times New Roman" w:cs="Times New Roman"/>
          <w:b/>
          <w:bCs/>
          <w:sz w:val="24"/>
          <w:szCs w:val="24"/>
        </w:rPr>
        <w:t xml:space="preserve">II. </w:t>
      </w:r>
      <w:r w:rsidR="008A6B55" w:rsidRPr="006D0A38">
        <w:rPr>
          <w:rFonts w:ascii="Times New Roman" w:hAnsi="Times New Roman" w:cs="Times New Roman"/>
          <w:b/>
          <w:bCs/>
          <w:sz w:val="24"/>
          <w:szCs w:val="24"/>
        </w:rPr>
        <w:t>ENTRY AND EXIT OF FOREIGN NATIONAL</w:t>
      </w:r>
      <w:r w:rsidRPr="006D0A38">
        <w:rPr>
          <w:rFonts w:ascii="Times New Roman" w:hAnsi="Times New Roman" w:cs="Times New Roman"/>
          <w:b/>
          <w:bCs/>
          <w:sz w:val="24"/>
          <w:szCs w:val="24"/>
        </w:rPr>
        <w:t xml:space="preserve"> </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b/>
          <w:bCs/>
          <w:sz w:val="24"/>
          <w:szCs w:val="24"/>
        </w:rPr>
      </w:pPr>
    </w:p>
    <w:p w:rsidR="00D57E42" w:rsidRPr="006D0A38" w:rsidRDefault="00D57E42" w:rsidP="00D57E42">
      <w:pPr>
        <w:pStyle w:val="BodyText"/>
        <w:spacing w:before="60"/>
        <w:ind w:left="120" w:right="7"/>
        <w:jc w:val="center"/>
        <w:rPr>
          <w:rFonts w:ascii="Times New Roman" w:hAnsi="Times New Roman" w:cs="Times New Roman"/>
          <w:b/>
          <w:bCs/>
          <w:sz w:val="24"/>
          <w:szCs w:val="24"/>
        </w:rPr>
      </w:pPr>
      <w:r w:rsidRPr="006D0A38">
        <w:rPr>
          <w:rFonts w:ascii="Times New Roman" w:hAnsi="Times New Roman" w:cs="Times New Roman"/>
          <w:b/>
          <w:bCs/>
          <w:sz w:val="24"/>
          <w:szCs w:val="24"/>
        </w:rPr>
        <w:t>Control at border crossing points</w:t>
      </w:r>
    </w:p>
    <w:p w:rsidR="00D57E42" w:rsidRPr="006D0A38" w:rsidRDefault="00D57E42" w:rsidP="00D57E42">
      <w:pPr>
        <w:pStyle w:val="BodyText"/>
        <w:spacing w:before="60"/>
        <w:ind w:left="120" w:right="7"/>
        <w:jc w:val="center"/>
        <w:rPr>
          <w:rFonts w:ascii="Times New Roman" w:hAnsi="Times New Roman" w:cs="Times New Roman"/>
          <w:b/>
          <w:bCs/>
          <w:sz w:val="24"/>
          <w:szCs w:val="24"/>
        </w:rPr>
      </w:pPr>
      <w:r w:rsidRPr="006D0A38">
        <w:rPr>
          <w:rFonts w:ascii="Times New Roman" w:hAnsi="Times New Roman" w:cs="Times New Roman"/>
          <w:b/>
          <w:bCs/>
          <w:sz w:val="24"/>
          <w:szCs w:val="24"/>
        </w:rPr>
        <w:t>Article 7</w:t>
      </w:r>
    </w:p>
    <w:p w:rsidR="00D57E42" w:rsidRPr="006D0A38" w:rsidRDefault="00D57E42" w:rsidP="00D57E42">
      <w:pPr>
        <w:pStyle w:val="BodyText"/>
        <w:shd w:val="clear" w:color="auto" w:fill="auto"/>
        <w:spacing w:before="60" w:line="240" w:lineRule="auto"/>
        <w:ind w:right="7" w:firstLine="0"/>
        <w:rPr>
          <w:rStyle w:val="ft8"/>
          <w:rFonts w:ascii="Times New Roman" w:hAnsi="Times New Roman" w:cs="Times New Roman"/>
          <w:sz w:val="24"/>
          <w:szCs w:val="24"/>
        </w:rPr>
      </w:pPr>
      <w:bookmarkStart w:id="0" w:name="bookmark3"/>
      <w:r w:rsidRPr="006D0A38">
        <w:rPr>
          <w:rFonts w:ascii="Times New Roman" w:hAnsi="Times New Roman" w:cs="Times New Roman"/>
          <w:sz w:val="24"/>
          <w:szCs w:val="24"/>
        </w:rPr>
        <w:t xml:space="preserve">Whenever entering Montenegro and exiting from it, </w:t>
      </w:r>
      <w:bookmarkEnd w:id="0"/>
      <w:r w:rsidRPr="006D0A38">
        <w:rPr>
          <w:rStyle w:val="ft8"/>
          <w:rFonts w:ascii="Times New Roman" w:hAnsi="Times New Roman" w:cs="Times New Roman"/>
          <w:sz w:val="24"/>
          <w:szCs w:val="24"/>
        </w:rPr>
        <w:t xml:space="preserve">a </w:t>
      </w:r>
      <w:r w:rsidR="00071848" w:rsidRPr="006D0A38">
        <w:rPr>
          <w:rStyle w:val="ft8"/>
          <w:rFonts w:ascii="Times New Roman" w:hAnsi="Times New Roman" w:cs="Times New Roman"/>
          <w:sz w:val="24"/>
          <w:szCs w:val="24"/>
        </w:rPr>
        <w:t xml:space="preserve">foreign </w:t>
      </w:r>
      <w:r w:rsidR="003D63D8" w:rsidRPr="006D0A38">
        <w:rPr>
          <w:rStyle w:val="ft8"/>
          <w:rFonts w:ascii="Times New Roman" w:hAnsi="Times New Roman" w:cs="Times New Roman"/>
          <w:sz w:val="24"/>
          <w:szCs w:val="24"/>
        </w:rPr>
        <w:t>national shall</w:t>
      </w:r>
      <w:r w:rsidRPr="006D0A38">
        <w:rPr>
          <w:rStyle w:val="ft8"/>
          <w:rFonts w:ascii="Times New Roman" w:hAnsi="Times New Roman" w:cs="Times New Roman"/>
          <w:sz w:val="24"/>
          <w:szCs w:val="24"/>
        </w:rPr>
        <w:t xml:space="preserve"> be under an obligation to undergo the border control pursuant to th</w:t>
      </w:r>
      <w:r w:rsidR="00DA5F6F" w:rsidRPr="006D0A38">
        <w:rPr>
          <w:rStyle w:val="ft8"/>
          <w:rFonts w:ascii="Times New Roman" w:hAnsi="Times New Roman" w:cs="Times New Roman"/>
          <w:sz w:val="24"/>
          <w:szCs w:val="24"/>
        </w:rPr>
        <w:t>e Law regulating border control</w:t>
      </w:r>
      <w:r w:rsidRPr="006D0A38">
        <w:rPr>
          <w:rStyle w:val="ft8"/>
          <w:rFonts w:ascii="Times New Roman" w:hAnsi="Times New Roman" w:cs="Times New Roman"/>
          <w:sz w:val="24"/>
          <w:szCs w:val="24"/>
        </w:rPr>
        <w:t xml:space="preserve">. </w:t>
      </w:r>
    </w:p>
    <w:p w:rsidR="00D57E42" w:rsidRPr="006D0A38" w:rsidRDefault="00D57E42" w:rsidP="00D57E42">
      <w:pPr>
        <w:pStyle w:val="BodyText"/>
        <w:shd w:val="clear" w:color="auto" w:fill="auto"/>
        <w:spacing w:before="60" w:line="240" w:lineRule="auto"/>
        <w:ind w:left="120" w:right="7" w:firstLine="0"/>
        <w:rPr>
          <w:rFonts w:ascii="Times New Roman" w:hAnsi="Times New Roman" w:cs="Times New Roman"/>
          <w:sz w:val="24"/>
          <w:szCs w:val="24"/>
        </w:rPr>
      </w:pPr>
      <w:r w:rsidRPr="006D0A38">
        <w:rPr>
          <w:rStyle w:val="ft8"/>
          <w:rFonts w:ascii="Times New Roman" w:hAnsi="Times New Roman" w:cs="Times New Roman"/>
          <w:sz w:val="24"/>
          <w:szCs w:val="24"/>
        </w:rPr>
        <w:t xml:space="preserve"> </w:t>
      </w:r>
    </w:p>
    <w:p w:rsidR="00D57E42" w:rsidRPr="006D0A38" w:rsidRDefault="00D57E42" w:rsidP="00D57E42">
      <w:pPr>
        <w:pStyle w:val="Heading20"/>
        <w:keepNext/>
        <w:keepLines/>
        <w:shd w:val="clear" w:color="auto" w:fill="auto"/>
        <w:spacing w:before="60" w:after="60" w:line="240" w:lineRule="auto"/>
        <w:ind w:right="7"/>
        <w:jc w:val="both"/>
        <w:rPr>
          <w:rStyle w:val="ft1"/>
          <w:rFonts w:ascii="Times New Roman" w:hAnsi="Times New Roman" w:cs="Times New Roman"/>
          <w:b w:val="0"/>
          <w:sz w:val="24"/>
          <w:szCs w:val="24"/>
        </w:rPr>
      </w:pPr>
      <w:r w:rsidRPr="006D0A38">
        <w:rPr>
          <w:rFonts w:ascii="Times New Roman" w:hAnsi="Times New Roman" w:cs="Times New Roman"/>
          <w:b w:val="0"/>
          <w:sz w:val="24"/>
          <w:szCs w:val="24"/>
        </w:rPr>
        <w:t xml:space="preserve">Entering Montenegro </w:t>
      </w:r>
      <w:r w:rsidR="003D617A" w:rsidRPr="006D0A38">
        <w:rPr>
          <w:rFonts w:ascii="Times New Roman" w:hAnsi="Times New Roman" w:cs="Times New Roman"/>
          <w:b w:val="0"/>
          <w:sz w:val="24"/>
          <w:szCs w:val="24"/>
        </w:rPr>
        <w:t>shall mean</w:t>
      </w:r>
      <w:r w:rsidRPr="006D0A38">
        <w:rPr>
          <w:rFonts w:ascii="Times New Roman" w:hAnsi="Times New Roman" w:cs="Times New Roman"/>
          <w:b w:val="0"/>
          <w:sz w:val="24"/>
          <w:szCs w:val="24"/>
        </w:rPr>
        <w:t xml:space="preserve"> crossing the state border, i.e. a border crossing point where border controls are performed.</w:t>
      </w:r>
    </w:p>
    <w:p w:rsidR="00D57E42" w:rsidRPr="006D0A38" w:rsidRDefault="00D57E42" w:rsidP="00D57E42">
      <w:pPr>
        <w:pStyle w:val="Heading20"/>
        <w:keepNext/>
        <w:keepLines/>
        <w:shd w:val="clear" w:color="auto" w:fill="auto"/>
        <w:spacing w:before="60" w:after="60" w:line="240" w:lineRule="auto"/>
        <w:ind w:left="120" w:right="7"/>
        <w:rPr>
          <w:rStyle w:val="ft1"/>
          <w:rFonts w:ascii="Times New Roman" w:hAnsi="Times New Roman" w:cs="Times New Roman"/>
          <w:sz w:val="24"/>
          <w:szCs w:val="24"/>
        </w:rPr>
      </w:pPr>
    </w:p>
    <w:p w:rsidR="00D57E42" w:rsidRPr="006D0A38" w:rsidRDefault="00D57E42" w:rsidP="00D57E42">
      <w:pPr>
        <w:pStyle w:val="Heading20"/>
        <w:keepNext/>
        <w:keepLines/>
        <w:shd w:val="clear" w:color="auto" w:fill="auto"/>
        <w:spacing w:before="60" w:after="60" w:line="240" w:lineRule="auto"/>
        <w:ind w:left="120" w:right="7"/>
        <w:rPr>
          <w:rStyle w:val="ft1"/>
          <w:rFonts w:ascii="Times New Roman" w:hAnsi="Times New Roman" w:cs="Times New Roman"/>
          <w:sz w:val="24"/>
          <w:szCs w:val="24"/>
        </w:rPr>
      </w:pPr>
      <w:r w:rsidRPr="006D0A38">
        <w:rPr>
          <w:rStyle w:val="ft1"/>
          <w:rFonts w:ascii="Times New Roman" w:hAnsi="Times New Roman" w:cs="Times New Roman"/>
          <w:sz w:val="24"/>
          <w:szCs w:val="24"/>
        </w:rPr>
        <w:t xml:space="preserve"> Refusal of Entry </w:t>
      </w:r>
    </w:p>
    <w:p w:rsidR="00D57E42" w:rsidRPr="006D0A38" w:rsidRDefault="00D57E42" w:rsidP="00D57E42">
      <w:pPr>
        <w:pStyle w:val="Heading20"/>
        <w:keepNext/>
        <w:keepLines/>
        <w:shd w:val="clear" w:color="auto" w:fill="auto"/>
        <w:spacing w:before="60" w:after="60" w:line="240" w:lineRule="auto"/>
        <w:ind w:left="120" w:right="7"/>
        <w:rPr>
          <w:rFonts w:ascii="Times New Roman" w:hAnsi="Times New Roman" w:cs="Times New Roman"/>
          <w:sz w:val="24"/>
          <w:szCs w:val="24"/>
        </w:rPr>
      </w:pPr>
      <w:r w:rsidRPr="006D0A38">
        <w:rPr>
          <w:rFonts w:ascii="Times New Roman" w:hAnsi="Times New Roman" w:cs="Times New Roman"/>
          <w:sz w:val="24"/>
          <w:szCs w:val="24"/>
        </w:rPr>
        <w:t>Article 8</w:t>
      </w:r>
    </w:p>
    <w:p w:rsidR="00D57E42" w:rsidRPr="006D0A38" w:rsidRDefault="004F04C0"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Style w:val="ft1"/>
          <w:rFonts w:ascii="Times New Roman" w:hAnsi="Times New Roman" w:cs="Times New Roman"/>
          <w:sz w:val="24"/>
          <w:szCs w:val="24"/>
        </w:rPr>
        <w:t xml:space="preserve">A </w:t>
      </w:r>
      <w:r w:rsidR="00071848" w:rsidRPr="006D0A38">
        <w:rPr>
          <w:rStyle w:val="ft1"/>
          <w:rFonts w:ascii="Times New Roman" w:hAnsi="Times New Roman" w:cs="Times New Roman"/>
          <w:sz w:val="24"/>
          <w:szCs w:val="24"/>
        </w:rPr>
        <w:t xml:space="preserve">foreign </w:t>
      </w:r>
      <w:r w:rsidR="003D63D8" w:rsidRPr="006D0A38">
        <w:rPr>
          <w:rStyle w:val="ft1"/>
          <w:rFonts w:ascii="Times New Roman" w:hAnsi="Times New Roman" w:cs="Times New Roman"/>
          <w:sz w:val="24"/>
          <w:szCs w:val="24"/>
        </w:rPr>
        <w:t>national shall</w:t>
      </w:r>
      <w:r w:rsidR="00D57E42" w:rsidRPr="006D0A38">
        <w:rPr>
          <w:rStyle w:val="ft1"/>
          <w:rFonts w:ascii="Times New Roman" w:hAnsi="Times New Roman" w:cs="Times New Roman"/>
          <w:sz w:val="24"/>
          <w:szCs w:val="24"/>
        </w:rPr>
        <w:t xml:space="preserve"> not be allowed to enter Montenegro, if:</w:t>
      </w:r>
    </w:p>
    <w:p w:rsidR="00D57E42" w:rsidRPr="006D0A38" w:rsidRDefault="00D57E42" w:rsidP="00D57E42">
      <w:pPr>
        <w:pStyle w:val="BodyText"/>
        <w:numPr>
          <w:ilvl w:val="0"/>
          <w:numId w:val="2"/>
        </w:numPr>
        <w:shd w:val="clear" w:color="auto" w:fill="auto"/>
        <w:tabs>
          <w:tab w:val="left" w:pos="756"/>
        </w:tabs>
        <w:spacing w:before="60" w:line="240" w:lineRule="auto"/>
        <w:ind w:right="7"/>
        <w:jc w:val="both"/>
        <w:rPr>
          <w:rFonts w:ascii="Times New Roman" w:hAnsi="Times New Roman" w:cs="Times New Roman"/>
          <w:sz w:val="24"/>
          <w:szCs w:val="24"/>
        </w:rPr>
      </w:pPr>
      <w:r w:rsidRPr="006D0A38">
        <w:rPr>
          <w:rFonts w:ascii="Times New Roman" w:hAnsi="Times New Roman" w:cs="Times New Roman"/>
          <w:sz w:val="24"/>
          <w:szCs w:val="24"/>
        </w:rPr>
        <w:t xml:space="preserve">he does not </w:t>
      </w:r>
      <w:r w:rsidR="003E0A2A" w:rsidRPr="006D0A38">
        <w:rPr>
          <w:rFonts w:ascii="Times New Roman" w:hAnsi="Times New Roman" w:cs="Times New Roman"/>
          <w:sz w:val="24"/>
          <w:szCs w:val="24"/>
        </w:rPr>
        <w:t>possess</w:t>
      </w:r>
      <w:r w:rsidRPr="006D0A38">
        <w:rPr>
          <w:rFonts w:ascii="Times New Roman" w:hAnsi="Times New Roman" w:cs="Times New Roman"/>
          <w:sz w:val="24"/>
          <w:szCs w:val="24"/>
        </w:rPr>
        <w:t xml:space="preserve"> a valid travel  or another document referred to in Article 9 of this Law;</w:t>
      </w:r>
    </w:p>
    <w:p w:rsidR="00D57E42" w:rsidRPr="006D0A38" w:rsidRDefault="00D57E42" w:rsidP="00D57E42">
      <w:pPr>
        <w:pStyle w:val="BodyText"/>
        <w:numPr>
          <w:ilvl w:val="0"/>
          <w:numId w:val="2"/>
        </w:numPr>
        <w:shd w:val="clear" w:color="auto" w:fill="auto"/>
        <w:tabs>
          <w:tab w:val="left" w:pos="756"/>
        </w:tabs>
        <w:spacing w:before="60" w:line="240" w:lineRule="auto"/>
        <w:ind w:right="7"/>
        <w:jc w:val="both"/>
        <w:rPr>
          <w:rFonts w:ascii="Times New Roman" w:hAnsi="Times New Roman" w:cs="Times New Roman"/>
          <w:sz w:val="24"/>
          <w:szCs w:val="24"/>
        </w:rPr>
      </w:pPr>
      <w:r w:rsidRPr="006D0A38">
        <w:rPr>
          <w:rFonts w:ascii="Times New Roman" w:hAnsi="Times New Roman" w:cs="Times New Roman"/>
          <w:sz w:val="24"/>
          <w:szCs w:val="24"/>
        </w:rPr>
        <w:t xml:space="preserve">he uses </w:t>
      </w:r>
      <w:r w:rsidR="00C45FC1" w:rsidRPr="006D0A38">
        <w:rPr>
          <w:rFonts w:ascii="Times New Roman" w:hAnsi="Times New Roman" w:cs="Times New Roman"/>
          <w:sz w:val="24"/>
          <w:szCs w:val="24"/>
        </w:rPr>
        <w:t xml:space="preserve">somebody else’s, an invalid </w:t>
      </w:r>
      <w:r w:rsidR="002056BA" w:rsidRPr="006D0A38">
        <w:rPr>
          <w:rFonts w:ascii="Times New Roman" w:hAnsi="Times New Roman" w:cs="Times New Roman"/>
          <w:sz w:val="24"/>
          <w:szCs w:val="24"/>
        </w:rPr>
        <w:t>i.e.</w:t>
      </w:r>
      <w:r w:rsidRPr="006D0A38">
        <w:rPr>
          <w:rFonts w:ascii="Times New Roman" w:hAnsi="Times New Roman" w:cs="Times New Roman"/>
          <w:sz w:val="24"/>
          <w:szCs w:val="24"/>
        </w:rPr>
        <w:t xml:space="preserve"> a f</w:t>
      </w:r>
      <w:r w:rsidR="001777F2" w:rsidRPr="006D0A38">
        <w:rPr>
          <w:rFonts w:ascii="Times New Roman" w:hAnsi="Times New Roman" w:cs="Times New Roman"/>
          <w:sz w:val="24"/>
          <w:szCs w:val="24"/>
        </w:rPr>
        <w:t>orged</w:t>
      </w:r>
      <w:r w:rsidRPr="006D0A38">
        <w:rPr>
          <w:rFonts w:ascii="Times New Roman" w:hAnsi="Times New Roman" w:cs="Times New Roman"/>
          <w:sz w:val="24"/>
          <w:szCs w:val="24"/>
        </w:rPr>
        <w:t xml:space="preserve"> travel or another document;</w:t>
      </w:r>
    </w:p>
    <w:p w:rsidR="00D57E42" w:rsidRPr="006D0A38" w:rsidRDefault="00D57E42" w:rsidP="00D57E42">
      <w:pPr>
        <w:pStyle w:val="BodyText"/>
        <w:numPr>
          <w:ilvl w:val="0"/>
          <w:numId w:val="2"/>
        </w:numPr>
        <w:shd w:val="clear" w:color="auto" w:fill="auto"/>
        <w:tabs>
          <w:tab w:val="left" w:pos="756"/>
        </w:tabs>
        <w:spacing w:before="60" w:line="240" w:lineRule="auto"/>
        <w:ind w:right="7"/>
        <w:jc w:val="both"/>
        <w:rPr>
          <w:rFonts w:ascii="Times New Roman" w:hAnsi="Times New Roman" w:cs="Times New Roman"/>
          <w:sz w:val="24"/>
          <w:szCs w:val="24"/>
        </w:rPr>
      </w:pPr>
      <w:r w:rsidRPr="006D0A38">
        <w:rPr>
          <w:rFonts w:ascii="Times New Roman" w:hAnsi="Times New Roman" w:cs="Times New Roman"/>
          <w:sz w:val="24"/>
          <w:szCs w:val="24"/>
        </w:rPr>
        <w:t>he does not hold a valid visa or a residence permit;</w:t>
      </w:r>
    </w:p>
    <w:p w:rsidR="00D57E42" w:rsidRPr="006D0A38" w:rsidRDefault="005C4C17" w:rsidP="00D57E42">
      <w:pPr>
        <w:pStyle w:val="BodyText"/>
        <w:numPr>
          <w:ilvl w:val="0"/>
          <w:numId w:val="2"/>
        </w:numPr>
        <w:shd w:val="clear" w:color="auto" w:fill="auto"/>
        <w:tabs>
          <w:tab w:val="left" w:pos="756"/>
        </w:tabs>
        <w:spacing w:before="60" w:line="240" w:lineRule="auto"/>
        <w:ind w:right="7"/>
        <w:jc w:val="both"/>
        <w:rPr>
          <w:rFonts w:ascii="Times New Roman" w:hAnsi="Times New Roman" w:cs="Times New Roman"/>
          <w:sz w:val="24"/>
          <w:szCs w:val="24"/>
        </w:rPr>
      </w:pPr>
      <w:r w:rsidRPr="006D0A38">
        <w:rPr>
          <w:rFonts w:ascii="Times New Roman" w:hAnsi="Times New Roman" w:cs="Times New Roman"/>
          <w:sz w:val="24"/>
          <w:szCs w:val="24"/>
        </w:rPr>
        <w:t xml:space="preserve">he uses somebody else’s, an invalid </w:t>
      </w:r>
      <w:r w:rsidR="00CE6C3B" w:rsidRPr="006D0A38">
        <w:rPr>
          <w:rFonts w:ascii="Times New Roman" w:hAnsi="Times New Roman" w:cs="Times New Roman"/>
          <w:sz w:val="24"/>
          <w:szCs w:val="24"/>
        </w:rPr>
        <w:t>i.e.</w:t>
      </w:r>
      <w:r w:rsidR="00D57E42" w:rsidRPr="006D0A38">
        <w:rPr>
          <w:rFonts w:ascii="Times New Roman" w:hAnsi="Times New Roman" w:cs="Times New Roman"/>
          <w:sz w:val="24"/>
          <w:szCs w:val="24"/>
        </w:rPr>
        <w:t xml:space="preserve"> a </w:t>
      </w:r>
      <w:r w:rsidR="001777F2" w:rsidRPr="006D0A38">
        <w:rPr>
          <w:rFonts w:ascii="Times New Roman" w:hAnsi="Times New Roman" w:cs="Times New Roman"/>
          <w:sz w:val="24"/>
          <w:szCs w:val="24"/>
        </w:rPr>
        <w:t>forged</w:t>
      </w:r>
      <w:r w:rsidR="00D57E42" w:rsidRPr="006D0A38">
        <w:rPr>
          <w:rFonts w:ascii="Times New Roman" w:hAnsi="Times New Roman" w:cs="Times New Roman"/>
          <w:sz w:val="24"/>
          <w:szCs w:val="24"/>
        </w:rPr>
        <w:t xml:space="preserve"> visa or a residence permit; </w:t>
      </w:r>
    </w:p>
    <w:p w:rsidR="00D57E42" w:rsidRPr="006D0A38" w:rsidRDefault="00D57E42" w:rsidP="00D57E42">
      <w:pPr>
        <w:pStyle w:val="BodyText"/>
        <w:numPr>
          <w:ilvl w:val="0"/>
          <w:numId w:val="2"/>
        </w:numPr>
        <w:shd w:val="clear" w:color="auto" w:fill="auto"/>
        <w:tabs>
          <w:tab w:val="left" w:pos="756"/>
        </w:tabs>
        <w:spacing w:before="60" w:line="240" w:lineRule="auto"/>
        <w:ind w:right="7"/>
        <w:jc w:val="both"/>
        <w:rPr>
          <w:rFonts w:ascii="Times New Roman" w:hAnsi="Times New Roman" w:cs="Times New Roman"/>
          <w:sz w:val="24"/>
          <w:szCs w:val="24"/>
        </w:rPr>
      </w:pPr>
      <w:r w:rsidRPr="006D0A38">
        <w:rPr>
          <w:rFonts w:ascii="Times New Roman" w:hAnsi="Times New Roman" w:cs="Times New Roman"/>
          <w:sz w:val="24"/>
          <w:szCs w:val="24"/>
        </w:rPr>
        <w:t xml:space="preserve">he does not hold evidence satisfying the purpose and requirements of the intended stay; </w:t>
      </w:r>
    </w:p>
    <w:p w:rsidR="00D57E42" w:rsidRPr="006D0A38" w:rsidRDefault="00D57E42" w:rsidP="00D57E42">
      <w:pPr>
        <w:pStyle w:val="BodyText"/>
        <w:numPr>
          <w:ilvl w:val="0"/>
          <w:numId w:val="2"/>
        </w:numPr>
        <w:shd w:val="clear" w:color="auto" w:fill="auto"/>
        <w:tabs>
          <w:tab w:val="left" w:pos="756"/>
        </w:tabs>
        <w:spacing w:before="60" w:line="240" w:lineRule="auto"/>
        <w:ind w:right="7"/>
        <w:jc w:val="both"/>
        <w:rPr>
          <w:rFonts w:ascii="Times New Roman" w:hAnsi="Times New Roman" w:cs="Times New Roman"/>
          <w:sz w:val="24"/>
          <w:szCs w:val="24"/>
        </w:rPr>
      </w:pPr>
      <w:r w:rsidRPr="006D0A38">
        <w:rPr>
          <w:rFonts w:ascii="Times New Roman" w:hAnsi="Times New Roman" w:cs="Times New Roman"/>
          <w:sz w:val="24"/>
          <w:szCs w:val="24"/>
        </w:rPr>
        <w:t>within a 180-day period he already stayed for 90 days in the territory of Montenegro;</w:t>
      </w:r>
    </w:p>
    <w:p w:rsidR="00D57E42" w:rsidRPr="006D0A38" w:rsidRDefault="00D57E42" w:rsidP="00D57E42">
      <w:pPr>
        <w:pStyle w:val="BodyText"/>
        <w:numPr>
          <w:ilvl w:val="0"/>
          <w:numId w:val="2"/>
        </w:numPr>
        <w:shd w:val="clear" w:color="auto" w:fill="auto"/>
        <w:tabs>
          <w:tab w:val="left" w:pos="756"/>
        </w:tabs>
        <w:spacing w:before="60" w:line="240" w:lineRule="auto"/>
        <w:ind w:right="7"/>
        <w:jc w:val="both"/>
        <w:rPr>
          <w:rFonts w:ascii="Times New Roman" w:hAnsi="Times New Roman" w:cs="Times New Roman"/>
          <w:sz w:val="24"/>
          <w:szCs w:val="24"/>
        </w:rPr>
      </w:pPr>
      <w:r w:rsidRPr="006D0A38">
        <w:rPr>
          <w:rFonts w:ascii="Times New Roman" w:hAnsi="Times New Roman" w:cs="Times New Roman"/>
          <w:sz w:val="24"/>
          <w:szCs w:val="24"/>
        </w:rPr>
        <w:t xml:space="preserve">he </w:t>
      </w:r>
      <w:r w:rsidRPr="006D0A38">
        <w:rPr>
          <w:rFonts w:ascii="Times New Roman" w:hAnsi="Times New Roman" w:cs="Times New Roman"/>
          <w:sz w:val="24"/>
          <w:szCs w:val="24"/>
          <w:shd w:val="clear" w:color="auto" w:fill="FFFFFF"/>
        </w:rPr>
        <w:t>lacks sufficient resources both to support himself during the intended stay in Montenegro and for returning to the state from which he has come or for a travel to a third country;</w:t>
      </w:r>
    </w:p>
    <w:p w:rsidR="00D57E42" w:rsidRPr="006D0A38" w:rsidRDefault="00D57E42" w:rsidP="00D57E42">
      <w:pPr>
        <w:pStyle w:val="BodyText"/>
        <w:numPr>
          <w:ilvl w:val="0"/>
          <w:numId w:val="2"/>
        </w:numPr>
        <w:shd w:val="clear" w:color="auto" w:fill="auto"/>
        <w:tabs>
          <w:tab w:val="left" w:pos="756"/>
        </w:tabs>
        <w:spacing w:before="60" w:line="240" w:lineRule="auto"/>
        <w:ind w:right="7"/>
        <w:jc w:val="both"/>
        <w:rPr>
          <w:rFonts w:ascii="Times New Roman" w:hAnsi="Times New Roman" w:cs="Times New Roman"/>
          <w:sz w:val="24"/>
          <w:szCs w:val="24"/>
        </w:rPr>
      </w:pPr>
      <w:r w:rsidRPr="006D0A38">
        <w:rPr>
          <w:rFonts w:ascii="Times New Roman" w:hAnsi="Times New Roman" w:cs="Times New Roman"/>
          <w:sz w:val="24"/>
          <w:szCs w:val="24"/>
        </w:rPr>
        <w:t xml:space="preserve">where there is the expulsion of a </w:t>
      </w:r>
      <w:r w:rsidR="00071848" w:rsidRPr="006D0A38">
        <w:rPr>
          <w:rFonts w:ascii="Times New Roman" w:hAnsi="Times New Roman" w:cs="Times New Roman"/>
          <w:sz w:val="24"/>
          <w:szCs w:val="24"/>
        </w:rPr>
        <w:t xml:space="preserve">foreign national </w:t>
      </w:r>
      <w:r w:rsidRPr="006D0A38">
        <w:rPr>
          <w:rFonts w:ascii="Times New Roman" w:hAnsi="Times New Roman" w:cs="Times New Roman"/>
          <w:sz w:val="24"/>
          <w:szCs w:val="24"/>
        </w:rPr>
        <w:t xml:space="preserve"> from the country as a security measure or the expulsion of a </w:t>
      </w:r>
      <w:r w:rsidR="00071848" w:rsidRPr="006D0A38">
        <w:rPr>
          <w:rFonts w:ascii="Times New Roman" w:hAnsi="Times New Roman" w:cs="Times New Roman"/>
          <w:sz w:val="24"/>
          <w:szCs w:val="24"/>
        </w:rPr>
        <w:t xml:space="preserve">foreign national </w:t>
      </w:r>
      <w:r w:rsidRPr="006D0A38">
        <w:rPr>
          <w:rFonts w:ascii="Times New Roman" w:hAnsi="Times New Roman" w:cs="Times New Roman"/>
          <w:sz w:val="24"/>
          <w:szCs w:val="24"/>
        </w:rPr>
        <w:t xml:space="preserve"> from the territory of Montenegro as a protection measure or the measure referred to in Article 110 of this Law is in force, or an entry ban has been imposed on him;</w:t>
      </w:r>
    </w:p>
    <w:p w:rsidR="00D57E42" w:rsidRPr="006D0A38" w:rsidRDefault="00D57E42" w:rsidP="00D57E42">
      <w:pPr>
        <w:pStyle w:val="BodyText"/>
        <w:numPr>
          <w:ilvl w:val="0"/>
          <w:numId w:val="2"/>
        </w:numPr>
        <w:shd w:val="clear" w:color="auto" w:fill="auto"/>
        <w:tabs>
          <w:tab w:val="left" w:pos="756"/>
        </w:tabs>
        <w:spacing w:before="60" w:line="240" w:lineRule="auto"/>
        <w:ind w:right="7"/>
        <w:jc w:val="both"/>
        <w:rPr>
          <w:rFonts w:ascii="Times New Roman" w:hAnsi="Times New Roman" w:cs="Times New Roman"/>
          <w:sz w:val="24"/>
          <w:szCs w:val="24"/>
        </w:rPr>
      </w:pPr>
      <w:r w:rsidRPr="006D0A38">
        <w:rPr>
          <w:rFonts w:ascii="Times New Roman" w:hAnsi="Times New Roman" w:cs="Times New Roman"/>
          <w:sz w:val="24"/>
          <w:szCs w:val="24"/>
        </w:rPr>
        <w:t xml:space="preserve">where national </w:t>
      </w:r>
      <w:r w:rsidR="000B7821" w:rsidRPr="006D0A38">
        <w:rPr>
          <w:rFonts w:ascii="Times New Roman" w:hAnsi="Times New Roman" w:cs="Times New Roman"/>
          <w:sz w:val="24"/>
          <w:szCs w:val="24"/>
        </w:rPr>
        <w:t>i.e.</w:t>
      </w:r>
      <w:r w:rsidRPr="006D0A38">
        <w:rPr>
          <w:rFonts w:ascii="Times New Roman" w:hAnsi="Times New Roman" w:cs="Times New Roman"/>
          <w:sz w:val="24"/>
          <w:szCs w:val="24"/>
        </w:rPr>
        <w:t xml:space="preserve"> internal security </w:t>
      </w:r>
      <w:r w:rsidR="005F175A" w:rsidRPr="006D0A38">
        <w:rPr>
          <w:rFonts w:ascii="Times New Roman" w:hAnsi="Times New Roman" w:cs="Times New Roman"/>
          <w:sz w:val="24"/>
          <w:szCs w:val="24"/>
        </w:rPr>
        <w:t>or</w:t>
      </w:r>
      <w:r w:rsidRPr="006D0A38">
        <w:rPr>
          <w:rFonts w:ascii="Times New Roman" w:hAnsi="Times New Roman" w:cs="Times New Roman"/>
          <w:sz w:val="24"/>
          <w:szCs w:val="24"/>
        </w:rPr>
        <w:t xml:space="preserve"> public health-related reasons require that. </w:t>
      </w: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p>
    <w:p w:rsidR="00D57E42" w:rsidRPr="006D0A38" w:rsidRDefault="006B1FC0"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In the case referred to in paragraph 1 above t</w:t>
      </w:r>
      <w:r w:rsidR="00D57E42" w:rsidRPr="006D0A38">
        <w:rPr>
          <w:rFonts w:ascii="Times New Roman" w:hAnsi="Times New Roman" w:cs="Times New Roman"/>
          <w:sz w:val="24"/>
          <w:szCs w:val="24"/>
        </w:rPr>
        <w:t xml:space="preserve">he administrative authority in charge of police affairs (hereinafter referred to as the Police) shall </w:t>
      </w:r>
      <w:r w:rsidRPr="006D0A38">
        <w:rPr>
          <w:rFonts w:ascii="Times New Roman" w:hAnsi="Times New Roman" w:cs="Times New Roman"/>
          <w:sz w:val="24"/>
          <w:szCs w:val="24"/>
        </w:rPr>
        <w:t>adopt a decision on the refusal of entry</w:t>
      </w:r>
      <w:r w:rsidR="00D57E42" w:rsidRPr="006D0A38">
        <w:rPr>
          <w:rFonts w:ascii="Times New Roman" w:hAnsi="Times New Roman" w:cs="Times New Roman"/>
          <w:sz w:val="24"/>
          <w:szCs w:val="24"/>
        </w:rPr>
        <w:t xml:space="preserve">. </w:t>
      </w: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decision on refusal of entry shall be made without hearing the </w:t>
      </w:r>
      <w:r w:rsidR="00071848" w:rsidRPr="006D0A38">
        <w:rPr>
          <w:rFonts w:ascii="Times New Roman" w:hAnsi="Times New Roman" w:cs="Times New Roman"/>
          <w:sz w:val="24"/>
          <w:szCs w:val="24"/>
        </w:rPr>
        <w:t xml:space="preserve">foreign national </w:t>
      </w:r>
      <w:r w:rsidRPr="006D0A38">
        <w:rPr>
          <w:rFonts w:ascii="Times New Roman" w:hAnsi="Times New Roman" w:cs="Times New Roman"/>
          <w:sz w:val="24"/>
          <w:szCs w:val="24"/>
        </w:rPr>
        <w:t xml:space="preserve"> concerned. </w:t>
      </w: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decision on refusal of entry </w:t>
      </w:r>
      <w:r w:rsidR="002F1DFA" w:rsidRPr="006D0A38">
        <w:rPr>
          <w:rFonts w:ascii="Times New Roman" w:hAnsi="Times New Roman" w:cs="Times New Roman"/>
          <w:sz w:val="24"/>
          <w:szCs w:val="24"/>
        </w:rPr>
        <w:t>may</w:t>
      </w:r>
      <w:r w:rsidRPr="006D0A38">
        <w:rPr>
          <w:rFonts w:ascii="Times New Roman" w:hAnsi="Times New Roman" w:cs="Times New Roman"/>
          <w:sz w:val="24"/>
          <w:szCs w:val="24"/>
        </w:rPr>
        <w:t xml:space="preserve"> be subject to an appeal that is submitted via the nearest diplomatic or consular mission </w:t>
      </w:r>
      <w:r w:rsidR="00B033F6" w:rsidRPr="006D0A38">
        <w:rPr>
          <w:rFonts w:ascii="Times New Roman" w:hAnsi="Times New Roman" w:cs="Times New Roman"/>
          <w:sz w:val="24"/>
          <w:szCs w:val="24"/>
        </w:rPr>
        <w:t>of</w:t>
      </w:r>
      <w:r w:rsidRPr="006D0A38">
        <w:rPr>
          <w:rFonts w:ascii="Times New Roman" w:hAnsi="Times New Roman" w:cs="Times New Roman"/>
          <w:sz w:val="24"/>
          <w:szCs w:val="24"/>
        </w:rPr>
        <w:t xml:space="preserve"> Montenegro abroad (hereinafter referred to as the Diplomatic and Consular Mission), within eight days as of the day of receiving the decision. </w:t>
      </w: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w:t>
      </w:r>
      <w:r w:rsidR="007C22CE" w:rsidRPr="006D0A38">
        <w:rPr>
          <w:rFonts w:ascii="Times New Roman" w:hAnsi="Times New Roman" w:cs="Times New Roman"/>
          <w:sz w:val="24"/>
          <w:szCs w:val="24"/>
        </w:rPr>
        <w:t>state</w:t>
      </w:r>
      <w:r w:rsidRPr="006D0A38">
        <w:rPr>
          <w:rFonts w:ascii="Times New Roman" w:hAnsi="Times New Roman" w:cs="Times New Roman"/>
          <w:sz w:val="24"/>
          <w:szCs w:val="24"/>
        </w:rPr>
        <w:t xml:space="preserve"> administration authority </w:t>
      </w:r>
      <w:r w:rsidR="007C22CE" w:rsidRPr="006D0A38">
        <w:rPr>
          <w:rFonts w:ascii="Times New Roman" w:hAnsi="Times New Roman" w:cs="Times New Roman"/>
          <w:sz w:val="24"/>
          <w:szCs w:val="24"/>
        </w:rPr>
        <w:t xml:space="preserve">in charge of internal affairs </w:t>
      </w:r>
      <w:r w:rsidRPr="006D0A38">
        <w:rPr>
          <w:rFonts w:ascii="Times New Roman" w:hAnsi="Times New Roman" w:cs="Times New Roman"/>
          <w:sz w:val="24"/>
          <w:szCs w:val="24"/>
        </w:rPr>
        <w:t>(hereinafter referred to as the Ministry) shall decide</w:t>
      </w:r>
      <w:r w:rsidR="004F04C0" w:rsidRPr="006D0A38">
        <w:rPr>
          <w:rFonts w:ascii="Times New Roman" w:hAnsi="Times New Roman" w:cs="Times New Roman"/>
          <w:sz w:val="24"/>
          <w:szCs w:val="24"/>
        </w:rPr>
        <w:t xml:space="preserve"> on</w:t>
      </w:r>
      <w:r w:rsidRPr="006D0A38">
        <w:rPr>
          <w:rFonts w:ascii="Times New Roman" w:hAnsi="Times New Roman" w:cs="Times New Roman"/>
          <w:sz w:val="24"/>
          <w:szCs w:val="24"/>
        </w:rPr>
        <w:t xml:space="preserve"> the appeal referred to in paragraph 4 above. </w:t>
      </w: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appeal referred to in paragraph 4 above shall not postpone the decision enforcement. </w:t>
      </w: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p>
    <w:p w:rsidR="00D57E42" w:rsidRPr="006D0A38" w:rsidRDefault="00D57E42" w:rsidP="00D57E42">
      <w:pPr>
        <w:jc w:val="both"/>
      </w:pPr>
      <w:r w:rsidRPr="006D0A38">
        <w:t xml:space="preserve">Exceptionally, the appeal referred to in paragraph 4 of this Article shall postpone the decision enforcement if the Police estimates that the life or freedom of the </w:t>
      </w:r>
      <w:r w:rsidR="00071848" w:rsidRPr="006D0A38">
        <w:t xml:space="preserve">foreign national </w:t>
      </w:r>
      <w:r w:rsidRPr="006D0A38">
        <w:t xml:space="preserve"> are jeopardized </w:t>
      </w:r>
      <w:r w:rsidR="001C0539" w:rsidRPr="006D0A38">
        <w:t xml:space="preserve">in the country of origin </w:t>
      </w:r>
      <w:r w:rsidRPr="006D0A38">
        <w:t xml:space="preserve">due to his racial, religious or national affiliation, due to the affiliation to a particular social group or due to political opinion, or where he could be subject to torture or inhuman and degrading treatment or punishment, or he could be subject to a death penalty, as well as </w:t>
      </w:r>
      <w:r w:rsidR="0079568A" w:rsidRPr="006D0A38">
        <w:t xml:space="preserve">his </w:t>
      </w:r>
      <w:r w:rsidRPr="006D0A38">
        <w:t xml:space="preserve">returning to a </w:t>
      </w:r>
      <w:r w:rsidR="00D6452E" w:rsidRPr="006D0A38">
        <w:t xml:space="preserve">country </w:t>
      </w:r>
      <w:r w:rsidRPr="006D0A38">
        <w:t xml:space="preserve">where there is danger of him being forcibly returned to the </w:t>
      </w:r>
      <w:r w:rsidR="008C26D2" w:rsidRPr="006D0A38">
        <w:t>country</w:t>
      </w:r>
      <w:r w:rsidRPr="006D0A38">
        <w:t xml:space="preserve"> of origin. </w:t>
      </w:r>
    </w:p>
    <w:p w:rsidR="00D57E42" w:rsidRPr="006D0A38" w:rsidRDefault="00D57E42" w:rsidP="00D57E42">
      <w:pPr>
        <w:jc w:val="both"/>
        <w:rPr>
          <w:lang w:eastAsia="hr-HR"/>
        </w:rPr>
      </w:pP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refusal of entry shall be affixed to the </w:t>
      </w:r>
      <w:r w:rsidR="00071848" w:rsidRPr="006D0A38">
        <w:rPr>
          <w:rFonts w:ascii="Times New Roman" w:hAnsi="Times New Roman" w:cs="Times New Roman"/>
          <w:sz w:val="24"/>
          <w:szCs w:val="24"/>
        </w:rPr>
        <w:t xml:space="preserve">foreign </w:t>
      </w:r>
      <w:r w:rsidR="005D4517" w:rsidRPr="006D0A38">
        <w:rPr>
          <w:rFonts w:ascii="Times New Roman" w:hAnsi="Times New Roman" w:cs="Times New Roman"/>
          <w:sz w:val="24"/>
          <w:szCs w:val="24"/>
        </w:rPr>
        <w:t>national’s</w:t>
      </w:r>
      <w:r w:rsidRPr="006D0A38">
        <w:rPr>
          <w:rFonts w:ascii="Times New Roman" w:hAnsi="Times New Roman" w:cs="Times New Roman"/>
          <w:sz w:val="24"/>
          <w:szCs w:val="24"/>
        </w:rPr>
        <w:t xml:space="preserve"> travel document. </w:t>
      </w: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Police shall keep records on the refusal of entry imposed on </w:t>
      </w:r>
      <w:r w:rsidR="00BB475D" w:rsidRPr="006D0A38">
        <w:rPr>
          <w:rFonts w:ascii="Times New Roman" w:hAnsi="Times New Roman" w:cs="Times New Roman"/>
          <w:sz w:val="24"/>
          <w:szCs w:val="24"/>
        </w:rPr>
        <w:t>foreign national</w:t>
      </w:r>
      <w:r w:rsidRPr="006D0A38">
        <w:rPr>
          <w:rFonts w:ascii="Times New Roman" w:hAnsi="Times New Roman" w:cs="Times New Roman"/>
          <w:sz w:val="24"/>
          <w:szCs w:val="24"/>
        </w:rPr>
        <w:t>.</w:t>
      </w: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Ministry shall set down </w:t>
      </w:r>
      <w:r w:rsidR="00DF4048" w:rsidRPr="006D0A38">
        <w:rPr>
          <w:rFonts w:ascii="Times New Roman" w:hAnsi="Times New Roman" w:cs="Times New Roman"/>
          <w:sz w:val="24"/>
          <w:szCs w:val="24"/>
        </w:rPr>
        <w:t>the form and manner</w:t>
      </w:r>
      <w:r w:rsidRPr="006D0A38">
        <w:rPr>
          <w:rFonts w:ascii="Times New Roman" w:hAnsi="Times New Roman" w:cs="Times New Roman"/>
          <w:sz w:val="24"/>
          <w:szCs w:val="24"/>
        </w:rPr>
        <w:t xml:space="preserve"> for affixing the refusal referred to in paragraph 8 above. </w:t>
      </w: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Heading20"/>
        <w:keepNext/>
        <w:keepLines/>
        <w:shd w:val="clear" w:color="auto" w:fill="auto"/>
        <w:spacing w:before="60" w:after="60" w:line="240" w:lineRule="auto"/>
        <w:ind w:left="260" w:right="7"/>
        <w:rPr>
          <w:rStyle w:val="hps"/>
          <w:rFonts w:ascii="Times New Roman" w:hAnsi="Times New Roman" w:cs="Times New Roman"/>
          <w:sz w:val="24"/>
          <w:szCs w:val="24"/>
        </w:rPr>
      </w:pPr>
    </w:p>
    <w:p w:rsidR="00D57E42" w:rsidRPr="006D0A38" w:rsidRDefault="00D57E42" w:rsidP="00D57E42">
      <w:pPr>
        <w:pStyle w:val="Heading20"/>
        <w:keepNext/>
        <w:keepLines/>
        <w:shd w:val="clear" w:color="auto" w:fill="auto"/>
        <w:spacing w:before="60" w:after="60" w:line="240" w:lineRule="auto"/>
        <w:ind w:left="260" w:right="7"/>
        <w:rPr>
          <w:rFonts w:ascii="Times New Roman" w:hAnsi="Times New Roman" w:cs="Times New Roman"/>
          <w:sz w:val="24"/>
          <w:szCs w:val="24"/>
        </w:rPr>
      </w:pPr>
      <w:r w:rsidRPr="006D0A38">
        <w:rPr>
          <w:rFonts w:ascii="Times New Roman" w:hAnsi="Times New Roman" w:cs="Times New Roman"/>
          <w:spacing w:val="6"/>
          <w:sz w:val="24"/>
          <w:szCs w:val="24"/>
        </w:rPr>
        <w:t>Entry, Movement and Stay</w:t>
      </w:r>
    </w:p>
    <w:p w:rsidR="00D57E42" w:rsidRPr="006D0A38" w:rsidRDefault="00D57E42" w:rsidP="00D57E42">
      <w:pPr>
        <w:pStyle w:val="Heading20"/>
        <w:keepNext/>
        <w:keepLines/>
        <w:shd w:val="clear" w:color="auto" w:fill="auto"/>
        <w:spacing w:before="60" w:after="60" w:line="240" w:lineRule="auto"/>
        <w:ind w:left="260" w:right="7"/>
        <w:rPr>
          <w:rFonts w:ascii="Times New Roman" w:hAnsi="Times New Roman" w:cs="Times New Roman"/>
          <w:sz w:val="24"/>
          <w:szCs w:val="24"/>
        </w:rPr>
      </w:pPr>
      <w:r w:rsidRPr="006D0A38">
        <w:rPr>
          <w:rFonts w:ascii="Times New Roman" w:hAnsi="Times New Roman" w:cs="Times New Roman"/>
          <w:sz w:val="24"/>
          <w:szCs w:val="24"/>
        </w:rPr>
        <w:t>Article 9</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w:t>
      </w:r>
      <w:r w:rsidR="00071848" w:rsidRPr="006D0A38">
        <w:rPr>
          <w:rFonts w:ascii="Times New Roman" w:hAnsi="Times New Roman" w:cs="Times New Roman"/>
          <w:sz w:val="24"/>
          <w:szCs w:val="24"/>
        </w:rPr>
        <w:t xml:space="preserve">foreign national </w:t>
      </w:r>
      <w:r w:rsidRPr="006D0A38">
        <w:rPr>
          <w:rFonts w:ascii="Times New Roman" w:hAnsi="Times New Roman" w:cs="Times New Roman"/>
          <w:sz w:val="24"/>
          <w:szCs w:val="24"/>
        </w:rPr>
        <w:t xml:space="preserve"> may enter, move throughout and stay in Montenegro if he holds a valid foreign travel document with a visa affixed to it, or a valid foreign travel document accompanied by </w:t>
      </w:r>
      <w:r w:rsidR="006926E6" w:rsidRPr="006D0A38">
        <w:rPr>
          <w:rFonts w:ascii="Times New Roman" w:hAnsi="Times New Roman" w:cs="Times New Roman"/>
          <w:sz w:val="24"/>
          <w:szCs w:val="24"/>
        </w:rPr>
        <w:t xml:space="preserve">a temporary residence permit, </w:t>
      </w:r>
      <w:r w:rsidRPr="006D0A38">
        <w:rPr>
          <w:rFonts w:ascii="Times New Roman" w:hAnsi="Times New Roman" w:cs="Times New Roman"/>
          <w:sz w:val="24"/>
          <w:szCs w:val="24"/>
        </w:rPr>
        <w:t>a temporary residence and work permit or permanent residence permit, unless otherwise provided for under this Law or an international treaty.</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A foreign travel document issued in the last ten years and whose validity shall not expire at least three months after the planned date of departure from the territory of Montenegro shall be deemed valid.</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lastRenderedPageBreak/>
        <w:t xml:space="preserve">Notwithstanding paragraph 2 of this Article, in a justified emergency, the validity period of the foreign travel document may be shorter, but it cannot expire before the planned date of departure from the territory of Montenegro.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w:t>
      </w:r>
      <w:r w:rsidR="00071848" w:rsidRPr="006D0A38">
        <w:rPr>
          <w:rFonts w:ascii="Times New Roman" w:hAnsi="Times New Roman" w:cs="Times New Roman"/>
          <w:sz w:val="24"/>
          <w:szCs w:val="24"/>
        </w:rPr>
        <w:t xml:space="preserve">foreign </w:t>
      </w:r>
      <w:r w:rsidR="003D63D8" w:rsidRPr="006D0A38">
        <w:rPr>
          <w:rFonts w:ascii="Times New Roman" w:hAnsi="Times New Roman" w:cs="Times New Roman"/>
          <w:sz w:val="24"/>
          <w:szCs w:val="24"/>
        </w:rPr>
        <w:t>national whom</w:t>
      </w:r>
      <w:r w:rsidRPr="006D0A38">
        <w:rPr>
          <w:rFonts w:ascii="Times New Roman" w:hAnsi="Times New Roman" w:cs="Times New Roman"/>
          <w:sz w:val="24"/>
          <w:szCs w:val="24"/>
        </w:rPr>
        <w:t xml:space="preserve"> Montenegro is under an obligation to admit pursuant to an international treaty and where it is required for </w:t>
      </w:r>
      <w:r w:rsidR="00333EEB" w:rsidRPr="006D0A38">
        <w:rPr>
          <w:rFonts w:ascii="Times New Roman" w:hAnsi="Times New Roman" w:cs="Times New Roman"/>
          <w:sz w:val="24"/>
          <w:szCs w:val="24"/>
        </w:rPr>
        <w:t xml:space="preserve">humanitarian, </w:t>
      </w:r>
      <w:r w:rsidRPr="006D0A38">
        <w:rPr>
          <w:rFonts w:ascii="Times New Roman" w:hAnsi="Times New Roman" w:cs="Times New Roman"/>
          <w:sz w:val="24"/>
          <w:szCs w:val="24"/>
        </w:rPr>
        <w:t xml:space="preserve">or internal security or public health reasons may enter Montenegro without a valid foreign travel document. </w:t>
      </w:r>
    </w:p>
    <w:p w:rsidR="00D57E42" w:rsidRPr="006D0A38" w:rsidRDefault="00D57E42" w:rsidP="00D57E42">
      <w:pPr>
        <w:pStyle w:val="BodyText"/>
        <w:shd w:val="clear" w:color="auto" w:fill="auto"/>
        <w:spacing w:before="60" w:line="240" w:lineRule="auto"/>
        <w:ind w:left="140"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Certain countries’ nationals may enter Montenegro also if they hold a valid identity card  issued by the competent authority of another country, or any other document based on which their identity and nationality can be confirmed, in accordance with an international treaty or the regulation on the visa regime referred to in  paragraph 2 of Article 14 of this Law.</w:t>
      </w:r>
    </w:p>
    <w:p w:rsidR="00D57E42" w:rsidRPr="006D0A38" w:rsidRDefault="00D57E42" w:rsidP="00D57E42">
      <w:pPr>
        <w:pStyle w:val="BodyText"/>
        <w:shd w:val="clear" w:color="auto" w:fill="auto"/>
        <w:spacing w:before="60" w:line="240" w:lineRule="auto"/>
        <w:ind w:left="140" w:right="7" w:firstLine="0"/>
        <w:jc w:val="both"/>
        <w:rPr>
          <w:rStyle w:val="hps"/>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Style w:val="hps"/>
          <w:rFonts w:ascii="Times New Roman" w:hAnsi="Times New Roman" w:cs="Times New Roman"/>
          <w:sz w:val="24"/>
          <w:szCs w:val="24"/>
        </w:rPr>
        <w:t xml:space="preserve">A </w:t>
      </w:r>
      <w:r w:rsidR="00071848" w:rsidRPr="006D0A38">
        <w:rPr>
          <w:rStyle w:val="hps"/>
          <w:rFonts w:ascii="Times New Roman" w:hAnsi="Times New Roman" w:cs="Times New Roman"/>
          <w:sz w:val="24"/>
          <w:szCs w:val="24"/>
        </w:rPr>
        <w:t xml:space="preserve">foreign </w:t>
      </w:r>
      <w:r w:rsidR="00133EF0" w:rsidRPr="006D0A38">
        <w:rPr>
          <w:rStyle w:val="hps"/>
          <w:rFonts w:ascii="Times New Roman" w:hAnsi="Times New Roman" w:cs="Times New Roman"/>
          <w:sz w:val="24"/>
          <w:szCs w:val="24"/>
        </w:rPr>
        <w:t>national’s</w:t>
      </w:r>
      <w:r w:rsidRPr="006D0A38">
        <w:rPr>
          <w:rStyle w:val="hps"/>
          <w:rFonts w:ascii="Times New Roman" w:hAnsi="Times New Roman" w:cs="Times New Roman"/>
          <w:sz w:val="24"/>
          <w:szCs w:val="24"/>
        </w:rPr>
        <w:t xml:space="preserve"> stay in the</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transit area of</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an airport</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or within the anchorage area of a port or a quay</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shall not be considered</w:t>
      </w:r>
      <w:r w:rsidRPr="006D0A38">
        <w:rPr>
          <w:rFonts w:ascii="Times New Roman" w:hAnsi="Times New Roman" w:cs="Times New Roman"/>
          <w:sz w:val="24"/>
          <w:szCs w:val="24"/>
        </w:rPr>
        <w:t xml:space="preserve"> an</w:t>
      </w:r>
      <w:r w:rsidRPr="006D0A38">
        <w:rPr>
          <w:rStyle w:val="hps"/>
          <w:rFonts w:ascii="Times New Roman" w:hAnsi="Times New Roman" w:cs="Times New Roman"/>
          <w:sz w:val="24"/>
          <w:szCs w:val="24"/>
        </w:rPr>
        <w:t xml:space="preserve"> entry into Montenegro in terms of this Law</w:t>
      </w:r>
      <w:r w:rsidRPr="006D0A38">
        <w:rPr>
          <w:rFonts w:ascii="Times New Roman" w:hAnsi="Times New Roman" w:cs="Times New Roman"/>
          <w:sz w:val="24"/>
          <w:szCs w:val="24"/>
        </w:rPr>
        <w:t>.</w:t>
      </w:r>
    </w:p>
    <w:p w:rsidR="00D57E42" w:rsidRPr="006D0A38" w:rsidRDefault="00D57E42" w:rsidP="00D57E42">
      <w:pPr>
        <w:pStyle w:val="BodyText"/>
        <w:shd w:val="clear" w:color="auto" w:fill="auto"/>
        <w:spacing w:before="60" w:line="240" w:lineRule="auto"/>
        <w:ind w:left="140" w:right="7" w:firstLine="0"/>
        <w:jc w:val="both"/>
        <w:rPr>
          <w:rFonts w:ascii="Times New Roman" w:hAnsi="Times New Roman" w:cs="Times New Roman"/>
          <w:sz w:val="24"/>
          <w:szCs w:val="24"/>
        </w:rPr>
      </w:pPr>
    </w:p>
    <w:p w:rsidR="00D57E42" w:rsidRPr="006D0A38" w:rsidRDefault="00255E79" w:rsidP="00D57E42">
      <w:pPr>
        <w:pStyle w:val="BodyText"/>
        <w:shd w:val="clear" w:color="auto" w:fill="auto"/>
        <w:spacing w:before="60" w:line="240" w:lineRule="auto"/>
        <w:ind w:left="140" w:right="7" w:firstLine="0"/>
        <w:jc w:val="center"/>
        <w:rPr>
          <w:rFonts w:ascii="Times New Roman" w:hAnsi="Times New Roman" w:cs="Times New Roman"/>
          <w:b/>
          <w:sz w:val="24"/>
          <w:szCs w:val="24"/>
        </w:rPr>
      </w:pPr>
      <w:r w:rsidRPr="006D0A38">
        <w:rPr>
          <w:rFonts w:ascii="Times New Roman" w:hAnsi="Times New Roman" w:cs="Times New Roman"/>
          <w:b/>
          <w:sz w:val="24"/>
          <w:szCs w:val="24"/>
        </w:rPr>
        <w:t>Restriction</w:t>
      </w:r>
      <w:r w:rsidR="00D57E42" w:rsidRPr="006D0A38">
        <w:rPr>
          <w:rFonts w:ascii="Times New Roman" w:hAnsi="Times New Roman" w:cs="Times New Roman"/>
          <w:b/>
          <w:sz w:val="24"/>
          <w:szCs w:val="24"/>
        </w:rPr>
        <w:t xml:space="preserve"> of or ban on movement</w:t>
      </w:r>
    </w:p>
    <w:p w:rsidR="00D57E42" w:rsidRPr="006D0A38" w:rsidRDefault="00D57E42" w:rsidP="00D57E42">
      <w:pPr>
        <w:pStyle w:val="BodyText"/>
        <w:shd w:val="clear" w:color="auto" w:fill="auto"/>
        <w:spacing w:before="60" w:line="240" w:lineRule="auto"/>
        <w:ind w:left="140" w:right="7" w:firstLine="0"/>
        <w:jc w:val="center"/>
        <w:rPr>
          <w:rFonts w:ascii="Times New Roman" w:hAnsi="Times New Roman" w:cs="Times New Roman"/>
          <w:b/>
          <w:sz w:val="24"/>
          <w:szCs w:val="24"/>
        </w:rPr>
      </w:pPr>
      <w:r w:rsidRPr="006D0A38">
        <w:rPr>
          <w:rFonts w:ascii="Times New Roman" w:hAnsi="Times New Roman" w:cs="Times New Roman"/>
          <w:b/>
          <w:sz w:val="24"/>
          <w:szCs w:val="24"/>
        </w:rPr>
        <w:t>Article 10</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w:t>
      </w:r>
      <w:r w:rsidR="00071848" w:rsidRPr="006D0A38">
        <w:rPr>
          <w:rFonts w:ascii="Times New Roman" w:hAnsi="Times New Roman" w:cs="Times New Roman"/>
          <w:sz w:val="24"/>
          <w:szCs w:val="24"/>
        </w:rPr>
        <w:t xml:space="preserve">foreign </w:t>
      </w:r>
      <w:r w:rsidR="007525A2" w:rsidRPr="006D0A38">
        <w:rPr>
          <w:rFonts w:ascii="Times New Roman" w:hAnsi="Times New Roman" w:cs="Times New Roman"/>
          <w:sz w:val="24"/>
          <w:szCs w:val="24"/>
        </w:rPr>
        <w:t>national’s</w:t>
      </w:r>
      <w:r w:rsidRPr="006D0A38">
        <w:rPr>
          <w:rFonts w:ascii="Times New Roman" w:hAnsi="Times New Roman" w:cs="Times New Roman"/>
          <w:sz w:val="24"/>
          <w:szCs w:val="24"/>
        </w:rPr>
        <w:t xml:space="preserve"> movement within a certain region of Montenegro shall be restricted or banned where national </w:t>
      </w:r>
      <w:r w:rsidR="00255E79" w:rsidRPr="006D0A38">
        <w:rPr>
          <w:rFonts w:ascii="Times New Roman" w:hAnsi="Times New Roman" w:cs="Times New Roman"/>
          <w:sz w:val="24"/>
          <w:szCs w:val="24"/>
        </w:rPr>
        <w:t>i.e.</w:t>
      </w:r>
      <w:r w:rsidRPr="006D0A38">
        <w:rPr>
          <w:rFonts w:ascii="Times New Roman" w:hAnsi="Times New Roman" w:cs="Times New Roman"/>
          <w:sz w:val="24"/>
          <w:szCs w:val="24"/>
        </w:rPr>
        <w:t xml:space="preserve"> internal security or public health reasons require so, according to the law. </w:t>
      </w:r>
    </w:p>
    <w:p w:rsidR="00D57E42" w:rsidRPr="006D0A38" w:rsidRDefault="00D57E42" w:rsidP="00D57E42">
      <w:pPr>
        <w:pStyle w:val="BodyText"/>
        <w:shd w:val="clear" w:color="auto" w:fill="auto"/>
        <w:spacing w:before="60" w:line="240" w:lineRule="auto"/>
        <w:ind w:left="140" w:right="7" w:firstLine="0"/>
        <w:jc w:val="both"/>
        <w:rPr>
          <w:rFonts w:ascii="Times New Roman" w:hAnsi="Times New Roman" w:cs="Times New Roman"/>
          <w:b/>
          <w:sz w:val="24"/>
          <w:szCs w:val="24"/>
        </w:rPr>
      </w:pPr>
    </w:p>
    <w:p w:rsidR="00D57E42" w:rsidRPr="006D0A38" w:rsidRDefault="00D57E42" w:rsidP="00D57E42">
      <w:pPr>
        <w:pStyle w:val="Heading20"/>
        <w:keepNext/>
        <w:keepLines/>
        <w:shd w:val="clear" w:color="auto" w:fill="auto"/>
        <w:spacing w:before="60" w:after="60" w:line="240" w:lineRule="auto"/>
        <w:ind w:left="260" w:right="7"/>
        <w:rPr>
          <w:rFonts w:ascii="Times New Roman" w:hAnsi="Times New Roman" w:cs="Times New Roman"/>
          <w:spacing w:val="6"/>
          <w:sz w:val="24"/>
          <w:szCs w:val="24"/>
        </w:rPr>
      </w:pPr>
      <w:r w:rsidRPr="006D0A38">
        <w:rPr>
          <w:rFonts w:ascii="Times New Roman" w:hAnsi="Times New Roman" w:cs="Times New Roman"/>
          <w:spacing w:val="6"/>
          <w:sz w:val="24"/>
          <w:szCs w:val="24"/>
        </w:rPr>
        <w:t xml:space="preserve">Entry of a </w:t>
      </w:r>
      <w:r w:rsidR="00071848" w:rsidRPr="006D0A38">
        <w:rPr>
          <w:rFonts w:ascii="Times New Roman" w:hAnsi="Times New Roman" w:cs="Times New Roman"/>
          <w:spacing w:val="6"/>
          <w:sz w:val="24"/>
          <w:szCs w:val="24"/>
        </w:rPr>
        <w:t xml:space="preserve">foreign </w:t>
      </w:r>
      <w:r w:rsidR="007525A2" w:rsidRPr="006D0A38">
        <w:rPr>
          <w:rFonts w:ascii="Times New Roman" w:hAnsi="Times New Roman" w:cs="Times New Roman"/>
          <w:spacing w:val="6"/>
          <w:sz w:val="24"/>
          <w:szCs w:val="24"/>
        </w:rPr>
        <w:t>national holding</w:t>
      </w:r>
      <w:r w:rsidRPr="006D0A38">
        <w:rPr>
          <w:rFonts w:ascii="Times New Roman" w:hAnsi="Times New Roman" w:cs="Times New Roman"/>
          <w:spacing w:val="6"/>
          <w:sz w:val="24"/>
          <w:szCs w:val="24"/>
        </w:rPr>
        <w:t xml:space="preserve"> multiple citizenships</w:t>
      </w:r>
    </w:p>
    <w:p w:rsidR="00D57E42" w:rsidRPr="006D0A38" w:rsidRDefault="00D57E42" w:rsidP="00D57E42">
      <w:pPr>
        <w:pStyle w:val="Heading20"/>
        <w:keepNext/>
        <w:keepLines/>
        <w:shd w:val="clear" w:color="auto" w:fill="auto"/>
        <w:spacing w:before="60" w:after="60" w:line="240" w:lineRule="auto"/>
        <w:ind w:left="260" w:right="7"/>
        <w:rPr>
          <w:rFonts w:ascii="Times New Roman" w:hAnsi="Times New Roman" w:cs="Times New Roman"/>
          <w:sz w:val="24"/>
          <w:szCs w:val="24"/>
        </w:rPr>
      </w:pPr>
      <w:r w:rsidRPr="006D0A38">
        <w:rPr>
          <w:rFonts w:ascii="Times New Roman" w:hAnsi="Times New Roman" w:cs="Times New Roman"/>
          <w:sz w:val="24"/>
          <w:szCs w:val="24"/>
        </w:rPr>
        <w:t>Article 11</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If a </w:t>
      </w:r>
      <w:r w:rsidR="00071848" w:rsidRPr="006D0A38">
        <w:rPr>
          <w:rFonts w:ascii="Times New Roman" w:hAnsi="Times New Roman" w:cs="Times New Roman"/>
          <w:sz w:val="24"/>
          <w:szCs w:val="24"/>
        </w:rPr>
        <w:t xml:space="preserve">foreign </w:t>
      </w:r>
      <w:r w:rsidR="007525A2" w:rsidRPr="006D0A38">
        <w:rPr>
          <w:rFonts w:ascii="Times New Roman" w:hAnsi="Times New Roman" w:cs="Times New Roman"/>
          <w:sz w:val="24"/>
          <w:szCs w:val="24"/>
        </w:rPr>
        <w:t>national who</w:t>
      </w:r>
      <w:r w:rsidRPr="006D0A38">
        <w:rPr>
          <w:rFonts w:ascii="Times New Roman" w:hAnsi="Times New Roman" w:cs="Times New Roman"/>
          <w:sz w:val="24"/>
          <w:szCs w:val="24"/>
        </w:rPr>
        <w:t xml:space="preserve"> has entered Montenegro has multiple citizenships, he is considered a citizen of the state who issued him with a foreign travel document with which he entered Montenegro.</w:t>
      </w:r>
    </w:p>
    <w:p w:rsidR="00D57E42" w:rsidRPr="006D0A38" w:rsidRDefault="00D57E42" w:rsidP="00D57E42">
      <w:pPr>
        <w:pStyle w:val="BodyText"/>
        <w:shd w:val="clear" w:color="auto" w:fill="auto"/>
        <w:spacing w:before="60" w:line="240" w:lineRule="auto"/>
        <w:ind w:left="140"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During his stay in Montenegro, the </w:t>
      </w:r>
      <w:r w:rsidR="00071848" w:rsidRPr="006D0A38">
        <w:rPr>
          <w:rFonts w:ascii="Times New Roman" w:hAnsi="Times New Roman" w:cs="Times New Roman"/>
          <w:sz w:val="24"/>
          <w:szCs w:val="24"/>
        </w:rPr>
        <w:t xml:space="preserve">foreign </w:t>
      </w:r>
      <w:r w:rsidR="007525A2" w:rsidRPr="006D0A38">
        <w:rPr>
          <w:rFonts w:ascii="Times New Roman" w:hAnsi="Times New Roman" w:cs="Times New Roman"/>
          <w:sz w:val="24"/>
          <w:szCs w:val="24"/>
        </w:rPr>
        <w:t>national referred</w:t>
      </w:r>
      <w:r w:rsidRPr="006D0A38">
        <w:rPr>
          <w:rFonts w:ascii="Times New Roman" w:hAnsi="Times New Roman" w:cs="Times New Roman"/>
          <w:sz w:val="24"/>
          <w:szCs w:val="24"/>
        </w:rPr>
        <w:t xml:space="preserve"> to in paragraph 1 of this Article shall be under an obligation to use the foreign travel document with which he entered Montenegro.</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Heading20"/>
        <w:keepNext/>
        <w:keepLines/>
        <w:shd w:val="clear" w:color="auto" w:fill="auto"/>
        <w:spacing w:before="60" w:after="60" w:line="240" w:lineRule="auto"/>
        <w:ind w:left="260" w:right="7"/>
        <w:rPr>
          <w:rFonts w:ascii="Times New Roman" w:hAnsi="Times New Roman" w:cs="Times New Roman"/>
          <w:spacing w:val="6"/>
          <w:sz w:val="24"/>
          <w:szCs w:val="24"/>
        </w:rPr>
      </w:pPr>
      <w:r w:rsidRPr="006D0A38">
        <w:rPr>
          <w:rFonts w:ascii="Times New Roman" w:hAnsi="Times New Roman" w:cs="Times New Roman"/>
          <w:spacing w:val="6"/>
          <w:sz w:val="24"/>
          <w:szCs w:val="24"/>
        </w:rPr>
        <w:t>Entry and Exit based on collective travel document</w:t>
      </w:r>
    </w:p>
    <w:p w:rsidR="00D57E42" w:rsidRPr="006D0A38" w:rsidRDefault="00D57E42" w:rsidP="00D57E42">
      <w:pPr>
        <w:pStyle w:val="Heading20"/>
        <w:keepNext/>
        <w:keepLines/>
        <w:shd w:val="clear" w:color="auto" w:fill="auto"/>
        <w:spacing w:before="60" w:after="60" w:line="240" w:lineRule="auto"/>
        <w:ind w:left="260" w:right="7"/>
        <w:rPr>
          <w:rFonts w:ascii="Times New Roman" w:hAnsi="Times New Roman" w:cs="Times New Roman"/>
          <w:spacing w:val="6"/>
          <w:sz w:val="24"/>
          <w:szCs w:val="24"/>
        </w:rPr>
      </w:pPr>
      <w:r w:rsidRPr="006D0A38">
        <w:rPr>
          <w:rFonts w:ascii="Times New Roman" w:hAnsi="Times New Roman" w:cs="Times New Roman"/>
          <w:spacing w:val="6"/>
          <w:sz w:val="24"/>
          <w:szCs w:val="24"/>
        </w:rPr>
        <w:t>Article 12</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w:t>
      </w:r>
      <w:r w:rsidR="00071848" w:rsidRPr="006D0A38">
        <w:rPr>
          <w:rFonts w:ascii="Times New Roman" w:hAnsi="Times New Roman" w:cs="Times New Roman"/>
          <w:sz w:val="24"/>
          <w:szCs w:val="24"/>
        </w:rPr>
        <w:t xml:space="preserve">foreign </w:t>
      </w:r>
      <w:r w:rsidR="007525A2" w:rsidRPr="006D0A38">
        <w:rPr>
          <w:rFonts w:ascii="Times New Roman" w:hAnsi="Times New Roman" w:cs="Times New Roman"/>
          <w:sz w:val="24"/>
          <w:szCs w:val="24"/>
        </w:rPr>
        <w:t>national whose</w:t>
      </w:r>
      <w:r w:rsidRPr="006D0A38">
        <w:rPr>
          <w:rFonts w:ascii="Times New Roman" w:hAnsi="Times New Roman" w:cs="Times New Roman"/>
          <w:sz w:val="24"/>
          <w:szCs w:val="24"/>
        </w:rPr>
        <w:t xml:space="preserve"> name is entered in the foreign travel document of another person may enter into and exit from Montenegro only accompanied by the person holding the foreign travel document in which his name is entered.</w:t>
      </w:r>
    </w:p>
    <w:p w:rsidR="00D57E42" w:rsidRPr="006D0A38" w:rsidRDefault="00D57E42" w:rsidP="00D57E42">
      <w:pPr>
        <w:pStyle w:val="BodyText"/>
        <w:shd w:val="clear" w:color="auto" w:fill="auto"/>
        <w:spacing w:before="60" w:line="240" w:lineRule="auto"/>
        <w:ind w:left="140" w:right="7" w:firstLine="0"/>
        <w:jc w:val="both"/>
        <w:rPr>
          <w:rFonts w:ascii="Times New Roman" w:hAnsi="Times New Roman" w:cs="Times New Roman"/>
          <w:sz w:val="24"/>
          <w:szCs w:val="24"/>
        </w:rPr>
      </w:pPr>
    </w:p>
    <w:p w:rsidR="00D57E42" w:rsidRPr="006D0A38" w:rsidRDefault="00F17C70"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r w:rsidRPr="006D0A38">
        <w:rPr>
          <w:rFonts w:ascii="Times New Roman" w:hAnsi="Times New Roman" w:cs="Times New Roman"/>
          <w:b w:val="0"/>
          <w:sz w:val="24"/>
          <w:szCs w:val="24"/>
        </w:rPr>
        <w:lastRenderedPageBreak/>
        <w:t>Foreign national</w:t>
      </w:r>
      <w:r w:rsidR="00D57E42" w:rsidRPr="006D0A38">
        <w:rPr>
          <w:rFonts w:ascii="Times New Roman" w:hAnsi="Times New Roman" w:cs="Times New Roman"/>
          <w:b w:val="0"/>
          <w:sz w:val="24"/>
          <w:szCs w:val="24"/>
        </w:rPr>
        <w:t xml:space="preserve">s holding either a collective passport or another collective foreign travel document may enter into and exit from Montenegro only if they are together. </w:t>
      </w: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r w:rsidRPr="006D0A38">
        <w:rPr>
          <w:rFonts w:ascii="Times New Roman" w:hAnsi="Times New Roman" w:cs="Times New Roman"/>
          <w:b w:val="0"/>
          <w:sz w:val="24"/>
          <w:szCs w:val="24"/>
        </w:rPr>
        <w:t xml:space="preserve">Each of </w:t>
      </w:r>
      <w:r w:rsidR="00071848" w:rsidRPr="006D0A38">
        <w:rPr>
          <w:rFonts w:ascii="Times New Roman" w:hAnsi="Times New Roman" w:cs="Times New Roman"/>
          <w:b w:val="0"/>
          <w:sz w:val="24"/>
          <w:szCs w:val="24"/>
        </w:rPr>
        <w:t xml:space="preserve">foreign </w:t>
      </w:r>
      <w:r w:rsidR="00D71A7D" w:rsidRPr="006D0A38">
        <w:rPr>
          <w:rFonts w:ascii="Times New Roman" w:hAnsi="Times New Roman" w:cs="Times New Roman"/>
          <w:b w:val="0"/>
          <w:sz w:val="24"/>
          <w:szCs w:val="24"/>
        </w:rPr>
        <w:t>national</w:t>
      </w:r>
      <w:r w:rsidR="005E4284" w:rsidRPr="006D0A38">
        <w:rPr>
          <w:rFonts w:ascii="Times New Roman" w:hAnsi="Times New Roman" w:cs="Times New Roman"/>
          <w:b w:val="0"/>
          <w:sz w:val="24"/>
          <w:szCs w:val="24"/>
        </w:rPr>
        <w:t>s</w:t>
      </w:r>
      <w:r w:rsidR="00D71A7D" w:rsidRPr="006D0A38">
        <w:rPr>
          <w:rFonts w:ascii="Times New Roman" w:hAnsi="Times New Roman" w:cs="Times New Roman"/>
          <w:b w:val="0"/>
          <w:sz w:val="24"/>
          <w:szCs w:val="24"/>
        </w:rPr>
        <w:t xml:space="preserve"> whose</w:t>
      </w:r>
      <w:r w:rsidRPr="006D0A38">
        <w:rPr>
          <w:rFonts w:ascii="Times New Roman" w:hAnsi="Times New Roman" w:cs="Times New Roman"/>
          <w:b w:val="0"/>
          <w:sz w:val="24"/>
          <w:szCs w:val="24"/>
        </w:rPr>
        <w:t xml:space="preserve"> name is in the travel document referred to in paragraph 2 above must hold also </w:t>
      </w:r>
      <w:r w:rsidR="00911FAF" w:rsidRPr="006D0A38">
        <w:rPr>
          <w:rFonts w:ascii="Times New Roman" w:hAnsi="Times New Roman" w:cs="Times New Roman"/>
          <w:b w:val="0"/>
          <w:sz w:val="24"/>
          <w:szCs w:val="24"/>
        </w:rPr>
        <w:t>an</w:t>
      </w:r>
      <w:r w:rsidRPr="006D0A38">
        <w:rPr>
          <w:rFonts w:ascii="Times New Roman" w:hAnsi="Times New Roman" w:cs="Times New Roman"/>
          <w:b w:val="0"/>
          <w:sz w:val="24"/>
          <w:szCs w:val="24"/>
        </w:rPr>
        <w:t xml:space="preserve">other document--with his personal photo in it—to serve as his own identification. </w:t>
      </w: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r w:rsidRPr="006D0A38">
        <w:rPr>
          <w:rFonts w:ascii="Times New Roman" w:hAnsi="Times New Roman" w:cs="Times New Roman"/>
          <w:b w:val="0"/>
          <w:sz w:val="24"/>
          <w:szCs w:val="24"/>
        </w:rPr>
        <w:t xml:space="preserve">The leader of such group of </w:t>
      </w:r>
      <w:r w:rsidR="005E4284" w:rsidRPr="006D0A38">
        <w:rPr>
          <w:rFonts w:ascii="Times New Roman" w:hAnsi="Times New Roman" w:cs="Times New Roman"/>
          <w:b w:val="0"/>
          <w:sz w:val="24"/>
          <w:szCs w:val="24"/>
        </w:rPr>
        <w:t>foreign national</w:t>
      </w:r>
      <w:r w:rsidRPr="006D0A38">
        <w:rPr>
          <w:rFonts w:ascii="Times New Roman" w:hAnsi="Times New Roman" w:cs="Times New Roman"/>
          <w:b w:val="0"/>
          <w:sz w:val="24"/>
          <w:szCs w:val="24"/>
        </w:rPr>
        <w:t xml:space="preserve">s must hold his personal passport. </w:t>
      </w: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p>
    <w:p w:rsidR="00D57E42" w:rsidRPr="006D0A38" w:rsidRDefault="00D57E42" w:rsidP="00D57E42">
      <w:pPr>
        <w:spacing w:before="60" w:after="60"/>
        <w:ind w:left="142" w:right="7"/>
        <w:jc w:val="center"/>
        <w:rPr>
          <w:b/>
          <w:bCs/>
        </w:rPr>
      </w:pPr>
    </w:p>
    <w:p w:rsidR="00D57E42" w:rsidRPr="006D0A38" w:rsidRDefault="00D57E42" w:rsidP="00D57E42">
      <w:pPr>
        <w:spacing w:before="60" w:after="60"/>
        <w:ind w:left="142" w:right="7"/>
        <w:jc w:val="center"/>
        <w:rPr>
          <w:b/>
          <w:bCs/>
        </w:rPr>
      </w:pPr>
      <w:r w:rsidRPr="006D0A38">
        <w:rPr>
          <w:b/>
          <w:bCs/>
        </w:rPr>
        <w:t>Obligations of the Carrier</w:t>
      </w:r>
    </w:p>
    <w:p w:rsidR="00D57E42" w:rsidRPr="006D0A38" w:rsidRDefault="00D57E42" w:rsidP="00D57E42">
      <w:pPr>
        <w:spacing w:before="60" w:after="60"/>
        <w:ind w:left="142" w:right="7"/>
        <w:jc w:val="center"/>
        <w:rPr>
          <w:b/>
          <w:bCs/>
        </w:rPr>
      </w:pPr>
      <w:r w:rsidRPr="006D0A38">
        <w:rPr>
          <w:b/>
          <w:bCs/>
        </w:rPr>
        <w:t>Article 13</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carrier may bring a </w:t>
      </w:r>
      <w:r w:rsidR="00071848" w:rsidRPr="006D0A38">
        <w:rPr>
          <w:rFonts w:ascii="Times New Roman" w:hAnsi="Times New Roman" w:cs="Times New Roman"/>
          <w:sz w:val="24"/>
          <w:szCs w:val="24"/>
        </w:rPr>
        <w:t xml:space="preserve">foreign </w:t>
      </w:r>
      <w:r w:rsidR="00D71A7D" w:rsidRPr="006D0A38">
        <w:rPr>
          <w:rFonts w:ascii="Times New Roman" w:hAnsi="Times New Roman" w:cs="Times New Roman"/>
          <w:sz w:val="24"/>
          <w:szCs w:val="24"/>
        </w:rPr>
        <w:t>national to</w:t>
      </w:r>
      <w:r w:rsidRPr="006D0A38">
        <w:rPr>
          <w:rFonts w:ascii="Times New Roman" w:hAnsi="Times New Roman" w:cs="Times New Roman"/>
          <w:sz w:val="24"/>
          <w:szCs w:val="24"/>
        </w:rPr>
        <w:t xml:space="preserve"> a border crossing point or to the territory of Montenegro if the </w:t>
      </w:r>
      <w:r w:rsidR="00071848" w:rsidRPr="006D0A38">
        <w:rPr>
          <w:rFonts w:ascii="Times New Roman" w:hAnsi="Times New Roman" w:cs="Times New Roman"/>
          <w:sz w:val="24"/>
          <w:szCs w:val="24"/>
        </w:rPr>
        <w:t xml:space="preserve">foreign </w:t>
      </w:r>
      <w:r w:rsidR="00D71A7D" w:rsidRPr="006D0A38">
        <w:rPr>
          <w:rFonts w:ascii="Times New Roman" w:hAnsi="Times New Roman" w:cs="Times New Roman"/>
          <w:sz w:val="24"/>
          <w:szCs w:val="24"/>
        </w:rPr>
        <w:t>national meets</w:t>
      </w:r>
      <w:r w:rsidRPr="006D0A38">
        <w:rPr>
          <w:rFonts w:ascii="Times New Roman" w:hAnsi="Times New Roman" w:cs="Times New Roman"/>
          <w:sz w:val="24"/>
          <w:szCs w:val="24"/>
        </w:rPr>
        <w:t xml:space="preserve"> the requirements referred to in Article 9 of this Law.</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If a </w:t>
      </w:r>
      <w:r w:rsidR="00071848" w:rsidRPr="006D0A38">
        <w:rPr>
          <w:rFonts w:ascii="Times New Roman" w:hAnsi="Times New Roman" w:cs="Times New Roman"/>
          <w:sz w:val="24"/>
          <w:szCs w:val="24"/>
        </w:rPr>
        <w:t xml:space="preserve">foreign </w:t>
      </w:r>
      <w:r w:rsidR="00D71A7D" w:rsidRPr="006D0A38">
        <w:rPr>
          <w:rFonts w:ascii="Times New Roman" w:hAnsi="Times New Roman" w:cs="Times New Roman"/>
          <w:sz w:val="24"/>
          <w:szCs w:val="24"/>
        </w:rPr>
        <w:t>national is</w:t>
      </w:r>
      <w:r w:rsidRPr="006D0A38">
        <w:rPr>
          <w:rFonts w:ascii="Times New Roman" w:hAnsi="Times New Roman" w:cs="Times New Roman"/>
          <w:sz w:val="24"/>
          <w:szCs w:val="24"/>
        </w:rPr>
        <w:t xml:space="preserve"> not permitted to enter Montenegro, the carrier shall be under an obligation to t</w:t>
      </w:r>
      <w:r w:rsidR="009132FA" w:rsidRPr="006D0A38">
        <w:rPr>
          <w:rFonts w:ascii="Times New Roman" w:hAnsi="Times New Roman" w:cs="Times New Roman"/>
          <w:sz w:val="24"/>
          <w:szCs w:val="24"/>
        </w:rPr>
        <w:t>ransport</w:t>
      </w:r>
      <w:r w:rsidRPr="006D0A38">
        <w:rPr>
          <w:rFonts w:ascii="Times New Roman" w:hAnsi="Times New Roman" w:cs="Times New Roman"/>
          <w:sz w:val="24"/>
          <w:szCs w:val="24"/>
        </w:rPr>
        <w:t xml:space="preserve"> back the </w:t>
      </w:r>
      <w:r w:rsidR="00071848" w:rsidRPr="006D0A38">
        <w:rPr>
          <w:rFonts w:ascii="Times New Roman" w:hAnsi="Times New Roman" w:cs="Times New Roman"/>
          <w:sz w:val="24"/>
          <w:szCs w:val="24"/>
        </w:rPr>
        <w:t xml:space="preserve">foreign </w:t>
      </w:r>
      <w:r w:rsidR="00D71A7D" w:rsidRPr="006D0A38">
        <w:rPr>
          <w:rFonts w:ascii="Times New Roman" w:hAnsi="Times New Roman" w:cs="Times New Roman"/>
          <w:sz w:val="24"/>
          <w:szCs w:val="24"/>
        </w:rPr>
        <w:t>national from</w:t>
      </w:r>
      <w:r w:rsidR="00603490" w:rsidRPr="006D0A38">
        <w:rPr>
          <w:rFonts w:ascii="Times New Roman" w:hAnsi="Times New Roman" w:cs="Times New Roman"/>
          <w:sz w:val="24"/>
          <w:szCs w:val="24"/>
        </w:rPr>
        <w:t xml:space="preserve"> the border crossing </w:t>
      </w:r>
      <w:r w:rsidR="001B34C9" w:rsidRPr="006D0A38">
        <w:rPr>
          <w:rFonts w:ascii="Times New Roman" w:hAnsi="Times New Roman" w:cs="Times New Roman"/>
          <w:sz w:val="24"/>
          <w:szCs w:val="24"/>
        </w:rPr>
        <w:t xml:space="preserve">point </w:t>
      </w:r>
      <w:r w:rsidR="00603490" w:rsidRPr="006D0A38">
        <w:rPr>
          <w:rFonts w:ascii="Times New Roman" w:hAnsi="Times New Roman" w:cs="Times New Roman"/>
          <w:sz w:val="24"/>
          <w:szCs w:val="24"/>
        </w:rPr>
        <w:t xml:space="preserve">or from Montenegro </w:t>
      </w:r>
      <w:r w:rsidR="00B911DD" w:rsidRPr="006D0A38">
        <w:rPr>
          <w:rFonts w:ascii="Times New Roman" w:hAnsi="Times New Roman" w:cs="Times New Roman"/>
          <w:sz w:val="24"/>
          <w:szCs w:val="24"/>
        </w:rPr>
        <w:t>at his expense, and w</w:t>
      </w:r>
      <w:r w:rsidRPr="006D0A38">
        <w:rPr>
          <w:rFonts w:ascii="Times New Roman" w:hAnsi="Times New Roman" w:cs="Times New Roman"/>
          <w:sz w:val="24"/>
          <w:szCs w:val="24"/>
        </w:rPr>
        <w:t xml:space="preserve">here that is impossible, the carrier shall be under an obligation to find a different </w:t>
      </w:r>
      <w:r w:rsidR="0034783E" w:rsidRPr="006D0A38">
        <w:rPr>
          <w:rFonts w:ascii="Times New Roman" w:hAnsi="Times New Roman" w:cs="Times New Roman"/>
          <w:sz w:val="24"/>
          <w:szCs w:val="24"/>
        </w:rPr>
        <w:t xml:space="preserve">manner of </w:t>
      </w:r>
      <w:r w:rsidRPr="006D0A38">
        <w:rPr>
          <w:rFonts w:ascii="Times New Roman" w:hAnsi="Times New Roman" w:cs="Times New Roman"/>
          <w:sz w:val="24"/>
          <w:szCs w:val="24"/>
        </w:rPr>
        <w:t xml:space="preserve">transport for </w:t>
      </w:r>
      <w:r w:rsidR="00071848" w:rsidRPr="006D0A38">
        <w:rPr>
          <w:rFonts w:ascii="Times New Roman" w:hAnsi="Times New Roman" w:cs="Times New Roman"/>
          <w:sz w:val="24"/>
          <w:szCs w:val="24"/>
        </w:rPr>
        <w:t xml:space="preserve">foreign </w:t>
      </w:r>
      <w:r w:rsidR="00D71A7D" w:rsidRPr="006D0A38">
        <w:rPr>
          <w:rFonts w:ascii="Times New Roman" w:hAnsi="Times New Roman" w:cs="Times New Roman"/>
          <w:sz w:val="24"/>
          <w:szCs w:val="24"/>
        </w:rPr>
        <w:t>national at</w:t>
      </w:r>
      <w:r w:rsidRPr="006D0A38">
        <w:rPr>
          <w:rFonts w:ascii="Times New Roman" w:hAnsi="Times New Roman" w:cs="Times New Roman"/>
          <w:sz w:val="24"/>
          <w:szCs w:val="24"/>
        </w:rPr>
        <w:t xml:space="preserve"> his own expense or, where such different manner of transport is impossible, the carrier shall be under an obligation to bear </w:t>
      </w:r>
      <w:r w:rsidR="00F37D3A" w:rsidRPr="006D0A38">
        <w:rPr>
          <w:rFonts w:ascii="Times New Roman" w:hAnsi="Times New Roman" w:cs="Times New Roman"/>
          <w:sz w:val="24"/>
          <w:szCs w:val="24"/>
        </w:rPr>
        <w:t>costs</w:t>
      </w:r>
      <w:r w:rsidRPr="006D0A38">
        <w:rPr>
          <w:rFonts w:ascii="Times New Roman" w:hAnsi="Times New Roman" w:cs="Times New Roman"/>
          <w:sz w:val="24"/>
          <w:szCs w:val="24"/>
        </w:rPr>
        <w:t xml:space="preserve"> that are incurred during the </w:t>
      </w:r>
      <w:r w:rsidR="00071848" w:rsidRPr="006D0A38">
        <w:rPr>
          <w:rFonts w:ascii="Times New Roman" w:hAnsi="Times New Roman" w:cs="Times New Roman"/>
          <w:sz w:val="24"/>
          <w:szCs w:val="24"/>
        </w:rPr>
        <w:t xml:space="preserve">foreign </w:t>
      </w:r>
      <w:r w:rsidR="00D71A7D" w:rsidRPr="006D0A38">
        <w:rPr>
          <w:rFonts w:ascii="Times New Roman" w:hAnsi="Times New Roman" w:cs="Times New Roman"/>
          <w:sz w:val="24"/>
          <w:szCs w:val="24"/>
        </w:rPr>
        <w:t>national's stay</w:t>
      </w:r>
      <w:r w:rsidRPr="006D0A38">
        <w:rPr>
          <w:rFonts w:ascii="Times New Roman" w:hAnsi="Times New Roman" w:cs="Times New Roman"/>
          <w:sz w:val="24"/>
          <w:szCs w:val="24"/>
        </w:rPr>
        <w:t xml:space="preserve"> and his transport back. </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  </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provision of paragraph 2 above shall be also applicable to a carrier that has brought a </w:t>
      </w:r>
      <w:r w:rsidR="00071848" w:rsidRPr="006D0A38">
        <w:rPr>
          <w:rFonts w:ascii="Times New Roman" w:hAnsi="Times New Roman" w:cs="Times New Roman"/>
          <w:sz w:val="24"/>
          <w:szCs w:val="24"/>
        </w:rPr>
        <w:t xml:space="preserve">foreign </w:t>
      </w:r>
      <w:r w:rsidR="00D71A7D" w:rsidRPr="006D0A38">
        <w:rPr>
          <w:rFonts w:ascii="Times New Roman" w:hAnsi="Times New Roman" w:cs="Times New Roman"/>
          <w:sz w:val="24"/>
          <w:szCs w:val="24"/>
        </w:rPr>
        <w:t>national who</w:t>
      </w:r>
      <w:r w:rsidRPr="006D0A38">
        <w:rPr>
          <w:rFonts w:ascii="Times New Roman" w:hAnsi="Times New Roman" w:cs="Times New Roman"/>
          <w:sz w:val="24"/>
          <w:szCs w:val="24"/>
        </w:rPr>
        <w:t xml:space="preserve"> is transiting the territory of M</w:t>
      </w:r>
      <w:r w:rsidR="00573435" w:rsidRPr="006D0A38">
        <w:rPr>
          <w:rFonts w:ascii="Times New Roman" w:hAnsi="Times New Roman" w:cs="Times New Roman"/>
          <w:sz w:val="24"/>
          <w:szCs w:val="24"/>
        </w:rPr>
        <w:t>ontenegro if the carrier refused</w:t>
      </w:r>
      <w:r w:rsidRPr="006D0A38">
        <w:rPr>
          <w:rFonts w:ascii="Times New Roman" w:hAnsi="Times New Roman" w:cs="Times New Roman"/>
          <w:sz w:val="24"/>
          <w:szCs w:val="24"/>
        </w:rPr>
        <w:t xml:space="preserve"> to transport the </w:t>
      </w:r>
      <w:r w:rsidR="00071848" w:rsidRPr="006D0A38">
        <w:rPr>
          <w:rFonts w:ascii="Times New Roman" w:hAnsi="Times New Roman" w:cs="Times New Roman"/>
          <w:sz w:val="24"/>
          <w:szCs w:val="24"/>
        </w:rPr>
        <w:t xml:space="preserve">foreign </w:t>
      </w:r>
      <w:r w:rsidR="00D71A7D" w:rsidRPr="006D0A38">
        <w:rPr>
          <w:rFonts w:ascii="Times New Roman" w:hAnsi="Times New Roman" w:cs="Times New Roman"/>
          <w:sz w:val="24"/>
          <w:szCs w:val="24"/>
        </w:rPr>
        <w:t>national to</w:t>
      </w:r>
      <w:r w:rsidRPr="006D0A38">
        <w:rPr>
          <w:rFonts w:ascii="Times New Roman" w:hAnsi="Times New Roman" w:cs="Times New Roman"/>
          <w:sz w:val="24"/>
          <w:szCs w:val="24"/>
        </w:rPr>
        <w:t xml:space="preserve"> </w:t>
      </w:r>
      <w:r w:rsidR="005F43F3" w:rsidRPr="006D0A38">
        <w:rPr>
          <w:rFonts w:ascii="Times New Roman" w:hAnsi="Times New Roman" w:cs="Times New Roman"/>
          <w:sz w:val="24"/>
          <w:szCs w:val="24"/>
        </w:rPr>
        <w:t>the</w:t>
      </w:r>
      <w:r w:rsidRPr="006D0A38">
        <w:rPr>
          <w:rFonts w:ascii="Times New Roman" w:hAnsi="Times New Roman" w:cs="Times New Roman"/>
          <w:sz w:val="24"/>
          <w:szCs w:val="24"/>
        </w:rPr>
        <w:t xml:space="preserve"> country of destination or if the </w:t>
      </w:r>
      <w:r w:rsidR="00071848" w:rsidRPr="006D0A38">
        <w:rPr>
          <w:rFonts w:ascii="Times New Roman" w:hAnsi="Times New Roman" w:cs="Times New Roman"/>
          <w:sz w:val="24"/>
          <w:szCs w:val="24"/>
        </w:rPr>
        <w:t xml:space="preserve">foreign national </w:t>
      </w:r>
      <w:r w:rsidRPr="006D0A38">
        <w:rPr>
          <w:rFonts w:ascii="Times New Roman" w:hAnsi="Times New Roman" w:cs="Times New Roman"/>
          <w:sz w:val="24"/>
          <w:szCs w:val="24"/>
        </w:rPr>
        <w:t xml:space="preserve"> is subject to </w:t>
      </w:r>
      <w:r w:rsidR="0049561E" w:rsidRPr="006D0A38">
        <w:rPr>
          <w:rFonts w:ascii="Times New Roman" w:hAnsi="Times New Roman" w:cs="Times New Roman"/>
          <w:sz w:val="24"/>
          <w:szCs w:val="24"/>
        </w:rPr>
        <w:t>an</w:t>
      </w:r>
      <w:r w:rsidRPr="006D0A38">
        <w:rPr>
          <w:rFonts w:ascii="Times New Roman" w:hAnsi="Times New Roman" w:cs="Times New Roman"/>
          <w:sz w:val="24"/>
          <w:szCs w:val="24"/>
        </w:rPr>
        <w:t xml:space="preserve"> entry ban imposed by that country. </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CA4EE6" w:rsidP="00D57E42">
      <w:pPr>
        <w:pStyle w:val="BodyText"/>
        <w:shd w:val="clear" w:color="auto" w:fill="auto"/>
        <w:spacing w:before="60" w:line="240" w:lineRule="auto"/>
        <w:ind w:left="120"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An organizer of tourist or business travels </w:t>
      </w:r>
      <w:r w:rsidR="00D57E42" w:rsidRPr="006D0A38">
        <w:rPr>
          <w:rFonts w:ascii="Times New Roman" w:hAnsi="Times New Roman" w:cs="Times New Roman"/>
          <w:sz w:val="24"/>
          <w:szCs w:val="24"/>
        </w:rPr>
        <w:t xml:space="preserve">who delivers services to a </w:t>
      </w:r>
      <w:r w:rsidR="00071848" w:rsidRPr="006D0A38">
        <w:rPr>
          <w:rFonts w:ascii="Times New Roman" w:hAnsi="Times New Roman" w:cs="Times New Roman"/>
          <w:sz w:val="24"/>
          <w:szCs w:val="24"/>
        </w:rPr>
        <w:t xml:space="preserve">foreign national </w:t>
      </w:r>
      <w:r w:rsidR="00D57E42" w:rsidRPr="006D0A38">
        <w:rPr>
          <w:rFonts w:ascii="Times New Roman" w:hAnsi="Times New Roman" w:cs="Times New Roman"/>
          <w:sz w:val="24"/>
          <w:szCs w:val="24"/>
        </w:rPr>
        <w:t xml:space="preserve"> shall bear the </w:t>
      </w:r>
      <w:r w:rsidR="00F37D3A" w:rsidRPr="006D0A38">
        <w:rPr>
          <w:rFonts w:ascii="Times New Roman" w:hAnsi="Times New Roman" w:cs="Times New Roman"/>
          <w:sz w:val="24"/>
          <w:szCs w:val="24"/>
        </w:rPr>
        <w:t>costs</w:t>
      </w:r>
      <w:r w:rsidR="00D57E42" w:rsidRPr="006D0A38">
        <w:rPr>
          <w:rFonts w:ascii="Times New Roman" w:hAnsi="Times New Roman" w:cs="Times New Roman"/>
          <w:sz w:val="24"/>
          <w:szCs w:val="24"/>
        </w:rPr>
        <w:t xml:space="preserve"> incurred by forced removal of that </w:t>
      </w:r>
      <w:r w:rsidR="00071848" w:rsidRPr="006D0A38">
        <w:rPr>
          <w:rFonts w:ascii="Times New Roman" w:hAnsi="Times New Roman" w:cs="Times New Roman"/>
          <w:sz w:val="24"/>
          <w:szCs w:val="24"/>
        </w:rPr>
        <w:t xml:space="preserve">foreign national </w:t>
      </w:r>
      <w:r w:rsidR="00D57E42" w:rsidRPr="006D0A38">
        <w:rPr>
          <w:rFonts w:ascii="Times New Roman" w:hAnsi="Times New Roman" w:cs="Times New Roman"/>
          <w:sz w:val="24"/>
          <w:szCs w:val="24"/>
        </w:rPr>
        <w:t xml:space="preserve"> from Montenegro </w:t>
      </w:r>
      <w:r w:rsidR="00BF460A" w:rsidRPr="006D0A38">
        <w:rPr>
          <w:rFonts w:ascii="Times New Roman" w:hAnsi="Times New Roman" w:cs="Times New Roman"/>
          <w:sz w:val="24"/>
          <w:szCs w:val="24"/>
        </w:rPr>
        <w:t>including</w:t>
      </w:r>
      <w:r w:rsidR="00D57E42" w:rsidRPr="006D0A38">
        <w:rPr>
          <w:rFonts w:ascii="Times New Roman" w:hAnsi="Times New Roman" w:cs="Times New Roman"/>
          <w:sz w:val="24"/>
          <w:szCs w:val="24"/>
        </w:rPr>
        <w:t xml:space="preserve"> the </w:t>
      </w:r>
      <w:r w:rsidR="00F37D3A" w:rsidRPr="006D0A38">
        <w:rPr>
          <w:rFonts w:ascii="Times New Roman" w:hAnsi="Times New Roman" w:cs="Times New Roman"/>
          <w:sz w:val="24"/>
          <w:szCs w:val="24"/>
        </w:rPr>
        <w:t>costs</w:t>
      </w:r>
      <w:r w:rsidR="00D57E42" w:rsidRPr="006D0A38">
        <w:rPr>
          <w:rFonts w:ascii="Times New Roman" w:hAnsi="Times New Roman" w:cs="Times New Roman"/>
          <w:sz w:val="24"/>
          <w:szCs w:val="24"/>
        </w:rPr>
        <w:t xml:space="preserve"> incurred due to the </w:t>
      </w:r>
      <w:r w:rsidR="00071848" w:rsidRPr="006D0A38">
        <w:rPr>
          <w:rFonts w:ascii="Times New Roman" w:hAnsi="Times New Roman" w:cs="Times New Roman"/>
          <w:sz w:val="24"/>
          <w:szCs w:val="24"/>
        </w:rPr>
        <w:t>foreign national</w:t>
      </w:r>
      <w:r w:rsidR="00E94655" w:rsidRPr="006D0A38">
        <w:rPr>
          <w:rFonts w:ascii="Times New Roman" w:hAnsi="Times New Roman" w:cs="Times New Roman"/>
          <w:sz w:val="24"/>
          <w:szCs w:val="24"/>
        </w:rPr>
        <w:t>'s</w:t>
      </w:r>
      <w:r w:rsidR="00071848" w:rsidRPr="006D0A38">
        <w:rPr>
          <w:rFonts w:ascii="Times New Roman" w:hAnsi="Times New Roman" w:cs="Times New Roman"/>
          <w:sz w:val="24"/>
          <w:szCs w:val="24"/>
        </w:rPr>
        <w:t xml:space="preserve"> </w:t>
      </w:r>
      <w:r w:rsidR="00D57E42" w:rsidRPr="006D0A38">
        <w:rPr>
          <w:rFonts w:ascii="Times New Roman" w:hAnsi="Times New Roman" w:cs="Times New Roman"/>
          <w:sz w:val="24"/>
          <w:szCs w:val="24"/>
        </w:rPr>
        <w:t xml:space="preserve"> stay in a reception </w:t>
      </w:r>
      <w:r w:rsidR="0000403E" w:rsidRPr="006D0A38">
        <w:rPr>
          <w:rFonts w:ascii="Times New Roman" w:hAnsi="Times New Roman" w:cs="Times New Roman"/>
          <w:sz w:val="24"/>
          <w:szCs w:val="24"/>
        </w:rPr>
        <w:t>centre</w:t>
      </w:r>
      <w:r w:rsidR="00D57E42" w:rsidRPr="006D0A38">
        <w:rPr>
          <w:rFonts w:ascii="Times New Roman" w:hAnsi="Times New Roman" w:cs="Times New Roman"/>
          <w:sz w:val="24"/>
          <w:szCs w:val="24"/>
        </w:rPr>
        <w:t xml:space="preserve"> for foreigners if the </w:t>
      </w:r>
      <w:r w:rsidR="00071848" w:rsidRPr="006D0A38">
        <w:rPr>
          <w:rFonts w:ascii="Times New Roman" w:hAnsi="Times New Roman" w:cs="Times New Roman"/>
          <w:sz w:val="24"/>
          <w:szCs w:val="24"/>
        </w:rPr>
        <w:t xml:space="preserve">foreign national </w:t>
      </w:r>
      <w:r w:rsidR="00D57E42" w:rsidRPr="006D0A38">
        <w:rPr>
          <w:rFonts w:ascii="Times New Roman" w:hAnsi="Times New Roman" w:cs="Times New Roman"/>
          <w:sz w:val="24"/>
          <w:szCs w:val="24"/>
        </w:rPr>
        <w:t xml:space="preserve"> has been subjected to forced removal </w:t>
      </w:r>
      <w:r w:rsidR="00603490" w:rsidRPr="006D0A38">
        <w:rPr>
          <w:rFonts w:ascii="Times New Roman" w:hAnsi="Times New Roman" w:cs="Times New Roman"/>
          <w:sz w:val="24"/>
          <w:szCs w:val="24"/>
        </w:rPr>
        <w:t xml:space="preserve">in accordance with this law, </w:t>
      </w:r>
      <w:r w:rsidR="00D57E42" w:rsidRPr="006D0A38">
        <w:rPr>
          <w:rFonts w:ascii="Times New Roman" w:hAnsi="Times New Roman" w:cs="Times New Roman"/>
          <w:sz w:val="24"/>
          <w:szCs w:val="24"/>
        </w:rPr>
        <w:t xml:space="preserve">and does not have sufficient resources to compensate for the </w:t>
      </w:r>
      <w:r w:rsidR="00F37D3A" w:rsidRPr="006D0A38">
        <w:rPr>
          <w:rFonts w:ascii="Times New Roman" w:hAnsi="Times New Roman" w:cs="Times New Roman"/>
          <w:sz w:val="24"/>
          <w:szCs w:val="24"/>
        </w:rPr>
        <w:t>costs</w:t>
      </w:r>
      <w:r w:rsidR="00D57E42" w:rsidRPr="006D0A38">
        <w:rPr>
          <w:rFonts w:ascii="Times New Roman" w:hAnsi="Times New Roman" w:cs="Times New Roman"/>
          <w:sz w:val="24"/>
          <w:szCs w:val="24"/>
        </w:rPr>
        <w:t xml:space="preserve">. </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B9731E" w:rsidP="00D57E42">
      <w:pPr>
        <w:pStyle w:val="BodyText"/>
        <w:shd w:val="clear" w:color="auto" w:fill="auto"/>
        <w:spacing w:before="60" w:line="240" w:lineRule="auto"/>
        <w:ind w:left="120" w:right="7" w:firstLine="0"/>
        <w:jc w:val="both"/>
        <w:rPr>
          <w:rFonts w:ascii="Times New Roman" w:hAnsi="Times New Roman" w:cs="Times New Roman"/>
          <w:sz w:val="24"/>
          <w:szCs w:val="24"/>
        </w:rPr>
      </w:pPr>
      <w:r w:rsidRPr="006D0A38">
        <w:rPr>
          <w:rFonts w:ascii="Times New Roman" w:hAnsi="Times New Roman" w:cs="Times New Roman"/>
          <w:sz w:val="24"/>
          <w:szCs w:val="24"/>
        </w:rPr>
        <w:t>Any natural person or any legal entity upon whose invitation a foreign national  has been either issued a visa or granted entry in Montenegro shall also have t</w:t>
      </w:r>
      <w:r w:rsidR="00D57E42" w:rsidRPr="006D0A38">
        <w:rPr>
          <w:rFonts w:ascii="Times New Roman" w:hAnsi="Times New Roman" w:cs="Times New Roman"/>
          <w:sz w:val="24"/>
          <w:szCs w:val="24"/>
        </w:rPr>
        <w:t>he obligation referred to in paragraph 4 above</w:t>
      </w:r>
      <w:r w:rsidRPr="006D0A38">
        <w:rPr>
          <w:rFonts w:ascii="Times New Roman" w:hAnsi="Times New Roman" w:cs="Times New Roman"/>
          <w:sz w:val="24"/>
          <w:szCs w:val="24"/>
        </w:rPr>
        <w:t>,</w:t>
      </w:r>
      <w:r w:rsidR="00D57E42" w:rsidRPr="006D0A38">
        <w:rPr>
          <w:rFonts w:ascii="Times New Roman" w:hAnsi="Times New Roman" w:cs="Times New Roman"/>
          <w:sz w:val="24"/>
          <w:szCs w:val="24"/>
        </w:rPr>
        <w:t xml:space="preserve"> if the</w:t>
      </w:r>
      <w:r w:rsidRPr="006D0A38">
        <w:rPr>
          <w:rFonts w:ascii="Times New Roman" w:hAnsi="Times New Roman" w:cs="Times New Roman"/>
          <w:sz w:val="24"/>
          <w:szCs w:val="24"/>
        </w:rPr>
        <w:t>se</w:t>
      </w:r>
      <w:r w:rsidR="00D57E42" w:rsidRPr="006D0A38">
        <w:rPr>
          <w:rFonts w:ascii="Times New Roman" w:hAnsi="Times New Roman" w:cs="Times New Roman"/>
          <w:sz w:val="24"/>
          <w:szCs w:val="24"/>
        </w:rPr>
        <w:t xml:space="preserve"> </w:t>
      </w:r>
      <w:r w:rsidR="00372A41" w:rsidRPr="006D0A38">
        <w:rPr>
          <w:rFonts w:ascii="Times New Roman" w:hAnsi="Times New Roman" w:cs="Times New Roman"/>
          <w:sz w:val="24"/>
          <w:szCs w:val="24"/>
        </w:rPr>
        <w:t>costs</w:t>
      </w:r>
      <w:r w:rsidR="00D57E42" w:rsidRPr="006D0A38">
        <w:rPr>
          <w:rFonts w:ascii="Times New Roman" w:hAnsi="Times New Roman" w:cs="Times New Roman"/>
          <w:sz w:val="24"/>
          <w:szCs w:val="24"/>
        </w:rPr>
        <w:t xml:space="preserve"> cannot be compensated by the </w:t>
      </w:r>
      <w:r w:rsidR="0024535D" w:rsidRPr="006D0A38">
        <w:rPr>
          <w:rFonts w:ascii="Times New Roman" w:hAnsi="Times New Roman" w:cs="Times New Roman"/>
          <w:sz w:val="24"/>
          <w:szCs w:val="24"/>
        </w:rPr>
        <w:t>organizer of tourist or business travels</w:t>
      </w:r>
      <w:r w:rsidR="00D95A77" w:rsidRPr="006D0A38">
        <w:rPr>
          <w:rFonts w:ascii="Times New Roman" w:hAnsi="Times New Roman" w:cs="Times New Roman"/>
          <w:sz w:val="24"/>
          <w:szCs w:val="24"/>
        </w:rPr>
        <w:t>,</w:t>
      </w:r>
      <w:r w:rsidRPr="006D0A38">
        <w:rPr>
          <w:rFonts w:ascii="Times New Roman" w:hAnsi="Times New Roman" w:cs="Times New Roman"/>
          <w:sz w:val="24"/>
          <w:szCs w:val="24"/>
        </w:rPr>
        <w:t xml:space="preserve"> i.e.</w:t>
      </w:r>
      <w:r w:rsidR="00D57E42" w:rsidRPr="006D0A38">
        <w:rPr>
          <w:rFonts w:ascii="Times New Roman" w:hAnsi="Times New Roman" w:cs="Times New Roman"/>
          <w:sz w:val="24"/>
          <w:szCs w:val="24"/>
        </w:rPr>
        <w:t xml:space="preserve"> by the </w:t>
      </w:r>
      <w:r w:rsidR="00071848" w:rsidRPr="006D0A38">
        <w:rPr>
          <w:rFonts w:ascii="Times New Roman" w:hAnsi="Times New Roman" w:cs="Times New Roman"/>
          <w:sz w:val="24"/>
          <w:szCs w:val="24"/>
        </w:rPr>
        <w:t xml:space="preserve">foreign national </w:t>
      </w:r>
      <w:r w:rsidR="00D57E42" w:rsidRPr="006D0A38">
        <w:rPr>
          <w:rFonts w:ascii="Times New Roman" w:hAnsi="Times New Roman" w:cs="Times New Roman"/>
          <w:sz w:val="24"/>
          <w:szCs w:val="24"/>
        </w:rPr>
        <w:t xml:space="preserve"> concerned. </w:t>
      </w:r>
    </w:p>
    <w:p w:rsidR="00D57E42" w:rsidRPr="006D0A38" w:rsidRDefault="00D57E42" w:rsidP="00EA4A03">
      <w:pPr>
        <w:pStyle w:val="Heading20"/>
        <w:keepNext/>
        <w:keepLines/>
        <w:shd w:val="clear" w:color="auto" w:fill="auto"/>
        <w:spacing w:before="60" w:after="60" w:line="240" w:lineRule="auto"/>
        <w:ind w:right="7"/>
        <w:rPr>
          <w:rFonts w:ascii="Times New Roman" w:hAnsi="Times New Roman" w:cs="Times New Roman"/>
          <w:sz w:val="24"/>
          <w:szCs w:val="24"/>
        </w:rPr>
      </w:pPr>
      <w:r w:rsidRPr="006D0A38">
        <w:rPr>
          <w:rFonts w:ascii="Times New Roman" w:hAnsi="Times New Roman" w:cs="Times New Roman"/>
          <w:sz w:val="24"/>
          <w:szCs w:val="24"/>
        </w:rPr>
        <w:t>III. VISAS</w:t>
      </w:r>
    </w:p>
    <w:p w:rsidR="00D57E42" w:rsidRPr="006D0A38" w:rsidRDefault="00D57E42" w:rsidP="00D57E42">
      <w:pPr>
        <w:pStyle w:val="Heading20"/>
        <w:keepNext/>
        <w:keepLines/>
        <w:shd w:val="clear" w:color="auto" w:fill="auto"/>
        <w:spacing w:before="60" w:after="60" w:line="240" w:lineRule="auto"/>
        <w:ind w:right="7"/>
        <w:rPr>
          <w:rFonts w:ascii="Times New Roman" w:hAnsi="Times New Roman" w:cs="Times New Roman"/>
          <w:sz w:val="24"/>
          <w:szCs w:val="24"/>
        </w:rPr>
      </w:pPr>
      <w:r w:rsidRPr="006D0A38">
        <w:rPr>
          <w:rFonts w:ascii="Times New Roman" w:hAnsi="Times New Roman" w:cs="Times New Roman"/>
          <w:sz w:val="24"/>
          <w:szCs w:val="24"/>
        </w:rPr>
        <w:t>Visas and visa regime</w:t>
      </w:r>
    </w:p>
    <w:p w:rsidR="00D57E42" w:rsidRPr="006D0A38" w:rsidRDefault="00D57E42" w:rsidP="00D57E42">
      <w:pPr>
        <w:pStyle w:val="Heading20"/>
        <w:keepNext/>
        <w:keepLines/>
        <w:shd w:val="clear" w:color="auto" w:fill="auto"/>
        <w:spacing w:before="60" w:after="60" w:line="240" w:lineRule="auto"/>
        <w:ind w:right="7"/>
        <w:rPr>
          <w:rFonts w:ascii="Times New Roman" w:hAnsi="Times New Roman" w:cs="Times New Roman"/>
          <w:sz w:val="24"/>
          <w:szCs w:val="24"/>
        </w:rPr>
      </w:pPr>
      <w:r w:rsidRPr="006D0A38">
        <w:rPr>
          <w:rFonts w:ascii="Times New Roman" w:hAnsi="Times New Roman" w:cs="Times New Roman"/>
          <w:sz w:val="24"/>
          <w:szCs w:val="24"/>
        </w:rPr>
        <w:t>Article 14</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visa </w:t>
      </w:r>
      <w:r w:rsidRPr="006D0A38">
        <w:rPr>
          <w:rStyle w:val="Strong"/>
          <w:rFonts w:ascii="Times New Roman" w:hAnsi="Times New Roman" w:cs="Times New Roman"/>
          <w:b w:val="0"/>
          <w:sz w:val="24"/>
          <w:szCs w:val="24"/>
          <w:bdr w:val="none" w:sz="0" w:space="0" w:color="auto" w:frame="1"/>
          <w:shd w:val="clear" w:color="auto" w:fill="FFFFFF"/>
        </w:rPr>
        <w:t xml:space="preserve">is the permission ensuring a </w:t>
      </w:r>
      <w:r w:rsidR="00071848" w:rsidRPr="006D0A38">
        <w:rPr>
          <w:rStyle w:val="Strong"/>
          <w:rFonts w:ascii="Times New Roman" w:hAnsi="Times New Roman" w:cs="Times New Roman"/>
          <w:b w:val="0"/>
          <w:sz w:val="24"/>
          <w:szCs w:val="24"/>
          <w:bdr w:val="none" w:sz="0" w:space="0" w:color="auto" w:frame="1"/>
          <w:shd w:val="clear" w:color="auto" w:fill="FFFFFF"/>
        </w:rPr>
        <w:t xml:space="preserve">foreign </w:t>
      </w:r>
      <w:r w:rsidR="00EA4A03" w:rsidRPr="006D0A38">
        <w:rPr>
          <w:rStyle w:val="Strong"/>
          <w:rFonts w:ascii="Times New Roman" w:hAnsi="Times New Roman" w:cs="Times New Roman"/>
          <w:b w:val="0"/>
          <w:sz w:val="24"/>
          <w:szCs w:val="24"/>
          <w:bdr w:val="none" w:sz="0" w:space="0" w:color="auto" w:frame="1"/>
          <w:shd w:val="clear" w:color="auto" w:fill="FFFFFF"/>
        </w:rPr>
        <w:t>national to</w:t>
      </w:r>
      <w:r w:rsidRPr="006D0A38">
        <w:rPr>
          <w:rStyle w:val="Strong"/>
          <w:rFonts w:ascii="Times New Roman" w:hAnsi="Times New Roman" w:cs="Times New Roman"/>
          <w:b w:val="0"/>
          <w:sz w:val="24"/>
          <w:szCs w:val="24"/>
          <w:bdr w:val="none" w:sz="0" w:space="0" w:color="auto" w:frame="1"/>
          <w:shd w:val="clear" w:color="auto" w:fill="FFFFFF"/>
        </w:rPr>
        <w:t xml:space="preserve"> enter, stay in and transit the territory of Montenegro</w:t>
      </w:r>
      <w:r w:rsidRPr="006D0A38">
        <w:rPr>
          <w:rFonts w:ascii="Times New Roman" w:hAnsi="Times New Roman" w:cs="Times New Roman"/>
          <w:sz w:val="24"/>
          <w:szCs w:val="24"/>
        </w:rPr>
        <w:t>.</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Upon a proposal of the </w:t>
      </w:r>
      <w:r w:rsidR="00760B15" w:rsidRPr="006D0A38">
        <w:rPr>
          <w:rFonts w:ascii="Times New Roman" w:hAnsi="Times New Roman" w:cs="Times New Roman"/>
          <w:sz w:val="24"/>
          <w:szCs w:val="24"/>
        </w:rPr>
        <w:t>state</w:t>
      </w:r>
      <w:r w:rsidRPr="006D0A38">
        <w:rPr>
          <w:rFonts w:ascii="Times New Roman" w:hAnsi="Times New Roman" w:cs="Times New Roman"/>
          <w:sz w:val="24"/>
          <w:szCs w:val="24"/>
        </w:rPr>
        <w:t xml:space="preserve"> administration authority in charge of foreign affairs, the Government of Montenegro (hereinafter referred to as t</w:t>
      </w:r>
      <w:r w:rsidR="00D5535A" w:rsidRPr="006D0A38">
        <w:rPr>
          <w:rFonts w:ascii="Times New Roman" w:hAnsi="Times New Roman" w:cs="Times New Roman"/>
          <w:sz w:val="24"/>
          <w:szCs w:val="24"/>
        </w:rPr>
        <w:t xml:space="preserve">he Government) shall regulate the </w:t>
      </w:r>
      <w:r w:rsidRPr="006D0A38">
        <w:rPr>
          <w:rFonts w:ascii="Times New Roman" w:hAnsi="Times New Roman" w:cs="Times New Roman"/>
          <w:sz w:val="24"/>
          <w:szCs w:val="24"/>
        </w:rPr>
        <w:t xml:space="preserve">visa regime. </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D57E42" w:rsidP="00D57E42">
      <w:pPr>
        <w:pStyle w:val="Heading20"/>
        <w:keepNext/>
        <w:keepLines/>
        <w:shd w:val="clear" w:color="auto" w:fill="auto"/>
        <w:spacing w:before="60" w:after="60" w:line="240" w:lineRule="auto"/>
        <w:ind w:left="300" w:right="7"/>
        <w:rPr>
          <w:rFonts w:ascii="Times New Roman" w:hAnsi="Times New Roman" w:cs="Times New Roman"/>
          <w:sz w:val="24"/>
          <w:szCs w:val="24"/>
        </w:rPr>
      </w:pPr>
      <w:r w:rsidRPr="006D0A38">
        <w:rPr>
          <w:rFonts w:ascii="Times New Roman" w:hAnsi="Times New Roman" w:cs="Times New Roman"/>
          <w:sz w:val="24"/>
          <w:szCs w:val="24"/>
        </w:rPr>
        <w:t>Visa Types</w:t>
      </w:r>
    </w:p>
    <w:p w:rsidR="00D57E42" w:rsidRPr="006D0A38" w:rsidRDefault="00D57E42" w:rsidP="00D57E42">
      <w:pPr>
        <w:pStyle w:val="Bodytext41"/>
        <w:shd w:val="clear" w:color="auto" w:fill="auto"/>
        <w:spacing w:before="60" w:after="60" w:line="240" w:lineRule="auto"/>
        <w:ind w:left="300" w:right="7"/>
        <w:rPr>
          <w:rFonts w:ascii="Times New Roman" w:hAnsi="Times New Roman" w:cs="Times New Roman"/>
          <w:b w:val="0"/>
          <w:sz w:val="24"/>
          <w:szCs w:val="24"/>
        </w:rPr>
      </w:pPr>
      <w:r w:rsidRPr="006D0A38">
        <w:rPr>
          <w:rStyle w:val="Bodytext40"/>
          <w:rFonts w:ascii="Times New Roman" w:hAnsi="Times New Roman" w:cs="Times New Roman"/>
          <w:b/>
          <w:sz w:val="24"/>
          <w:szCs w:val="24"/>
        </w:rPr>
        <w:t>Article 15</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In terms of this Law, an airport-transit visa (A Visa), a short stay visa (C Visa) and a long stay visa (D Visa) shall be considered as </w:t>
      </w:r>
      <w:r w:rsidR="006C38F5" w:rsidRPr="006D0A38">
        <w:rPr>
          <w:rFonts w:ascii="Times New Roman" w:hAnsi="Times New Roman" w:cs="Times New Roman"/>
          <w:sz w:val="24"/>
          <w:szCs w:val="24"/>
        </w:rPr>
        <w:t>a</w:t>
      </w:r>
      <w:r w:rsidRPr="006D0A38">
        <w:rPr>
          <w:rFonts w:ascii="Times New Roman" w:hAnsi="Times New Roman" w:cs="Times New Roman"/>
          <w:sz w:val="24"/>
          <w:szCs w:val="24"/>
        </w:rPr>
        <w:t xml:space="preserve"> visa. </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D57E42" w:rsidP="00D57E42">
      <w:pPr>
        <w:pStyle w:val="Heading20"/>
        <w:keepNext/>
        <w:keepLines/>
        <w:shd w:val="clear" w:color="auto" w:fill="auto"/>
        <w:spacing w:before="60" w:after="60" w:line="240" w:lineRule="auto"/>
        <w:ind w:left="300" w:right="7"/>
        <w:rPr>
          <w:rStyle w:val="ft8"/>
          <w:rFonts w:ascii="Times New Roman" w:hAnsi="Times New Roman" w:cs="Times New Roman"/>
          <w:sz w:val="24"/>
          <w:szCs w:val="24"/>
        </w:rPr>
      </w:pPr>
      <w:bookmarkStart w:id="1" w:name="bookmark14"/>
      <w:r w:rsidRPr="006D0A38">
        <w:rPr>
          <w:rStyle w:val="ft8"/>
          <w:rFonts w:ascii="Times New Roman" w:hAnsi="Times New Roman" w:cs="Times New Roman"/>
          <w:sz w:val="24"/>
          <w:szCs w:val="24"/>
        </w:rPr>
        <w:t>Airport transit visa (A Visa)</w:t>
      </w:r>
    </w:p>
    <w:p w:rsidR="00D57E42" w:rsidRPr="006D0A38" w:rsidRDefault="00D57E42" w:rsidP="00D57E42">
      <w:pPr>
        <w:pStyle w:val="Heading20"/>
        <w:keepNext/>
        <w:keepLines/>
        <w:shd w:val="clear" w:color="auto" w:fill="auto"/>
        <w:spacing w:before="60" w:after="60" w:line="240" w:lineRule="auto"/>
        <w:ind w:left="300" w:right="7"/>
        <w:rPr>
          <w:rFonts w:ascii="Times New Roman" w:hAnsi="Times New Roman" w:cs="Times New Roman"/>
          <w:sz w:val="24"/>
          <w:szCs w:val="24"/>
        </w:rPr>
      </w:pPr>
      <w:r w:rsidRPr="006D0A38">
        <w:rPr>
          <w:rFonts w:ascii="Times New Roman" w:hAnsi="Times New Roman" w:cs="Times New Roman"/>
          <w:sz w:val="24"/>
          <w:szCs w:val="24"/>
        </w:rPr>
        <w:t>Article 1</w:t>
      </w:r>
      <w:bookmarkEnd w:id="1"/>
      <w:r w:rsidR="00603490" w:rsidRPr="006D0A38">
        <w:rPr>
          <w:rFonts w:ascii="Times New Roman" w:hAnsi="Times New Roman" w:cs="Times New Roman"/>
          <w:sz w:val="24"/>
          <w:szCs w:val="24"/>
        </w:rPr>
        <w:t>6</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w:t>
      </w:r>
      <w:r w:rsidR="00071848" w:rsidRPr="006D0A38">
        <w:rPr>
          <w:rFonts w:ascii="Times New Roman" w:hAnsi="Times New Roman" w:cs="Times New Roman"/>
          <w:sz w:val="24"/>
          <w:szCs w:val="24"/>
        </w:rPr>
        <w:t xml:space="preserve">foreign national </w:t>
      </w:r>
      <w:r w:rsidRPr="006D0A38">
        <w:rPr>
          <w:rFonts w:ascii="Times New Roman" w:hAnsi="Times New Roman" w:cs="Times New Roman"/>
          <w:sz w:val="24"/>
          <w:szCs w:val="24"/>
        </w:rPr>
        <w:t xml:space="preserve"> shall be issued an airport-transit visa (A Visa) for single or multiple transiting through an international transit terminal of an airport during a layover or a transfer between two international flight legs, without actually entering the territory of Montenegro.</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w:t>
      </w:r>
      <w:r w:rsidR="00071848" w:rsidRPr="006D0A38">
        <w:rPr>
          <w:rFonts w:ascii="Times New Roman" w:hAnsi="Times New Roman" w:cs="Times New Roman"/>
          <w:sz w:val="24"/>
          <w:szCs w:val="24"/>
        </w:rPr>
        <w:t xml:space="preserve">foreign national </w:t>
      </w:r>
      <w:r w:rsidRPr="006D0A38">
        <w:rPr>
          <w:rFonts w:ascii="Times New Roman" w:hAnsi="Times New Roman" w:cs="Times New Roman"/>
          <w:sz w:val="24"/>
          <w:szCs w:val="24"/>
        </w:rPr>
        <w:t xml:space="preserve"> who does not leave an airplane or international transit terminal of an airport of Montenegro during his stopover at the airport shall not be required to have a visa.</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In the event referred to in paragraph 2 of this Article, whereas due to national and/or internal security reasons, the Government may require certain countries’ nationals to hold airport-transit visas (A visa). </w:t>
      </w:r>
    </w:p>
    <w:p w:rsidR="00D57E42" w:rsidRPr="006D0A38" w:rsidRDefault="00D57E42" w:rsidP="00D57E42">
      <w:pPr>
        <w:pStyle w:val="Heading20"/>
        <w:keepNext/>
        <w:keepLines/>
        <w:shd w:val="clear" w:color="auto" w:fill="auto"/>
        <w:spacing w:before="60" w:after="60" w:line="240" w:lineRule="auto"/>
        <w:ind w:right="7"/>
        <w:jc w:val="left"/>
        <w:rPr>
          <w:rFonts w:ascii="Times New Roman" w:hAnsi="Times New Roman" w:cs="Times New Roman"/>
          <w:b w:val="0"/>
          <w:sz w:val="24"/>
          <w:szCs w:val="24"/>
        </w:rPr>
      </w:pPr>
      <w:r w:rsidRPr="006D0A38">
        <w:rPr>
          <w:rFonts w:ascii="Times New Roman" w:hAnsi="Times New Roman" w:cs="Times New Roman"/>
          <w:b w:val="0"/>
          <w:sz w:val="24"/>
          <w:szCs w:val="24"/>
        </w:rPr>
        <w:t xml:space="preserve">Issued airport-transit visa validity shall include also the additional 15-day period.  </w:t>
      </w:r>
    </w:p>
    <w:p w:rsidR="00D57E42" w:rsidRPr="006D0A38" w:rsidRDefault="00D57E42" w:rsidP="00D57E42">
      <w:pPr>
        <w:pStyle w:val="Heading20"/>
        <w:keepNext/>
        <w:keepLines/>
        <w:shd w:val="clear" w:color="auto" w:fill="auto"/>
        <w:spacing w:before="60" w:after="60" w:line="240" w:lineRule="auto"/>
        <w:ind w:right="7"/>
        <w:jc w:val="left"/>
        <w:rPr>
          <w:rFonts w:ascii="Times New Roman" w:hAnsi="Times New Roman" w:cs="Times New Roman"/>
          <w:b w:val="0"/>
          <w:sz w:val="24"/>
          <w:szCs w:val="24"/>
        </w:rPr>
      </w:pP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r w:rsidRPr="006D0A38">
        <w:rPr>
          <w:rFonts w:ascii="Times New Roman" w:hAnsi="Times New Roman" w:cs="Times New Roman"/>
          <w:b w:val="0"/>
          <w:sz w:val="24"/>
          <w:szCs w:val="24"/>
        </w:rPr>
        <w:t xml:space="preserve">With the exception of paragraph 4 above, the additional period shall not be approved if internal security reasons require so. </w:t>
      </w: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r w:rsidRPr="006D0A38">
        <w:rPr>
          <w:rFonts w:ascii="Times New Roman" w:hAnsi="Times New Roman" w:cs="Times New Roman"/>
          <w:b w:val="0"/>
          <w:sz w:val="24"/>
          <w:szCs w:val="24"/>
        </w:rPr>
        <w:t xml:space="preserve">Multiple-entry airport transit visa </w:t>
      </w:r>
      <w:r w:rsidR="0068137D" w:rsidRPr="006D0A38">
        <w:rPr>
          <w:rFonts w:ascii="Times New Roman" w:hAnsi="Times New Roman" w:cs="Times New Roman"/>
          <w:b w:val="0"/>
          <w:sz w:val="24"/>
          <w:szCs w:val="24"/>
        </w:rPr>
        <w:t xml:space="preserve">(A visa) </w:t>
      </w:r>
      <w:r w:rsidRPr="006D0A38">
        <w:rPr>
          <w:rFonts w:ascii="Times New Roman" w:hAnsi="Times New Roman" w:cs="Times New Roman"/>
          <w:b w:val="0"/>
          <w:sz w:val="24"/>
          <w:szCs w:val="24"/>
        </w:rPr>
        <w:t xml:space="preserve">shall be </w:t>
      </w:r>
      <w:r w:rsidR="006A3772" w:rsidRPr="006D0A38">
        <w:rPr>
          <w:rFonts w:ascii="Times New Roman" w:hAnsi="Times New Roman" w:cs="Times New Roman"/>
          <w:b w:val="0"/>
          <w:sz w:val="24"/>
          <w:szCs w:val="24"/>
        </w:rPr>
        <w:t xml:space="preserve">issued with </w:t>
      </w:r>
      <w:r w:rsidR="00B95CF4">
        <w:rPr>
          <w:rFonts w:ascii="Times New Roman" w:hAnsi="Times New Roman" w:cs="Times New Roman"/>
          <w:b w:val="0"/>
          <w:sz w:val="24"/>
          <w:szCs w:val="24"/>
        </w:rPr>
        <w:t xml:space="preserve">a </w:t>
      </w:r>
      <w:r w:rsidR="006A3772" w:rsidRPr="006D0A38">
        <w:rPr>
          <w:rFonts w:ascii="Times New Roman" w:hAnsi="Times New Roman" w:cs="Times New Roman"/>
          <w:b w:val="0"/>
          <w:sz w:val="24"/>
          <w:szCs w:val="24"/>
        </w:rPr>
        <w:t xml:space="preserve">validity period of </w:t>
      </w:r>
      <w:r w:rsidRPr="006D0A38">
        <w:rPr>
          <w:rFonts w:ascii="Times New Roman" w:hAnsi="Times New Roman" w:cs="Times New Roman"/>
          <w:b w:val="0"/>
          <w:sz w:val="24"/>
          <w:szCs w:val="24"/>
        </w:rPr>
        <w:t>up to six months.</w:t>
      </w: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r w:rsidRPr="006D0A38">
        <w:rPr>
          <w:rFonts w:ascii="Times New Roman" w:hAnsi="Times New Roman" w:cs="Times New Roman"/>
          <w:b w:val="0"/>
          <w:sz w:val="24"/>
          <w:szCs w:val="24"/>
        </w:rPr>
        <w:t xml:space="preserve">The </w:t>
      </w:r>
      <w:r w:rsidR="00760B15" w:rsidRPr="006D0A38">
        <w:rPr>
          <w:rFonts w:ascii="Times New Roman" w:hAnsi="Times New Roman" w:cs="Times New Roman"/>
          <w:b w:val="0"/>
          <w:sz w:val="24"/>
          <w:szCs w:val="24"/>
        </w:rPr>
        <w:t>state</w:t>
      </w:r>
      <w:r w:rsidRPr="006D0A38">
        <w:rPr>
          <w:rFonts w:ascii="Times New Roman" w:hAnsi="Times New Roman" w:cs="Times New Roman"/>
          <w:b w:val="0"/>
          <w:sz w:val="24"/>
          <w:szCs w:val="24"/>
        </w:rPr>
        <w:t xml:space="preserve"> administration authority in charge of foreign affairs shall regulate an airport transit visa</w:t>
      </w:r>
      <w:r w:rsidR="00C1642B" w:rsidRPr="006D0A38">
        <w:rPr>
          <w:rFonts w:ascii="Times New Roman" w:hAnsi="Times New Roman" w:cs="Times New Roman"/>
          <w:b w:val="0"/>
          <w:sz w:val="24"/>
          <w:szCs w:val="24"/>
        </w:rPr>
        <w:t xml:space="preserve"> (A visa)</w:t>
      </w:r>
      <w:r w:rsidRPr="006D0A38">
        <w:rPr>
          <w:rFonts w:ascii="Times New Roman" w:hAnsi="Times New Roman" w:cs="Times New Roman"/>
          <w:b w:val="0"/>
          <w:sz w:val="24"/>
          <w:szCs w:val="24"/>
        </w:rPr>
        <w:t xml:space="preserve"> issuing requirements in more details. </w:t>
      </w:r>
    </w:p>
    <w:p w:rsidR="00D57E42" w:rsidRPr="006D0A38" w:rsidRDefault="00D57E42" w:rsidP="00D57E42">
      <w:pPr>
        <w:pStyle w:val="Heading20"/>
        <w:keepNext/>
        <w:keepLines/>
        <w:shd w:val="clear" w:color="auto" w:fill="auto"/>
        <w:spacing w:before="60" w:after="60" w:line="240" w:lineRule="auto"/>
        <w:ind w:right="7"/>
        <w:jc w:val="left"/>
        <w:rPr>
          <w:rFonts w:ascii="Times New Roman" w:hAnsi="Times New Roman" w:cs="Times New Roman"/>
          <w:b w:val="0"/>
          <w:sz w:val="24"/>
          <w:szCs w:val="24"/>
        </w:rPr>
      </w:pPr>
    </w:p>
    <w:p w:rsidR="00D57E42" w:rsidRPr="006D0A38" w:rsidRDefault="00D57E42" w:rsidP="00D57E42">
      <w:pPr>
        <w:pStyle w:val="Heading20"/>
        <w:keepNext/>
        <w:keepLines/>
        <w:shd w:val="clear" w:color="auto" w:fill="auto"/>
        <w:spacing w:before="60" w:after="60" w:line="240" w:lineRule="auto"/>
        <w:ind w:right="7"/>
        <w:rPr>
          <w:rFonts w:ascii="Times New Roman" w:hAnsi="Times New Roman" w:cs="Times New Roman"/>
          <w:sz w:val="24"/>
          <w:szCs w:val="24"/>
        </w:rPr>
      </w:pPr>
      <w:r w:rsidRPr="006D0A38">
        <w:rPr>
          <w:rFonts w:ascii="Times New Roman" w:hAnsi="Times New Roman" w:cs="Times New Roman"/>
          <w:sz w:val="24"/>
          <w:szCs w:val="24"/>
        </w:rPr>
        <w:t>Short stay visa (C Visa)</w:t>
      </w:r>
    </w:p>
    <w:p w:rsidR="00D57E42" w:rsidRPr="006D0A38" w:rsidRDefault="00D57E42" w:rsidP="00D57E42">
      <w:pPr>
        <w:pStyle w:val="Heading20"/>
        <w:keepNext/>
        <w:keepLines/>
        <w:shd w:val="clear" w:color="auto" w:fill="auto"/>
        <w:spacing w:before="60" w:after="60" w:line="240" w:lineRule="auto"/>
        <w:ind w:right="7"/>
        <w:rPr>
          <w:rFonts w:ascii="Times New Roman" w:hAnsi="Times New Roman" w:cs="Times New Roman"/>
          <w:sz w:val="24"/>
          <w:szCs w:val="24"/>
        </w:rPr>
      </w:pPr>
      <w:r w:rsidRPr="006D0A38">
        <w:rPr>
          <w:rFonts w:ascii="Times New Roman" w:hAnsi="Times New Roman" w:cs="Times New Roman"/>
          <w:sz w:val="24"/>
          <w:szCs w:val="24"/>
        </w:rPr>
        <w:t>Article 17</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short stay visa (C Visa) shall be issued for </w:t>
      </w:r>
      <w:r w:rsidR="004C79B1" w:rsidRPr="006D0A38">
        <w:rPr>
          <w:rFonts w:ascii="Times New Roman" w:hAnsi="Times New Roman" w:cs="Times New Roman"/>
          <w:sz w:val="24"/>
          <w:szCs w:val="24"/>
        </w:rPr>
        <w:t xml:space="preserve">purpose of </w:t>
      </w:r>
      <w:r w:rsidRPr="006D0A38">
        <w:rPr>
          <w:rFonts w:ascii="Times New Roman" w:hAnsi="Times New Roman" w:cs="Times New Roman"/>
          <w:sz w:val="24"/>
          <w:szCs w:val="24"/>
        </w:rPr>
        <w:t xml:space="preserve">transiting through Montenegro or for entering as well as for staying in the territory of Montenegro, whereas such stay may not be longer than 90 days within a time </w:t>
      </w:r>
      <w:r w:rsidR="00ED6B6A" w:rsidRPr="006D0A38">
        <w:rPr>
          <w:rFonts w:ascii="Times New Roman" w:hAnsi="Times New Roman" w:cs="Times New Roman"/>
          <w:sz w:val="24"/>
          <w:szCs w:val="24"/>
        </w:rPr>
        <w:t>period</w:t>
      </w:r>
      <w:r w:rsidRPr="006D0A38">
        <w:rPr>
          <w:rFonts w:ascii="Times New Roman" w:hAnsi="Times New Roman" w:cs="Times New Roman"/>
          <w:sz w:val="24"/>
          <w:szCs w:val="24"/>
        </w:rPr>
        <w:t xml:space="preserve"> of 180 days counted as of the first day</w:t>
      </w:r>
      <w:r w:rsidR="00ED6B6A" w:rsidRPr="006D0A38">
        <w:rPr>
          <w:rFonts w:ascii="Times New Roman" w:hAnsi="Times New Roman" w:cs="Times New Roman"/>
          <w:sz w:val="24"/>
          <w:szCs w:val="24"/>
        </w:rPr>
        <w:t xml:space="preserve"> of entry</w:t>
      </w:r>
      <w:r w:rsidRPr="006D0A38">
        <w:rPr>
          <w:rFonts w:ascii="Times New Roman" w:hAnsi="Times New Roman" w:cs="Times New Roman"/>
          <w:sz w:val="24"/>
          <w:szCs w:val="24"/>
        </w:rPr>
        <w:t xml:space="preserve">.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short stay visa (C Visa) shall be issued as single-, double- or multiple-entry visa for entering Montenegro.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Multiple-entry short stay visa (C Visa) validity shall range from six month</w:t>
      </w:r>
      <w:r w:rsidR="00FA57AF" w:rsidRPr="006D0A38">
        <w:rPr>
          <w:rFonts w:ascii="Times New Roman" w:hAnsi="Times New Roman" w:cs="Times New Roman"/>
          <w:sz w:val="24"/>
          <w:szCs w:val="24"/>
        </w:rPr>
        <w:t>s</w:t>
      </w:r>
      <w:r w:rsidRPr="006D0A38">
        <w:rPr>
          <w:rFonts w:ascii="Times New Roman" w:hAnsi="Times New Roman" w:cs="Times New Roman"/>
          <w:sz w:val="24"/>
          <w:szCs w:val="24"/>
        </w:rPr>
        <w:t xml:space="preserve"> to five years if a </w:t>
      </w:r>
      <w:r w:rsidR="00071848" w:rsidRPr="006D0A38">
        <w:rPr>
          <w:rFonts w:ascii="Times New Roman" w:hAnsi="Times New Roman" w:cs="Times New Roman"/>
          <w:sz w:val="24"/>
          <w:szCs w:val="24"/>
        </w:rPr>
        <w:t xml:space="preserve">foreign national </w:t>
      </w:r>
      <w:r w:rsidRPr="006D0A38">
        <w:rPr>
          <w:rFonts w:ascii="Times New Roman" w:hAnsi="Times New Roman" w:cs="Times New Roman"/>
          <w:sz w:val="24"/>
          <w:szCs w:val="24"/>
        </w:rPr>
        <w:t xml:space="preserve"> </w:t>
      </w:r>
    </w:p>
    <w:p w:rsidR="00D57E42" w:rsidRPr="006D0A38" w:rsidRDefault="00D57E42" w:rsidP="00D57E42">
      <w:pPr>
        <w:pStyle w:val="BodyText"/>
        <w:numPr>
          <w:ilvl w:val="0"/>
          <w:numId w:val="4"/>
        </w:numPr>
        <w:shd w:val="clear" w:color="auto" w:fill="auto"/>
        <w:spacing w:before="60" w:line="240" w:lineRule="auto"/>
        <w:ind w:right="7"/>
        <w:jc w:val="both"/>
        <w:rPr>
          <w:rFonts w:ascii="Times New Roman" w:hAnsi="Times New Roman" w:cs="Times New Roman"/>
          <w:sz w:val="24"/>
          <w:szCs w:val="24"/>
        </w:rPr>
      </w:pPr>
      <w:r w:rsidRPr="006D0A38">
        <w:rPr>
          <w:rFonts w:ascii="Times New Roman" w:hAnsi="Times New Roman" w:cs="Times New Roman"/>
          <w:sz w:val="24"/>
          <w:szCs w:val="24"/>
        </w:rPr>
        <w:t xml:space="preserve">has proved a need for traveling or has justified his intention to travel frequently </w:t>
      </w:r>
      <w:r w:rsidR="00AE62D2" w:rsidRPr="006D0A38">
        <w:rPr>
          <w:rFonts w:ascii="Times New Roman" w:hAnsi="Times New Roman" w:cs="Times New Roman"/>
          <w:sz w:val="24"/>
          <w:szCs w:val="24"/>
        </w:rPr>
        <w:t>i.e.</w:t>
      </w:r>
      <w:r w:rsidRPr="006D0A38">
        <w:rPr>
          <w:rFonts w:ascii="Times New Roman" w:hAnsi="Times New Roman" w:cs="Times New Roman"/>
          <w:sz w:val="24"/>
          <w:szCs w:val="24"/>
        </w:rPr>
        <w:t xml:space="preserve"> regularly, while particularly for business or family reasons, and </w:t>
      </w:r>
    </w:p>
    <w:p w:rsidR="00D57E42" w:rsidRPr="006D0A38" w:rsidRDefault="00D57E42" w:rsidP="00D57E42">
      <w:pPr>
        <w:pStyle w:val="BodyText"/>
        <w:numPr>
          <w:ilvl w:val="0"/>
          <w:numId w:val="4"/>
        </w:numPr>
        <w:shd w:val="clear" w:color="auto" w:fill="auto"/>
        <w:spacing w:before="60" w:line="240" w:lineRule="auto"/>
        <w:ind w:right="7"/>
        <w:jc w:val="both"/>
        <w:rPr>
          <w:rFonts w:ascii="Times New Roman" w:hAnsi="Times New Roman" w:cs="Times New Roman"/>
          <w:sz w:val="24"/>
          <w:szCs w:val="24"/>
        </w:rPr>
      </w:pPr>
      <w:r w:rsidRPr="006D0A38">
        <w:rPr>
          <w:rFonts w:ascii="Times New Roman" w:hAnsi="Times New Roman" w:cs="Times New Roman"/>
          <w:sz w:val="24"/>
          <w:szCs w:val="24"/>
        </w:rPr>
        <w:t xml:space="preserve">has proved that he will not misuse an issued visa, in particular by using visas previously issued according to the Law, having funds he has in the country of origin and  by his actual intention to leave the territory of Montenegro prior to the expiration of the visa he requested.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In an event of transiting through Montenegro, the period for which a short stay visa (C Visa) is issued should correspond to the time required by such transiting.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short stay visa validity shall include also the additional 15-day period. </w:t>
      </w: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bCs w:val="0"/>
          <w:sz w:val="24"/>
          <w:szCs w:val="24"/>
        </w:rPr>
      </w:pP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r w:rsidRPr="006D0A38">
        <w:rPr>
          <w:rFonts w:ascii="Times New Roman" w:hAnsi="Times New Roman" w:cs="Times New Roman"/>
          <w:b w:val="0"/>
          <w:sz w:val="24"/>
          <w:szCs w:val="24"/>
        </w:rPr>
        <w:t>Notwithstanding paragraph 5 above, the additional period shall not be approved if internal security reasons require so.</w:t>
      </w: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w:t>
      </w:r>
      <w:r w:rsidR="00071848" w:rsidRPr="006D0A38">
        <w:rPr>
          <w:rFonts w:ascii="Times New Roman" w:hAnsi="Times New Roman" w:cs="Times New Roman"/>
          <w:sz w:val="24"/>
          <w:szCs w:val="24"/>
        </w:rPr>
        <w:t xml:space="preserve">foreign national </w:t>
      </w:r>
      <w:r w:rsidRPr="006D0A38">
        <w:rPr>
          <w:rFonts w:ascii="Times New Roman" w:hAnsi="Times New Roman" w:cs="Times New Roman"/>
          <w:sz w:val="24"/>
          <w:szCs w:val="24"/>
        </w:rPr>
        <w:t xml:space="preserve"> coming for a private or a business visit to a natural person or a legal entity in Montenegro may be required to present an affidavit of support </w:t>
      </w:r>
      <w:r w:rsidR="00730989" w:rsidRPr="006D0A38">
        <w:rPr>
          <w:rFonts w:ascii="Times New Roman" w:hAnsi="Times New Roman" w:cs="Times New Roman"/>
          <w:sz w:val="24"/>
          <w:szCs w:val="24"/>
        </w:rPr>
        <w:t>i.e.</w:t>
      </w:r>
      <w:r w:rsidRPr="006D0A38">
        <w:rPr>
          <w:rFonts w:ascii="Times New Roman" w:hAnsi="Times New Roman" w:cs="Times New Roman"/>
          <w:sz w:val="24"/>
          <w:szCs w:val="24"/>
        </w:rPr>
        <w:t xml:space="preserve"> a letter of invitation or any </w:t>
      </w:r>
      <w:r w:rsidR="009B5D04" w:rsidRPr="006D0A38">
        <w:rPr>
          <w:rFonts w:ascii="Times New Roman" w:hAnsi="Times New Roman" w:cs="Times New Roman"/>
          <w:sz w:val="24"/>
          <w:szCs w:val="24"/>
        </w:rPr>
        <w:t>other</w:t>
      </w:r>
      <w:r w:rsidRPr="006D0A38">
        <w:rPr>
          <w:rFonts w:ascii="Times New Roman" w:hAnsi="Times New Roman" w:cs="Times New Roman"/>
          <w:sz w:val="24"/>
          <w:szCs w:val="24"/>
        </w:rPr>
        <w:t xml:space="preserve"> </w:t>
      </w:r>
      <w:r w:rsidR="009B5D04" w:rsidRPr="006D0A38">
        <w:rPr>
          <w:rFonts w:ascii="Times New Roman" w:hAnsi="Times New Roman" w:cs="Times New Roman"/>
          <w:sz w:val="24"/>
          <w:szCs w:val="24"/>
        </w:rPr>
        <w:t>evidence</w:t>
      </w:r>
      <w:r w:rsidRPr="006D0A38">
        <w:rPr>
          <w:rFonts w:ascii="Times New Roman" w:hAnsi="Times New Roman" w:cs="Times New Roman"/>
          <w:sz w:val="24"/>
          <w:szCs w:val="24"/>
        </w:rPr>
        <w:t xml:space="preserve"> corroborating that the natural person or the legal entity will bear his stay in Montenegro-related </w:t>
      </w:r>
      <w:r w:rsidR="00F75A70" w:rsidRPr="006D0A38">
        <w:rPr>
          <w:rFonts w:ascii="Times New Roman" w:hAnsi="Times New Roman" w:cs="Times New Roman"/>
          <w:sz w:val="24"/>
          <w:szCs w:val="24"/>
        </w:rPr>
        <w:t>costs</w:t>
      </w:r>
      <w:r w:rsidRPr="006D0A38">
        <w:rPr>
          <w:rFonts w:ascii="Times New Roman" w:hAnsi="Times New Roman" w:cs="Times New Roman"/>
          <w:sz w:val="24"/>
          <w:szCs w:val="24"/>
        </w:rPr>
        <w:t xml:space="preserve">, including also his accommodation and support </w:t>
      </w:r>
      <w:r w:rsidR="00F75A70" w:rsidRPr="006D0A38">
        <w:rPr>
          <w:rFonts w:ascii="Times New Roman" w:hAnsi="Times New Roman" w:cs="Times New Roman"/>
          <w:sz w:val="24"/>
          <w:szCs w:val="24"/>
        </w:rPr>
        <w:t>costs</w:t>
      </w:r>
      <w:r w:rsidRPr="006D0A38">
        <w:rPr>
          <w:rFonts w:ascii="Times New Roman" w:hAnsi="Times New Roman" w:cs="Times New Roman"/>
          <w:sz w:val="24"/>
          <w:szCs w:val="24"/>
        </w:rPr>
        <w:t xml:space="preserve"> and those for his departure from Montenegro.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An issued short stay visa (C Visa) shall not be any guarantee that a </w:t>
      </w:r>
      <w:r w:rsidR="00071848" w:rsidRPr="006D0A38">
        <w:rPr>
          <w:rFonts w:ascii="Times New Roman" w:hAnsi="Times New Roman" w:cs="Times New Roman"/>
          <w:sz w:val="24"/>
          <w:szCs w:val="24"/>
        </w:rPr>
        <w:t xml:space="preserve">foreign </w:t>
      </w:r>
      <w:r w:rsidR="007B4C45" w:rsidRPr="006D0A38">
        <w:rPr>
          <w:rFonts w:ascii="Times New Roman" w:hAnsi="Times New Roman" w:cs="Times New Roman"/>
          <w:sz w:val="24"/>
          <w:szCs w:val="24"/>
        </w:rPr>
        <w:t>national will</w:t>
      </w:r>
      <w:r w:rsidRPr="006D0A38">
        <w:rPr>
          <w:rFonts w:ascii="Times New Roman" w:hAnsi="Times New Roman" w:cs="Times New Roman"/>
          <w:sz w:val="24"/>
          <w:szCs w:val="24"/>
        </w:rPr>
        <w:t xml:space="preserve"> be permitted to enter Montenegro.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b/>
          <w:sz w:val="24"/>
          <w:szCs w:val="24"/>
        </w:rPr>
      </w:pPr>
      <w:r w:rsidRPr="006D0A38">
        <w:rPr>
          <w:rFonts w:ascii="Times New Roman" w:hAnsi="Times New Roman" w:cs="Times New Roman"/>
          <w:sz w:val="24"/>
          <w:szCs w:val="24"/>
        </w:rPr>
        <w:t xml:space="preserve">The </w:t>
      </w:r>
      <w:r w:rsidR="00760B15" w:rsidRPr="006D0A38">
        <w:rPr>
          <w:rFonts w:ascii="Times New Roman" w:hAnsi="Times New Roman" w:cs="Times New Roman"/>
          <w:sz w:val="24"/>
          <w:szCs w:val="24"/>
        </w:rPr>
        <w:t>state</w:t>
      </w:r>
      <w:r w:rsidRPr="006D0A38">
        <w:rPr>
          <w:rFonts w:ascii="Times New Roman" w:hAnsi="Times New Roman" w:cs="Times New Roman"/>
          <w:sz w:val="24"/>
          <w:szCs w:val="24"/>
        </w:rPr>
        <w:t xml:space="preserve"> administration authority in charge of foreign affairs shall regulate in more details short stay (C Visa) issuing requirements.</w:t>
      </w: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p>
    <w:p w:rsidR="00D57E42" w:rsidRPr="006D0A38" w:rsidRDefault="00D57E42" w:rsidP="00D57E42">
      <w:pPr>
        <w:pStyle w:val="BodyText"/>
        <w:shd w:val="clear" w:color="auto" w:fill="auto"/>
        <w:spacing w:before="60" w:line="240" w:lineRule="auto"/>
        <w:ind w:right="7" w:firstLine="0"/>
        <w:jc w:val="center"/>
        <w:rPr>
          <w:rFonts w:ascii="Times New Roman" w:hAnsi="Times New Roman" w:cs="Times New Roman"/>
          <w:b/>
          <w:sz w:val="24"/>
          <w:szCs w:val="24"/>
        </w:rPr>
      </w:pPr>
      <w:r w:rsidRPr="006D0A38">
        <w:rPr>
          <w:rFonts w:ascii="Times New Roman" w:hAnsi="Times New Roman" w:cs="Times New Roman"/>
          <w:b/>
          <w:sz w:val="24"/>
          <w:szCs w:val="24"/>
        </w:rPr>
        <w:t>Long stay visa (D Visa)</w:t>
      </w:r>
    </w:p>
    <w:p w:rsidR="00D57E42" w:rsidRPr="006D0A38" w:rsidRDefault="00D57E42" w:rsidP="00D57E42">
      <w:pPr>
        <w:pStyle w:val="BodyText"/>
        <w:shd w:val="clear" w:color="auto" w:fill="auto"/>
        <w:spacing w:before="60" w:line="240" w:lineRule="auto"/>
        <w:ind w:right="7" w:firstLine="0"/>
        <w:jc w:val="center"/>
        <w:rPr>
          <w:rFonts w:ascii="Times New Roman" w:hAnsi="Times New Roman" w:cs="Times New Roman"/>
          <w:b/>
          <w:sz w:val="24"/>
          <w:szCs w:val="24"/>
        </w:rPr>
      </w:pPr>
      <w:r w:rsidRPr="006D0A38">
        <w:rPr>
          <w:rFonts w:ascii="Times New Roman" w:hAnsi="Times New Roman" w:cs="Times New Roman"/>
          <w:b/>
          <w:sz w:val="24"/>
          <w:szCs w:val="24"/>
        </w:rPr>
        <w:t>Article 18</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w:t>
      </w:r>
      <w:r w:rsidR="00071848" w:rsidRPr="006D0A38">
        <w:rPr>
          <w:rFonts w:ascii="Times New Roman" w:hAnsi="Times New Roman" w:cs="Times New Roman"/>
          <w:sz w:val="24"/>
          <w:szCs w:val="24"/>
        </w:rPr>
        <w:t xml:space="preserve">foreign </w:t>
      </w:r>
      <w:r w:rsidR="00786ED5" w:rsidRPr="006D0A38">
        <w:rPr>
          <w:rFonts w:ascii="Times New Roman" w:hAnsi="Times New Roman" w:cs="Times New Roman"/>
          <w:sz w:val="24"/>
          <w:szCs w:val="24"/>
        </w:rPr>
        <w:t>national intending</w:t>
      </w:r>
      <w:r w:rsidRPr="006D0A38">
        <w:rPr>
          <w:rFonts w:ascii="Times New Roman" w:hAnsi="Times New Roman" w:cs="Times New Roman"/>
          <w:sz w:val="24"/>
          <w:szCs w:val="24"/>
        </w:rPr>
        <w:t xml:space="preserve"> to stay in Montenegro for longer than 90 days—for </w:t>
      </w:r>
      <w:r w:rsidR="00DC35C0" w:rsidRPr="006D0A38">
        <w:rPr>
          <w:rFonts w:ascii="Times New Roman" w:hAnsi="Times New Roman" w:cs="Times New Roman"/>
          <w:sz w:val="24"/>
          <w:szCs w:val="24"/>
        </w:rPr>
        <w:t>performing</w:t>
      </w:r>
      <w:r w:rsidRPr="006D0A38">
        <w:rPr>
          <w:rFonts w:ascii="Times New Roman" w:hAnsi="Times New Roman" w:cs="Times New Roman"/>
          <w:sz w:val="24"/>
          <w:szCs w:val="24"/>
        </w:rPr>
        <w:t xml:space="preserve"> business activities or work or</w:t>
      </w:r>
      <w:r w:rsidR="00786ED5" w:rsidRPr="006D0A38">
        <w:rPr>
          <w:rFonts w:ascii="Times New Roman" w:hAnsi="Times New Roman" w:cs="Times New Roman"/>
          <w:sz w:val="24"/>
          <w:szCs w:val="24"/>
        </w:rPr>
        <w:t xml:space="preserve"> serving in foreign accredited diplomatic and c</w:t>
      </w:r>
      <w:r w:rsidRPr="006D0A38">
        <w:rPr>
          <w:rFonts w:ascii="Times New Roman" w:hAnsi="Times New Roman" w:cs="Times New Roman"/>
          <w:sz w:val="24"/>
          <w:szCs w:val="24"/>
        </w:rPr>
        <w:t>onsu</w:t>
      </w:r>
      <w:r w:rsidR="00786ED5" w:rsidRPr="006D0A38">
        <w:rPr>
          <w:rFonts w:ascii="Times New Roman" w:hAnsi="Times New Roman" w:cs="Times New Roman"/>
          <w:sz w:val="24"/>
          <w:szCs w:val="24"/>
        </w:rPr>
        <w:t>lar m</w:t>
      </w:r>
      <w:r w:rsidR="00BA1413" w:rsidRPr="006D0A38">
        <w:rPr>
          <w:rFonts w:ascii="Times New Roman" w:hAnsi="Times New Roman" w:cs="Times New Roman"/>
          <w:sz w:val="24"/>
          <w:szCs w:val="24"/>
        </w:rPr>
        <w:t xml:space="preserve">issions </w:t>
      </w:r>
      <w:r w:rsidR="00DC35C0" w:rsidRPr="006D0A38">
        <w:rPr>
          <w:rFonts w:ascii="Times New Roman" w:hAnsi="Times New Roman" w:cs="Times New Roman"/>
          <w:sz w:val="24"/>
          <w:szCs w:val="24"/>
        </w:rPr>
        <w:t xml:space="preserve">and </w:t>
      </w:r>
      <w:r w:rsidR="006134D0" w:rsidRPr="006D0A38">
        <w:rPr>
          <w:rFonts w:ascii="Times New Roman" w:hAnsi="Times New Roman" w:cs="Times New Roman"/>
          <w:sz w:val="24"/>
          <w:szCs w:val="24"/>
        </w:rPr>
        <w:t xml:space="preserve">representative offices of international organizations </w:t>
      </w:r>
      <w:r w:rsidR="00DC35C0" w:rsidRPr="006D0A38">
        <w:rPr>
          <w:rFonts w:ascii="Times New Roman" w:hAnsi="Times New Roman" w:cs="Times New Roman"/>
          <w:sz w:val="24"/>
          <w:szCs w:val="24"/>
        </w:rPr>
        <w:t>in</w:t>
      </w:r>
      <w:r w:rsidR="00BA1413" w:rsidRPr="006D0A38">
        <w:rPr>
          <w:rFonts w:ascii="Times New Roman" w:hAnsi="Times New Roman" w:cs="Times New Roman"/>
          <w:sz w:val="24"/>
          <w:szCs w:val="24"/>
        </w:rPr>
        <w:t xml:space="preserve"> Montenegro—but </w:t>
      </w:r>
      <w:r w:rsidRPr="006D0A38">
        <w:rPr>
          <w:rFonts w:ascii="Times New Roman" w:hAnsi="Times New Roman" w:cs="Times New Roman"/>
          <w:sz w:val="24"/>
          <w:szCs w:val="24"/>
        </w:rPr>
        <w:t>not for longer than 180 days—</w:t>
      </w:r>
      <w:r w:rsidR="00786ED5" w:rsidRPr="006D0A38">
        <w:rPr>
          <w:rFonts w:ascii="Times New Roman" w:hAnsi="Times New Roman" w:cs="Times New Roman"/>
          <w:sz w:val="24"/>
          <w:szCs w:val="24"/>
        </w:rPr>
        <w:t>counted as</w:t>
      </w:r>
      <w:r w:rsidRPr="006D0A38">
        <w:rPr>
          <w:rFonts w:ascii="Times New Roman" w:hAnsi="Times New Roman" w:cs="Times New Roman"/>
          <w:sz w:val="24"/>
          <w:szCs w:val="24"/>
        </w:rPr>
        <w:t xml:space="preserve"> of the first entry day—in a time </w:t>
      </w:r>
      <w:r w:rsidR="00DE6114" w:rsidRPr="006D0A38">
        <w:rPr>
          <w:rFonts w:ascii="Times New Roman" w:hAnsi="Times New Roman" w:cs="Times New Roman"/>
          <w:sz w:val="24"/>
          <w:szCs w:val="24"/>
        </w:rPr>
        <w:t>period</w:t>
      </w:r>
      <w:r w:rsidRPr="006D0A38">
        <w:rPr>
          <w:rFonts w:ascii="Times New Roman" w:hAnsi="Times New Roman" w:cs="Times New Roman"/>
          <w:sz w:val="24"/>
          <w:szCs w:val="24"/>
        </w:rPr>
        <w:t xml:space="preserve"> of on</w:t>
      </w:r>
      <w:r w:rsidR="0095361A" w:rsidRPr="006D0A38">
        <w:rPr>
          <w:rFonts w:ascii="Times New Roman" w:hAnsi="Times New Roman" w:cs="Times New Roman"/>
          <w:sz w:val="24"/>
          <w:szCs w:val="24"/>
        </w:rPr>
        <w:t xml:space="preserve">e year, shall be issued a </w:t>
      </w:r>
      <w:r w:rsidRPr="006D0A38">
        <w:rPr>
          <w:rFonts w:ascii="Times New Roman" w:hAnsi="Times New Roman" w:cs="Times New Roman"/>
          <w:sz w:val="24"/>
          <w:szCs w:val="24"/>
        </w:rPr>
        <w:t>long stay visa (D Visa).</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long-stay visa (D Visa) shall be issued as single- or multiple-entry visa for entering Montenegro.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w:t>
      </w:r>
      <w:r w:rsidR="00071848" w:rsidRPr="006D0A38">
        <w:rPr>
          <w:rFonts w:ascii="Times New Roman" w:hAnsi="Times New Roman" w:cs="Times New Roman"/>
          <w:sz w:val="24"/>
          <w:szCs w:val="24"/>
        </w:rPr>
        <w:t xml:space="preserve">foreign national </w:t>
      </w:r>
      <w:r w:rsidRPr="006D0A38">
        <w:rPr>
          <w:rFonts w:ascii="Times New Roman" w:hAnsi="Times New Roman" w:cs="Times New Roman"/>
          <w:sz w:val="24"/>
          <w:szCs w:val="24"/>
        </w:rPr>
        <w:t xml:space="preserve"> holding </w:t>
      </w:r>
      <w:r w:rsidR="00730989" w:rsidRPr="006D0A38">
        <w:rPr>
          <w:rFonts w:ascii="Times New Roman" w:hAnsi="Times New Roman" w:cs="Times New Roman"/>
          <w:sz w:val="24"/>
          <w:szCs w:val="24"/>
        </w:rPr>
        <w:t>an</w:t>
      </w:r>
      <w:r w:rsidRPr="006D0A38">
        <w:rPr>
          <w:rFonts w:ascii="Times New Roman" w:hAnsi="Times New Roman" w:cs="Times New Roman"/>
          <w:sz w:val="24"/>
          <w:szCs w:val="24"/>
        </w:rPr>
        <w:t xml:space="preserve"> affidavit of support </w:t>
      </w:r>
      <w:r w:rsidR="00730989" w:rsidRPr="006D0A38">
        <w:rPr>
          <w:rFonts w:ascii="Times New Roman" w:hAnsi="Times New Roman" w:cs="Times New Roman"/>
          <w:sz w:val="24"/>
          <w:szCs w:val="24"/>
        </w:rPr>
        <w:t>i.e. a</w:t>
      </w:r>
      <w:r w:rsidRPr="006D0A38">
        <w:rPr>
          <w:rFonts w:ascii="Times New Roman" w:hAnsi="Times New Roman" w:cs="Times New Roman"/>
          <w:sz w:val="24"/>
          <w:szCs w:val="24"/>
        </w:rPr>
        <w:t xml:space="preserve"> letter of invitation issued by either a natural person or a legal entity, or </w:t>
      </w:r>
      <w:r w:rsidR="00AB76B8" w:rsidRPr="006D0A38">
        <w:rPr>
          <w:rFonts w:ascii="Times New Roman" w:hAnsi="Times New Roman" w:cs="Times New Roman"/>
          <w:sz w:val="24"/>
          <w:szCs w:val="24"/>
        </w:rPr>
        <w:t>other</w:t>
      </w:r>
      <w:r w:rsidRPr="006D0A38">
        <w:rPr>
          <w:rFonts w:ascii="Times New Roman" w:hAnsi="Times New Roman" w:cs="Times New Roman"/>
          <w:sz w:val="24"/>
          <w:szCs w:val="24"/>
        </w:rPr>
        <w:t xml:space="preserve"> </w:t>
      </w:r>
      <w:r w:rsidR="00AB76B8" w:rsidRPr="006D0A38">
        <w:rPr>
          <w:rFonts w:ascii="Times New Roman" w:hAnsi="Times New Roman" w:cs="Times New Roman"/>
          <w:sz w:val="24"/>
          <w:szCs w:val="24"/>
        </w:rPr>
        <w:t>evidence</w:t>
      </w:r>
      <w:r w:rsidRPr="006D0A38">
        <w:rPr>
          <w:rFonts w:ascii="Times New Roman" w:hAnsi="Times New Roman" w:cs="Times New Roman"/>
          <w:sz w:val="24"/>
          <w:szCs w:val="24"/>
        </w:rPr>
        <w:t xml:space="preserve"> corroborating that the natural person or the legal entity will bear his stay in Montenegro-related </w:t>
      </w:r>
      <w:r w:rsidR="00F75A70" w:rsidRPr="006D0A38">
        <w:rPr>
          <w:rFonts w:ascii="Times New Roman" w:hAnsi="Times New Roman" w:cs="Times New Roman"/>
          <w:sz w:val="24"/>
          <w:szCs w:val="24"/>
        </w:rPr>
        <w:t>cost</w:t>
      </w:r>
      <w:r w:rsidRPr="006D0A38">
        <w:rPr>
          <w:rFonts w:ascii="Times New Roman" w:hAnsi="Times New Roman" w:cs="Times New Roman"/>
          <w:sz w:val="24"/>
          <w:szCs w:val="24"/>
        </w:rPr>
        <w:t xml:space="preserve">s, including also his accommodation and support </w:t>
      </w:r>
      <w:r w:rsidR="00325054" w:rsidRPr="006D0A38">
        <w:rPr>
          <w:rFonts w:ascii="Times New Roman" w:hAnsi="Times New Roman" w:cs="Times New Roman"/>
          <w:sz w:val="24"/>
          <w:szCs w:val="24"/>
        </w:rPr>
        <w:t>cost</w:t>
      </w:r>
      <w:r w:rsidRPr="006D0A38">
        <w:rPr>
          <w:rFonts w:ascii="Times New Roman" w:hAnsi="Times New Roman" w:cs="Times New Roman"/>
          <w:sz w:val="24"/>
          <w:szCs w:val="24"/>
        </w:rPr>
        <w:t xml:space="preserve">s and those for his departure from Montenegro, may be issued a long stay visa (D Visa). </w:t>
      </w:r>
    </w:p>
    <w:p w:rsidR="00BA1413" w:rsidRPr="006D0A38" w:rsidRDefault="00BA1413"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BA1413" w:rsidRPr="006D0A38" w:rsidRDefault="001437C3" w:rsidP="00BA1413">
      <w:pPr>
        <w:pStyle w:val="1tekst"/>
        <w:ind w:left="0" w:firstLine="0"/>
        <w:rPr>
          <w:rFonts w:ascii="Times New Roman" w:hAnsi="Times New Roman" w:cs="Times New Roman"/>
          <w:sz w:val="24"/>
          <w:szCs w:val="24"/>
        </w:rPr>
      </w:pPr>
      <w:r w:rsidRPr="006D0A38">
        <w:rPr>
          <w:rFonts w:ascii="Times New Roman" w:hAnsi="Times New Roman" w:cs="Times New Roman"/>
          <w:sz w:val="24"/>
          <w:szCs w:val="24"/>
        </w:rPr>
        <w:t>A</w:t>
      </w:r>
      <w:r w:rsidR="00B91D66" w:rsidRPr="006D0A38">
        <w:rPr>
          <w:rFonts w:ascii="Times New Roman" w:hAnsi="Times New Roman" w:cs="Times New Roman"/>
          <w:sz w:val="24"/>
          <w:szCs w:val="24"/>
        </w:rPr>
        <w:t xml:space="preserve"> long stay visa (visa D) may be issued to a </w:t>
      </w:r>
      <w:r w:rsidR="00071848" w:rsidRPr="006D0A38">
        <w:rPr>
          <w:rFonts w:ascii="Times New Roman" w:hAnsi="Times New Roman" w:cs="Times New Roman"/>
          <w:sz w:val="24"/>
          <w:szCs w:val="24"/>
        </w:rPr>
        <w:t xml:space="preserve">foreign </w:t>
      </w:r>
      <w:r w:rsidR="00183123" w:rsidRPr="006D0A38">
        <w:rPr>
          <w:rFonts w:ascii="Times New Roman" w:hAnsi="Times New Roman" w:cs="Times New Roman"/>
          <w:sz w:val="24"/>
          <w:szCs w:val="24"/>
        </w:rPr>
        <w:t>national who</w:t>
      </w:r>
      <w:r w:rsidR="00B91D66" w:rsidRPr="006D0A38">
        <w:rPr>
          <w:rFonts w:ascii="Times New Roman" w:hAnsi="Times New Roman" w:cs="Times New Roman"/>
          <w:sz w:val="24"/>
          <w:szCs w:val="24"/>
        </w:rPr>
        <w:t xml:space="preserve"> intends to stay in Montenegro for purpose of performing service in a foreign diplomatic </w:t>
      </w:r>
      <w:r w:rsidR="008A2D10" w:rsidRPr="006D0A38">
        <w:rPr>
          <w:rFonts w:ascii="Times New Roman" w:hAnsi="Times New Roman" w:cs="Times New Roman"/>
          <w:sz w:val="24"/>
          <w:szCs w:val="24"/>
        </w:rPr>
        <w:t>or</w:t>
      </w:r>
      <w:r w:rsidR="00B91D66" w:rsidRPr="006D0A38">
        <w:rPr>
          <w:rFonts w:ascii="Times New Roman" w:hAnsi="Times New Roman" w:cs="Times New Roman"/>
          <w:sz w:val="24"/>
          <w:szCs w:val="24"/>
        </w:rPr>
        <w:t xml:space="preserve"> consular </w:t>
      </w:r>
      <w:r w:rsidRPr="006D0A38">
        <w:rPr>
          <w:rFonts w:ascii="Times New Roman" w:hAnsi="Times New Roman" w:cs="Times New Roman"/>
          <w:sz w:val="24"/>
          <w:szCs w:val="24"/>
        </w:rPr>
        <w:t>mission</w:t>
      </w:r>
      <w:r w:rsidR="00B91D66" w:rsidRPr="006D0A38">
        <w:rPr>
          <w:rFonts w:ascii="Times New Roman" w:hAnsi="Times New Roman" w:cs="Times New Roman"/>
          <w:sz w:val="24"/>
          <w:szCs w:val="24"/>
        </w:rPr>
        <w:t xml:space="preserve"> and representat</w:t>
      </w:r>
      <w:r w:rsidRPr="006D0A38">
        <w:rPr>
          <w:rFonts w:ascii="Times New Roman" w:hAnsi="Times New Roman" w:cs="Times New Roman"/>
          <w:sz w:val="24"/>
          <w:szCs w:val="24"/>
        </w:rPr>
        <w:t>ive office</w:t>
      </w:r>
      <w:r w:rsidR="00B91D66" w:rsidRPr="006D0A38">
        <w:rPr>
          <w:rFonts w:ascii="Times New Roman" w:hAnsi="Times New Roman" w:cs="Times New Roman"/>
          <w:sz w:val="24"/>
          <w:szCs w:val="24"/>
        </w:rPr>
        <w:t xml:space="preserve"> of international organizations, accredited in Montenegro, if he has evidence on performance of service in such </w:t>
      </w:r>
      <w:r w:rsidRPr="006D0A38">
        <w:rPr>
          <w:rFonts w:ascii="Times New Roman" w:hAnsi="Times New Roman" w:cs="Times New Roman"/>
          <w:sz w:val="24"/>
          <w:szCs w:val="24"/>
        </w:rPr>
        <w:t>mission or representative office</w:t>
      </w:r>
      <w:r w:rsidR="00B91D66" w:rsidRPr="006D0A38">
        <w:rPr>
          <w:rFonts w:ascii="Times New Roman" w:hAnsi="Times New Roman" w:cs="Times New Roman"/>
          <w:sz w:val="24"/>
          <w:szCs w:val="24"/>
        </w:rPr>
        <w:t xml:space="preserve">.  </w:t>
      </w:r>
    </w:p>
    <w:p w:rsidR="00BA1413" w:rsidRPr="006D0A38" w:rsidRDefault="00BA1413"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w:t>
      </w:r>
      <w:r w:rsidR="00061DF5" w:rsidRPr="006D0A38">
        <w:rPr>
          <w:rFonts w:ascii="Times New Roman" w:hAnsi="Times New Roman" w:cs="Times New Roman"/>
          <w:sz w:val="24"/>
          <w:szCs w:val="24"/>
        </w:rPr>
        <w:t>state</w:t>
      </w:r>
      <w:r w:rsidRPr="006D0A38">
        <w:rPr>
          <w:rFonts w:ascii="Times New Roman" w:hAnsi="Times New Roman" w:cs="Times New Roman"/>
          <w:sz w:val="24"/>
          <w:szCs w:val="24"/>
        </w:rPr>
        <w:t xml:space="preserve"> administration authority in charge of foreign affairs shall regulate a long stay visa (D Visa) issuing requirements in more details, upon previously obtained opinion of the Ministry.</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center"/>
        <w:rPr>
          <w:rFonts w:ascii="Times New Roman" w:hAnsi="Times New Roman" w:cs="Times New Roman"/>
          <w:b/>
          <w:sz w:val="24"/>
          <w:szCs w:val="24"/>
        </w:rPr>
      </w:pPr>
      <w:r w:rsidRPr="006D0A38">
        <w:rPr>
          <w:rFonts w:ascii="Times New Roman" w:hAnsi="Times New Roman" w:cs="Times New Roman"/>
          <w:b/>
          <w:sz w:val="24"/>
          <w:szCs w:val="24"/>
        </w:rPr>
        <w:t xml:space="preserve">Visa issuing </w:t>
      </w:r>
      <w:r w:rsidR="009501DE" w:rsidRPr="006D0A38">
        <w:rPr>
          <w:rFonts w:ascii="Times New Roman" w:hAnsi="Times New Roman" w:cs="Times New Roman"/>
          <w:b/>
          <w:sz w:val="24"/>
          <w:szCs w:val="24"/>
        </w:rPr>
        <w:t>competence</w:t>
      </w:r>
    </w:p>
    <w:p w:rsidR="00D57E42" w:rsidRPr="006D0A38" w:rsidRDefault="00D57E42" w:rsidP="00D57E42">
      <w:pPr>
        <w:pStyle w:val="BodyText"/>
        <w:shd w:val="clear" w:color="auto" w:fill="auto"/>
        <w:spacing w:before="60" w:line="240" w:lineRule="auto"/>
        <w:ind w:right="7" w:firstLine="0"/>
        <w:jc w:val="center"/>
        <w:rPr>
          <w:rFonts w:ascii="Times New Roman" w:hAnsi="Times New Roman" w:cs="Times New Roman"/>
          <w:b/>
          <w:sz w:val="24"/>
          <w:szCs w:val="24"/>
        </w:rPr>
      </w:pPr>
      <w:r w:rsidRPr="006D0A38">
        <w:rPr>
          <w:rFonts w:ascii="Times New Roman" w:hAnsi="Times New Roman" w:cs="Times New Roman"/>
          <w:b/>
          <w:sz w:val="24"/>
          <w:szCs w:val="24"/>
        </w:rPr>
        <w:t>Article 19</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w:t>
      </w:r>
      <w:r w:rsidR="00071848" w:rsidRPr="006D0A38">
        <w:rPr>
          <w:rFonts w:ascii="Times New Roman" w:hAnsi="Times New Roman" w:cs="Times New Roman"/>
          <w:sz w:val="24"/>
          <w:szCs w:val="24"/>
        </w:rPr>
        <w:t xml:space="preserve">foreign national </w:t>
      </w:r>
      <w:r w:rsidRPr="006D0A38">
        <w:rPr>
          <w:rFonts w:ascii="Times New Roman" w:hAnsi="Times New Roman" w:cs="Times New Roman"/>
          <w:sz w:val="24"/>
          <w:szCs w:val="24"/>
        </w:rPr>
        <w:t xml:space="preserve"> who needs a visa to enter Montenegro shall be </w:t>
      </w:r>
      <w:r w:rsidR="005A4CA0" w:rsidRPr="006D0A38">
        <w:rPr>
          <w:rFonts w:ascii="Times New Roman" w:hAnsi="Times New Roman" w:cs="Times New Roman"/>
          <w:sz w:val="24"/>
          <w:szCs w:val="24"/>
        </w:rPr>
        <w:t>under an obligation to obtain the visa</w:t>
      </w:r>
      <w:r w:rsidRPr="006D0A38">
        <w:rPr>
          <w:rFonts w:ascii="Times New Roman" w:hAnsi="Times New Roman" w:cs="Times New Roman"/>
          <w:sz w:val="24"/>
          <w:szCs w:val="24"/>
        </w:rPr>
        <w:t xml:space="preserve"> prior to entering Montenegro.</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w:t>
      </w:r>
      <w:r w:rsidR="00061DF5" w:rsidRPr="006D0A38">
        <w:rPr>
          <w:rFonts w:ascii="Times New Roman" w:hAnsi="Times New Roman" w:cs="Times New Roman"/>
          <w:sz w:val="24"/>
          <w:szCs w:val="24"/>
        </w:rPr>
        <w:t>state</w:t>
      </w:r>
      <w:r w:rsidRPr="006D0A38">
        <w:rPr>
          <w:rFonts w:ascii="Times New Roman" w:hAnsi="Times New Roman" w:cs="Times New Roman"/>
          <w:sz w:val="24"/>
          <w:szCs w:val="24"/>
        </w:rPr>
        <w:t xml:space="preserve"> administration authority in charge of foreign affairs shall issue visas through </w:t>
      </w:r>
      <w:r w:rsidR="00D7468E" w:rsidRPr="006D0A38">
        <w:rPr>
          <w:rFonts w:ascii="Times New Roman" w:hAnsi="Times New Roman" w:cs="Times New Roman"/>
          <w:sz w:val="24"/>
          <w:szCs w:val="24"/>
        </w:rPr>
        <w:t>a diplomatic and consular m</w:t>
      </w:r>
      <w:r w:rsidRPr="006D0A38">
        <w:rPr>
          <w:rFonts w:ascii="Times New Roman" w:hAnsi="Times New Roman" w:cs="Times New Roman"/>
          <w:sz w:val="24"/>
          <w:szCs w:val="24"/>
        </w:rPr>
        <w:t xml:space="preserve">ission.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Prior to issuing a visa, the </w:t>
      </w:r>
      <w:r w:rsidR="00061DF5" w:rsidRPr="006D0A38">
        <w:rPr>
          <w:rFonts w:ascii="Times New Roman" w:hAnsi="Times New Roman" w:cs="Times New Roman"/>
          <w:sz w:val="24"/>
          <w:szCs w:val="24"/>
        </w:rPr>
        <w:t>state</w:t>
      </w:r>
      <w:r w:rsidRPr="006D0A38">
        <w:rPr>
          <w:rFonts w:ascii="Times New Roman" w:hAnsi="Times New Roman" w:cs="Times New Roman"/>
          <w:sz w:val="24"/>
          <w:szCs w:val="24"/>
        </w:rPr>
        <w:t xml:space="preserve"> administration authority in charge of foreign affairs shall obtain the respective consents of the National Security Agency of Montenegro (hereinafter referred to as the Agency) and the Police, for finding out whether there are any national and/or internal security reasons preventing a visa issuing</w:t>
      </w:r>
      <w:r w:rsidR="00EB62D3" w:rsidRPr="006D0A38">
        <w:rPr>
          <w:rFonts w:ascii="Times New Roman" w:hAnsi="Times New Roman" w:cs="Times New Roman"/>
          <w:sz w:val="24"/>
          <w:szCs w:val="24"/>
        </w:rPr>
        <w:t>, and</w:t>
      </w:r>
      <w:r w:rsidRPr="006D0A38">
        <w:rPr>
          <w:rFonts w:ascii="Times New Roman" w:hAnsi="Times New Roman" w:cs="Times New Roman"/>
          <w:sz w:val="24"/>
          <w:szCs w:val="24"/>
        </w:rPr>
        <w:t xml:space="preserve"> for a long stay visa (D Visa) issuing for work purposes, the consent of the Ministry shall be obtained as well.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Agency, the Police and the Ministry shall be under an obligation to </w:t>
      </w:r>
      <w:r w:rsidR="001309D4" w:rsidRPr="006D0A38">
        <w:rPr>
          <w:rFonts w:ascii="Times New Roman" w:hAnsi="Times New Roman" w:cs="Times New Roman"/>
          <w:sz w:val="24"/>
          <w:szCs w:val="24"/>
        </w:rPr>
        <w:t>submit to</w:t>
      </w:r>
      <w:r w:rsidRPr="006D0A38">
        <w:rPr>
          <w:rFonts w:ascii="Times New Roman" w:hAnsi="Times New Roman" w:cs="Times New Roman"/>
          <w:sz w:val="24"/>
          <w:szCs w:val="24"/>
        </w:rPr>
        <w:t xml:space="preserve"> the state </w:t>
      </w:r>
      <w:r w:rsidR="001309D4" w:rsidRPr="006D0A38">
        <w:rPr>
          <w:rFonts w:ascii="Times New Roman" w:hAnsi="Times New Roman" w:cs="Times New Roman"/>
          <w:sz w:val="24"/>
          <w:szCs w:val="24"/>
        </w:rPr>
        <w:t xml:space="preserve">administration </w:t>
      </w:r>
      <w:r w:rsidRPr="006D0A38">
        <w:rPr>
          <w:rFonts w:ascii="Times New Roman" w:hAnsi="Times New Roman" w:cs="Times New Roman"/>
          <w:sz w:val="24"/>
          <w:szCs w:val="24"/>
        </w:rPr>
        <w:t xml:space="preserve">authority in charge of foreign affairs with the consent referred to in paragraph 3 above, promptly within the period of </w:t>
      </w:r>
      <w:r w:rsidR="001309D4" w:rsidRPr="006D0A38">
        <w:rPr>
          <w:rFonts w:ascii="Times New Roman" w:hAnsi="Times New Roman" w:cs="Times New Roman"/>
          <w:sz w:val="24"/>
          <w:szCs w:val="24"/>
        </w:rPr>
        <w:t xml:space="preserve">not later than </w:t>
      </w:r>
      <w:r w:rsidRPr="006D0A38">
        <w:rPr>
          <w:rFonts w:ascii="Times New Roman" w:hAnsi="Times New Roman" w:cs="Times New Roman"/>
          <w:sz w:val="24"/>
          <w:szCs w:val="24"/>
        </w:rPr>
        <w:t xml:space="preserve">seven days as of the day of receiving such consent request.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If the state </w:t>
      </w:r>
      <w:r w:rsidR="00791E04" w:rsidRPr="006D0A38">
        <w:rPr>
          <w:rFonts w:ascii="Times New Roman" w:hAnsi="Times New Roman" w:cs="Times New Roman"/>
          <w:sz w:val="24"/>
          <w:szCs w:val="24"/>
        </w:rPr>
        <w:t xml:space="preserve">administration </w:t>
      </w:r>
      <w:r w:rsidRPr="006D0A38">
        <w:rPr>
          <w:rFonts w:ascii="Times New Roman" w:hAnsi="Times New Roman" w:cs="Times New Roman"/>
          <w:sz w:val="24"/>
          <w:szCs w:val="24"/>
        </w:rPr>
        <w:t xml:space="preserve">authority in charge of foreign affairs does not receive the Agency, the Police </w:t>
      </w:r>
      <w:r w:rsidR="00FA297F" w:rsidRPr="006D0A38">
        <w:rPr>
          <w:rFonts w:ascii="Times New Roman" w:hAnsi="Times New Roman" w:cs="Times New Roman"/>
          <w:sz w:val="24"/>
          <w:szCs w:val="24"/>
        </w:rPr>
        <w:t>or</w:t>
      </w:r>
      <w:r w:rsidRPr="006D0A38">
        <w:rPr>
          <w:rFonts w:ascii="Times New Roman" w:hAnsi="Times New Roman" w:cs="Times New Roman"/>
          <w:sz w:val="24"/>
          <w:szCs w:val="24"/>
        </w:rPr>
        <w:t xml:space="preserve"> the Ministry’s consents respectively within the deadline referred to in paragraph 4 above, it shall be </w:t>
      </w:r>
      <w:r w:rsidR="00FA297F" w:rsidRPr="006D0A38">
        <w:rPr>
          <w:rFonts w:ascii="Times New Roman" w:hAnsi="Times New Roman" w:cs="Times New Roman"/>
          <w:sz w:val="24"/>
          <w:szCs w:val="24"/>
        </w:rPr>
        <w:t>considered</w:t>
      </w:r>
      <w:r w:rsidRPr="006D0A38">
        <w:rPr>
          <w:rFonts w:ascii="Times New Roman" w:hAnsi="Times New Roman" w:cs="Times New Roman"/>
          <w:sz w:val="24"/>
          <w:szCs w:val="24"/>
        </w:rPr>
        <w:t xml:space="preserve"> that  reasons referred to in paragraph 3 above for a visa issuing do not exist.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Notwithstanding paragraph 3 above, a </w:t>
      </w:r>
      <w:r w:rsidR="00071848" w:rsidRPr="006D0A38">
        <w:rPr>
          <w:rFonts w:ascii="Times New Roman" w:hAnsi="Times New Roman" w:cs="Times New Roman"/>
          <w:sz w:val="24"/>
          <w:szCs w:val="24"/>
        </w:rPr>
        <w:t xml:space="preserve">foreign national </w:t>
      </w:r>
      <w:r w:rsidRPr="006D0A38">
        <w:rPr>
          <w:rFonts w:ascii="Times New Roman" w:hAnsi="Times New Roman" w:cs="Times New Roman"/>
          <w:sz w:val="24"/>
          <w:szCs w:val="24"/>
        </w:rPr>
        <w:t xml:space="preserve"> who is to come at a state authority, a </w:t>
      </w:r>
      <w:r w:rsidR="00061DF5" w:rsidRPr="006D0A38">
        <w:rPr>
          <w:rFonts w:ascii="Times New Roman" w:hAnsi="Times New Roman" w:cs="Times New Roman"/>
          <w:sz w:val="24"/>
          <w:szCs w:val="24"/>
        </w:rPr>
        <w:t>state</w:t>
      </w:r>
      <w:r w:rsidRPr="006D0A38">
        <w:rPr>
          <w:rFonts w:ascii="Times New Roman" w:hAnsi="Times New Roman" w:cs="Times New Roman"/>
          <w:sz w:val="24"/>
          <w:szCs w:val="24"/>
        </w:rPr>
        <w:t xml:space="preserve"> administratio</w:t>
      </w:r>
      <w:r w:rsidR="00BD0D8D" w:rsidRPr="006D0A38">
        <w:rPr>
          <w:rFonts w:ascii="Times New Roman" w:hAnsi="Times New Roman" w:cs="Times New Roman"/>
          <w:sz w:val="24"/>
          <w:szCs w:val="24"/>
        </w:rPr>
        <w:t>n authority and a diplomatic or consular m</w:t>
      </w:r>
      <w:r w:rsidRPr="006D0A38">
        <w:rPr>
          <w:rFonts w:ascii="Times New Roman" w:hAnsi="Times New Roman" w:cs="Times New Roman"/>
          <w:sz w:val="24"/>
          <w:szCs w:val="24"/>
        </w:rPr>
        <w:t>ission head’s invitation may be issued a single-entry short stay visa (C Visa), without a consent from the Police and the Agency.</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w:t>
      </w:r>
      <w:r w:rsidR="00FC5D49" w:rsidRPr="006D0A38">
        <w:rPr>
          <w:rFonts w:ascii="Times New Roman" w:hAnsi="Times New Roman" w:cs="Times New Roman"/>
          <w:sz w:val="24"/>
          <w:szCs w:val="24"/>
        </w:rPr>
        <w:t>state</w:t>
      </w:r>
      <w:r w:rsidRPr="006D0A38">
        <w:rPr>
          <w:rFonts w:ascii="Times New Roman" w:hAnsi="Times New Roman" w:cs="Times New Roman"/>
          <w:sz w:val="24"/>
          <w:szCs w:val="24"/>
        </w:rPr>
        <w:t xml:space="preserve"> administration authority in charge of foreign affairs shall be under an obligation to inform immediately both the Police and the Agency of any visa issuing according to paragraph 6 above.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visa may be issued also by the Police at a border crossing point, according to Article 31 of this Law.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w:t>
      </w:r>
      <w:r w:rsidR="00ED48C4" w:rsidRPr="006D0A38">
        <w:rPr>
          <w:rFonts w:ascii="Times New Roman" w:hAnsi="Times New Roman" w:cs="Times New Roman"/>
          <w:sz w:val="24"/>
          <w:szCs w:val="24"/>
        </w:rPr>
        <w:t>state</w:t>
      </w:r>
      <w:r w:rsidRPr="006D0A38">
        <w:rPr>
          <w:rFonts w:ascii="Times New Roman" w:hAnsi="Times New Roman" w:cs="Times New Roman"/>
          <w:sz w:val="24"/>
          <w:szCs w:val="24"/>
        </w:rPr>
        <w:t xml:space="preserve"> administration authority in charge of foreign affairs shall regulate visas issuing requirements in more details. </w:t>
      </w: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p>
    <w:p w:rsidR="00D57E42" w:rsidRPr="006D0A38" w:rsidRDefault="00D57E42" w:rsidP="00D57E42">
      <w:pPr>
        <w:spacing w:before="60" w:after="60"/>
        <w:jc w:val="center"/>
        <w:rPr>
          <w:b/>
        </w:rPr>
      </w:pPr>
      <w:r w:rsidRPr="006D0A38">
        <w:rPr>
          <w:b/>
        </w:rPr>
        <w:t xml:space="preserve">Representation </w:t>
      </w:r>
    </w:p>
    <w:p w:rsidR="00D57E42" w:rsidRPr="006D0A38" w:rsidRDefault="00D57E42" w:rsidP="00D57E42">
      <w:pPr>
        <w:spacing w:before="60" w:after="60"/>
        <w:jc w:val="center"/>
        <w:rPr>
          <w:b/>
        </w:rPr>
      </w:pPr>
      <w:r w:rsidRPr="006D0A38">
        <w:rPr>
          <w:b/>
        </w:rPr>
        <w:t>Article 20</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In the countries wherein Montenegro does not have their </w:t>
      </w:r>
      <w:r w:rsidR="00426D23" w:rsidRPr="006D0A38">
        <w:rPr>
          <w:rStyle w:val="Strong"/>
          <w:b w:val="0"/>
          <w:bdr w:val="none" w:sz="0" w:space="0" w:color="auto" w:frame="1"/>
          <w:shd w:val="clear" w:color="auto" w:fill="FFFFFF"/>
        </w:rPr>
        <w:t>diplomatic and consular mission</w:t>
      </w:r>
      <w:r w:rsidRPr="006D0A38">
        <w:rPr>
          <w:rStyle w:val="Strong"/>
          <w:b w:val="0"/>
          <w:bdr w:val="none" w:sz="0" w:space="0" w:color="auto" w:frame="1"/>
          <w:shd w:val="clear" w:color="auto" w:fill="FFFFFF"/>
        </w:rPr>
        <w:t xml:space="preserve">, another country’s </w:t>
      </w:r>
      <w:r w:rsidR="00426D23" w:rsidRPr="006D0A38">
        <w:rPr>
          <w:rStyle w:val="Strong"/>
          <w:b w:val="0"/>
          <w:bdr w:val="none" w:sz="0" w:space="0" w:color="auto" w:frame="1"/>
          <w:shd w:val="clear" w:color="auto" w:fill="FFFFFF"/>
        </w:rPr>
        <w:t xml:space="preserve">diplomatic </w:t>
      </w:r>
      <w:r w:rsidR="0017056C" w:rsidRPr="006D0A38">
        <w:rPr>
          <w:rStyle w:val="Strong"/>
          <w:b w:val="0"/>
          <w:bdr w:val="none" w:sz="0" w:space="0" w:color="auto" w:frame="1"/>
          <w:shd w:val="clear" w:color="auto" w:fill="FFFFFF"/>
        </w:rPr>
        <w:t>or</w:t>
      </w:r>
      <w:r w:rsidR="00426D23" w:rsidRPr="006D0A38">
        <w:rPr>
          <w:rStyle w:val="Strong"/>
          <w:b w:val="0"/>
          <w:bdr w:val="none" w:sz="0" w:space="0" w:color="auto" w:frame="1"/>
          <w:shd w:val="clear" w:color="auto" w:fill="FFFFFF"/>
        </w:rPr>
        <w:t xml:space="preserve"> consular mission </w:t>
      </w:r>
      <w:r w:rsidRPr="006D0A38">
        <w:rPr>
          <w:rStyle w:val="Strong"/>
          <w:b w:val="0"/>
          <w:bdr w:val="none" w:sz="0" w:space="0" w:color="auto" w:frame="1"/>
          <w:shd w:val="clear" w:color="auto" w:fill="FFFFFF"/>
        </w:rPr>
        <w:t>may represent Montenegro during the visa issuing procedure, according to both an international treaty and a law governing foreign affairs.</w:t>
      </w:r>
    </w:p>
    <w:p w:rsidR="00D57E42" w:rsidRPr="006D0A38" w:rsidRDefault="00D57E42" w:rsidP="00D57E42">
      <w:pPr>
        <w:spacing w:before="60" w:after="60"/>
        <w:jc w:val="both"/>
      </w:pPr>
    </w:p>
    <w:p w:rsidR="00D57E42" w:rsidRPr="006D0A38" w:rsidRDefault="00D57E42" w:rsidP="00D57E42">
      <w:pPr>
        <w:spacing w:before="60" w:after="60"/>
        <w:jc w:val="center"/>
        <w:rPr>
          <w:b/>
        </w:rPr>
      </w:pPr>
      <w:r w:rsidRPr="006D0A38">
        <w:rPr>
          <w:b/>
        </w:rPr>
        <w:t>Visa application submission</w:t>
      </w:r>
    </w:p>
    <w:p w:rsidR="00D57E42" w:rsidRPr="006D0A38" w:rsidRDefault="00D57E42" w:rsidP="00D57E42">
      <w:pPr>
        <w:spacing w:before="60" w:after="60"/>
        <w:jc w:val="center"/>
        <w:rPr>
          <w:b/>
        </w:rPr>
      </w:pPr>
      <w:r w:rsidRPr="006D0A38">
        <w:rPr>
          <w:b/>
        </w:rPr>
        <w:t>Article 21</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visa application shall be submitted to a </w:t>
      </w:r>
      <w:r w:rsidR="00DE051F" w:rsidRPr="006D0A38">
        <w:rPr>
          <w:rStyle w:val="Strong"/>
          <w:b w:val="0"/>
          <w:bdr w:val="none" w:sz="0" w:space="0" w:color="auto" w:frame="1"/>
          <w:shd w:val="clear" w:color="auto" w:fill="FFFFFF"/>
        </w:rPr>
        <w:t>diplomatic and consular mission</w:t>
      </w:r>
      <w:r w:rsidRPr="006D0A38">
        <w:rPr>
          <w:rStyle w:val="Strong"/>
          <w:b w:val="0"/>
          <w:bdr w:val="none" w:sz="0" w:space="0" w:color="auto" w:frame="1"/>
          <w:shd w:val="clear" w:color="auto" w:fill="FFFFFF"/>
        </w:rPr>
        <w:t xml:space="preserve">, in the required </w:t>
      </w:r>
      <w:r w:rsidR="00B2560B" w:rsidRPr="006D0A38">
        <w:rPr>
          <w:rStyle w:val="Strong"/>
          <w:b w:val="0"/>
          <w:bdr w:val="none" w:sz="0" w:space="0" w:color="auto" w:frame="1"/>
          <w:shd w:val="clear" w:color="auto" w:fill="FFFFFF"/>
        </w:rPr>
        <w:t>form</w:t>
      </w:r>
      <w:r w:rsidRPr="006D0A38">
        <w:rPr>
          <w:rStyle w:val="Strong"/>
          <w:b w:val="0"/>
          <w:bdr w:val="none" w:sz="0" w:space="0" w:color="auto" w:frame="1"/>
          <w:shd w:val="clear" w:color="auto" w:fill="FFFFFF"/>
        </w:rPr>
        <w:t xml:space="preserve"> and personally.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EF7087"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A</w:t>
      </w:r>
      <w:r w:rsidR="00D57E42" w:rsidRPr="006D0A38">
        <w:rPr>
          <w:rStyle w:val="Strong"/>
          <w:b w:val="0"/>
          <w:bdr w:val="none" w:sz="0" w:space="0" w:color="auto" w:frame="1"/>
          <w:shd w:val="clear" w:color="auto" w:fill="FFFFFF"/>
        </w:rPr>
        <w:t xml:space="preserve"> </w:t>
      </w:r>
      <w:r w:rsidR="00071848" w:rsidRPr="006D0A38">
        <w:rPr>
          <w:rStyle w:val="Strong"/>
          <w:b w:val="0"/>
          <w:bdr w:val="none" w:sz="0" w:space="0" w:color="auto" w:frame="1"/>
          <w:shd w:val="clear" w:color="auto" w:fill="FFFFFF"/>
        </w:rPr>
        <w:t xml:space="preserve">foreign national </w:t>
      </w:r>
      <w:r w:rsidRPr="006D0A38">
        <w:rPr>
          <w:rStyle w:val="Strong"/>
          <w:b w:val="0"/>
          <w:bdr w:val="none" w:sz="0" w:space="0" w:color="auto" w:frame="1"/>
          <w:shd w:val="clear" w:color="auto" w:fill="FFFFFF"/>
        </w:rPr>
        <w:t>whose name has been</w:t>
      </w:r>
      <w:r w:rsidR="00D57E42" w:rsidRPr="006D0A38">
        <w:rPr>
          <w:rStyle w:val="Strong"/>
          <w:b w:val="0"/>
          <w:bdr w:val="none" w:sz="0" w:space="0" w:color="auto" w:frame="1"/>
          <w:shd w:val="clear" w:color="auto" w:fill="FFFFFF"/>
        </w:rPr>
        <w:t xml:space="preserve"> entered in the travel document of another </w:t>
      </w:r>
      <w:r w:rsidRPr="006D0A38">
        <w:rPr>
          <w:rStyle w:val="Strong"/>
          <w:b w:val="0"/>
          <w:bdr w:val="none" w:sz="0" w:space="0" w:color="auto" w:frame="1"/>
          <w:shd w:val="clear" w:color="auto" w:fill="FFFFFF"/>
        </w:rPr>
        <w:t>foreign national</w:t>
      </w:r>
      <w:r w:rsidR="00D57E42" w:rsidRPr="006D0A38">
        <w:rPr>
          <w:rStyle w:val="Strong"/>
          <w:b w:val="0"/>
          <w:bdr w:val="none" w:sz="0" w:space="0" w:color="auto" w:frame="1"/>
          <w:shd w:val="clear" w:color="auto" w:fill="FFFFFF"/>
        </w:rPr>
        <w:t xml:space="preserve"> who is a visa applicant, such </w:t>
      </w:r>
      <w:r w:rsidR="00071848" w:rsidRPr="006D0A38">
        <w:rPr>
          <w:rStyle w:val="Strong"/>
          <w:b w:val="0"/>
          <w:bdr w:val="none" w:sz="0" w:space="0" w:color="auto" w:frame="1"/>
          <w:shd w:val="clear" w:color="auto" w:fill="FFFFFF"/>
        </w:rPr>
        <w:t xml:space="preserve">foreign </w:t>
      </w:r>
      <w:r w:rsidR="000E274B" w:rsidRPr="006D0A38">
        <w:rPr>
          <w:rStyle w:val="Strong"/>
          <w:b w:val="0"/>
          <w:bdr w:val="none" w:sz="0" w:space="0" w:color="auto" w:frame="1"/>
          <w:shd w:val="clear" w:color="auto" w:fill="FFFFFF"/>
        </w:rPr>
        <w:t>national shall</w:t>
      </w:r>
      <w:r w:rsidR="00D57E42" w:rsidRPr="006D0A38">
        <w:rPr>
          <w:rStyle w:val="Strong"/>
          <w:b w:val="0"/>
          <w:bdr w:val="none" w:sz="0" w:space="0" w:color="auto" w:frame="1"/>
          <w:shd w:val="clear" w:color="auto" w:fill="FFFFFF"/>
        </w:rPr>
        <w:t xml:space="preserve"> submit a visa application in the required </w:t>
      </w:r>
      <w:r w:rsidR="00B2560B" w:rsidRPr="006D0A38">
        <w:rPr>
          <w:rStyle w:val="Strong"/>
          <w:b w:val="0"/>
          <w:bdr w:val="none" w:sz="0" w:space="0" w:color="auto" w:frame="1"/>
          <w:shd w:val="clear" w:color="auto" w:fill="FFFFFF"/>
        </w:rPr>
        <w:t>form</w:t>
      </w:r>
      <w:r w:rsidR="00D57E42" w:rsidRPr="006D0A38">
        <w:rPr>
          <w:rStyle w:val="Strong"/>
          <w:b w:val="0"/>
          <w:bdr w:val="none" w:sz="0" w:space="0" w:color="auto" w:frame="1"/>
          <w:shd w:val="clear" w:color="auto" w:fill="FFFFFF"/>
        </w:rPr>
        <w:t xml:space="preserve"> referred to in paragraph 1 above.</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visa application shall be accompanied by a travel document, a photo, the </w:t>
      </w:r>
      <w:r w:rsidR="00A239FB" w:rsidRPr="006D0A38">
        <w:rPr>
          <w:rStyle w:val="Strong"/>
          <w:b w:val="0"/>
          <w:bdr w:val="none" w:sz="0" w:space="0" w:color="auto" w:frame="1"/>
          <w:shd w:val="clear" w:color="auto" w:fill="FFFFFF"/>
        </w:rPr>
        <w:t>evidence</w:t>
      </w:r>
      <w:r w:rsidRPr="006D0A38">
        <w:rPr>
          <w:rStyle w:val="Strong"/>
          <w:b w:val="0"/>
          <w:bdr w:val="none" w:sz="0" w:space="0" w:color="auto" w:frame="1"/>
          <w:shd w:val="clear" w:color="auto" w:fill="FFFFFF"/>
        </w:rPr>
        <w:t xml:space="preserve"> of the purpose and circumstances of transiting through or staying in Montenegro and a </w:t>
      </w:r>
      <w:r w:rsidR="00B35633" w:rsidRPr="006D0A38">
        <w:rPr>
          <w:rStyle w:val="Strong"/>
          <w:b w:val="0"/>
          <w:bdr w:val="none" w:sz="0" w:space="0" w:color="auto" w:frame="1"/>
          <w:shd w:val="clear" w:color="auto" w:fill="FFFFFF"/>
        </w:rPr>
        <w:t>evidence</w:t>
      </w:r>
      <w:r w:rsidRPr="006D0A38">
        <w:rPr>
          <w:rStyle w:val="Strong"/>
          <w:b w:val="0"/>
          <w:bdr w:val="none" w:sz="0" w:space="0" w:color="auto" w:frame="1"/>
          <w:shd w:val="clear" w:color="auto" w:fill="FFFFFF"/>
        </w:rPr>
        <w:t xml:space="preserve"> of administrative fee payment.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Notwithstanding paragraph 1 above, a </w:t>
      </w:r>
      <w:r w:rsidR="00071848" w:rsidRPr="006D0A38">
        <w:rPr>
          <w:rStyle w:val="Strong"/>
          <w:b w:val="0"/>
          <w:bdr w:val="none" w:sz="0" w:space="0" w:color="auto" w:frame="1"/>
          <w:shd w:val="clear" w:color="auto" w:fill="FFFFFF"/>
        </w:rPr>
        <w:t xml:space="preserve">foreign </w:t>
      </w:r>
      <w:r w:rsidR="00DC2BC0" w:rsidRPr="006D0A38">
        <w:rPr>
          <w:rStyle w:val="Strong"/>
          <w:b w:val="0"/>
          <w:bdr w:val="none" w:sz="0" w:space="0" w:color="auto" w:frame="1"/>
          <w:shd w:val="clear" w:color="auto" w:fill="FFFFFF"/>
        </w:rPr>
        <w:t>national’s</w:t>
      </w:r>
      <w:r w:rsidRPr="006D0A38">
        <w:rPr>
          <w:rStyle w:val="Strong"/>
          <w:b w:val="0"/>
          <w:bdr w:val="none" w:sz="0" w:space="0" w:color="auto" w:frame="1"/>
          <w:shd w:val="clear" w:color="auto" w:fill="FFFFFF"/>
        </w:rPr>
        <w:t xml:space="preserve"> visa application may be submitted by the authorized foreign legal entity referred to in Article 22 of this Law.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The </w:t>
      </w:r>
      <w:r w:rsidR="00ED48C4" w:rsidRPr="006D0A38">
        <w:rPr>
          <w:rStyle w:val="Strong"/>
          <w:b w:val="0"/>
          <w:bdr w:val="none" w:sz="0" w:space="0" w:color="auto" w:frame="1"/>
          <w:shd w:val="clear" w:color="auto" w:fill="FFFFFF"/>
        </w:rPr>
        <w:t>state</w:t>
      </w:r>
      <w:r w:rsidRPr="006D0A38">
        <w:rPr>
          <w:rStyle w:val="Strong"/>
          <w:b w:val="0"/>
          <w:bdr w:val="none" w:sz="0" w:space="0" w:color="auto" w:frame="1"/>
          <w:shd w:val="clear" w:color="auto" w:fill="FFFFFF"/>
        </w:rPr>
        <w:t xml:space="preserve"> administration authority in charge of foreign affairs shall set down the visa application form referred to in paragraph 1 above and the evidence of the purposes and circumstances of transiting through or staying in Montenegro referred to in paragraph 3 above.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Visa application submission via authorized person</w:t>
      </w: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Article 22</w:t>
      </w:r>
    </w:p>
    <w:p w:rsidR="00D57E42" w:rsidRPr="006D0A38" w:rsidRDefault="00D57E42" w:rsidP="00D57E42">
      <w:pPr>
        <w:spacing w:before="60" w:after="60"/>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The </w:t>
      </w:r>
      <w:r w:rsidR="00ED48C4" w:rsidRPr="006D0A38">
        <w:rPr>
          <w:rStyle w:val="Strong"/>
          <w:b w:val="0"/>
          <w:bdr w:val="none" w:sz="0" w:space="0" w:color="auto" w:frame="1"/>
          <w:shd w:val="clear" w:color="auto" w:fill="FFFFFF"/>
        </w:rPr>
        <w:t>state</w:t>
      </w:r>
      <w:r w:rsidRPr="006D0A38">
        <w:rPr>
          <w:rStyle w:val="Strong"/>
          <w:b w:val="0"/>
          <w:bdr w:val="none" w:sz="0" w:space="0" w:color="auto" w:frame="1"/>
          <w:shd w:val="clear" w:color="auto" w:fill="FFFFFF"/>
        </w:rPr>
        <w:t xml:space="preserve"> administration authority in charge of foreign affairs may authorize a foreign legal entity to gather visa applications and the required enclosed documents</w:t>
      </w:r>
      <w:r w:rsidR="002F09F4" w:rsidRPr="006D0A38">
        <w:rPr>
          <w:rStyle w:val="Strong"/>
          <w:b w:val="0"/>
          <w:bdr w:val="none" w:sz="0" w:space="0" w:color="auto" w:frame="1"/>
          <w:shd w:val="clear" w:color="auto" w:fill="FFFFFF"/>
        </w:rPr>
        <w:t xml:space="preserve"> in another country</w:t>
      </w:r>
      <w:r w:rsidRPr="006D0A38">
        <w:rPr>
          <w:rStyle w:val="Strong"/>
          <w:b w:val="0"/>
          <w:bdr w:val="none" w:sz="0" w:space="0" w:color="auto" w:frame="1"/>
          <w:shd w:val="clear" w:color="auto" w:fill="FFFFFF"/>
        </w:rPr>
        <w:t>.</w:t>
      </w:r>
    </w:p>
    <w:p w:rsidR="00D57E42" w:rsidRPr="006D0A38" w:rsidRDefault="00D57E42" w:rsidP="00D57E42">
      <w:pPr>
        <w:spacing w:before="60" w:after="60"/>
        <w:rPr>
          <w:rStyle w:val="Strong"/>
          <w:b w:val="0"/>
          <w:bdr w:val="none" w:sz="0" w:space="0" w:color="auto" w:frame="1"/>
          <w:shd w:val="clear" w:color="auto" w:fill="FFFFFF"/>
        </w:rPr>
      </w:pP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 xml:space="preserve">Travel </w:t>
      </w:r>
      <w:r w:rsidR="000E74E7" w:rsidRPr="006D0A38">
        <w:rPr>
          <w:rStyle w:val="Strong"/>
          <w:bdr w:val="none" w:sz="0" w:space="0" w:color="auto" w:frame="1"/>
          <w:shd w:val="clear" w:color="auto" w:fill="FFFFFF"/>
        </w:rPr>
        <w:t>medical</w:t>
      </w:r>
      <w:r w:rsidRPr="006D0A38">
        <w:rPr>
          <w:rStyle w:val="Strong"/>
          <w:bdr w:val="none" w:sz="0" w:space="0" w:color="auto" w:frame="1"/>
          <w:shd w:val="clear" w:color="auto" w:fill="FFFFFF"/>
        </w:rPr>
        <w:t xml:space="preserve"> insurance</w:t>
      </w: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Article 23</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w:t>
      </w:r>
      <w:r w:rsidR="00071848" w:rsidRPr="006D0A38">
        <w:rPr>
          <w:rStyle w:val="Strong"/>
          <w:b w:val="0"/>
          <w:bdr w:val="none" w:sz="0" w:space="0" w:color="auto" w:frame="1"/>
          <w:shd w:val="clear" w:color="auto" w:fill="FFFFFF"/>
        </w:rPr>
        <w:t xml:space="preserve">foreign national </w:t>
      </w:r>
      <w:r w:rsidRPr="006D0A38">
        <w:rPr>
          <w:rStyle w:val="Strong"/>
          <w:b w:val="0"/>
          <w:bdr w:val="none" w:sz="0" w:space="0" w:color="auto" w:frame="1"/>
          <w:shd w:val="clear" w:color="auto" w:fill="FFFFFF"/>
        </w:rPr>
        <w:t xml:space="preserve"> applying for </w:t>
      </w:r>
      <w:r w:rsidR="000E74E7" w:rsidRPr="006D0A38">
        <w:rPr>
          <w:rStyle w:val="Strong"/>
          <w:b w:val="0"/>
          <w:bdr w:val="none" w:sz="0" w:space="0" w:color="auto" w:frame="1"/>
          <w:shd w:val="clear" w:color="auto" w:fill="FFFFFF"/>
        </w:rPr>
        <w:t xml:space="preserve">issuing of </w:t>
      </w:r>
      <w:r w:rsidRPr="006D0A38">
        <w:rPr>
          <w:rStyle w:val="Strong"/>
          <w:b w:val="0"/>
          <w:bdr w:val="none" w:sz="0" w:space="0" w:color="auto" w:frame="1"/>
          <w:shd w:val="clear" w:color="auto" w:fill="FFFFFF"/>
        </w:rPr>
        <w:t xml:space="preserve">a single- or double-entry short stay visa (C Visa) for Montenegro shall be under an obligation to prove his possession of appropriate and valid travel </w:t>
      </w:r>
      <w:r w:rsidR="00CE53EA" w:rsidRPr="006D0A38">
        <w:rPr>
          <w:rStyle w:val="Strong"/>
          <w:b w:val="0"/>
          <w:bdr w:val="none" w:sz="0" w:space="0" w:color="auto" w:frame="1"/>
          <w:shd w:val="clear" w:color="auto" w:fill="FFFFFF"/>
        </w:rPr>
        <w:t>medical</w:t>
      </w:r>
      <w:r w:rsidRPr="006D0A38">
        <w:rPr>
          <w:rStyle w:val="Strong"/>
          <w:b w:val="0"/>
          <w:bdr w:val="none" w:sz="0" w:space="0" w:color="auto" w:frame="1"/>
          <w:shd w:val="clear" w:color="auto" w:fill="FFFFFF"/>
        </w:rPr>
        <w:t xml:space="preserve"> insurance to cover </w:t>
      </w:r>
      <w:r w:rsidR="00F75A70" w:rsidRPr="006D0A38">
        <w:rPr>
          <w:rStyle w:val="Strong"/>
          <w:b w:val="0"/>
          <w:bdr w:val="none" w:sz="0" w:space="0" w:color="auto" w:frame="1"/>
          <w:shd w:val="clear" w:color="auto" w:fill="FFFFFF"/>
        </w:rPr>
        <w:t>cost</w:t>
      </w:r>
      <w:r w:rsidRPr="006D0A38">
        <w:rPr>
          <w:rStyle w:val="Strong"/>
          <w:b w:val="0"/>
          <w:bdr w:val="none" w:sz="0" w:space="0" w:color="auto" w:frame="1"/>
          <w:shd w:val="clear" w:color="auto" w:fill="FFFFFF"/>
        </w:rPr>
        <w:t xml:space="preserve">s that might be incurred due to his returning back to the country of origin from which he came, </w:t>
      </w:r>
      <w:r w:rsidR="00CE53EA" w:rsidRPr="006D0A38">
        <w:rPr>
          <w:rStyle w:val="Strong"/>
          <w:b w:val="0"/>
          <w:bdr w:val="none" w:sz="0" w:space="0" w:color="auto" w:frame="1"/>
          <w:shd w:val="clear" w:color="auto" w:fill="FFFFFF"/>
        </w:rPr>
        <w:t xml:space="preserve">due to </w:t>
      </w:r>
      <w:r w:rsidRPr="006D0A38">
        <w:rPr>
          <w:rStyle w:val="Strong"/>
          <w:b w:val="0"/>
          <w:bdr w:val="none" w:sz="0" w:space="0" w:color="auto" w:frame="1"/>
          <w:shd w:val="clear" w:color="auto" w:fill="FFFFFF"/>
        </w:rPr>
        <w:t xml:space="preserve">health reasons, emergency medical care needed </w:t>
      </w:r>
      <w:r w:rsidR="00CE53EA" w:rsidRPr="006D0A38">
        <w:rPr>
          <w:rStyle w:val="Strong"/>
          <w:b w:val="0"/>
          <w:bdr w:val="none" w:sz="0" w:space="0" w:color="auto" w:frame="1"/>
          <w:shd w:val="clear" w:color="auto" w:fill="FFFFFF"/>
        </w:rPr>
        <w:t>i.e.</w:t>
      </w:r>
      <w:r w:rsidRPr="006D0A38">
        <w:rPr>
          <w:rStyle w:val="Strong"/>
          <w:b w:val="0"/>
          <w:bdr w:val="none" w:sz="0" w:space="0" w:color="auto" w:frame="1"/>
          <w:shd w:val="clear" w:color="auto" w:fill="FFFFFF"/>
        </w:rPr>
        <w:t xml:space="preserve"> emergency hospital treatment, or death during his stay in Montenegro. </w:t>
      </w:r>
    </w:p>
    <w:p w:rsidR="00D57E42" w:rsidRPr="006D0A38" w:rsidRDefault="00D57E42" w:rsidP="00D57E42">
      <w:pPr>
        <w:spacing w:before="60" w:after="60"/>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w:t>
      </w:r>
      <w:r w:rsidR="00071848" w:rsidRPr="006D0A38">
        <w:rPr>
          <w:rStyle w:val="Strong"/>
          <w:b w:val="0"/>
          <w:bdr w:val="none" w:sz="0" w:space="0" w:color="auto" w:frame="1"/>
          <w:shd w:val="clear" w:color="auto" w:fill="FFFFFF"/>
        </w:rPr>
        <w:t xml:space="preserve">foreign national </w:t>
      </w:r>
      <w:r w:rsidRPr="006D0A38">
        <w:rPr>
          <w:rStyle w:val="Strong"/>
          <w:b w:val="0"/>
          <w:bdr w:val="none" w:sz="0" w:space="0" w:color="auto" w:frame="1"/>
          <w:shd w:val="clear" w:color="auto" w:fill="FFFFFF"/>
        </w:rPr>
        <w:t xml:space="preserve"> applying for a multiple-entry short stay visa (C Visa) for Montenegro shall be under an obligation both to prove his holding an appropriate travel </w:t>
      </w:r>
      <w:r w:rsidR="00925F0B" w:rsidRPr="006D0A38">
        <w:rPr>
          <w:rStyle w:val="Strong"/>
          <w:b w:val="0"/>
          <w:bdr w:val="none" w:sz="0" w:space="0" w:color="auto" w:frame="1"/>
          <w:shd w:val="clear" w:color="auto" w:fill="FFFFFF"/>
        </w:rPr>
        <w:t>medical</w:t>
      </w:r>
      <w:r w:rsidRPr="006D0A38">
        <w:rPr>
          <w:rStyle w:val="Strong"/>
          <w:b w:val="0"/>
          <w:bdr w:val="none" w:sz="0" w:space="0" w:color="auto" w:frame="1"/>
          <w:shd w:val="clear" w:color="auto" w:fill="FFFFFF"/>
        </w:rPr>
        <w:t xml:space="preserve"> insurance the validity of which </w:t>
      </w:r>
      <w:r w:rsidR="002F09F4" w:rsidRPr="006D0A38">
        <w:rPr>
          <w:rStyle w:val="Strong"/>
          <w:b w:val="0"/>
          <w:bdr w:val="none" w:sz="0" w:space="0" w:color="auto" w:frame="1"/>
          <w:shd w:val="clear" w:color="auto" w:fill="FFFFFF"/>
        </w:rPr>
        <w:t xml:space="preserve">is </w:t>
      </w:r>
      <w:r w:rsidRPr="006D0A38">
        <w:rPr>
          <w:rStyle w:val="Strong"/>
          <w:b w:val="0"/>
          <w:bdr w:val="none" w:sz="0" w:space="0" w:color="auto" w:frame="1"/>
          <w:shd w:val="clear" w:color="auto" w:fill="FFFFFF"/>
        </w:rPr>
        <w:t>lasting for</w:t>
      </w:r>
      <w:r w:rsidR="002F09F4" w:rsidRPr="006D0A38">
        <w:rPr>
          <w:rStyle w:val="Strong"/>
          <w:b w:val="0"/>
          <w:bdr w:val="none" w:sz="0" w:space="0" w:color="auto" w:frame="1"/>
          <w:shd w:val="clear" w:color="auto" w:fill="FFFFFF"/>
        </w:rPr>
        <w:t xml:space="preserve"> as long as the period </w:t>
      </w:r>
      <w:r w:rsidRPr="006D0A38">
        <w:rPr>
          <w:rStyle w:val="Strong"/>
          <w:b w:val="0"/>
          <w:bdr w:val="none" w:sz="0" w:space="0" w:color="auto" w:frame="1"/>
          <w:shd w:val="clear" w:color="auto" w:fill="FFFFFF"/>
        </w:rPr>
        <w:t xml:space="preserve">of his first intended visit and to give a signed statement acknowledging his obligation to have travel </w:t>
      </w:r>
      <w:r w:rsidR="00FB38D7" w:rsidRPr="006D0A38">
        <w:rPr>
          <w:rStyle w:val="Strong"/>
          <w:b w:val="0"/>
          <w:bdr w:val="none" w:sz="0" w:space="0" w:color="auto" w:frame="1"/>
          <w:shd w:val="clear" w:color="auto" w:fill="FFFFFF"/>
        </w:rPr>
        <w:t>medical</w:t>
      </w:r>
      <w:r w:rsidRPr="006D0A38">
        <w:rPr>
          <w:rStyle w:val="Strong"/>
          <w:b w:val="0"/>
          <w:bdr w:val="none" w:sz="0" w:space="0" w:color="auto" w:frame="1"/>
          <w:shd w:val="clear" w:color="auto" w:fill="FFFFFF"/>
        </w:rPr>
        <w:t xml:space="preserve"> insurance for the purposes of his future visits.</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FF5A7F"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Notwithstanding</w:t>
      </w:r>
      <w:r w:rsidR="00D57E42" w:rsidRPr="006D0A38">
        <w:rPr>
          <w:rStyle w:val="Strong"/>
          <w:b w:val="0"/>
          <w:bdr w:val="none" w:sz="0" w:space="0" w:color="auto" w:frame="1"/>
          <w:shd w:val="clear" w:color="auto" w:fill="FFFFFF"/>
        </w:rPr>
        <w:t xml:space="preserve"> paragraphs 1 and 2 above, the evidence of travel </w:t>
      </w:r>
      <w:r w:rsidR="00CC177B" w:rsidRPr="006D0A38">
        <w:rPr>
          <w:rStyle w:val="Strong"/>
          <w:b w:val="0"/>
          <w:bdr w:val="none" w:sz="0" w:space="0" w:color="auto" w:frame="1"/>
          <w:shd w:val="clear" w:color="auto" w:fill="FFFFFF"/>
        </w:rPr>
        <w:t xml:space="preserve">medical </w:t>
      </w:r>
      <w:r w:rsidR="00BB088D" w:rsidRPr="006D0A38">
        <w:rPr>
          <w:rStyle w:val="Strong"/>
          <w:b w:val="0"/>
          <w:bdr w:val="none" w:sz="0" w:space="0" w:color="auto" w:frame="1"/>
          <w:shd w:val="clear" w:color="auto" w:fill="FFFFFF"/>
        </w:rPr>
        <w:t>insurance shall not be mandatorily</w:t>
      </w:r>
      <w:r w:rsidR="00D57E42" w:rsidRPr="006D0A38">
        <w:rPr>
          <w:rStyle w:val="Strong"/>
          <w:b w:val="0"/>
          <w:bdr w:val="none" w:sz="0" w:space="0" w:color="auto" w:frame="1"/>
          <w:shd w:val="clear" w:color="auto" w:fill="FFFFFF"/>
        </w:rPr>
        <w:t xml:space="preserve"> submitted by</w:t>
      </w:r>
    </w:p>
    <w:p w:rsidR="00D57E42" w:rsidRPr="006D0A38" w:rsidRDefault="00D57E42" w:rsidP="00D57E42">
      <w:pPr>
        <w:numPr>
          <w:ilvl w:val="0"/>
          <w:numId w:val="5"/>
        </w:num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holders of diplomatic travel documents,</w:t>
      </w:r>
    </w:p>
    <w:p w:rsidR="00D57E42" w:rsidRPr="006D0A38" w:rsidRDefault="00D57E42" w:rsidP="00D57E42">
      <w:pPr>
        <w:numPr>
          <w:ilvl w:val="0"/>
          <w:numId w:val="5"/>
        </w:num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seafarers and other persons who already have their respective professions-based travel </w:t>
      </w:r>
      <w:r w:rsidR="00BA149C" w:rsidRPr="006D0A38">
        <w:rPr>
          <w:rStyle w:val="Strong"/>
          <w:b w:val="0"/>
          <w:bdr w:val="none" w:sz="0" w:space="0" w:color="auto" w:frame="1"/>
          <w:shd w:val="clear" w:color="auto" w:fill="FFFFFF"/>
        </w:rPr>
        <w:t>medical</w:t>
      </w:r>
      <w:r w:rsidRPr="006D0A38">
        <w:rPr>
          <w:rStyle w:val="Strong"/>
          <w:b w:val="0"/>
          <w:bdr w:val="none" w:sz="0" w:space="0" w:color="auto" w:frame="1"/>
          <w:shd w:val="clear" w:color="auto" w:fill="FFFFFF"/>
        </w:rPr>
        <w:t xml:space="preserve"> insurances.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Travel document to which visa is affixed</w:t>
      </w: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Article 24</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 A visa may be issued if a foreign travel document</w:t>
      </w:r>
    </w:p>
    <w:p w:rsidR="00D57E42" w:rsidRPr="006D0A38" w:rsidRDefault="00D57E42" w:rsidP="00D57E42">
      <w:pPr>
        <w:numPr>
          <w:ilvl w:val="0"/>
          <w:numId w:val="6"/>
        </w:num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is valid for at minimum three months after the intended date for departure from Montenegro, or, in an event of multiple visits, after the last intended date for departure from Montenegro; </w:t>
      </w:r>
    </w:p>
    <w:p w:rsidR="00D57E42" w:rsidRPr="006D0A38" w:rsidRDefault="00D57E42" w:rsidP="00D57E42">
      <w:pPr>
        <w:numPr>
          <w:ilvl w:val="0"/>
          <w:numId w:val="6"/>
        </w:num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comprises at minimum two blank pages; </w:t>
      </w:r>
    </w:p>
    <w:p w:rsidR="00D57E42" w:rsidRPr="006D0A38" w:rsidRDefault="00D57E42" w:rsidP="00D57E42">
      <w:pPr>
        <w:numPr>
          <w:ilvl w:val="0"/>
          <w:numId w:val="6"/>
        </w:num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its issuing took place within a past ten-year period.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CB440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Notwithstanding </w:t>
      </w:r>
      <w:r w:rsidR="00D57E42" w:rsidRPr="006D0A38">
        <w:rPr>
          <w:rStyle w:val="Strong"/>
          <w:b w:val="0"/>
          <w:bdr w:val="none" w:sz="0" w:space="0" w:color="auto" w:frame="1"/>
          <w:shd w:val="clear" w:color="auto" w:fill="FFFFFF"/>
        </w:rPr>
        <w:t xml:space="preserve">item 1 in paragraph 1 above, in justifiable and urgent events, a visa may be affixed to a </w:t>
      </w:r>
      <w:r w:rsidR="00B16978" w:rsidRPr="006D0A38">
        <w:rPr>
          <w:rStyle w:val="Strong"/>
          <w:b w:val="0"/>
          <w:bdr w:val="none" w:sz="0" w:space="0" w:color="auto" w:frame="1"/>
          <w:shd w:val="clear" w:color="auto" w:fill="FFFFFF"/>
        </w:rPr>
        <w:t xml:space="preserve">foreign </w:t>
      </w:r>
      <w:r w:rsidR="00D57E42" w:rsidRPr="006D0A38">
        <w:rPr>
          <w:rStyle w:val="Strong"/>
          <w:b w:val="0"/>
          <w:bdr w:val="none" w:sz="0" w:space="0" w:color="auto" w:frame="1"/>
          <w:shd w:val="clear" w:color="auto" w:fill="FFFFFF"/>
        </w:rPr>
        <w:t xml:space="preserve">travel document whose validity is shorter, whereas such visa validity </w:t>
      </w:r>
      <w:r w:rsidR="00D70DEE" w:rsidRPr="006D0A38">
        <w:rPr>
          <w:rStyle w:val="Strong"/>
          <w:b w:val="0"/>
          <w:bdr w:val="none" w:sz="0" w:space="0" w:color="auto" w:frame="1"/>
          <w:shd w:val="clear" w:color="auto" w:fill="FFFFFF"/>
        </w:rPr>
        <w:t xml:space="preserve">period </w:t>
      </w:r>
      <w:r w:rsidR="00D57E42" w:rsidRPr="006D0A38">
        <w:rPr>
          <w:rStyle w:val="Strong"/>
          <w:b w:val="0"/>
          <w:bdr w:val="none" w:sz="0" w:space="0" w:color="auto" w:frame="1"/>
          <w:shd w:val="clear" w:color="auto" w:fill="FFFFFF"/>
        </w:rPr>
        <w:t xml:space="preserve">may not be longer than the foreign travel document’s validity.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 xml:space="preserve">Deadline for decision on visa application </w:t>
      </w: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Article 25</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visa application shall be decided within ten days as of the application day.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The deadline referred to in paragraph 1 above may be extended for up to 30 days where there is a need to have an application additionally considered.</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Exceptionally, where a visa issuing requires additional documents to be provided, the deadline may be extended for up to 60 days. </w:t>
      </w:r>
    </w:p>
    <w:p w:rsidR="00D57E42" w:rsidRPr="006D0A38" w:rsidRDefault="00D57E42" w:rsidP="00D57E42">
      <w:pPr>
        <w:spacing w:before="60" w:after="60"/>
        <w:rPr>
          <w:rStyle w:val="Strong"/>
          <w:bdr w:val="none" w:sz="0" w:space="0" w:color="auto" w:frame="1"/>
          <w:shd w:val="clear" w:color="auto" w:fill="FFFFFF"/>
        </w:rPr>
      </w:pP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Visa issuing method</w:t>
      </w: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Article 26</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visa is granted in the form of a visa sticker affixed to the valid foreign travel document.  </w:t>
      </w:r>
    </w:p>
    <w:p w:rsidR="00D57E42" w:rsidRPr="006D0A38" w:rsidRDefault="00D57E42" w:rsidP="00D57E42">
      <w:pPr>
        <w:spacing w:before="60" w:after="60"/>
        <w:rPr>
          <w:rStyle w:val="Strong"/>
          <w:b w:val="0"/>
          <w:bdr w:val="none" w:sz="0" w:space="0" w:color="auto" w:frame="1"/>
          <w:shd w:val="clear" w:color="auto" w:fill="FFFFFF"/>
        </w:rPr>
      </w:pPr>
    </w:p>
    <w:p w:rsidR="00D57E42" w:rsidRPr="006D0A38" w:rsidRDefault="00C22F43"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Notwithstanding </w:t>
      </w:r>
      <w:r w:rsidR="00D57E42" w:rsidRPr="006D0A38">
        <w:rPr>
          <w:rStyle w:val="Strong"/>
          <w:b w:val="0"/>
          <w:bdr w:val="none" w:sz="0" w:space="0" w:color="auto" w:frame="1"/>
          <w:shd w:val="clear" w:color="auto" w:fill="FFFFFF"/>
        </w:rPr>
        <w:t>paragraph 1 above, where a travel document does not comprise at least two blank pages or it has not been issued within a preceding ten-year period, a visa shall be entered in the mandatory visa form  if so is required by humanitarian reasons or a Montenegrin national interest.</w:t>
      </w:r>
    </w:p>
    <w:p w:rsidR="00D57E42" w:rsidRPr="006D0A38" w:rsidRDefault="00D57E42" w:rsidP="00D57E42">
      <w:pPr>
        <w:spacing w:before="60" w:after="60"/>
        <w:rPr>
          <w:rStyle w:val="Strong"/>
          <w:b w:val="0"/>
          <w:bdr w:val="none" w:sz="0" w:space="0" w:color="auto" w:frame="1"/>
          <w:shd w:val="clear" w:color="auto" w:fill="FFFFFF"/>
        </w:rPr>
      </w:pPr>
    </w:p>
    <w:p w:rsidR="00D57E42" w:rsidRPr="006D0A38" w:rsidRDefault="00D57E42" w:rsidP="00D57E42">
      <w:pPr>
        <w:spacing w:before="60" w:after="60"/>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The </w:t>
      </w:r>
      <w:r w:rsidR="00ED48C4" w:rsidRPr="006D0A38">
        <w:rPr>
          <w:rStyle w:val="Strong"/>
          <w:b w:val="0"/>
          <w:bdr w:val="none" w:sz="0" w:space="0" w:color="auto" w:frame="1"/>
          <w:shd w:val="clear" w:color="auto" w:fill="FFFFFF"/>
        </w:rPr>
        <w:t>state</w:t>
      </w:r>
      <w:r w:rsidRPr="006D0A38">
        <w:rPr>
          <w:rStyle w:val="Strong"/>
          <w:b w:val="0"/>
          <w:bdr w:val="none" w:sz="0" w:space="0" w:color="auto" w:frame="1"/>
          <w:shd w:val="clear" w:color="auto" w:fill="FFFFFF"/>
        </w:rPr>
        <w:t xml:space="preserve"> administration authority in charge of foreign affairs shall regulate the visa </w:t>
      </w:r>
      <w:r w:rsidR="00B2560B" w:rsidRPr="006D0A38">
        <w:rPr>
          <w:rStyle w:val="Strong"/>
          <w:b w:val="0"/>
          <w:bdr w:val="none" w:sz="0" w:space="0" w:color="auto" w:frame="1"/>
          <w:shd w:val="clear" w:color="auto" w:fill="FFFFFF"/>
        </w:rPr>
        <w:t>form</w:t>
      </w:r>
      <w:r w:rsidRPr="006D0A38">
        <w:rPr>
          <w:rStyle w:val="Strong"/>
          <w:b w:val="0"/>
          <w:bdr w:val="none" w:sz="0" w:space="0" w:color="auto" w:frame="1"/>
          <w:shd w:val="clear" w:color="auto" w:fill="FFFFFF"/>
        </w:rPr>
        <w:t xml:space="preserve"> and manner in which the visa is affixed to a foreign travel document as well as the visa </w:t>
      </w:r>
      <w:r w:rsidR="00B2560B" w:rsidRPr="006D0A38">
        <w:rPr>
          <w:rStyle w:val="Strong"/>
          <w:b w:val="0"/>
          <w:bdr w:val="none" w:sz="0" w:space="0" w:color="auto" w:frame="1"/>
          <w:shd w:val="clear" w:color="auto" w:fill="FFFFFF"/>
        </w:rPr>
        <w:t>form</w:t>
      </w:r>
      <w:r w:rsidRPr="006D0A38">
        <w:rPr>
          <w:rStyle w:val="Strong"/>
          <w:b w:val="0"/>
          <w:bdr w:val="none" w:sz="0" w:space="0" w:color="auto" w:frame="1"/>
          <w:shd w:val="clear" w:color="auto" w:fill="FFFFFF"/>
        </w:rPr>
        <w:t xml:space="preserve"> referred to in paragraph 2 above. </w:t>
      </w:r>
    </w:p>
    <w:p w:rsidR="00D57E42" w:rsidRPr="006D0A38" w:rsidRDefault="00D57E42" w:rsidP="00D57E42">
      <w:pPr>
        <w:spacing w:before="60" w:after="60"/>
        <w:rPr>
          <w:rStyle w:val="Strong"/>
          <w:b w:val="0"/>
          <w:bdr w:val="none" w:sz="0" w:space="0" w:color="auto" w:frame="1"/>
          <w:shd w:val="clear" w:color="auto" w:fill="FFFFFF"/>
        </w:rPr>
      </w:pP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Reasons to refuse visa issuing</w:t>
      </w: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Article 27</w:t>
      </w:r>
    </w:p>
    <w:p w:rsidR="00D57E42" w:rsidRPr="006D0A38" w:rsidRDefault="00D57E42" w:rsidP="00D57E42">
      <w:pPr>
        <w:spacing w:before="60" w:after="60"/>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w:t>
      </w:r>
      <w:r w:rsidR="00071848" w:rsidRPr="006D0A38">
        <w:rPr>
          <w:rStyle w:val="Strong"/>
          <w:b w:val="0"/>
          <w:bdr w:val="none" w:sz="0" w:space="0" w:color="auto" w:frame="1"/>
          <w:shd w:val="clear" w:color="auto" w:fill="FFFFFF"/>
        </w:rPr>
        <w:t xml:space="preserve">foreign national </w:t>
      </w:r>
      <w:r w:rsidRPr="006D0A38">
        <w:rPr>
          <w:rStyle w:val="Strong"/>
          <w:b w:val="0"/>
          <w:bdr w:val="none" w:sz="0" w:space="0" w:color="auto" w:frame="1"/>
          <w:shd w:val="clear" w:color="auto" w:fill="FFFFFF"/>
        </w:rPr>
        <w:t xml:space="preserve"> shall not be issued a visa if </w:t>
      </w:r>
    </w:p>
    <w:p w:rsidR="00D57E42" w:rsidRPr="006D0A38" w:rsidRDefault="00D57E42" w:rsidP="00D57E42">
      <w:pPr>
        <w:numPr>
          <w:ilvl w:val="0"/>
          <w:numId w:val="7"/>
        </w:numPr>
        <w:spacing w:before="60" w:after="60"/>
        <w:rPr>
          <w:rStyle w:val="Strong"/>
          <w:bCs w:val="0"/>
        </w:rPr>
      </w:pPr>
      <w:r w:rsidRPr="006D0A38">
        <w:rPr>
          <w:rStyle w:val="Strong"/>
          <w:b w:val="0"/>
          <w:bdr w:val="none" w:sz="0" w:space="0" w:color="auto" w:frame="1"/>
          <w:shd w:val="clear" w:color="auto" w:fill="FFFFFF"/>
        </w:rPr>
        <w:t xml:space="preserve">he has enclosed </w:t>
      </w:r>
      <w:r w:rsidR="00A65FEC" w:rsidRPr="006D0A38">
        <w:rPr>
          <w:rStyle w:val="Strong"/>
          <w:b w:val="0"/>
          <w:bdr w:val="none" w:sz="0" w:space="0" w:color="auto" w:frame="1"/>
          <w:shd w:val="clear" w:color="auto" w:fill="FFFFFF"/>
        </w:rPr>
        <w:t xml:space="preserve">a </w:t>
      </w:r>
      <w:r w:rsidRPr="006D0A38">
        <w:rPr>
          <w:rStyle w:val="Strong"/>
          <w:b w:val="0"/>
          <w:bdr w:val="none" w:sz="0" w:space="0" w:color="auto" w:frame="1"/>
          <w:shd w:val="clear" w:color="auto" w:fill="FFFFFF"/>
        </w:rPr>
        <w:t xml:space="preserve">damaged, </w:t>
      </w:r>
      <w:r w:rsidR="001777F2" w:rsidRPr="006D0A38">
        <w:t>forged</w:t>
      </w:r>
      <w:r w:rsidRPr="006D0A38">
        <w:rPr>
          <w:rStyle w:val="Strong"/>
          <w:b w:val="0"/>
          <w:bdr w:val="none" w:sz="0" w:space="0" w:color="auto" w:frame="1"/>
          <w:shd w:val="clear" w:color="auto" w:fill="FFFFFF"/>
        </w:rPr>
        <w:t xml:space="preserve"> or somebody else’s travel document with his visa application;</w:t>
      </w:r>
    </w:p>
    <w:p w:rsidR="00D57E42" w:rsidRPr="006D0A38" w:rsidRDefault="00D57E42" w:rsidP="00D57E42">
      <w:pPr>
        <w:numPr>
          <w:ilvl w:val="0"/>
          <w:numId w:val="7"/>
        </w:numPr>
        <w:spacing w:before="60" w:after="60"/>
        <w:rPr>
          <w:rStyle w:val="Strong"/>
          <w:bCs w:val="0"/>
        </w:rPr>
      </w:pPr>
      <w:r w:rsidRPr="006D0A38">
        <w:rPr>
          <w:rStyle w:val="Strong"/>
          <w:b w:val="0"/>
          <w:bdr w:val="none" w:sz="0" w:space="0" w:color="auto" w:frame="1"/>
          <w:shd w:val="clear" w:color="auto" w:fill="FFFFFF"/>
        </w:rPr>
        <w:t xml:space="preserve">he has not supplied </w:t>
      </w:r>
      <w:r w:rsidR="00CB2337" w:rsidRPr="006D0A38">
        <w:rPr>
          <w:rStyle w:val="Strong"/>
          <w:b w:val="0"/>
          <w:bdr w:val="none" w:sz="0" w:space="0" w:color="auto" w:frame="1"/>
          <w:shd w:val="clear" w:color="auto" w:fill="FFFFFF"/>
        </w:rPr>
        <w:t>evidence</w:t>
      </w:r>
      <w:r w:rsidRPr="006D0A38">
        <w:rPr>
          <w:rStyle w:val="Strong"/>
          <w:b w:val="0"/>
          <w:bdr w:val="none" w:sz="0" w:space="0" w:color="auto" w:frame="1"/>
          <w:shd w:val="clear" w:color="auto" w:fill="FFFFFF"/>
        </w:rPr>
        <w:t xml:space="preserve"> justifying the purposes and circumstances of the intended stay;</w:t>
      </w:r>
    </w:p>
    <w:p w:rsidR="00D57E42" w:rsidRPr="006D0A38" w:rsidRDefault="00D57E42" w:rsidP="00D57E42">
      <w:pPr>
        <w:numPr>
          <w:ilvl w:val="0"/>
          <w:numId w:val="7"/>
        </w:numPr>
        <w:spacing w:before="60" w:after="60"/>
        <w:rPr>
          <w:rStyle w:val="Strong"/>
          <w:bCs w:val="0"/>
        </w:rPr>
      </w:pPr>
      <w:r w:rsidRPr="006D0A38">
        <w:rPr>
          <w:rStyle w:val="Strong"/>
          <w:b w:val="0"/>
          <w:bdr w:val="none" w:sz="0" w:space="0" w:color="auto" w:frame="1"/>
          <w:shd w:val="clear" w:color="auto" w:fill="FFFFFF"/>
        </w:rPr>
        <w:t xml:space="preserve">he has not submitted a </w:t>
      </w:r>
      <w:r w:rsidR="00C37C9F" w:rsidRPr="006D0A38">
        <w:rPr>
          <w:rStyle w:val="Strong"/>
          <w:b w:val="0"/>
          <w:bdr w:val="none" w:sz="0" w:space="0" w:color="auto" w:frame="1"/>
          <w:shd w:val="clear" w:color="auto" w:fill="FFFFFF"/>
        </w:rPr>
        <w:t xml:space="preserve">evidence </w:t>
      </w:r>
      <w:r w:rsidRPr="006D0A38">
        <w:rPr>
          <w:rStyle w:val="Strong"/>
          <w:b w:val="0"/>
          <w:bdr w:val="none" w:sz="0" w:space="0" w:color="auto" w:frame="1"/>
          <w:shd w:val="clear" w:color="auto" w:fill="FFFFFF"/>
        </w:rPr>
        <w:t xml:space="preserve">of  either his possession of sufficient resources for his support during the time of his intended stay in Montenegro, </w:t>
      </w:r>
      <w:r w:rsidR="009F48B5" w:rsidRPr="006D0A38">
        <w:rPr>
          <w:rStyle w:val="Strong"/>
          <w:b w:val="0"/>
          <w:bdr w:val="none" w:sz="0" w:space="0" w:color="auto" w:frame="1"/>
          <w:shd w:val="clear" w:color="auto" w:fill="FFFFFF"/>
        </w:rPr>
        <w:t xml:space="preserve">for </w:t>
      </w:r>
      <w:r w:rsidRPr="006D0A38">
        <w:rPr>
          <w:rStyle w:val="Strong"/>
          <w:b w:val="0"/>
          <w:bdr w:val="none" w:sz="0" w:space="0" w:color="auto" w:frame="1"/>
          <w:shd w:val="clear" w:color="auto" w:fill="FFFFFF"/>
        </w:rPr>
        <w:t>his return to his</w:t>
      </w:r>
      <w:r w:rsidR="009F48B5" w:rsidRPr="006D0A38">
        <w:rPr>
          <w:rStyle w:val="Strong"/>
          <w:b w:val="0"/>
          <w:bdr w:val="none" w:sz="0" w:space="0" w:color="auto" w:frame="1"/>
          <w:shd w:val="clear" w:color="auto" w:fill="FFFFFF"/>
        </w:rPr>
        <w:t xml:space="preserve"> country of origin or residence or for</w:t>
      </w:r>
      <w:r w:rsidRPr="006D0A38">
        <w:rPr>
          <w:rStyle w:val="Strong"/>
          <w:b w:val="0"/>
          <w:bdr w:val="none" w:sz="0" w:space="0" w:color="auto" w:frame="1"/>
          <w:shd w:val="clear" w:color="auto" w:fill="FFFFFF"/>
        </w:rPr>
        <w:t xml:space="preserve"> his transiting to a third country that admits him or he cannot obtain  such resources in a legal manner;</w:t>
      </w:r>
    </w:p>
    <w:p w:rsidR="00D57E42" w:rsidRPr="006D0A38" w:rsidRDefault="00D57E42" w:rsidP="00D57E42">
      <w:pPr>
        <w:numPr>
          <w:ilvl w:val="0"/>
          <w:numId w:val="7"/>
        </w:numPr>
        <w:spacing w:before="60" w:after="60"/>
        <w:rPr>
          <w:rStyle w:val="Strong"/>
          <w:bCs w:val="0"/>
        </w:rPr>
      </w:pPr>
      <w:r w:rsidRPr="006D0A38">
        <w:rPr>
          <w:rStyle w:val="Strong"/>
          <w:b w:val="0"/>
          <w:bdr w:val="none" w:sz="0" w:space="0" w:color="auto" w:frame="1"/>
          <w:shd w:val="clear" w:color="auto" w:fill="FFFFFF"/>
        </w:rPr>
        <w:t>he stayed in Montenegro for 90 days, whereas 180 days have not passed as of the day of his first entry;</w:t>
      </w:r>
    </w:p>
    <w:p w:rsidR="00D57E42" w:rsidRPr="006D0A38" w:rsidRDefault="00D57E42" w:rsidP="00D57E42">
      <w:pPr>
        <w:numPr>
          <w:ilvl w:val="0"/>
          <w:numId w:val="7"/>
        </w:numPr>
        <w:spacing w:before="60" w:after="60"/>
        <w:rPr>
          <w:rStyle w:val="Strong"/>
          <w:bCs w:val="0"/>
        </w:rPr>
      </w:pPr>
      <w:r w:rsidRPr="006D0A38">
        <w:rPr>
          <w:rStyle w:val="Strong"/>
          <w:b w:val="0"/>
          <w:bdr w:val="none" w:sz="0" w:space="0" w:color="auto" w:frame="1"/>
          <w:shd w:val="clear" w:color="auto" w:fill="FFFFFF"/>
        </w:rPr>
        <w:t xml:space="preserve">he has been imposed the entry and </w:t>
      </w:r>
      <w:r w:rsidR="00B739F8" w:rsidRPr="006D0A38">
        <w:rPr>
          <w:rStyle w:val="Strong"/>
          <w:b w:val="0"/>
          <w:bdr w:val="none" w:sz="0" w:space="0" w:color="auto" w:frame="1"/>
          <w:shd w:val="clear" w:color="auto" w:fill="FFFFFF"/>
        </w:rPr>
        <w:t>stay</w:t>
      </w:r>
      <w:r w:rsidRPr="006D0A38">
        <w:rPr>
          <w:rStyle w:val="Strong"/>
          <w:b w:val="0"/>
          <w:bdr w:val="none" w:sz="0" w:space="0" w:color="auto" w:frame="1"/>
          <w:shd w:val="clear" w:color="auto" w:fill="FFFFFF"/>
        </w:rPr>
        <w:t xml:space="preserve"> ban in Montenegro, or he has been subjected to international measures for entry restrictions  which bind Montenegro; </w:t>
      </w:r>
    </w:p>
    <w:p w:rsidR="00D57E42" w:rsidRPr="006D0A38" w:rsidRDefault="00D57E42" w:rsidP="00D57E42">
      <w:pPr>
        <w:numPr>
          <w:ilvl w:val="0"/>
          <w:numId w:val="7"/>
        </w:numPr>
        <w:spacing w:before="60" w:after="60"/>
        <w:rPr>
          <w:rStyle w:val="Strong"/>
          <w:bCs w:val="0"/>
        </w:rPr>
      </w:pPr>
      <w:r w:rsidRPr="006D0A38">
        <w:rPr>
          <w:rStyle w:val="Strong"/>
          <w:b w:val="0"/>
          <w:bdr w:val="none" w:sz="0" w:space="0" w:color="auto" w:frame="1"/>
          <w:shd w:val="clear" w:color="auto" w:fill="FFFFFF"/>
        </w:rPr>
        <w:t xml:space="preserve">if so is required by the Montenegrin national </w:t>
      </w:r>
      <w:r w:rsidR="00253C0F" w:rsidRPr="006D0A38">
        <w:rPr>
          <w:rStyle w:val="Strong"/>
          <w:b w:val="0"/>
          <w:bdr w:val="none" w:sz="0" w:space="0" w:color="auto" w:frame="1"/>
          <w:shd w:val="clear" w:color="auto" w:fill="FFFFFF"/>
        </w:rPr>
        <w:t>i.e.</w:t>
      </w:r>
      <w:r w:rsidRPr="006D0A38">
        <w:rPr>
          <w:rStyle w:val="Strong"/>
          <w:b w:val="0"/>
          <w:bdr w:val="none" w:sz="0" w:space="0" w:color="auto" w:frame="1"/>
          <w:shd w:val="clear" w:color="auto" w:fill="FFFFFF"/>
        </w:rPr>
        <w:t xml:space="preserve"> internal security, or public health reasons;</w:t>
      </w:r>
    </w:p>
    <w:p w:rsidR="00D57E42" w:rsidRPr="006D0A38" w:rsidRDefault="00D57E42" w:rsidP="00D57E42">
      <w:pPr>
        <w:numPr>
          <w:ilvl w:val="0"/>
          <w:numId w:val="7"/>
        </w:numPr>
        <w:spacing w:before="60" w:after="60"/>
        <w:rPr>
          <w:rStyle w:val="Strong"/>
          <w:bCs w:val="0"/>
        </w:rPr>
      </w:pPr>
      <w:r w:rsidRPr="006D0A38">
        <w:rPr>
          <w:rStyle w:val="Strong"/>
          <w:b w:val="0"/>
          <w:bdr w:val="none" w:sz="0" w:space="0" w:color="auto" w:frame="1"/>
          <w:shd w:val="clear" w:color="auto" w:fill="FFFFFF"/>
        </w:rPr>
        <w:t xml:space="preserve">he has not submitted the </w:t>
      </w:r>
      <w:r w:rsidR="00B739F8" w:rsidRPr="006D0A38">
        <w:rPr>
          <w:rStyle w:val="Strong"/>
          <w:b w:val="0"/>
          <w:bdr w:val="none" w:sz="0" w:space="0" w:color="auto" w:frame="1"/>
          <w:shd w:val="clear" w:color="auto" w:fill="FFFFFF"/>
        </w:rPr>
        <w:t>evidence</w:t>
      </w:r>
      <w:r w:rsidRPr="006D0A38">
        <w:rPr>
          <w:rStyle w:val="Strong"/>
          <w:b w:val="0"/>
          <w:bdr w:val="none" w:sz="0" w:space="0" w:color="auto" w:frame="1"/>
          <w:shd w:val="clear" w:color="auto" w:fill="FFFFFF"/>
        </w:rPr>
        <w:t xml:space="preserve"> of travel </w:t>
      </w:r>
      <w:r w:rsidR="009C5C53" w:rsidRPr="006D0A38">
        <w:rPr>
          <w:rStyle w:val="Strong"/>
          <w:b w:val="0"/>
          <w:bdr w:val="none" w:sz="0" w:space="0" w:color="auto" w:frame="1"/>
          <w:shd w:val="clear" w:color="auto" w:fill="FFFFFF"/>
        </w:rPr>
        <w:t>medical</w:t>
      </w:r>
      <w:r w:rsidRPr="006D0A38">
        <w:rPr>
          <w:rStyle w:val="Strong"/>
          <w:b w:val="0"/>
          <w:bdr w:val="none" w:sz="0" w:space="0" w:color="auto" w:frame="1"/>
          <w:shd w:val="clear" w:color="auto" w:fill="FFFFFF"/>
        </w:rPr>
        <w:t xml:space="preserve"> insurance; </w:t>
      </w:r>
    </w:p>
    <w:p w:rsidR="00D57E42" w:rsidRPr="006D0A38" w:rsidRDefault="00D57E42" w:rsidP="00D57E42">
      <w:pPr>
        <w:numPr>
          <w:ilvl w:val="0"/>
          <w:numId w:val="7"/>
        </w:numPr>
        <w:spacing w:before="60" w:after="60"/>
        <w:rPr>
          <w:rStyle w:val="Strong"/>
          <w:bCs w:val="0"/>
        </w:rPr>
      </w:pPr>
      <w:r w:rsidRPr="006D0A38">
        <w:rPr>
          <w:rStyle w:val="Strong"/>
          <w:b w:val="0"/>
          <w:bdr w:val="none" w:sz="0" w:space="0" w:color="auto" w:frame="1"/>
          <w:shd w:val="clear" w:color="auto" w:fill="FFFFFF"/>
        </w:rPr>
        <w:t xml:space="preserve">there are grounds for suspicions about the authenticity  of submitted </w:t>
      </w:r>
      <w:r w:rsidR="00736679" w:rsidRPr="006D0A38">
        <w:rPr>
          <w:rStyle w:val="Strong"/>
          <w:b w:val="0"/>
          <w:bdr w:val="none" w:sz="0" w:space="0" w:color="auto" w:frame="1"/>
          <w:shd w:val="clear" w:color="auto" w:fill="FFFFFF"/>
        </w:rPr>
        <w:t>evidence</w:t>
      </w:r>
      <w:r w:rsidRPr="006D0A38">
        <w:rPr>
          <w:rStyle w:val="Strong"/>
          <w:b w:val="0"/>
          <w:bdr w:val="none" w:sz="0" w:space="0" w:color="auto" w:frame="1"/>
          <w:shd w:val="clear" w:color="auto" w:fill="FFFFFF"/>
        </w:rPr>
        <w:t xml:space="preserve"> and their respective contents, trustworthiness of statements of the </w:t>
      </w:r>
      <w:r w:rsidR="00071848" w:rsidRPr="006D0A38">
        <w:rPr>
          <w:rStyle w:val="Strong"/>
          <w:b w:val="0"/>
          <w:bdr w:val="none" w:sz="0" w:space="0" w:color="auto" w:frame="1"/>
          <w:shd w:val="clear" w:color="auto" w:fill="FFFFFF"/>
        </w:rPr>
        <w:t xml:space="preserve">foreign national </w:t>
      </w:r>
      <w:r w:rsidRPr="006D0A38">
        <w:rPr>
          <w:rStyle w:val="Strong"/>
          <w:b w:val="0"/>
          <w:bdr w:val="none" w:sz="0" w:space="0" w:color="auto" w:frame="1"/>
          <w:shd w:val="clear" w:color="auto" w:fill="FFFFFF"/>
        </w:rPr>
        <w:t>, or about his intention to leave Montenegro prior to the expiration of the requested visa validity</w:t>
      </w:r>
      <w:r w:rsidR="00736679" w:rsidRPr="006D0A38">
        <w:rPr>
          <w:rStyle w:val="Strong"/>
          <w:b w:val="0"/>
          <w:bdr w:val="none" w:sz="0" w:space="0" w:color="auto" w:frame="1"/>
          <w:shd w:val="clear" w:color="auto" w:fill="FFFFFF"/>
        </w:rPr>
        <w:t xml:space="preserve"> period</w:t>
      </w:r>
      <w:r w:rsidRPr="006D0A38">
        <w:rPr>
          <w:rStyle w:val="Strong"/>
          <w:b w:val="0"/>
          <w:bdr w:val="none" w:sz="0" w:space="0" w:color="auto" w:frame="1"/>
          <w:shd w:val="clear" w:color="auto" w:fill="FFFFFF"/>
        </w:rPr>
        <w:t>.</w:t>
      </w:r>
    </w:p>
    <w:p w:rsidR="00D57E42" w:rsidRPr="006D0A38" w:rsidRDefault="00D57E42" w:rsidP="00D57E42">
      <w:pPr>
        <w:spacing w:before="60" w:after="60"/>
        <w:rPr>
          <w:rStyle w:val="Strong"/>
          <w:b w:val="0"/>
          <w:bdr w:val="none" w:sz="0" w:space="0" w:color="auto" w:frame="1"/>
          <w:shd w:val="clear" w:color="auto" w:fill="FFFFFF"/>
        </w:rPr>
      </w:pPr>
    </w:p>
    <w:p w:rsidR="00D57E42" w:rsidRPr="006D0A38" w:rsidRDefault="00D57E42" w:rsidP="00D57E42">
      <w:pPr>
        <w:spacing w:before="60" w:after="60"/>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In the events referred to in paragraph 1 above, the </w:t>
      </w:r>
      <w:r w:rsidR="00760B15" w:rsidRPr="006D0A38">
        <w:rPr>
          <w:rStyle w:val="Strong"/>
          <w:b w:val="0"/>
          <w:bdr w:val="none" w:sz="0" w:space="0" w:color="auto" w:frame="1"/>
          <w:shd w:val="clear" w:color="auto" w:fill="FFFFFF"/>
        </w:rPr>
        <w:t>state</w:t>
      </w:r>
      <w:r w:rsidRPr="006D0A38">
        <w:rPr>
          <w:rStyle w:val="Strong"/>
          <w:b w:val="0"/>
          <w:bdr w:val="none" w:sz="0" w:space="0" w:color="auto" w:frame="1"/>
          <w:shd w:val="clear" w:color="auto" w:fill="FFFFFF"/>
        </w:rPr>
        <w:t xml:space="preserve"> administration authority in charge of foreign affairs shall issue a deci</w:t>
      </w:r>
      <w:r w:rsidR="008C0525" w:rsidRPr="006D0A38">
        <w:rPr>
          <w:rStyle w:val="Strong"/>
          <w:b w:val="0"/>
          <w:bdr w:val="none" w:sz="0" w:space="0" w:color="auto" w:frame="1"/>
          <w:shd w:val="clear" w:color="auto" w:fill="FFFFFF"/>
        </w:rPr>
        <w:t>sion on</w:t>
      </w:r>
      <w:r w:rsidRPr="006D0A38">
        <w:rPr>
          <w:rStyle w:val="Strong"/>
          <w:b w:val="0"/>
          <w:bdr w:val="none" w:sz="0" w:space="0" w:color="auto" w:frame="1"/>
          <w:shd w:val="clear" w:color="auto" w:fill="FFFFFF"/>
        </w:rPr>
        <w:t xml:space="preserve"> re</w:t>
      </w:r>
      <w:r w:rsidR="00B34080" w:rsidRPr="006D0A38">
        <w:rPr>
          <w:rStyle w:val="Strong"/>
          <w:b w:val="0"/>
          <w:bdr w:val="none" w:sz="0" w:space="0" w:color="auto" w:frame="1"/>
          <w:shd w:val="clear" w:color="auto" w:fill="FFFFFF"/>
        </w:rPr>
        <w:t>ject</w:t>
      </w:r>
      <w:r w:rsidR="008C0525" w:rsidRPr="006D0A38">
        <w:rPr>
          <w:rStyle w:val="Strong"/>
          <w:b w:val="0"/>
          <w:bdr w:val="none" w:sz="0" w:space="0" w:color="auto" w:frame="1"/>
          <w:shd w:val="clear" w:color="auto" w:fill="FFFFFF"/>
        </w:rPr>
        <w:t>ing</w:t>
      </w:r>
      <w:r w:rsidRPr="006D0A38">
        <w:rPr>
          <w:rStyle w:val="Strong"/>
          <w:b w:val="0"/>
          <w:bdr w:val="none" w:sz="0" w:space="0" w:color="auto" w:frame="1"/>
          <w:shd w:val="clear" w:color="auto" w:fill="FFFFFF"/>
        </w:rPr>
        <w:t xml:space="preserve"> to issue such </w:t>
      </w:r>
      <w:r w:rsidR="00B34080" w:rsidRPr="006D0A38">
        <w:rPr>
          <w:rStyle w:val="Strong"/>
          <w:b w:val="0"/>
          <w:bdr w:val="none" w:sz="0" w:space="0" w:color="auto" w:frame="1"/>
          <w:shd w:val="clear" w:color="auto" w:fill="FFFFFF"/>
        </w:rPr>
        <w:t xml:space="preserve">a visa to a </w:t>
      </w:r>
      <w:r w:rsidR="00071848" w:rsidRPr="006D0A38">
        <w:rPr>
          <w:rStyle w:val="Strong"/>
          <w:b w:val="0"/>
          <w:bdr w:val="none" w:sz="0" w:space="0" w:color="auto" w:frame="1"/>
          <w:shd w:val="clear" w:color="auto" w:fill="FFFFFF"/>
        </w:rPr>
        <w:t xml:space="preserve">foreign </w:t>
      </w:r>
      <w:r w:rsidR="002A3364" w:rsidRPr="006D0A38">
        <w:rPr>
          <w:rStyle w:val="Strong"/>
          <w:b w:val="0"/>
          <w:bdr w:val="none" w:sz="0" w:space="0" w:color="auto" w:frame="1"/>
          <w:shd w:val="clear" w:color="auto" w:fill="FFFFFF"/>
        </w:rPr>
        <w:t xml:space="preserve">national. </w:t>
      </w:r>
    </w:p>
    <w:p w:rsidR="00D57E42" w:rsidRPr="006D0A38" w:rsidRDefault="00D57E42" w:rsidP="00D57E42">
      <w:pPr>
        <w:spacing w:before="60" w:after="60"/>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An appeal against the decision referred to in paragraph 2 above </w:t>
      </w:r>
      <w:r w:rsidR="00C10460" w:rsidRPr="006D0A38">
        <w:rPr>
          <w:rStyle w:val="Strong"/>
          <w:b w:val="0"/>
          <w:bdr w:val="none" w:sz="0" w:space="0" w:color="auto" w:frame="1"/>
          <w:shd w:val="clear" w:color="auto" w:fill="FFFFFF"/>
        </w:rPr>
        <w:t>may</w:t>
      </w:r>
      <w:r w:rsidRPr="006D0A38">
        <w:rPr>
          <w:rStyle w:val="Strong"/>
          <w:b w:val="0"/>
          <w:bdr w:val="none" w:sz="0" w:space="0" w:color="auto" w:frame="1"/>
          <w:shd w:val="clear" w:color="auto" w:fill="FFFFFF"/>
        </w:rPr>
        <w:t xml:space="preserve"> be submitted to the </w:t>
      </w:r>
      <w:r w:rsidR="00760B15" w:rsidRPr="006D0A38">
        <w:rPr>
          <w:rStyle w:val="Strong"/>
          <w:b w:val="0"/>
          <w:bdr w:val="none" w:sz="0" w:space="0" w:color="auto" w:frame="1"/>
          <w:shd w:val="clear" w:color="auto" w:fill="FFFFFF"/>
        </w:rPr>
        <w:t>state</w:t>
      </w:r>
      <w:r w:rsidRPr="006D0A38">
        <w:rPr>
          <w:rStyle w:val="Strong"/>
          <w:b w:val="0"/>
          <w:bdr w:val="none" w:sz="0" w:space="0" w:color="auto" w:frame="1"/>
          <w:shd w:val="clear" w:color="auto" w:fill="FFFFFF"/>
        </w:rPr>
        <w:t xml:space="preserve"> administration authority in charge of foreign affairs—via the </w:t>
      </w:r>
      <w:r w:rsidR="009944B4" w:rsidRPr="006D0A38">
        <w:rPr>
          <w:rStyle w:val="Strong"/>
          <w:b w:val="0"/>
          <w:bdr w:val="none" w:sz="0" w:space="0" w:color="auto" w:frame="1"/>
          <w:shd w:val="clear" w:color="auto" w:fill="FFFFFF"/>
        </w:rPr>
        <w:t xml:space="preserve">diplomatic </w:t>
      </w:r>
      <w:r w:rsidR="0017056C" w:rsidRPr="006D0A38">
        <w:rPr>
          <w:rStyle w:val="Strong"/>
          <w:b w:val="0"/>
          <w:bdr w:val="none" w:sz="0" w:space="0" w:color="auto" w:frame="1"/>
          <w:shd w:val="clear" w:color="auto" w:fill="FFFFFF"/>
        </w:rPr>
        <w:t>or</w:t>
      </w:r>
      <w:r w:rsidR="009944B4" w:rsidRPr="006D0A38">
        <w:rPr>
          <w:rStyle w:val="Strong"/>
          <w:b w:val="0"/>
          <w:bdr w:val="none" w:sz="0" w:space="0" w:color="auto" w:frame="1"/>
          <w:shd w:val="clear" w:color="auto" w:fill="FFFFFF"/>
        </w:rPr>
        <w:t xml:space="preserve"> consular mission</w:t>
      </w:r>
      <w:r w:rsidRPr="006D0A38">
        <w:rPr>
          <w:rStyle w:val="Strong"/>
          <w:b w:val="0"/>
          <w:bdr w:val="none" w:sz="0" w:space="0" w:color="auto" w:frame="1"/>
          <w:shd w:val="clear" w:color="auto" w:fill="FFFFFF"/>
        </w:rPr>
        <w:t xml:space="preserve"> within eight days as of </w:t>
      </w:r>
      <w:r w:rsidR="00C10460" w:rsidRPr="006D0A38">
        <w:rPr>
          <w:rStyle w:val="Strong"/>
          <w:b w:val="0"/>
          <w:bdr w:val="none" w:sz="0" w:space="0" w:color="auto" w:frame="1"/>
          <w:shd w:val="clear" w:color="auto" w:fill="FFFFFF"/>
        </w:rPr>
        <w:t xml:space="preserve">the day of </w:t>
      </w:r>
      <w:r w:rsidRPr="006D0A38">
        <w:rPr>
          <w:rStyle w:val="Strong"/>
          <w:b w:val="0"/>
          <w:bdr w:val="none" w:sz="0" w:space="0" w:color="auto" w:frame="1"/>
          <w:shd w:val="clear" w:color="auto" w:fill="FFFFFF"/>
        </w:rPr>
        <w:t>receiving the decision.</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In an event of the visa issuing re</w:t>
      </w:r>
      <w:r w:rsidR="00077F37" w:rsidRPr="006D0A38">
        <w:rPr>
          <w:rStyle w:val="Strong"/>
          <w:b w:val="0"/>
          <w:bdr w:val="none" w:sz="0" w:space="0" w:color="auto" w:frame="1"/>
          <w:shd w:val="clear" w:color="auto" w:fill="FFFFFF"/>
        </w:rPr>
        <w:t>jection</w:t>
      </w:r>
      <w:r w:rsidRPr="006D0A38">
        <w:rPr>
          <w:rStyle w:val="Strong"/>
          <w:b w:val="0"/>
          <w:bdr w:val="none" w:sz="0" w:space="0" w:color="auto" w:frame="1"/>
          <w:shd w:val="clear" w:color="auto" w:fill="FFFFFF"/>
        </w:rPr>
        <w:t xml:space="preserve">, on the day the decision becomes final, i.e. legally effective, the </w:t>
      </w:r>
      <w:r w:rsidR="00071848" w:rsidRPr="006D0A38">
        <w:rPr>
          <w:rStyle w:val="Strong"/>
          <w:b w:val="0"/>
          <w:bdr w:val="none" w:sz="0" w:space="0" w:color="auto" w:frame="1"/>
          <w:shd w:val="clear" w:color="auto" w:fill="FFFFFF"/>
        </w:rPr>
        <w:t xml:space="preserve">foreign </w:t>
      </w:r>
      <w:r w:rsidR="00C62EE1" w:rsidRPr="006D0A38">
        <w:rPr>
          <w:rStyle w:val="Strong"/>
          <w:b w:val="0"/>
          <w:bdr w:val="none" w:sz="0" w:space="0" w:color="auto" w:frame="1"/>
          <w:shd w:val="clear" w:color="auto" w:fill="FFFFFF"/>
        </w:rPr>
        <w:t>national concerned</w:t>
      </w:r>
      <w:r w:rsidRPr="006D0A38">
        <w:rPr>
          <w:rStyle w:val="Strong"/>
          <w:b w:val="0"/>
          <w:bdr w:val="none" w:sz="0" w:space="0" w:color="auto" w:frame="1"/>
          <w:shd w:val="clear" w:color="auto" w:fill="FFFFFF"/>
        </w:rPr>
        <w:t xml:space="preserve"> shall be given back the documents he enclosed to his visa application. </w:t>
      </w:r>
    </w:p>
    <w:p w:rsidR="00D57E42" w:rsidRPr="006D0A38" w:rsidRDefault="00D57E42" w:rsidP="00D57E42">
      <w:pPr>
        <w:spacing w:before="60" w:after="60"/>
        <w:jc w:val="both"/>
        <w:rPr>
          <w:rStyle w:val="Strong"/>
          <w:b w:val="0"/>
          <w:bdr w:val="none" w:sz="0" w:space="0" w:color="auto" w:frame="1"/>
          <w:shd w:val="clear" w:color="auto" w:fill="FFFFFF"/>
        </w:rPr>
      </w:pPr>
    </w:p>
    <w:p w:rsidR="00C62EE1"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Exceptionally,</w:t>
      </w:r>
      <w:r w:rsidR="00665EE4" w:rsidRPr="006D0A38">
        <w:rPr>
          <w:rStyle w:val="Strong"/>
          <w:b w:val="0"/>
          <w:bdr w:val="none" w:sz="0" w:space="0" w:color="auto" w:frame="1"/>
          <w:shd w:val="clear" w:color="auto" w:fill="FFFFFF"/>
        </w:rPr>
        <w:t xml:space="preserve"> also</w:t>
      </w:r>
      <w:r w:rsidRPr="006D0A38">
        <w:rPr>
          <w:rStyle w:val="Strong"/>
          <w:b w:val="0"/>
          <w:bdr w:val="none" w:sz="0" w:space="0" w:color="auto" w:frame="1"/>
          <w:shd w:val="clear" w:color="auto" w:fill="FFFFFF"/>
        </w:rPr>
        <w:t xml:space="preserve"> where there are the reasons referred to in paragraph 1 above and if so required by humanitarian reasons,  Montenegro’s interests or undertaken international commitments, a </w:t>
      </w:r>
      <w:r w:rsidR="00071848" w:rsidRPr="006D0A38">
        <w:rPr>
          <w:rStyle w:val="Strong"/>
          <w:b w:val="0"/>
          <w:bdr w:val="none" w:sz="0" w:space="0" w:color="auto" w:frame="1"/>
          <w:shd w:val="clear" w:color="auto" w:fill="FFFFFF"/>
        </w:rPr>
        <w:t xml:space="preserve">foreign national </w:t>
      </w:r>
      <w:r w:rsidRPr="006D0A38">
        <w:rPr>
          <w:rStyle w:val="Strong"/>
          <w:b w:val="0"/>
          <w:bdr w:val="none" w:sz="0" w:space="0" w:color="auto" w:frame="1"/>
          <w:shd w:val="clear" w:color="auto" w:fill="FFFFFF"/>
        </w:rPr>
        <w:t xml:space="preserve"> may be issued a visa.</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 </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In the case referred to in paragraph 5 of above, a </w:t>
      </w:r>
      <w:r w:rsidR="00071848" w:rsidRPr="006D0A38">
        <w:rPr>
          <w:rStyle w:val="Strong"/>
          <w:b w:val="0"/>
          <w:bdr w:val="none" w:sz="0" w:space="0" w:color="auto" w:frame="1"/>
          <w:shd w:val="clear" w:color="auto" w:fill="FFFFFF"/>
        </w:rPr>
        <w:t xml:space="preserve">foreign </w:t>
      </w:r>
      <w:r w:rsidR="00A77F5E" w:rsidRPr="006D0A38">
        <w:rPr>
          <w:rStyle w:val="Strong"/>
          <w:b w:val="0"/>
          <w:bdr w:val="none" w:sz="0" w:space="0" w:color="auto" w:frame="1"/>
          <w:shd w:val="clear" w:color="auto" w:fill="FFFFFF"/>
        </w:rPr>
        <w:t>national may</w:t>
      </w:r>
      <w:r w:rsidRPr="006D0A38">
        <w:rPr>
          <w:rStyle w:val="Strong"/>
          <w:b w:val="0"/>
          <w:bdr w:val="none" w:sz="0" w:space="0" w:color="auto" w:frame="1"/>
          <w:shd w:val="clear" w:color="auto" w:fill="FFFFFF"/>
        </w:rPr>
        <w:t xml:space="preserve"> be allowed</w:t>
      </w:r>
      <w:r w:rsidR="00C54C42" w:rsidRPr="006D0A38">
        <w:rPr>
          <w:rStyle w:val="Strong"/>
          <w:b w:val="0"/>
          <w:bdr w:val="none" w:sz="0" w:space="0" w:color="auto" w:frame="1"/>
          <w:shd w:val="clear" w:color="auto" w:fill="FFFFFF"/>
        </w:rPr>
        <w:t xml:space="preserve"> to enter only</w:t>
      </w:r>
      <w:r w:rsidRPr="006D0A38">
        <w:rPr>
          <w:rStyle w:val="Strong"/>
          <w:b w:val="0"/>
          <w:bdr w:val="none" w:sz="0" w:space="0" w:color="auto" w:frame="1"/>
          <w:shd w:val="clear" w:color="auto" w:fill="FFFFFF"/>
        </w:rPr>
        <w:t xml:space="preserve"> at a certain border crossing point.</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Short stay visa (C Visa) extension</w:t>
      </w: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Article 28</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short stay visa (C Visa) validity may be </w:t>
      </w:r>
    </w:p>
    <w:p w:rsidR="00D57E42" w:rsidRPr="006D0A38" w:rsidRDefault="00D57E42" w:rsidP="00D57E42">
      <w:pPr>
        <w:numPr>
          <w:ilvl w:val="0"/>
          <w:numId w:val="8"/>
        </w:num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extended for humanitarian or Force Majeure reasons;</w:t>
      </w:r>
    </w:p>
    <w:p w:rsidR="00D57E42" w:rsidRPr="006D0A38" w:rsidRDefault="00D57E42" w:rsidP="00D57E42">
      <w:pPr>
        <w:numPr>
          <w:ilvl w:val="0"/>
          <w:numId w:val="8"/>
        </w:num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extended for serious personal reasons.</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visa extension application of a short stay visa (C Visa) shall be submitted to the Police in the place of a </w:t>
      </w:r>
      <w:r w:rsidR="00071848" w:rsidRPr="006D0A38">
        <w:rPr>
          <w:rStyle w:val="Strong"/>
          <w:b w:val="0"/>
          <w:bdr w:val="none" w:sz="0" w:space="0" w:color="auto" w:frame="1"/>
          <w:shd w:val="clear" w:color="auto" w:fill="FFFFFF"/>
        </w:rPr>
        <w:t xml:space="preserve">foreign </w:t>
      </w:r>
      <w:r w:rsidR="00B845A0" w:rsidRPr="006D0A38">
        <w:rPr>
          <w:rStyle w:val="Strong"/>
          <w:b w:val="0"/>
          <w:bdr w:val="none" w:sz="0" w:space="0" w:color="auto" w:frame="1"/>
          <w:shd w:val="clear" w:color="auto" w:fill="FFFFFF"/>
        </w:rPr>
        <w:t>national’s</w:t>
      </w:r>
      <w:r w:rsidRPr="006D0A38">
        <w:rPr>
          <w:rStyle w:val="Strong"/>
          <w:b w:val="0"/>
          <w:bdr w:val="none" w:sz="0" w:space="0" w:color="auto" w:frame="1"/>
          <w:shd w:val="clear" w:color="auto" w:fill="FFFFFF"/>
        </w:rPr>
        <w:t xml:space="preserve"> stay, prior to the visa validity expiration and in the required </w:t>
      </w:r>
      <w:r w:rsidR="00B2560B" w:rsidRPr="006D0A38">
        <w:rPr>
          <w:rStyle w:val="Strong"/>
          <w:b w:val="0"/>
          <w:bdr w:val="none" w:sz="0" w:space="0" w:color="auto" w:frame="1"/>
          <w:shd w:val="clear" w:color="auto" w:fill="FFFFFF"/>
        </w:rPr>
        <w:t>form</w:t>
      </w:r>
      <w:r w:rsidRPr="006D0A38">
        <w:rPr>
          <w:rStyle w:val="Strong"/>
          <w:b w:val="0"/>
          <w:bdr w:val="none" w:sz="0" w:space="0" w:color="auto" w:frame="1"/>
          <w:shd w:val="clear" w:color="auto" w:fill="FFFFFF"/>
        </w:rPr>
        <w:t xml:space="preserve">.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The visa validity period of the short-stay visa (C Visa) may be extended only where an applicant presents evidence of humanitarian or Force Majeure reasons, or serious personal reasons existing.</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The Police shall issue a decision concerning the application referred to in paragraph 2 above within seven days.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Pending the adoption of the decision referred to in paragraph 4 above, a </w:t>
      </w:r>
      <w:r w:rsidR="00071848" w:rsidRPr="006D0A38">
        <w:rPr>
          <w:rStyle w:val="Strong"/>
          <w:b w:val="0"/>
          <w:bdr w:val="none" w:sz="0" w:space="0" w:color="auto" w:frame="1"/>
          <w:shd w:val="clear" w:color="auto" w:fill="FFFFFF"/>
        </w:rPr>
        <w:t xml:space="preserve">foreign national </w:t>
      </w:r>
      <w:r w:rsidRPr="006D0A38">
        <w:rPr>
          <w:rStyle w:val="Strong"/>
          <w:b w:val="0"/>
          <w:bdr w:val="none" w:sz="0" w:space="0" w:color="auto" w:frame="1"/>
          <w:shd w:val="clear" w:color="auto" w:fill="FFFFFF"/>
        </w:rPr>
        <w:t xml:space="preserve"> concerned may stay in Montenegro.</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In an event of the approval of a visa validity extension for short stay visa (C Visa), the Police shall have the visa sticker affixed to the foreign travel document in accordance with Article 26 of this Law.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The visa extension of the short stay visa (C Visa) shall be refused where there are reasons referred to in Article 27 paragraph 1 of this Law.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If a </w:t>
      </w:r>
      <w:r w:rsidR="00071848" w:rsidRPr="006D0A38">
        <w:rPr>
          <w:rStyle w:val="Strong"/>
          <w:b w:val="0"/>
          <w:bdr w:val="none" w:sz="0" w:space="0" w:color="auto" w:frame="1"/>
          <w:shd w:val="clear" w:color="auto" w:fill="FFFFFF"/>
        </w:rPr>
        <w:t xml:space="preserve">foreign national </w:t>
      </w:r>
      <w:r w:rsidRPr="006D0A38">
        <w:rPr>
          <w:rStyle w:val="Strong"/>
          <w:b w:val="0"/>
          <w:bdr w:val="none" w:sz="0" w:space="0" w:color="auto" w:frame="1"/>
          <w:shd w:val="clear" w:color="auto" w:fill="FFFFFF"/>
        </w:rPr>
        <w:t xml:space="preserve"> withdraws the application referred to in paragraph 2 above, the Police shall abort the procedure.</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A7337B"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In the event</w:t>
      </w:r>
      <w:r w:rsidR="00D57E42" w:rsidRPr="006D0A38">
        <w:rPr>
          <w:rStyle w:val="Strong"/>
          <w:b w:val="0"/>
          <w:bdr w:val="none" w:sz="0" w:space="0" w:color="auto" w:frame="1"/>
          <w:shd w:val="clear" w:color="auto" w:fill="FFFFFF"/>
        </w:rPr>
        <w:t xml:space="preserve"> referred to in paragraphs 7 and 8 above, a </w:t>
      </w:r>
      <w:r w:rsidR="00071848" w:rsidRPr="006D0A38">
        <w:rPr>
          <w:rStyle w:val="Strong"/>
          <w:b w:val="0"/>
          <w:bdr w:val="none" w:sz="0" w:space="0" w:color="auto" w:frame="1"/>
          <w:shd w:val="clear" w:color="auto" w:fill="FFFFFF"/>
        </w:rPr>
        <w:t xml:space="preserve">foreign </w:t>
      </w:r>
      <w:r w:rsidRPr="006D0A38">
        <w:rPr>
          <w:rStyle w:val="Strong"/>
          <w:b w:val="0"/>
          <w:bdr w:val="none" w:sz="0" w:space="0" w:color="auto" w:frame="1"/>
          <w:shd w:val="clear" w:color="auto" w:fill="FFFFFF"/>
        </w:rPr>
        <w:t>national concerned</w:t>
      </w:r>
      <w:r w:rsidR="00D57E42" w:rsidRPr="006D0A38">
        <w:rPr>
          <w:rStyle w:val="Strong"/>
          <w:b w:val="0"/>
          <w:bdr w:val="none" w:sz="0" w:space="0" w:color="auto" w:frame="1"/>
          <w:shd w:val="clear" w:color="auto" w:fill="FFFFFF"/>
        </w:rPr>
        <w:t xml:space="preserve"> shall be given back the documents he enclosed to his application.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Visa annulment and revocation</w:t>
      </w: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Article 29</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visa shall be annulled where subsequent findings have shown that requirements for its issuing were not met or where there are serious grounds for a suspicion that the visa was issued based on incorrect and untrue data or false </w:t>
      </w:r>
      <w:r w:rsidR="00B40695" w:rsidRPr="006D0A38">
        <w:rPr>
          <w:rStyle w:val="Strong"/>
          <w:b w:val="0"/>
          <w:bdr w:val="none" w:sz="0" w:space="0" w:color="auto" w:frame="1"/>
          <w:shd w:val="clear" w:color="auto" w:fill="FFFFFF"/>
        </w:rPr>
        <w:t>evidence</w:t>
      </w:r>
      <w:r w:rsidRPr="006D0A38">
        <w:rPr>
          <w:rStyle w:val="Strong"/>
          <w:b w:val="0"/>
          <w:bdr w:val="none" w:sz="0" w:space="0" w:color="auto" w:frame="1"/>
          <w:shd w:val="clear" w:color="auto" w:fill="FFFFFF"/>
        </w:rPr>
        <w:t xml:space="preserve">.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visa shall be revoked where findings have shown that requirements for its issuing are not met any more.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visa shall be annulled or revoked upon a decision made by either the </w:t>
      </w:r>
      <w:r w:rsidR="00986812" w:rsidRPr="006D0A38">
        <w:rPr>
          <w:rStyle w:val="Strong"/>
          <w:b w:val="0"/>
          <w:bdr w:val="none" w:sz="0" w:space="0" w:color="auto" w:frame="1"/>
          <w:shd w:val="clear" w:color="auto" w:fill="FFFFFF"/>
        </w:rPr>
        <w:t xml:space="preserve">diplomatic </w:t>
      </w:r>
      <w:r w:rsidR="0017056C" w:rsidRPr="006D0A38">
        <w:rPr>
          <w:rStyle w:val="Strong"/>
          <w:b w:val="0"/>
          <w:bdr w:val="none" w:sz="0" w:space="0" w:color="auto" w:frame="1"/>
          <w:shd w:val="clear" w:color="auto" w:fill="FFFFFF"/>
        </w:rPr>
        <w:t>or</w:t>
      </w:r>
      <w:r w:rsidR="00986812" w:rsidRPr="006D0A38">
        <w:rPr>
          <w:rStyle w:val="Strong"/>
          <w:b w:val="0"/>
          <w:bdr w:val="none" w:sz="0" w:space="0" w:color="auto" w:frame="1"/>
          <w:shd w:val="clear" w:color="auto" w:fill="FFFFFF"/>
        </w:rPr>
        <w:t xml:space="preserve"> consular mission</w:t>
      </w:r>
      <w:r w:rsidRPr="006D0A38">
        <w:rPr>
          <w:rStyle w:val="Strong"/>
          <w:b w:val="0"/>
          <w:bdr w:val="none" w:sz="0" w:space="0" w:color="auto" w:frame="1"/>
          <w:shd w:val="clear" w:color="auto" w:fill="FFFFFF"/>
        </w:rPr>
        <w:t xml:space="preserve"> or the Police.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w:t>
      </w:r>
      <w:r w:rsidR="00071848" w:rsidRPr="006D0A38">
        <w:rPr>
          <w:rStyle w:val="Strong"/>
          <w:b w:val="0"/>
          <w:bdr w:val="none" w:sz="0" w:space="0" w:color="auto" w:frame="1"/>
          <w:shd w:val="clear" w:color="auto" w:fill="FFFFFF"/>
        </w:rPr>
        <w:t xml:space="preserve">foreign national </w:t>
      </w:r>
      <w:r w:rsidRPr="006D0A38">
        <w:rPr>
          <w:rStyle w:val="Strong"/>
          <w:b w:val="0"/>
          <w:bdr w:val="none" w:sz="0" w:space="0" w:color="auto" w:frame="1"/>
          <w:shd w:val="clear" w:color="auto" w:fill="FFFFFF"/>
        </w:rPr>
        <w:t xml:space="preserve"> shall be served his visa annulment or revocation decision.</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An appeal against the decision referred to in paragraph 4 above </w:t>
      </w:r>
      <w:r w:rsidR="00986812" w:rsidRPr="006D0A38">
        <w:rPr>
          <w:rStyle w:val="Strong"/>
          <w:b w:val="0"/>
          <w:bdr w:val="none" w:sz="0" w:space="0" w:color="auto" w:frame="1"/>
          <w:shd w:val="clear" w:color="auto" w:fill="FFFFFF"/>
        </w:rPr>
        <w:t>may</w:t>
      </w:r>
      <w:r w:rsidRPr="006D0A38">
        <w:rPr>
          <w:rStyle w:val="Strong"/>
          <w:b w:val="0"/>
          <w:bdr w:val="none" w:sz="0" w:space="0" w:color="auto" w:frame="1"/>
          <w:shd w:val="clear" w:color="auto" w:fill="FFFFFF"/>
        </w:rPr>
        <w:t xml:space="preserve"> be submitted to the </w:t>
      </w:r>
      <w:r w:rsidR="00760B15" w:rsidRPr="006D0A38">
        <w:rPr>
          <w:rStyle w:val="Strong"/>
          <w:b w:val="0"/>
          <w:bdr w:val="none" w:sz="0" w:space="0" w:color="auto" w:frame="1"/>
          <w:shd w:val="clear" w:color="auto" w:fill="FFFFFF"/>
        </w:rPr>
        <w:t>state</w:t>
      </w:r>
      <w:r w:rsidRPr="006D0A38">
        <w:rPr>
          <w:rStyle w:val="Strong"/>
          <w:b w:val="0"/>
          <w:bdr w:val="none" w:sz="0" w:space="0" w:color="auto" w:frame="1"/>
          <w:shd w:val="clear" w:color="auto" w:fill="FFFFFF"/>
        </w:rPr>
        <w:t xml:space="preserve"> administration authority in charge of foreign affairs—via the </w:t>
      </w:r>
      <w:r w:rsidR="00986812" w:rsidRPr="006D0A38">
        <w:rPr>
          <w:rStyle w:val="Strong"/>
          <w:b w:val="0"/>
          <w:bdr w:val="none" w:sz="0" w:space="0" w:color="auto" w:frame="1"/>
          <w:shd w:val="clear" w:color="auto" w:fill="FFFFFF"/>
        </w:rPr>
        <w:t xml:space="preserve">diplomatic </w:t>
      </w:r>
      <w:r w:rsidR="0017056C" w:rsidRPr="006D0A38">
        <w:rPr>
          <w:rStyle w:val="Strong"/>
          <w:b w:val="0"/>
          <w:bdr w:val="none" w:sz="0" w:space="0" w:color="auto" w:frame="1"/>
          <w:shd w:val="clear" w:color="auto" w:fill="FFFFFF"/>
        </w:rPr>
        <w:t>or</w:t>
      </w:r>
      <w:r w:rsidR="00986812" w:rsidRPr="006D0A38">
        <w:rPr>
          <w:rStyle w:val="Strong"/>
          <w:b w:val="0"/>
          <w:bdr w:val="none" w:sz="0" w:space="0" w:color="auto" w:frame="1"/>
          <w:shd w:val="clear" w:color="auto" w:fill="FFFFFF"/>
        </w:rPr>
        <w:t xml:space="preserve"> consular mission</w:t>
      </w:r>
      <w:r w:rsidRPr="006D0A38">
        <w:rPr>
          <w:rStyle w:val="Strong"/>
          <w:b w:val="0"/>
          <w:bdr w:val="none" w:sz="0" w:space="0" w:color="auto" w:frame="1"/>
          <w:shd w:val="clear" w:color="auto" w:fill="FFFFFF"/>
        </w:rPr>
        <w:t xml:space="preserve"> and within eight days as of receiving the decision.</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Such appeal shall not postpone the enforcement of the decision referred to in paragraph 4 above.</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visa may be revoked also upon a personal request of the </w:t>
      </w:r>
      <w:r w:rsidR="00071848" w:rsidRPr="006D0A38">
        <w:rPr>
          <w:rStyle w:val="Strong"/>
          <w:b w:val="0"/>
          <w:bdr w:val="none" w:sz="0" w:space="0" w:color="auto" w:frame="1"/>
          <w:shd w:val="clear" w:color="auto" w:fill="FFFFFF"/>
        </w:rPr>
        <w:t xml:space="preserve">foreign </w:t>
      </w:r>
      <w:r w:rsidR="00055525" w:rsidRPr="006D0A38">
        <w:rPr>
          <w:rStyle w:val="Strong"/>
          <w:b w:val="0"/>
          <w:bdr w:val="none" w:sz="0" w:space="0" w:color="auto" w:frame="1"/>
          <w:shd w:val="clear" w:color="auto" w:fill="FFFFFF"/>
        </w:rPr>
        <w:t>national to</w:t>
      </w:r>
      <w:r w:rsidRPr="006D0A38">
        <w:rPr>
          <w:rStyle w:val="Strong"/>
          <w:b w:val="0"/>
          <w:bdr w:val="none" w:sz="0" w:space="0" w:color="auto" w:frame="1"/>
          <w:shd w:val="clear" w:color="auto" w:fill="FFFFFF"/>
        </w:rPr>
        <w:t xml:space="preserve"> whom it was issued via decision of a diplomatic </w:t>
      </w:r>
      <w:r w:rsidR="0017056C" w:rsidRPr="006D0A38">
        <w:rPr>
          <w:rStyle w:val="Strong"/>
          <w:b w:val="0"/>
          <w:bdr w:val="none" w:sz="0" w:space="0" w:color="auto" w:frame="1"/>
          <w:shd w:val="clear" w:color="auto" w:fill="FFFFFF"/>
        </w:rPr>
        <w:t>or</w:t>
      </w:r>
      <w:r w:rsidRPr="006D0A38">
        <w:rPr>
          <w:rStyle w:val="Strong"/>
          <w:b w:val="0"/>
          <w:bdr w:val="none" w:sz="0" w:space="0" w:color="auto" w:frame="1"/>
          <w:shd w:val="clear" w:color="auto" w:fill="FFFFFF"/>
        </w:rPr>
        <w:t xml:space="preserve"> consular mission or the police. In that event, no appeal shall be allowed.</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 </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In an event of issuing the decision referred </w:t>
      </w:r>
      <w:r w:rsidR="00C54C42" w:rsidRPr="006D0A38">
        <w:rPr>
          <w:rStyle w:val="Strong"/>
          <w:b w:val="0"/>
          <w:bdr w:val="none" w:sz="0" w:space="0" w:color="auto" w:frame="1"/>
          <w:shd w:val="clear" w:color="auto" w:fill="FFFFFF"/>
        </w:rPr>
        <w:t xml:space="preserve">to in paragraph </w:t>
      </w:r>
      <w:r w:rsidRPr="006D0A38">
        <w:rPr>
          <w:rStyle w:val="Strong"/>
          <w:b w:val="0"/>
          <w:bdr w:val="none" w:sz="0" w:space="0" w:color="auto" w:frame="1"/>
          <w:shd w:val="clear" w:color="auto" w:fill="FFFFFF"/>
        </w:rPr>
        <w:t xml:space="preserve">4 </w:t>
      </w:r>
      <w:r w:rsidR="00C54C42" w:rsidRPr="006D0A38">
        <w:rPr>
          <w:rStyle w:val="Strong"/>
          <w:b w:val="0"/>
          <w:bdr w:val="none" w:sz="0" w:space="0" w:color="auto" w:frame="1"/>
          <w:shd w:val="clear" w:color="auto" w:fill="FFFFFF"/>
        </w:rPr>
        <w:t>and</w:t>
      </w:r>
      <w:r w:rsidR="00055525" w:rsidRPr="006D0A38">
        <w:rPr>
          <w:rStyle w:val="Strong"/>
          <w:b w:val="0"/>
          <w:bdr w:val="none" w:sz="0" w:space="0" w:color="auto" w:frame="1"/>
          <w:shd w:val="clear" w:color="auto" w:fill="FFFFFF"/>
        </w:rPr>
        <w:t xml:space="preserve"> </w:t>
      </w:r>
      <w:r w:rsidRPr="006D0A38">
        <w:rPr>
          <w:rStyle w:val="Strong"/>
          <w:b w:val="0"/>
          <w:bdr w:val="none" w:sz="0" w:space="0" w:color="auto" w:frame="1"/>
          <w:shd w:val="clear" w:color="auto" w:fill="FFFFFF"/>
        </w:rPr>
        <w:t>7 above</w:t>
      </w:r>
      <w:r w:rsidR="00C54C42" w:rsidRPr="006D0A38">
        <w:rPr>
          <w:rStyle w:val="Strong"/>
          <w:b w:val="0"/>
          <w:bdr w:val="none" w:sz="0" w:space="0" w:color="auto" w:frame="1"/>
          <w:shd w:val="clear" w:color="auto" w:fill="FFFFFF"/>
        </w:rPr>
        <w:t xml:space="preserve">, </w:t>
      </w:r>
      <w:r w:rsidRPr="006D0A38">
        <w:rPr>
          <w:rStyle w:val="Strong"/>
          <w:b w:val="0"/>
          <w:bdr w:val="none" w:sz="0" w:space="0" w:color="auto" w:frame="1"/>
          <w:shd w:val="clear" w:color="auto" w:fill="FFFFFF"/>
        </w:rPr>
        <w:t>the annulment of the visa sticker affixed to a foreign travel document shall be carried out</w:t>
      </w:r>
      <w:r w:rsidR="001C2E7A" w:rsidRPr="006D0A38">
        <w:rPr>
          <w:rStyle w:val="Strong"/>
          <w:b w:val="0"/>
          <w:bdr w:val="none" w:sz="0" w:space="0" w:color="auto" w:frame="1"/>
          <w:shd w:val="clear" w:color="auto" w:fill="FFFFFF"/>
        </w:rPr>
        <w:t>, in the manner as prescribed by the state administration authority in charge of foreign affairs</w:t>
      </w:r>
      <w:r w:rsidRPr="006D0A38">
        <w:rPr>
          <w:rStyle w:val="Strong"/>
          <w:b w:val="0"/>
          <w:bdr w:val="none" w:sz="0" w:space="0" w:color="auto" w:frame="1"/>
          <w:shd w:val="clear" w:color="auto" w:fill="FFFFFF"/>
        </w:rPr>
        <w:t>.</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Visa issuing at border crossing point</w:t>
      </w: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Article 30</w:t>
      </w:r>
    </w:p>
    <w:p w:rsidR="00D57E42" w:rsidRPr="006D0A38" w:rsidRDefault="00D57E42" w:rsidP="00D57E42">
      <w:pPr>
        <w:spacing w:before="60" w:after="60"/>
        <w:jc w:val="both"/>
      </w:pPr>
      <w:r w:rsidRPr="006D0A38">
        <w:t xml:space="preserve">At a border crossing point and upon his personal request, a </w:t>
      </w:r>
      <w:r w:rsidR="00071848" w:rsidRPr="006D0A38">
        <w:t xml:space="preserve">foreign </w:t>
      </w:r>
      <w:r w:rsidR="002439D6" w:rsidRPr="006D0A38">
        <w:t>national may</w:t>
      </w:r>
      <w:r w:rsidRPr="006D0A38">
        <w:t xml:space="preserve"> be issued a short stay visa (C Visa)</w:t>
      </w:r>
    </w:p>
    <w:p w:rsidR="00D57E42" w:rsidRPr="006D0A38" w:rsidRDefault="00D57E42" w:rsidP="00D57E42">
      <w:pPr>
        <w:numPr>
          <w:ilvl w:val="0"/>
          <w:numId w:val="9"/>
        </w:numPr>
        <w:spacing w:before="60" w:after="60"/>
        <w:jc w:val="both"/>
      </w:pPr>
      <w:r w:rsidRPr="006D0A38">
        <w:t>for a 15-day stay;</w:t>
      </w:r>
    </w:p>
    <w:p w:rsidR="00D57E42" w:rsidRPr="006D0A38" w:rsidRDefault="00D57E42" w:rsidP="00D57E42">
      <w:pPr>
        <w:numPr>
          <w:ilvl w:val="0"/>
          <w:numId w:val="9"/>
        </w:numPr>
        <w:spacing w:before="60" w:after="60"/>
        <w:jc w:val="both"/>
      </w:pPr>
      <w:r w:rsidRPr="006D0A38">
        <w:t>for</w:t>
      </w:r>
      <w:r w:rsidR="00A60EB5" w:rsidRPr="006D0A38">
        <w:t xml:space="preserve"> purposes of</w:t>
      </w:r>
      <w:r w:rsidRPr="006D0A38">
        <w:t xml:space="preserve"> transit. </w:t>
      </w:r>
    </w:p>
    <w:p w:rsidR="00D57E42" w:rsidRPr="006D0A38" w:rsidRDefault="00D57E42" w:rsidP="00D57E42">
      <w:pPr>
        <w:spacing w:before="60" w:after="60"/>
        <w:jc w:val="both"/>
      </w:pPr>
    </w:p>
    <w:p w:rsidR="00D57E42" w:rsidRPr="006D0A38" w:rsidRDefault="00D57E42" w:rsidP="00D57E42">
      <w:pPr>
        <w:spacing w:before="60" w:after="60"/>
        <w:jc w:val="both"/>
      </w:pPr>
      <w:r w:rsidRPr="006D0A38">
        <w:t xml:space="preserve">The visa referred to in paragraph 1 above may be issued to a </w:t>
      </w:r>
      <w:r w:rsidR="00071848" w:rsidRPr="006D0A38">
        <w:t xml:space="preserve">foreign </w:t>
      </w:r>
      <w:r w:rsidR="00745209" w:rsidRPr="006D0A38">
        <w:t>national if</w:t>
      </w:r>
    </w:p>
    <w:p w:rsidR="00D57E42" w:rsidRPr="006D0A38" w:rsidRDefault="00D57E42" w:rsidP="00D57E42">
      <w:pPr>
        <w:numPr>
          <w:ilvl w:val="0"/>
          <w:numId w:val="10"/>
        </w:numPr>
        <w:spacing w:before="60" w:after="60"/>
        <w:jc w:val="both"/>
      </w:pPr>
      <w:r w:rsidRPr="006D0A38">
        <w:t>he has not been in situation both to submit a visa application according to Article 21 of this Law and to present the documents proving the existence of unexpected and imperative reasons for entering Montenegro;</w:t>
      </w:r>
    </w:p>
    <w:p w:rsidR="00D57E42" w:rsidRPr="006D0A38" w:rsidRDefault="00D57E42" w:rsidP="00D57E42">
      <w:pPr>
        <w:numPr>
          <w:ilvl w:val="0"/>
          <w:numId w:val="10"/>
        </w:numPr>
        <w:spacing w:before="60" w:after="60"/>
        <w:jc w:val="both"/>
      </w:pPr>
      <w:r w:rsidRPr="006D0A38">
        <w:t>he has made his return to the country of origin or residence or transit certain;</w:t>
      </w:r>
    </w:p>
    <w:p w:rsidR="00D57E42" w:rsidRPr="006D0A38" w:rsidRDefault="00D57E42" w:rsidP="00D57E42">
      <w:pPr>
        <w:numPr>
          <w:ilvl w:val="0"/>
          <w:numId w:val="10"/>
        </w:numPr>
        <w:spacing w:before="60" w:after="60"/>
        <w:jc w:val="both"/>
      </w:pPr>
      <w:r w:rsidRPr="006D0A38">
        <w:t>the reasons referred to in Article 27,</w:t>
      </w:r>
      <w:r w:rsidR="00C54C42" w:rsidRPr="006D0A38">
        <w:t xml:space="preserve"> paragraph 1, item 1</w:t>
      </w:r>
      <w:r w:rsidRPr="006D0A38">
        <w:t xml:space="preserve"> </w:t>
      </w:r>
      <w:r w:rsidR="00923496" w:rsidRPr="006D0A38">
        <w:t>through</w:t>
      </w:r>
      <w:r w:rsidRPr="006D0A38">
        <w:t xml:space="preserve"> 6 and item 8</w:t>
      </w:r>
      <w:r w:rsidR="00B9249B" w:rsidRPr="006D0A38">
        <w:t xml:space="preserve"> of this Law</w:t>
      </w:r>
      <w:r w:rsidRPr="006D0A38">
        <w:t>, do not exist; and</w:t>
      </w:r>
    </w:p>
    <w:p w:rsidR="00D57E42" w:rsidRPr="006D0A38" w:rsidRDefault="00D57E42" w:rsidP="00D57E42">
      <w:pPr>
        <w:numPr>
          <w:ilvl w:val="0"/>
          <w:numId w:val="10"/>
        </w:numPr>
        <w:spacing w:before="60" w:after="60"/>
        <w:jc w:val="both"/>
      </w:pPr>
      <w:r w:rsidRPr="006D0A38">
        <w:t xml:space="preserve">his travel document meets the requirements referred to in Article 24, </w:t>
      </w:r>
      <w:r w:rsidR="00123F34" w:rsidRPr="006D0A38">
        <w:t>paragraph 1, items 1</w:t>
      </w:r>
      <w:r w:rsidRPr="006D0A38">
        <w:t xml:space="preserve">and 3 of </w:t>
      </w:r>
      <w:r w:rsidR="00123F34" w:rsidRPr="006D0A38">
        <w:t>this Law</w:t>
      </w:r>
      <w:r w:rsidRPr="006D0A38">
        <w:t>.</w:t>
      </w:r>
    </w:p>
    <w:p w:rsidR="00D57E42" w:rsidRPr="006D0A38" w:rsidRDefault="00D57E42" w:rsidP="00D57E42">
      <w:pPr>
        <w:spacing w:before="60" w:after="60"/>
        <w:jc w:val="both"/>
      </w:pPr>
    </w:p>
    <w:p w:rsidR="00D57E42" w:rsidRPr="006D0A38" w:rsidRDefault="00D57E42" w:rsidP="00D57E42">
      <w:pPr>
        <w:spacing w:before="60" w:after="60"/>
      </w:pPr>
      <w:r w:rsidRPr="006D0A38">
        <w:t xml:space="preserve">When a visa application is submitted at a border crossing point, the applicant does not have to provide travel </w:t>
      </w:r>
      <w:r w:rsidR="009A2C58" w:rsidRPr="006D0A38">
        <w:t>medical</w:t>
      </w:r>
      <w:r w:rsidRPr="006D0A38">
        <w:t xml:space="preserve"> insurance if it cannot be obtained at the border crossing point or in case of entering Montenegro for humanitarian reasons.</w:t>
      </w:r>
    </w:p>
    <w:p w:rsidR="00D57E42" w:rsidRPr="006D0A38" w:rsidRDefault="00D57E42" w:rsidP="00D57E42">
      <w:pPr>
        <w:spacing w:before="60" w:after="60"/>
        <w:jc w:val="center"/>
        <w:rPr>
          <w:b/>
        </w:rPr>
      </w:pPr>
      <w:r w:rsidRPr="006D0A38">
        <w:rPr>
          <w:b/>
        </w:rPr>
        <w:t>Visa issuing at the border crossing point to a seafarer</w:t>
      </w:r>
    </w:p>
    <w:p w:rsidR="00D57E42" w:rsidRPr="006D0A38" w:rsidRDefault="00D57E42" w:rsidP="00D57E42">
      <w:pPr>
        <w:spacing w:before="60" w:after="60"/>
        <w:jc w:val="center"/>
        <w:rPr>
          <w:b/>
        </w:rPr>
      </w:pPr>
      <w:r w:rsidRPr="006D0A38">
        <w:rPr>
          <w:b/>
        </w:rPr>
        <w:t>Article 31</w:t>
      </w:r>
    </w:p>
    <w:p w:rsidR="00D57E42" w:rsidRPr="006D0A38" w:rsidRDefault="00D57E42" w:rsidP="00D57E42">
      <w:pPr>
        <w:spacing w:before="60" w:after="60"/>
        <w:jc w:val="both"/>
      </w:pPr>
      <w:r w:rsidRPr="006D0A38">
        <w:t xml:space="preserve">A transit short stay visa (C Visa) shall be issued at a border crossing point to a seafarer </w:t>
      </w:r>
      <w:r w:rsidR="00514E88" w:rsidRPr="006D0A38">
        <w:t>if:</w:t>
      </w:r>
    </w:p>
    <w:p w:rsidR="00D57E42" w:rsidRPr="006D0A38" w:rsidRDefault="00D57E42" w:rsidP="00D57E42">
      <w:pPr>
        <w:numPr>
          <w:ilvl w:val="0"/>
          <w:numId w:val="11"/>
        </w:numPr>
        <w:spacing w:before="60" w:after="60"/>
        <w:jc w:val="both"/>
      </w:pPr>
      <w:r w:rsidRPr="006D0A38">
        <w:t xml:space="preserve">he is the holder of seaman’s book </w:t>
      </w:r>
      <w:r w:rsidR="00123F34" w:rsidRPr="006D0A38">
        <w:t xml:space="preserve">or another document </w:t>
      </w:r>
      <w:r w:rsidRPr="006D0A38">
        <w:t>that is recognized as the seafarer identification document according to the provisions of international treaties;</w:t>
      </w:r>
      <w:r w:rsidR="00123F34" w:rsidRPr="006D0A38">
        <w:t xml:space="preserve"> and</w:t>
      </w:r>
    </w:p>
    <w:p w:rsidR="00D57E42" w:rsidRPr="006D0A38" w:rsidRDefault="00D57E42" w:rsidP="00D57E42">
      <w:pPr>
        <w:numPr>
          <w:ilvl w:val="0"/>
          <w:numId w:val="11"/>
        </w:numPr>
        <w:spacing w:before="60" w:after="60"/>
        <w:jc w:val="both"/>
      </w:pPr>
      <w:r w:rsidRPr="006D0A38">
        <w:t xml:space="preserve">he meets the requirements referred to Article 30, </w:t>
      </w:r>
      <w:r w:rsidR="00FD4768" w:rsidRPr="006D0A38">
        <w:t xml:space="preserve">paragraph 2 </w:t>
      </w:r>
      <w:r w:rsidRPr="006D0A38">
        <w:t>indents 1, 2 and 3 of</w:t>
      </w:r>
      <w:r w:rsidR="00FD4768" w:rsidRPr="006D0A38">
        <w:t xml:space="preserve"> this Law</w:t>
      </w:r>
      <w:r w:rsidRPr="006D0A38">
        <w:t xml:space="preserve">, and he is crossing the border of Montenegro in order to sign on, re-sign on or sign off from a vessel on the board of which he has, will have or had his job as a seafarer. </w:t>
      </w:r>
    </w:p>
    <w:p w:rsidR="00D57E42" w:rsidRPr="006D0A38" w:rsidRDefault="00D57E42" w:rsidP="00D57E42">
      <w:pPr>
        <w:spacing w:before="60" w:after="60"/>
        <w:jc w:val="both"/>
      </w:pPr>
    </w:p>
    <w:p w:rsidR="00D57E42" w:rsidRPr="006D0A38" w:rsidRDefault="00D57E42" w:rsidP="00D57E42">
      <w:pPr>
        <w:spacing w:before="60" w:after="60"/>
        <w:jc w:val="both"/>
      </w:pPr>
      <w:r w:rsidRPr="006D0A38">
        <w:t xml:space="preserve">While applying for the visa referred to in paragraph 1 above, a seafarer need not present his travel </w:t>
      </w:r>
      <w:r w:rsidR="00A04FAB" w:rsidRPr="006D0A38">
        <w:t xml:space="preserve">medical </w:t>
      </w:r>
      <w:r w:rsidRPr="006D0A38">
        <w:t xml:space="preserve">insurance where it is impossible to obtain it at the border crossing point or </w:t>
      </w:r>
      <w:r w:rsidR="00744F49" w:rsidRPr="006D0A38">
        <w:t xml:space="preserve">in the case where </w:t>
      </w:r>
      <w:r w:rsidRPr="006D0A38">
        <w:t xml:space="preserve">he is entering Montenegro due to humanitarian reasons. </w:t>
      </w:r>
    </w:p>
    <w:p w:rsidR="00D57E42" w:rsidRPr="006D0A38" w:rsidRDefault="00D57E42" w:rsidP="00D57E42">
      <w:pPr>
        <w:spacing w:before="60" w:after="60"/>
        <w:jc w:val="both"/>
      </w:pPr>
    </w:p>
    <w:p w:rsidR="00D57E42" w:rsidRPr="006D0A38" w:rsidRDefault="00D57E42" w:rsidP="00D57E42">
      <w:pPr>
        <w:spacing w:before="60" w:after="60"/>
        <w:jc w:val="both"/>
      </w:pPr>
      <w:r w:rsidRPr="006D0A38">
        <w:t xml:space="preserve">In an event of issuing the visas referred to in paragraph 1 above and paragraph 1 of Article 30 of this Law respectively, the Police shall either affix </w:t>
      </w:r>
      <w:r w:rsidR="008B73F8" w:rsidRPr="006D0A38">
        <w:t>the</w:t>
      </w:r>
      <w:r w:rsidRPr="006D0A38">
        <w:t xml:space="preserve"> visa sticker to a foreign travel document or enter it in the mandatory visa form in accordance with Article 26 of this Law.  </w:t>
      </w:r>
    </w:p>
    <w:p w:rsidR="00D57E42" w:rsidRPr="006D0A38" w:rsidRDefault="00D57E42" w:rsidP="00D57E42">
      <w:pPr>
        <w:spacing w:before="60" w:after="60"/>
        <w:jc w:val="both"/>
      </w:pPr>
    </w:p>
    <w:p w:rsidR="00D57E42" w:rsidRPr="006D0A38" w:rsidRDefault="00D57E42" w:rsidP="00D57E42">
      <w:pPr>
        <w:spacing w:before="60" w:after="60"/>
        <w:jc w:val="center"/>
        <w:rPr>
          <w:b/>
        </w:rPr>
      </w:pPr>
      <w:r w:rsidRPr="006D0A38">
        <w:rPr>
          <w:b/>
        </w:rPr>
        <w:t>Rejecting visa application at the border crossing point</w:t>
      </w:r>
    </w:p>
    <w:p w:rsidR="00D57E42" w:rsidRPr="006D0A38" w:rsidRDefault="00D57E42" w:rsidP="00D57E42">
      <w:pPr>
        <w:spacing w:before="60" w:after="60"/>
        <w:jc w:val="center"/>
        <w:rPr>
          <w:b/>
        </w:rPr>
      </w:pPr>
      <w:r w:rsidRPr="006D0A38">
        <w:rPr>
          <w:b/>
        </w:rPr>
        <w:t>Article 32</w:t>
      </w:r>
    </w:p>
    <w:p w:rsidR="00D57E42" w:rsidRPr="006D0A38" w:rsidRDefault="00D57E42" w:rsidP="00D57E42">
      <w:pPr>
        <w:spacing w:before="60" w:after="60"/>
        <w:jc w:val="both"/>
      </w:pPr>
      <w:r w:rsidRPr="006D0A38">
        <w:t xml:space="preserve">By their decision, the Police shall reject the visa applications referred to in paragraph 1 of Articles 30 and 31 of this Law respectively if the prescribed requirements have not been met. </w:t>
      </w:r>
    </w:p>
    <w:p w:rsidR="00D57E42" w:rsidRPr="006D0A38" w:rsidRDefault="00D57E42" w:rsidP="00D57E42">
      <w:pPr>
        <w:spacing w:before="60" w:after="60"/>
        <w:jc w:val="both"/>
      </w:pPr>
    </w:p>
    <w:p w:rsidR="00D57E42" w:rsidRPr="006D0A38" w:rsidRDefault="00D57E42" w:rsidP="00D57E42">
      <w:pPr>
        <w:spacing w:before="60" w:after="60"/>
        <w:jc w:val="both"/>
      </w:pPr>
      <w:r w:rsidRPr="006D0A38">
        <w:t xml:space="preserve">The decision referred to in paragraph 1 of this Article may be issued without the </w:t>
      </w:r>
      <w:r w:rsidR="00F03F9C" w:rsidRPr="006D0A38">
        <w:t>foreign national</w:t>
      </w:r>
      <w:r w:rsidRPr="006D0A38">
        <w:t>'s statement.</w:t>
      </w:r>
    </w:p>
    <w:p w:rsidR="00D57E42" w:rsidRPr="006D0A38" w:rsidRDefault="00D57E42" w:rsidP="00D57E42">
      <w:pPr>
        <w:spacing w:before="60" w:after="60"/>
        <w:jc w:val="both"/>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An appeal against the decision referred to in paragraph 1 above </w:t>
      </w:r>
      <w:r w:rsidR="006B0BD8" w:rsidRPr="006D0A38">
        <w:rPr>
          <w:rStyle w:val="Strong"/>
          <w:b w:val="0"/>
          <w:bdr w:val="none" w:sz="0" w:space="0" w:color="auto" w:frame="1"/>
          <w:shd w:val="clear" w:color="auto" w:fill="FFFFFF"/>
        </w:rPr>
        <w:t>may</w:t>
      </w:r>
      <w:r w:rsidRPr="006D0A38">
        <w:rPr>
          <w:rStyle w:val="Strong"/>
          <w:b w:val="0"/>
          <w:bdr w:val="none" w:sz="0" w:space="0" w:color="auto" w:frame="1"/>
          <w:shd w:val="clear" w:color="auto" w:fill="FFFFFF"/>
        </w:rPr>
        <w:t xml:space="preserve"> be submitted to the </w:t>
      </w:r>
      <w:r w:rsidR="00760B15" w:rsidRPr="006D0A38">
        <w:rPr>
          <w:rStyle w:val="Strong"/>
          <w:b w:val="0"/>
          <w:bdr w:val="none" w:sz="0" w:space="0" w:color="auto" w:frame="1"/>
          <w:shd w:val="clear" w:color="auto" w:fill="FFFFFF"/>
        </w:rPr>
        <w:t>state</w:t>
      </w:r>
      <w:r w:rsidRPr="006D0A38">
        <w:rPr>
          <w:rStyle w:val="Strong"/>
          <w:b w:val="0"/>
          <w:bdr w:val="none" w:sz="0" w:space="0" w:color="auto" w:frame="1"/>
          <w:shd w:val="clear" w:color="auto" w:fill="FFFFFF"/>
        </w:rPr>
        <w:t xml:space="preserve"> administration authority in charge of foreign affairs—via the nearest </w:t>
      </w:r>
      <w:r w:rsidR="00E241C6" w:rsidRPr="006D0A38">
        <w:rPr>
          <w:rStyle w:val="Strong"/>
          <w:b w:val="0"/>
          <w:bdr w:val="none" w:sz="0" w:space="0" w:color="auto" w:frame="1"/>
          <w:shd w:val="clear" w:color="auto" w:fill="FFFFFF"/>
        </w:rPr>
        <w:t xml:space="preserve">diplomatic </w:t>
      </w:r>
      <w:r w:rsidR="0017056C" w:rsidRPr="006D0A38">
        <w:rPr>
          <w:rStyle w:val="Strong"/>
          <w:b w:val="0"/>
          <w:bdr w:val="none" w:sz="0" w:space="0" w:color="auto" w:frame="1"/>
          <w:shd w:val="clear" w:color="auto" w:fill="FFFFFF"/>
        </w:rPr>
        <w:t>or</w:t>
      </w:r>
      <w:r w:rsidR="00E241C6" w:rsidRPr="006D0A38">
        <w:rPr>
          <w:rStyle w:val="Strong"/>
          <w:b w:val="0"/>
          <w:bdr w:val="none" w:sz="0" w:space="0" w:color="auto" w:frame="1"/>
          <w:shd w:val="clear" w:color="auto" w:fill="FFFFFF"/>
        </w:rPr>
        <w:t xml:space="preserve"> consular mission </w:t>
      </w:r>
      <w:r w:rsidRPr="006D0A38">
        <w:rPr>
          <w:rStyle w:val="Strong"/>
          <w:b w:val="0"/>
          <w:bdr w:val="none" w:sz="0" w:space="0" w:color="auto" w:frame="1"/>
          <w:shd w:val="clear" w:color="auto" w:fill="FFFFFF"/>
        </w:rPr>
        <w:t>and within eight days as of receiving the decision.</w:t>
      </w:r>
    </w:p>
    <w:p w:rsidR="00D57E42" w:rsidRPr="006D0A38" w:rsidRDefault="00D57E42" w:rsidP="00D57E42">
      <w:pPr>
        <w:spacing w:before="60" w:after="60"/>
        <w:jc w:val="both"/>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Such appeal shall not postpone the enforcement of the decision referred to in paragraph 1 above.</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pPr>
      <w:r w:rsidRPr="006D0A38">
        <w:t xml:space="preserve">The Police shall immediately inform the </w:t>
      </w:r>
      <w:r w:rsidR="00760B15" w:rsidRPr="006D0A38">
        <w:t>state</w:t>
      </w:r>
      <w:r w:rsidRPr="006D0A38">
        <w:t xml:space="preserve"> administration authority in charge of foreign affairs about the submitted visa applications and the issued visas referred to in Articles 30 and 31 of this Law as well as about the visa application rejection decisions referred to in paragraph 1 above. </w:t>
      </w:r>
    </w:p>
    <w:p w:rsidR="00D57E42" w:rsidRPr="006D0A38" w:rsidRDefault="00D57E42" w:rsidP="00D57E42">
      <w:pPr>
        <w:spacing w:before="60" w:after="60"/>
        <w:jc w:val="both"/>
      </w:pPr>
    </w:p>
    <w:p w:rsidR="00D57E42" w:rsidRPr="006D0A38" w:rsidRDefault="00D57E42" w:rsidP="00D57E42">
      <w:pPr>
        <w:spacing w:before="60" w:after="60"/>
        <w:jc w:val="both"/>
        <w:rPr>
          <w:b/>
        </w:rPr>
      </w:pPr>
      <w:r w:rsidRPr="006D0A38">
        <w:rPr>
          <w:b/>
        </w:rPr>
        <w:t xml:space="preserve">IV. </w:t>
      </w:r>
      <w:r w:rsidR="00876875" w:rsidRPr="006D0A38">
        <w:rPr>
          <w:b/>
        </w:rPr>
        <w:t>FOREIGN NATIONAL</w:t>
      </w:r>
      <w:r w:rsidRPr="006D0A38">
        <w:rPr>
          <w:b/>
        </w:rPr>
        <w:t xml:space="preserve">'S RESIDENCE </w:t>
      </w:r>
    </w:p>
    <w:p w:rsidR="00D57E42" w:rsidRPr="006D0A38" w:rsidRDefault="00D57E42" w:rsidP="00D57E42">
      <w:pPr>
        <w:spacing w:before="60" w:after="60"/>
        <w:jc w:val="both"/>
        <w:rPr>
          <w:b/>
        </w:rPr>
      </w:pPr>
    </w:p>
    <w:p w:rsidR="00D57E42" w:rsidRPr="006D0A38" w:rsidRDefault="00D57E42" w:rsidP="00D57E42">
      <w:pPr>
        <w:spacing w:before="60" w:after="60"/>
        <w:jc w:val="center"/>
        <w:rPr>
          <w:b/>
        </w:rPr>
      </w:pPr>
      <w:r w:rsidRPr="006D0A38">
        <w:rPr>
          <w:b/>
        </w:rPr>
        <w:t>Types of residence</w:t>
      </w:r>
    </w:p>
    <w:p w:rsidR="00D57E42" w:rsidRPr="006D0A38" w:rsidRDefault="00D57E42" w:rsidP="00D57E42">
      <w:pPr>
        <w:spacing w:before="60" w:after="60"/>
        <w:jc w:val="center"/>
        <w:rPr>
          <w:b/>
        </w:rPr>
      </w:pPr>
      <w:r w:rsidRPr="006D0A38">
        <w:rPr>
          <w:b/>
        </w:rPr>
        <w:t xml:space="preserve">Article 33 </w:t>
      </w:r>
    </w:p>
    <w:p w:rsidR="00D57E42" w:rsidRPr="006D0A38" w:rsidRDefault="00D57E42" w:rsidP="00D57E42">
      <w:pPr>
        <w:spacing w:before="60" w:after="60"/>
        <w:jc w:val="both"/>
      </w:pPr>
      <w:r w:rsidRPr="006D0A38">
        <w:t xml:space="preserve">In terms of this Law, a </w:t>
      </w:r>
      <w:r w:rsidR="00071848" w:rsidRPr="006D0A38">
        <w:t xml:space="preserve">foreign national </w:t>
      </w:r>
      <w:r w:rsidRPr="006D0A38">
        <w:t xml:space="preserve">'s residence in Montenegro shall be </w:t>
      </w:r>
    </w:p>
    <w:p w:rsidR="00D57E42" w:rsidRPr="006D0A38" w:rsidRDefault="00D57E42" w:rsidP="00D57E42">
      <w:pPr>
        <w:numPr>
          <w:ilvl w:val="0"/>
          <w:numId w:val="12"/>
        </w:numPr>
        <w:spacing w:before="60" w:after="60"/>
        <w:jc w:val="both"/>
      </w:pPr>
      <w:r w:rsidRPr="006D0A38">
        <w:t>a stay of up to 90 days;</w:t>
      </w:r>
    </w:p>
    <w:p w:rsidR="00D57E42" w:rsidRPr="006D0A38" w:rsidRDefault="00D57E42" w:rsidP="00D57E42">
      <w:pPr>
        <w:numPr>
          <w:ilvl w:val="0"/>
          <w:numId w:val="12"/>
        </w:numPr>
        <w:spacing w:before="60" w:after="60"/>
        <w:jc w:val="both"/>
      </w:pPr>
      <w:r w:rsidRPr="006D0A38">
        <w:t>temporary residence;</w:t>
      </w:r>
    </w:p>
    <w:p w:rsidR="00D57E42" w:rsidRPr="006D0A38" w:rsidRDefault="00D57E42" w:rsidP="00D57E42">
      <w:pPr>
        <w:numPr>
          <w:ilvl w:val="0"/>
          <w:numId w:val="12"/>
        </w:numPr>
        <w:spacing w:before="60" w:after="60"/>
        <w:jc w:val="both"/>
      </w:pPr>
      <w:r w:rsidRPr="006D0A38">
        <w:t>permanent residence.</w:t>
      </w:r>
    </w:p>
    <w:p w:rsidR="00D57E42" w:rsidRPr="006D0A38" w:rsidRDefault="00D57E42" w:rsidP="00D57E42">
      <w:pPr>
        <w:spacing w:before="60" w:after="60"/>
        <w:jc w:val="center"/>
        <w:rPr>
          <w:b/>
        </w:rPr>
      </w:pPr>
      <w:r w:rsidRPr="006D0A38">
        <w:rPr>
          <w:b/>
        </w:rPr>
        <w:t>1. Stay for up to 90 days</w:t>
      </w:r>
    </w:p>
    <w:p w:rsidR="00D57E42" w:rsidRPr="006D0A38" w:rsidRDefault="00D57E42" w:rsidP="00D57E42">
      <w:pPr>
        <w:spacing w:before="60" w:after="60"/>
        <w:jc w:val="center"/>
        <w:rPr>
          <w:b/>
        </w:rPr>
      </w:pPr>
    </w:p>
    <w:p w:rsidR="00D57E42" w:rsidRPr="006D0A38" w:rsidRDefault="00D57E42" w:rsidP="00D57E42">
      <w:pPr>
        <w:spacing w:before="60" w:after="60"/>
        <w:jc w:val="center"/>
        <w:rPr>
          <w:b/>
        </w:rPr>
      </w:pPr>
      <w:r w:rsidRPr="006D0A38">
        <w:rPr>
          <w:b/>
        </w:rPr>
        <w:t>Right to stay for up to 90 days</w:t>
      </w:r>
    </w:p>
    <w:p w:rsidR="00D57E42" w:rsidRPr="006D0A38" w:rsidRDefault="00D57E42" w:rsidP="00D57E42">
      <w:pPr>
        <w:spacing w:before="60" w:after="60"/>
        <w:jc w:val="center"/>
        <w:rPr>
          <w:b/>
        </w:rPr>
      </w:pPr>
      <w:r w:rsidRPr="006D0A38">
        <w:rPr>
          <w:b/>
        </w:rPr>
        <w:t>Article 34</w:t>
      </w:r>
    </w:p>
    <w:p w:rsidR="00D57E42" w:rsidRPr="006D0A38" w:rsidRDefault="00D57E42" w:rsidP="00D57E42">
      <w:pPr>
        <w:spacing w:before="60" w:after="60"/>
        <w:jc w:val="both"/>
      </w:pPr>
      <w:r w:rsidRPr="006D0A38">
        <w:t xml:space="preserve">A </w:t>
      </w:r>
      <w:r w:rsidR="00071848" w:rsidRPr="006D0A38">
        <w:t xml:space="preserve">foreign national </w:t>
      </w:r>
      <w:r w:rsidRPr="006D0A38">
        <w:t xml:space="preserve"> may stay in Montenegro for up to 90 days based on a short stay visa (C Visa) or without a visa, according to the visa regime regulation referred to in paragraph 2 of Article 14 of this Law. </w:t>
      </w:r>
    </w:p>
    <w:p w:rsidR="00D57E42" w:rsidRPr="006D0A38" w:rsidRDefault="00D57E42" w:rsidP="00D57E42">
      <w:pPr>
        <w:spacing w:before="60" w:after="60"/>
        <w:jc w:val="both"/>
      </w:pPr>
    </w:p>
    <w:p w:rsidR="00D57E42" w:rsidRPr="006D0A38" w:rsidRDefault="00D57E42" w:rsidP="00D57E42">
      <w:pPr>
        <w:spacing w:before="60" w:after="60"/>
        <w:jc w:val="both"/>
      </w:pPr>
      <w:r w:rsidRPr="006D0A38">
        <w:t xml:space="preserve">In the event  referred to in paragraph 1 above, a </w:t>
      </w:r>
      <w:r w:rsidR="00071848" w:rsidRPr="006D0A38">
        <w:t xml:space="preserve">foreign national </w:t>
      </w:r>
      <w:r w:rsidRPr="006D0A38">
        <w:t xml:space="preserve"> may stay in Montenegro for  up to 90 days in 180-day  period counted as of the day of his first entry, unless otherwise has been provided for by this Law or an international treaty. </w:t>
      </w:r>
    </w:p>
    <w:p w:rsidR="00D57E42" w:rsidRPr="006D0A38" w:rsidRDefault="00D57E42" w:rsidP="00D57E42">
      <w:pPr>
        <w:spacing w:before="60" w:after="60"/>
        <w:jc w:val="both"/>
      </w:pPr>
    </w:p>
    <w:p w:rsidR="00D57E42" w:rsidRPr="006D0A38" w:rsidRDefault="00D57E42" w:rsidP="00D57E42">
      <w:pPr>
        <w:spacing w:before="60" w:after="60"/>
        <w:jc w:val="both"/>
      </w:pPr>
      <w:r w:rsidRPr="006D0A38">
        <w:t xml:space="preserve">A </w:t>
      </w:r>
      <w:r w:rsidR="00071848" w:rsidRPr="006D0A38">
        <w:t xml:space="preserve">foreign national </w:t>
      </w:r>
      <w:r w:rsidRPr="006D0A38">
        <w:t xml:space="preserve"> who stayed in Montenegro for 90 days in accordance with paragraphs 1 and 2 above may re-enter and stay in Montenegro after a 180-day period expiration counted as of the day of the first entry. </w:t>
      </w:r>
    </w:p>
    <w:p w:rsidR="00D57E42" w:rsidRPr="006D0A38" w:rsidRDefault="00D57E42" w:rsidP="00D57E42">
      <w:pPr>
        <w:spacing w:before="60" w:after="60"/>
      </w:pPr>
    </w:p>
    <w:p w:rsidR="00D57E42" w:rsidRPr="006D0A38" w:rsidRDefault="00D57E42" w:rsidP="00D57E42">
      <w:pPr>
        <w:spacing w:before="60" w:after="60"/>
        <w:jc w:val="center"/>
        <w:rPr>
          <w:b/>
        </w:rPr>
      </w:pPr>
      <w:r w:rsidRPr="006D0A38">
        <w:rPr>
          <w:b/>
        </w:rPr>
        <w:t xml:space="preserve">Reasons for canceling stay of up to 90 days </w:t>
      </w:r>
    </w:p>
    <w:p w:rsidR="00D57E42" w:rsidRPr="006D0A38" w:rsidRDefault="00123F34" w:rsidP="00D57E42">
      <w:pPr>
        <w:spacing w:before="60" w:after="60"/>
        <w:jc w:val="center"/>
        <w:rPr>
          <w:b/>
        </w:rPr>
      </w:pPr>
      <w:r w:rsidRPr="006D0A38">
        <w:rPr>
          <w:b/>
        </w:rPr>
        <w:t>Article 35</w:t>
      </w:r>
    </w:p>
    <w:p w:rsidR="00D57E42" w:rsidRPr="006D0A38" w:rsidRDefault="00D57E42" w:rsidP="00D57E42">
      <w:pPr>
        <w:spacing w:before="60" w:after="60"/>
        <w:jc w:val="both"/>
      </w:pPr>
      <w:r w:rsidRPr="006D0A38">
        <w:t xml:space="preserve">A stay </w:t>
      </w:r>
      <w:r w:rsidR="007F71C4" w:rsidRPr="006D0A38">
        <w:t xml:space="preserve">of up to 90 days </w:t>
      </w:r>
      <w:r w:rsidRPr="006D0A38">
        <w:t xml:space="preserve">of a </w:t>
      </w:r>
      <w:r w:rsidR="00071848" w:rsidRPr="006D0A38">
        <w:t xml:space="preserve">foreign </w:t>
      </w:r>
      <w:r w:rsidR="00E7745E" w:rsidRPr="006D0A38">
        <w:t>national may</w:t>
      </w:r>
      <w:r w:rsidRPr="006D0A38">
        <w:t xml:space="preserve"> be cancelled if</w:t>
      </w:r>
      <w:r w:rsidR="0028692F" w:rsidRPr="006D0A38">
        <w:t>:</w:t>
      </w:r>
    </w:p>
    <w:p w:rsidR="00D57E42" w:rsidRPr="006D0A38" w:rsidRDefault="00D57E42" w:rsidP="00D57E42">
      <w:pPr>
        <w:spacing w:before="60" w:after="60"/>
        <w:ind w:left="720" w:hanging="360"/>
        <w:jc w:val="both"/>
      </w:pPr>
      <w:r w:rsidRPr="006D0A38">
        <w:t>1</w:t>
      </w:r>
      <w:r w:rsidR="0028692F" w:rsidRPr="006D0A38">
        <w:t>)</w:t>
      </w:r>
      <w:r w:rsidRPr="006D0A38">
        <w:t xml:space="preserve"> he does not meet entry and stay requirements in Montenegro as prescribed by this Law;</w:t>
      </w:r>
    </w:p>
    <w:p w:rsidR="00D57E42" w:rsidRPr="006D0A38" w:rsidRDefault="00D57E42" w:rsidP="00D57E42">
      <w:pPr>
        <w:spacing w:before="60" w:after="60"/>
        <w:ind w:left="720" w:hanging="360"/>
        <w:jc w:val="both"/>
      </w:pPr>
      <w:r w:rsidRPr="006D0A38">
        <w:t>2</w:t>
      </w:r>
      <w:r w:rsidR="0028692F" w:rsidRPr="006D0A38">
        <w:t>)</w:t>
      </w:r>
      <w:r w:rsidRPr="006D0A38">
        <w:t xml:space="preserve"> this is required by national, or internal security reasons;</w:t>
      </w:r>
    </w:p>
    <w:p w:rsidR="00D57E42" w:rsidRPr="006D0A38" w:rsidRDefault="00D57E42" w:rsidP="00D57E42">
      <w:pPr>
        <w:spacing w:before="60" w:after="60"/>
        <w:ind w:left="720" w:hanging="360"/>
        <w:jc w:val="both"/>
      </w:pPr>
      <w:r w:rsidRPr="006D0A38">
        <w:t>3</w:t>
      </w:r>
      <w:r w:rsidR="0028692F" w:rsidRPr="006D0A38">
        <w:t>)</w:t>
      </w:r>
      <w:r w:rsidRPr="006D0A38">
        <w:t xml:space="preserve"> he does not justify the purposes and circumstances of his entry and stay</w:t>
      </w:r>
      <w:r w:rsidR="000134C6" w:rsidRPr="006D0A38">
        <w:t xml:space="preserve"> of up to 90 days</w:t>
      </w:r>
      <w:r w:rsidRPr="006D0A38">
        <w:t>;</w:t>
      </w:r>
    </w:p>
    <w:p w:rsidR="00D57E42" w:rsidRPr="006D0A38" w:rsidRDefault="00D57E42" w:rsidP="00D57E42">
      <w:pPr>
        <w:spacing w:before="60" w:after="60"/>
        <w:ind w:left="720" w:hanging="360"/>
        <w:jc w:val="both"/>
      </w:pPr>
      <w:r w:rsidRPr="006D0A38">
        <w:t>4</w:t>
      </w:r>
      <w:r w:rsidR="0028692F" w:rsidRPr="006D0A38">
        <w:t>)</w:t>
      </w:r>
      <w:r w:rsidRPr="006D0A38">
        <w:t xml:space="preserve"> he has been returned to Montenegro pursuant to an international agreement (readmission), due to an illegal stay; </w:t>
      </w:r>
    </w:p>
    <w:p w:rsidR="00D57E42" w:rsidRPr="006D0A38" w:rsidRDefault="00D57E42" w:rsidP="00D57E42">
      <w:pPr>
        <w:spacing w:before="60" w:after="60"/>
        <w:ind w:left="720" w:hanging="360"/>
        <w:jc w:val="both"/>
      </w:pPr>
      <w:r w:rsidRPr="006D0A38">
        <w:t>5</w:t>
      </w:r>
      <w:r w:rsidR="0028692F" w:rsidRPr="006D0A38">
        <w:t>)</w:t>
      </w:r>
      <w:r w:rsidRPr="006D0A38">
        <w:t xml:space="preserve"> there are grounds for suspicions that his stay is not for the purposes for which it was approved;</w:t>
      </w:r>
    </w:p>
    <w:p w:rsidR="00D57E42" w:rsidRPr="006D0A38" w:rsidRDefault="00D57E42" w:rsidP="00D57E42">
      <w:pPr>
        <w:spacing w:before="60" w:after="60"/>
        <w:ind w:left="720" w:hanging="360"/>
        <w:jc w:val="both"/>
      </w:pPr>
      <w:r w:rsidRPr="006D0A38">
        <w:t>6</w:t>
      </w:r>
      <w:r w:rsidR="0028692F" w:rsidRPr="006D0A38">
        <w:t>)</w:t>
      </w:r>
      <w:r w:rsidRPr="006D0A38">
        <w:t xml:space="preserve"> he has not settled his financial and legal obligations that became due pursuant to a final judgment rendered by the court.</w:t>
      </w:r>
    </w:p>
    <w:p w:rsidR="00D57E42" w:rsidRPr="006D0A38" w:rsidRDefault="00D57E42" w:rsidP="00D57E42">
      <w:pPr>
        <w:spacing w:before="60" w:after="60"/>
      </w:pPr>
    </w:p>
    <w:p w:rsidR="00D57E42" w:rsidRPr="006D0A38" w:rsidRDefault="00F34C32" w:rsidP="00D57E42">
      <w:pPr>
        <w:spacing w:before="60" w:after="60"/>
        <w:jc w:val="center"/>
        <w:rPr>
          <w:b/>
        </w:rPr>
      </w:pPr>
      <w:r w:rsidRPr="006D0A38">
        <w:rPr>
          <w:b/>
        </w:rPr>
        <w:t>Deciding upon the u</w:t>
      </w:r>
      <w:r w:rsidR="00D57E42" w:rsidRPr="006D0A38">
        <w:rPr>
          <w:b/>
        </w:rPr>
        <w:t xml:space="preserve">p to 90-day stay </w:t>
      </w:r>
      <w:r w:rsidR="004E5D04" w:rsidRPr="006D0A38">
        <w:rPr>
          <w:b/>
        </w:rPr>
        <w:t>cancellation</w:t>
      </w:r>
      <w:r w:rsidR="00D57E42" w:rsidRPr="006D0A38">
        <w:rPr>
          <w:b/>
        </w:rPr>
        <w:t xml:space="preserve"> </w:t>
      </w:r>
    </w:p>
    <w:p w:rsidR="00D57E42" w:rsidRPr="006D0A38" w:rsidRDefault="00D57E42" w:rsidP="00D57E42">
      <w:pPr>
        <w:spacing w:before="60" w:after="60"/>
        <w:jc w:val="center"/>
        <w:rPr>
          <w:b/>
        </w:rPr>
      </w:pPr>
      <w:r w:rsidRPr="006D0A38">
        <w:rPr>
          <w:b/>
        </w:rPr>
        <w:t>Article 36</w:t>
      </w:r>
    </w:p>
    <w:p w:rsidR="00D57E42" w:rsidRPr="006D0A38" w:rsidRDefault="00D57E42" w:rsidP="00D57E42">
      <w:pPr>
        <w:spacing w:before="60" w:after="60"/>
        <w:jc w:val="both"/>
      </w:pPr>
      <w:r w:rsidRPr="006D0A38">
        <w:t xml:space="preserve">The Police shall both issue a decision concerning a stay </w:t>
      </w:r>
      <w:r w:rsidR="004E5D04" w:rsidRPr="006D0A38">
        <w:t>cancellation</w:t>
      </w:r>
      <w:r w:rsidRPr="006D0A38">
        <w:t xml:space="preserve"> referred to in Article 35 of this Law and enter such </w:t>
      </w:r>
      <w:r w:rsidR="00126AED" w:rsidRPr="006D0A38">
        <w:t xml:space="preserve">stay </w:t>
      </w:r>
      <w:r w:rsidR="00D55A74" w:rsidRPr="006D0A38">
        <w:t>cancellation</w:t>
      </w:r>
      <w:r w:rsidRPr="006D0A38">
        <w:t xml:space="preserve"> in a foreign travel document.</w:t>
      </w:r>
    </w:p>
    <w:p w:rsidR="00D57E42" w:rsidRPr="006D0A38" w:rsidRDefault="00D57E42" w:rsidP="00D57E42">
      <w:pPr>
        <w:spacing w:before="60" w:after="60"/>
        <w:jc w:val="both"/>
      </w:pPr>
    </w:p>
    <w:p w:rsidR="00D57E42" w:rsidRPr="006D0A38" w:rsidRDefault="00D57E42" w:rsidP="00D57E42">
      <w:pPr>
        <w:spacing w:before="60" w:after="60"/>
        <w:jc w:val="both"/>
      </w:pPr>
      <w:r w:rsidRPr="006D0A38">
        <w:t xml:space="preserve">The decision referred to in paragraph 1 above shall set down the deadline within which the </w:t>
      </w:r>
      <w:r w:rsidR="00071848" w:rsidRPr="006D0A38">
        <w:t xml:space="preserve">foreign </w:t>
      </w:r>
      <w:r w:rsidR="003E3C53" w:rsidRPr="006D0A38">
        <w:t>national concerned</w:t>
      </w:r>
      <w:r w:rsidRPr="006D0A38">
        <w:t xml:space="preserve"> must leave the territory of Montenegro, wh</w:t>
      </w:r>
      <w:r w:rsidR="00123F34" w:rsidRPr="006D0A38">
        <w:t>ile</w:t>
      </w:r>
      <w:r w:rsidRPr="006D0A38">
        <w:t xml:space="preserve"> the ban from entering Montenegro may be imposed as well.</w:t>
      </w:r>
    </w:p>
    <w:p w:rsidR="00D57E42" w:rsidRPr="006D0A38" w:rsidRDefault="00D57E42" w:rsidP="00D57E42">
      <w:pPr>
        <w:spacing w:before="60" w:after="60"/>
        <w:jc w:val="both"/>
      </w:pPr>
    </w:p>
    <w:p w:rsidR="00D57E42" w:rsidRPr="006D0A38" w:rsidRDefault="00D57E42" w:rsidP="00D57E42">
      <w:pPr>
        <w:spacing w:before="60" w:after="60"/>
        <w:jc w:val="both"/>
      </w:pPr>
      <w:r w:rsidRPr="006D0A38">
        <w:t xml:space="preserve">The entry ban period referred to in paragraph 2 above may range from </w:t>
      </w:r>
      <w:r w:rsidR="003C3786" w:rsidRPr="006D0A38">
        <w:t>30 days</w:t>
      </w:r>
      <w:r w:rsidRPr="006D0A38">
        <w:t xml:space="preserve"> to one year and it shall be counted as of the day of leaving Montenegro. </w:t>
      </w:r>
    </w:p>
    <w:p w:rsidR="00D57E42" w:rsidRPr="006D0A38" w:rsidRDefault="00D57E42" w:rsidP="00D57E42">
      <w:pPr>
        <w:spacing w:before="60" w:after="60"/>
        <w:jc w:val="both"/>
      </w:pPr>
    </w:p>
    <w:p w:rsidR="00D57E42" w:rsidRPr="006D0A38" w:rsidRDefault="00D57E42" w:rsidP="00D57E42">
      <w:pPr>
        <w:spacing w:before="60" w:after="60"/>
        <w:jc w:val="both"/>
      </w:pPr>
      <w:r w:rsidRPr="006D0A38">
        <w:t>The Ministry may be presented an appeal against the decision referred to in paragraph 1 above, within eight days as of the day</w:t>
      </w:r>
      <w:r w:rsidR="00AA0568" w:rsidRPr="006D0A38">
        <w:t xml:space="preserve"> of receiving the decision</w:t>
      </w:r>
      <w:r w:rsidRPr="006D0A38">
        <w:t xml:space="preserve">.  </w:t>
      </w:r>
    </w:p>
    <w:p w:rsidR="00D57E42" w:rsidRPr="006D0A38" w:rsidRDefault="00D57E42" w:rsidP="00D57E42">
      <w:pPr>
        <w:spacing w:before="60" w:after="60"/>
        <w:jc w:val="both"/>
      </w:pPr>
    </w:p>
    <w:p w:rsidR="00D57E42" w:rsidRPr="006D0A38" w:rsidRDefault="00D57E42" w:rsidP="00D57E42">
      <w:pPr>
        <w:spacing w:before="60" w:after="60"/>
        <w:jc w:val="both"/>
      </w:pPr>
      <w:r w:rsidRPr="006D0A38">
        <w:t xml:space="preserve">The appeal referred to in paragraph 4 above shall not postpone the decision enforcement. </w:t>
      </w:r>
    </w:p>
    <w:p w:rsidR="00D57E42" w:rsidRPr="006D0A38" w:rsidRDefault="00D57E42" w:rsidP="00D57E42">
      <w:pPr>
        <w:spacing w:before="60" w:after="60"/>
        <w:jc w:val="both"/>
      </w:pPr>
    </w:p>
    <w:p w:rsidR="00D57E42" w:rsidRPr="006D0A38" w:rsidRDefault="00D57E42" w:rsidP="00D57E42">
      <w:pPr>
        <w:spacing w:before="60" w:after="60"/>
        <w:jc w:val="both"/>
      </w:pPr>
      <w:r w:rsidRPr="006D0A38">
        <w:t xml:space="preserve">The Ministry shall set down the manner in which a stay </w:t>
      </w:r>
      <w:r w:rsidR="00CF103E" w:rsidRPr="006D0A38">
        <w:t>cancellation</w:t>
      </w:r>
      <w:r w:rsidRPr="006D0A38">
        <w:t xml:space="preserve"> </w:t>
      </w:r>
      <w:r w:rsidR="000B02C7" w:rsidRPr="006D0A38">
        <w:t xml:space="preserve">referred to in paragraph 1 above </w:t>
      </w:r>
      <w:r w:rsidRPr="006D0A38">
        <w:t>shall be entered.</w:t>
      </w:r>
    </w:p>
    <w:p w:rsidR="00D57E42" w:rsidRPr="006D0A38" w:rsidRDefault="00D57E42" w:rsidP="00D57E42">
      <w:pPr>
        <w:spacing w:before="60" w:after="60"/>
      </w:pPr>
    </w:p>
    <w:p w:rsidR="00D57E42" w:rsidRPr="006D0A38" w:rsidRDefault="00D57E42" w:rsidP="00D57E42">
      <w:pPr>
        <w:spacing w:before="60" w:after="60"/>
        <w:jc w:val="center"/>
        <w:rPr>
          <w:b/>
        </w:rPr>
      </w:pPr>
      <w:r w:rsidRPr="006D0A38">
        <w:rPr>
          <w:b/>
        </w:rPr>
        <w:t xml:space="preserve">Long-stay visa (D Visa)-based stay </w:t>
      </w:r>
      <w:r w:rsidR="005959FD" w:rsidRPr="006D0A38">
        <w:rPr>
          <w:b/>
        </w:rPr>
        <w:t>cancellation</w:t>
      </w:r>
    </w:p>
    <w:p w:rsidR="00D57E42" w:rsidRPr="006D0A38" w:rsidRDefault="00D57E42" w:rsidP="00D57E42">
      <w:pPr>
        <w:spacing w:before="60" w:after="60"/>
        <w:jc w:val="center"/>
      </w:pPr>
      <w:r w:rsidRPr="006D0A38">
        <w:rPr>
          <w:b/>
        </w:rPr>
        <w:t>Article 37</w:t>
      </w:r>
    </w:p>
    <w:p w:rsidR="00D57E42" w:rsidRPr="006D0A38" w:rsidRDefault="00D57E42" w:rsidP="00D57E42">
      <w:pPr>
        <w:spacing w:before="60" w:after="60"/>
        <w:jc w:val="both"/>
      </w:pPr>
      <w:r w:rsidRPr="006D0A38">
        <w:t xml:space="preserve">The provisions of Articles 35 and 36 of this Law shall be accordingly applied to a </w:t>
      </w:r>
      <w:r w:rsidR="00071848" w:rsidRPr="006D0A38">
        <w:t xml:space="preserve">foreign </w:t>
      </w:r>
      <w:r w:rsidR="005112E4" w:rsidRPr="006D0A38">
        <w:t>national</w:t>
      </w:r>
      <w:r w:rsidR="004C0CCA" w:rsidRPr="006D0A38">
        <w:t>'s</w:t>
      </w:r>
      <w:r w:rsidR="005112E4" w:rsidRPr="006D0A38">
        <w:t xml:space="preserve"> </w:t>
      </w:r>
      <w:r w:rsidR="00E44ED0" w:rsidRPr="006D0A38">
        <w:t>stay</w:t>
      </w:r>
      <w:r w:rsidRPr="006D0A38">
        <w:t xml:space="preserve"> </w:t>
      </w:r>
      <w:r w:rsidR="005959FD" w:rsidRPr="006D0A38">
        <w:t>cancellation</w:t>
      </w:r>
      <w:r w:rsidRPr="006D0A38">
        <w:t xml:space="preserve"> based on issued long-stay visa (D Visa). </w:t>
      </w:r>
    </w:p>
    <w:p w:rsidR="00D57E42" w:rsidRPr="006D0A38" w:rsidRDefault="00D57E42" w:rsidP="00D57E42">
      <w:pPr>
        <w:spacing w:before="60" w:after="60"/>
        <w:jc w:val="both"/>
      </w:pPr>
    </w:p>
    <w:p w:rsidR="00D57E42" w:rsidRPr="006D0A38" w:rsidRDefault="00D57E42" w:rsidP="00D57E42">
      <w:pPr>
        <w:spacing w:before="60" w:after="60"/>
        <w:jc w:val="center"/>
      </w:pPr>
      <w:r w:rsidRPr="006D0A38">
        <w:rPr>
          <w:b/>
        </w:rPr>
        <w:t>2. Temporary residence</w:t>
      </w:r>
    </w:p>
    <w:p w:rsidR="00D57E42" w:rsidRPr="006D0A38" w:rsidRDefault="00D57E42" w:rsidP="00D57E42">
      <w:pPr>
        <w:spacing w:before="60" w:after="60"/>
        <w:jc w:val="center"/>
        <w:rPr>
          <w:b/>
        </w:rPr>
      </w:pPr>
      <w:r w:rsidRPr="006D0A38">
        <w:rPr>
          <w:b/>
        </w:rPr>
        <w:t>2.1. Common provisions</w:t>
      </w:r>
    </w:p>
    <w:p w:rsidR="00D57E42" w:rsidRPr="006D0A38" w:rsidRDefault="00D57E42" w:rsidP="00D57E42">
      <w:pPr>
        <w:spacing w:before="60" w:after="60"/>
        <w:jc w:val="center"/>
        <w:rPr>
          <w:i/>
        </w:rPr>
      </w:pPr>
    </w:p>
    <w:p w:rsidR="00D57E42" w:rsidRPr="006D0A38" w:rsidRDefault="00D57E42" w:rsidP="00D57E42">
      <w:pPr>
        <w:spacing w:before="60" w:after="60"/>
        <w:jc w:val="center"/>
        <w:rPr>
          <w:b/>
        </w:rPr>
      </w:pPr>
      <w:r w:rsidRPr="006D0A38">
        <w:rPr>
          <w:b/>
        </w:rPr>
        <w:t>Temporary residence purpose</w:t>
      </w:r>
    </w:p>
    <w:p w:rsidR="00D57E42" w:rsidRPr="006D0A38" w:rsidRDefault="00D57E42" w:rsidP="00D57E42">
      <w:pPr>
        <w:spacing w:before="60" w:after="60"/>
        <w:jc w:val="center"/>
        <w:rPr>
          <w:b/>
        </w:rPr>
      </w:pPr>
      <w:r w:rsidRPr="006D0A38">
        <w:rPr>
          <w:b/>
        </w:rPr>
        <w:t>Article 38</w:t>
      </w:r>
    </w:p>
    <w:p w:rsidR="00D57E42" w:rsidRPr="006D0A38" w:rsidRDefault="00123F34" w:rsidP="00D57E42">
      <w:pPr>
        <w:spacing w:before="60" w:after="60"/>
        <w:jc w:val="both"/>
      </w:pPr>
      <w:r w:rsidRPr="006D0A38">
        <w:t xml:space="preserve">A temporary residence </w:t>
      </w:r>
      <w:r w:rsidR="00D57E42" w:rsidRPr="006D0A38">
        <w:t xml:space="preserve">may be granted to a </w:t>
      </w:r>
      <w:r w:rsidR="00071848" w:rsidRPr="006D0A38">
        <w:t xml:space="preserve">foreign </w:t>
      </w:r>
      <w:r w:rsidR="00A03A97" w:rsidRPr="006D0A38">
        <w:t>national intending</w:t>
      </w:r>
      <w:r w:rsidR="00D57E42" w:rsidRPr="006D0A38">
        <w:t xml:space="preserve"> </w:t>
      </w:r>
      <w:r w:rsidRPr="006D0A38">
        <w:t>t</w:t>
      </w:r>
      <w:r w:rsidR="00D57E42" w:rsidRPr="006D0A38">
        <w:t>o stay in Montenegro for longer than 90 days for the purposes of</w:t>
      </w:r>
    </w:p>
    <w:p w:rsidR="00D57E42" w:rsidRPr="006D0A38" w:rsidRDefault="00D57E42" w:rsidP="00D57E42">
      <w:pPr>
        <w:pStyle w:val="BodyText"/>
        <w:numPr>
          <w:ilvl w:val="0"/>
          <w:numId w:val="13"/>
        </w:numPr>
        <w:shd w:val="clear" w:color="auto" w:fill="auto"/>
        <w:spacing w:before="60" w:line="240" w:lineRule="auto"/>
        <w:ind w:right="7"/>
        <w:rPr>
          <w:rFonts w:ascii="Times New Roman" w:hAnsi="Times New Roman" w:cs="Times New Roman"/>
          <w:sz w:val="24"/>
          <w:szCs w:val="24"/>
        </w:rPr>
      </w:pPr>
      <w:r w:rsidRPr="006D0A38">
        <w:rPr>
          <w:rFonts w:ascii="Times New Roman" w:hAnsi="Times New Roman" w:cs="Times New Roman"/>
          <w:sz w:val="24"/>
          <w:szCs w:val="24"/>
        </w:rPr>
        <w:t>family reunification;</w:t>
      </w:r>
    </w:p>
    <w:p w:rsidR="00D57E42" w:rsidRPr="006D0A38" w:rsidRDefault="00D57E42" w:rsidP="00D57E42">
      <w:pPr>
        <w:pStyle w:val="BodyText"/>
        <w:numPr>
          <w:ilvl w:val="0"/>
          <w:numId w:val="13"/>
        </w:numPr>
        <w:shd w:val="clear" w:color="auto" w:fill="auto"/>
        <w:spacing w:before="60" w:line="240" w:lineRule="auto"/>
        <w:ind w:right="7"/>
        <w:rPr>
          <w:rFonts w:ascii="Times New Roman" w:hAnsi="Times New Roman" w:cs="Times New Roman"/>
          <w:sz w:val="24"/>
          <w:szCs w:val="24"/>
        </w:rPr>
      </w:pPr>
      <w:r w:rsidRPr="006D0A38">
        <w:rPr>
          <w:rFonts w:ascii="Times New Roman" w:hAnsi="Times New Roman" w:cs="Times New Roman"/>
          <w:spacing w:val="6"/>
          <w:sz w:val="24"/>
          <w:szCs w:val="24"/>
        </w:rPr>
        <w:t>schooling</w:t>
      </w:r>
      <w:r w:rsidRPr="006D0A38">
        <w:rPr>
          <w:rFonts w:ascii="Times New Roman" w:hAnsi="Times New Roman" w:cs="Times New Roman"/>
          <w:sz w:val="24"/>
          <w:szCs w:val="24"/>
        </w:rPr>
        <w:t>;</w:t>
      </w:r>
    </w:p>
    <w:p w:rsidR="00D57E42" w:rsidRPr="006D0A38" w:rsidRDefault="00D57E42" w:rsidP="00D57E42">
      <w:pPr>
        <w:pStyle w:val="BodyText"/>
        <w:numPr>
          <w:ilvl w:val="0"/>
          <w:numId w:val="13"/>
        </w:numPr>
        <w:shd w:val="clear" w:color="auto" w:fill="auto"/>
        <w:spacing w:before="60" w:line="240" w:lineRule="auto"/>
        <w:ind w:right="7"/>
        <w:rPr>
          <w:rFonts w:ascii="Times New Roman" w:hAnsi="Times New Roman" w:cs="Times New Roman"/>
          <w:sz w:val="24"/>
          <w:szCs w:val="24"/>
        </w:rPr>
      </w:pPr>
      <w:r w:rsidRPr="006D0A38">
        <w:rPr>
          <w:rFonts w:ascii="Times New Roman" w:hAnsi="Times New Roman" w:cs="Times New Roman"/>
          <w:spacing w:val="6"/>
          <w:sz w:val="24"/>
          <w:szCs w:val="24"/>
        </w:rPr>
        <w:t>participation in international student exchange programs  or in other youth programs</w:t>
      </w:r>
      <w:r w:rsidRPr="006D0A38">
        <w:rPr>
          <w:rFonts w:ascii="Times New Roman" w:hAnsi="Times New Roman" w:cs="Times New Roman"/>
          <w:sz w:val="24"/>
          <w:szCs w:val="24"/>
        </w:rPr>
        <w:t>;</w:t>
      </w:r>
    </w:p>
    <w:p w:rsidR="00D57E42" w:rsidRPr="006D0A38" w:rsidRDefault="00D57E42" w:rsidP="00D57E42">
      <w:pPr>
        <w:pStyle w:val="BodyText"/>
        <w:numPr>
          <w:ilvl w:val="0"/>
          <w:numId w:val="13"/>
        </w:numPr>
        <w:shd w:val="clear" w:color="auto" w:fill="auto"/>
        <w:spacing w:before="60" w:line="240" w:lineRule="auto"/>
        <w:ind w:right="7"/>
        <w:rPr>
          <w:rFonts w:ascii="Times New Roman" w:hAnsi="Times New Roman" w:cs="Times New Roman"/>
          <w:sz w:val="24"/>
          <w:szCs w:val="24"/>
        </w:rPr>
      </w:pPr>
      <w:r w:rsidRPr="006D0A38">
        <w:rPr>
          <w:rFonts w:ascii="Times New Roman" w:hAnsi="Times New Roman" w:cs="Times New Roman"/>
          <w:spacing w:val="6"/>
          <w:sz w:val="24"/>
          <w:szCs w:val="24"/>
        </w:rPr>
        <w:t xml:space="preserve">specialization, professional competence training or practical training of </w:t>
      </w:r>
      <w:r w:rsidR="00E10DB6" w:rsidRPr="006D0A38">
        <w:rPr>
          <w:rFonts w:ascii="Times New Roman" w:hAnsi="Times New Roman" w:cs="Times New Roman"/>
          <w:spacing w:val="6"/>
          <w:sz w:val="24"/>
          <w:szCs w:val="24"/>
        </w:rPr>
        <w:t>foreign national</w:t>
      </w:r>
      <w:r w:rsidRPr="006D0A38">
        <w:rPr>
          <w:rFonts w:ascii="Times New Roman" w:hAnsi="Times New Roman" w:cs="Times New Roman"/>
          <w:spacing w:val="6"/>
          <w:sz w:val="24"/>
          <w:szCs w:val="24"/>
        </w:rPr>
        <w:t>s</w:t>
      </w:r>
      <w:r w:rsidRPr="006D0A38">
        <w:rPr>
          <w:rFonts w:ascii="Times New Roman" w:hAnsi="Times New Roman" w:cs="Times New Roman"/>
          <w:sz w:val="24"/>
          <w:szCs w:val="24"/>
        </w:rPr>
        <w:t>;</w:t>
      </w:r>
    </w:p>
    <w:p w:rsidR="00D57E42" w:rsidRPr="006D0A38" w:rsidRDefault="00D57E42" w:rsidP="00D57E42">
      <w:pPr>
        <w:pStyle w:val="BodyText"/>
        <w:numPr>
          <w:ilvl w:val="0"/>
          <w:numId w:val="13"/>
        </w:numPr>
        <w:shd w:val="clear" w:color="auto" w:fill="auto"/>
        <w:spacing w:before="60" w:line="240" w:lineRule="auto"/>
        <w:ind w:right="7"/>
        <w:rPr>
          <w:rFonts w:ascii="Times New Roman" w:hAnsi="Times New Roman" w:cs="Times New Roman"/>
          <w:sz w:val="24"/>
          <w:szCs w:val="24"/>
        </w:rPr>
      </w:pPr>
      <w:r w:rsidRPr="006D0A38">
        <w:rPr>
          <w:rFonts w:ascii="Times New Roman" w:hAnsi="Times New Roman" w:cs="Times New Roman"/>
          <w:spacing w:val="6"/>
          <w:sz w:val="24"/>
          <w:szCs w:val="24"/>
        </w:rPr>
        <w:t>scientific research work</w:t>
      </w:r>
      <w:r w:rsidRPr="006D0A38">
        <w:rPr>
          <w:rFonts w:ascii="Times New Roman" w:hAnsi="Times New Roman" w:cs="Times New Roman"/>
          <w:sz w:val="24"/>
          <w:szCs w:val="24"/>
        </w:rPr>
        <w:t>;</w:t>
      </w:r>
    </w:p>
    <w:p w:rsidR="00D57E42" w:rsidRPr="006D0A38" w:rsidRDefault="00D57E42" w:rsidP="00D57E42">
      <w:pPr>
        <w:pStyle w:val="BodyText"/>
        <w:numPr>
          <w:ilvl w:val="0"/>
          <w:numId w:val="13"/>
        </w:numPr>
        <w:shd w:val="clear" w:color="auto" w:fill="auto"/>
        <w:spacing w:before="60" w:line="240" w:lineRule="auto"/>
        <w:ind w:right="7"/>
        <w:rPr>
          <w:rFonts w:ascii="Times New Roman" w:hAnsi="Times New Roman" w:cs="Times New Roman"/>
          <w:sz w:val="24"/>
          <w:szCs w:val="24"/>
        </w:rPr>
      </w:pPr>
      <w:r w:rsidRPr="006D0A38">
        <w:rPr>
          <w:rFonts w:ascii="Times New Roman" w:hAnsi="Times New Roman" w:cs="Times New Roman"/>
          <w:spacing w:val="6"/>
          <w:sz w:val="24"/>
          <w:szCs w:val="24"/>
        </w:rPr>
        <w:t>medical treatment</w:t>
      </w:r>
      <w:r w:rsidRPr="006D0A38">
        <w:rPr>
          <w:rFonts w:ascii="Times New Roman" w:hAnsi="Times New Roman" w:cs="Times New Roman"/>
          <w:sz w:val="24"/>
          <w:szCs w:val="24"/>
        </w:rPr>
        <w:t>;</w:t>
      </w:r>
    </w:p>
    <w:p w:rsidR="00D57E42" w:rsidRPr="006D0A38" w:rsidRDefault="00D57E42" w:rsidP="00D57E42">
      <w:pPr>
        <w:pStyle w:val="BodyText"/>
        <w:numPr>
          <w:ilvl w:val="0"/>
          <w:numId w:val="13"/>
        </w:numPr>
        <w:shd w:val="clear" w:color="auto" w:fill="auto"/>
        <w:spacing w:before="60" w:line="240" w:lineRule="auto"/>
        <w:ind w:right="7"/>
        <w:rPr>
          <w:rFonts w:ascii="Times New Roman" w:hAnsi="Times New Roman" w:cs="Times New Roman"/>
          <w:sz w:val="24"/>
          <w:szCs w:val="24"/>
        </w:rPr>
      </w:pPr>
      <w:r w:rsidRPr="006D0A38">
        <w:rPr>
          <w:rFonts w:ascii="Times New Roman" w:hAnsi="Times New Roman" w:cs="Times New Roman"/>
          <w:spacing w:val="6"/>
          <w:sz w:val="24"/>
          <w:szCs w:val="24"/>
        </w:rPr>
        <w:t>humanitarian reasons</w:t>
      </w:r>
      <w:r w:rsidRPr="006D0A38">
        <w:rPr>
          <w:rFonts w:ascii="Times New Roman" w:hAnsi="Times New Roman" w:cs="Times New Roman"/>
          <w:sz w:val="24"/>
          <w:szCs w:val="24"/>
        </w:rPr>
        <w:t>;</w:t>
      </w:r>
    </w:p>
    <w:p w:rsidR="00D57E42" w:rsidRPr="006D0A38" w:rsidRDefault="00D57E42" w:rsidP="00D57E42">
      <w:pPr>
        <w:pStyle w:val="BodyText"/>
        <w:numPr>
          <w:ilvl w:val="0"/>
          <w:numId w:val="13"/>
        </w:numPr>
        <w:shd w:val="clear" w:color="auto" w:fill="auto"/>
        <w:spacing w:before="60" w:line="240" w:lineRule="auto"/>
        <w:ind w:right="7"/>
        <w:rPr>
          <w:rFonts w:ascii="Times New Roman" w:hAnsi="Times New Roman" w:cs="Times New Roman"/>
          <w:spacing w:val="6"/>
          <w:sz w:val="24"/>
          <w:szCs w:val="24"/>
        </w:rPr>
      </w:pPr>
      <w:r w:rsidRPr="006D0A38">
        <w:rPr>
          <w:rFonts w:ascii="Times New Roman" w:hAnsi="Times New Roman" w:cs="Times New Roman"/>
          <w:spacing w:val="6"/>
          <w:sz w:val="24"/>
          <w:szCs w:val="24"/>
        </w:rPr>
        <w:t>exercising the right to enjoy as well as to dispose of a real  property owned in Montenegro;</w:t>
      </w:r>
    </w:p>
    <w:p w:rsidR="00D57E42" w:rsidRPr="006D0A38" w:rsidRDefault="00D57E42" w:rsidP="00D57E42">
      <w:pPr>
        <w:pStyle w:val="BodyText"/>
        <w:numPr>
          <w:ilvl w:val="0"/>
          <w:numId w:val="13"/>
        </w:numPr>
        <w:shd w:val="clear" w:color="auto" w:fill="auto"/>
        <w:spacing w:before="60" w:line="240" w:lineRule="auto"/>
        <w:ind w:right="7"/>
        <w:rPr>
          <w:rFonts w:ascii="Times New Roman" w:hAnsi="Times New Roman" w:cs="Times New Roman"/>
          <w:spacing w:val="6"/>
          <w:sz w:val="24"/>
          <w:szCs w:val="24"/>
        </w:rPr>
      </w:pPr>
      <w:r w:rsidRPr="006D0A38">
        <w:rPr>
          <w:rFonts w:ascii="Times New Roman" w:hAnsi="Times New Roman" w:cs="Times New Roman"/>
          <w:spacing w:val="6"/>
          <w:sz w:val="24"/>
          <w:szCs w:val="24"/>
        </w:rPr>
        <w:t>religious service;</w:t>
      </w:r>
    </w:p>
    <w:p w:rsidR="00D57E42" w:rsidRPr="006D0A38" w:rsidRDefault="00D57E42" w:rsidP="00D57E42">
      <w:pPr>
        <w:pStyle w:val="BodyText"/>
        <w:numPr>
          <w:ilvl w:val="0"/>
          <w:numId w:val="13"/>
        </w:numPr>
        <w:shd w:val="clear" w:color="auto" w:fill="auto"/>
        <w:tabs>
          <w:tab w:val="left" w:pos="797"/>
        </w:tabs>
        <w:spacing w:before="60" w:line="240" w:lineRule="auto"/>
        <w:ind w:right="7"/>
        <w:rPr>
          <w:rFonts w:ascii="Times New Roman" w:hAnsi="Times New Roman" w:cs="Times New Roman"/>
          <w:sz w:val="24"/>
          <w:szCs w:val="24"/>
        </w:rPr>
      </w:pPr>
      <w:r w:rsidRPr="006D0A38">
        <w:rPr>
          <w:rFonts w:ascii="Times New Roman" w:hAnsi="Times New Roman" w:cs="Times New Roman"/>
          <w:spacing w:val="6"/>
          <w:sz w:val="24"/>
          <w:szCs w:val="24"/>
        </w:rPr>
        <w:t>volunteering in the European Voluntary Service Programme</w:t>
      </w:r>
      <w:r w:rsidRPr="006D0A38">
        <w:rPr>
          <w:rFonts w:ascii="Times New Roman" w:hAnsi="Times New Roman" w:cs="Times New Roman"/>
          <w:sz w:val="24"/>
          <w:szCs w:val="24"/>
        </w:rPr>
        <w:t>;</w:t>
      </w:r>
    </w:p>
    <w:p w:rsidR="00D57E42" w:rsidRPr="006D0A38" w:rsidRDefault="00D57E42" w:rsidP="00D57E42">
      <w:pPr>
        <w:pStyle w:val="BodyText"/>
        <w:numPr>
          <w:ilvl w:val="0"/>
          <w:numId w:val="13"/>
        </w:numPr>
        <w:shd w:val="clear" w:color="auto" w:fill="auto"/>
        <w:tabs>
          <w:tab w:val="left" w:pos="797"/>
        </w:tabs>
        <w:spacing w:before="60" w:line="240" w:lineRule="auto"/>
        <w:ind w:right="7"/>
        <w:rPr>
          <w:rFonts w:ascii="Times New Roman" w:hAnsi="Times New Roman" w:cs="Times New Roman"/>
          <w:sz w:val="24"/>
          <w:szCs w:val="24"/>
        </w:rPr>
      </w:pPr>
      <w:r w:rsidRPr="006D0A38">
        <w:rPr>
          <w:rFonts w:ascii="Times New Roman" w:hAnsi="Times New Roman" w:cs="Times New Roman"/>
          <w:sz w:val="24"/>
          <w:szCs w:val="24"/>
        </w:rPr>
        <w:t>a stateless person’s stay;</w:t>
      </w:r>
    </w:p>
    <w:p w:rsidR="00D57E42" w:rsidRPr="006D0A38" w:rsidRDefault="00D57E42" w:rsidP="00D57E42">
      <w:pPr>
        <w:pStyle w:val="BodyText"/>
        <w:numPr>
          <w:ilvl w:val="0"/>
          <w:numId w:val="13"/>
        </w:numPr>
        <w:shd w:val="clear" w:color="auto" w:fill="auto"/>
        <w:tabs>
          <w:tab w:val="left" w:pos="797"/>
        </w:tabs>
        <w:spacing w:before="60" w:line="240" w:lineRule="auto"/>
        <w:ind w:right="7"/>
        <w:rPr>
          <w:rFonts w:ascii="Times New Roman" w:hAnsi="Times New Roman" w:cs="Times New Roman"/>
          <w:sz w:val="24"/>
          <w:szCs w:val="24"/>
        </w:rPr>
      </w:pPr>
      <w:r w:rsidRPr="006D0A38">
        <w:rPr>
          <w:rFonts w:ascii="Times New Roman" w:hAnsi="Times New Roman" w:cs="Times New Roman"/>
          <w:sz w:val="24"/>
          <w:szCs w:val="24"/>
        </w:rPr>
        <w:t>work; and</w:t>
      </w:r>
    </w:p>
    <w:p w:rsidR="00D57E42" w:rsidRPr="006D0A38" w:rsidRDefault="00D57E42" w:rsidP="00D57E42">
      <w:pPr>
        <w:pStyle w:val="BodyText"/>
        <w:numPr>
          <w:ilvl w:val="0"/>
          <w:numId w:val="13"/>
        </w:numPr>
        <w:shd w:val="clear" w:color="auto" w:fill="auto"/>
        <w:tabs>
          <w:tab w:val="left" w:pos="797"/>
        </w:tabs>
        <w:spacing w:before="60" w:line="240" w:lineRule="auto"/>
        <w:ind w:right="7"/>
        <w:rPr>
          <w:rFonts w:ascii="Times New Roman" w:hAnsi="Times New Roman" w:cs="Times New Roman"/>
          <w:sz w:val="24"/>
          <w:szCs w:val="24"/>
        </w:rPr>
      </w:pPr>
      <w:r w:rsidRPr="006D0A38">
        <w:rPr>
          <w:rFonts w:ascii="Times New Roman" w:hAnsi="Times New Roman" w:cs="Times New Roman"/>
          <w:sz w:val="24"/>
          <w:szCs w:val="24"/>
        </w:rPr>
        <w:t xml:space="preserve">other events, according to the law and an international treaty. </w:t>
      </w:r>
    </w:p>
    <w:p w:rsidR="00D57E42" w:rsidRPr="006D0A38" w:rsidRDefault="00D57E42" w:rsidP="00D57E42">
      <w:pPr>
        <w:pStyle w:val="BodyText"/>
        <w:shd w:val="clear" w:color="auto" w:fill="auto"/>
        <w:tabs>
          <w:tab w:val="left" w:pos="797"/>
        </w:tabs>
        <w:spacing w:before="60" w:line="240" w:lineRule="auto"/>
        <w:ind w:right="7" w:firstLine="0"/>
        <w:rPr>
          <w:rFonts w:ascii="Times New Roman" w:hAnsi="Times New Roman" w:cs="Times New Roman"/>
          <w:sz w:val="24"/>
          <w:szCs w:val="24"/>
        </w:rPr>
      </w:pPr>
    </w:p>
    <w:p w:rsidR="00D57E42" w:rsidRPr="006D0A38" w:rsidRDefault="00D57E42" w:rsidP="00D57E42">
      <w:pPr>
        <w:pStyle w:val="BodyText"/>
        <w:shd w:val="clear" w:color="auto" w:fill="auto"/>
        <w:tabs>
          <w:tab w:val="left" w:pos="797"/>
        </w:tabs>
        <w:spacing w:before="60" w:line="240" w:lineRule="auto"/>
        <w:ind w:right="7" w:firstLine="0"/>
        <w:jc w:val="center"/>
        <w:rPr>
          <w:rFonts w:ascii="Times New Roman" w:hAnsi="Times New Roman" w:cs="Times New Roman"/>
          <w:b/>
          <w:sz w:val="24"/>
          <w:szCs w:val="24"/>
        </w:rPr>
      </w:pPr>
      <w:r w:rsidRPr="006D0A38">
        <w:rPr>
          <w:rFonts w:ascii="Times New Roman" w:hAnsi="Times New Roman" w:cs="Times New Roman"/>
          <w:b/>
          <w:sz w:val="24"/>
          <w:szCs w:val="24"/>
        </w:rPr>
        <w:t>Temporary residence permit</w:t>
      </w:r>
    </w:p>
    <w:p w:rsidR="00D57E42" w:rsidRPr="006D0A38" w:rsidRDefault="00D57E42" w:rsidP="00D57E42">
      <w:pPr>
        <w:pStyle w:val="BodyText"/>
        <w:shd w:val="clear" w:color="auto" w:fill="auto"/>
        <w:tabs>
          <w:tab w:val="left" w:pos="797"/>
        </w:tabs>
        <w:spacing w:before="60" w:line="240" w:lineRule="auto"/>
        <w:ind w:right="7" w:firstLine="0"/>
        <w:jc w:val="center"/>
        <w:rPr>
          <w:rFonts w:ascii="Times New Roman" w:hAnsi="Times New Roman" w:cs="Times New Roman"/>
          <w:b/>
          <w:sz w:val="24"/>
          <w:szCs w:val="24"/>
        </w:rPr>
      </w:pPr>
      <w:r w:rsidRPr="006D0A38">
        <w:rPr>
          <w:rFonts w:ascii="Times New Roman" w:hAnsi="Times New Roman" w:cs="Times New Roman"/>
          <w:b/>
          <w:sz w:val="24"/>
          <w:szCs w:val="24"/>
        </w:rPr>
        <w:t>Article 39</w:t>
      </w:r>
    </w:p>
    <w:p w:rsidR="00D57E42" w:rsidRPr="006D0A38" w:rsidRDefault="00D57E42" w:rsidP="00D57E42">
      <w:pPr>
        <w:pStyle w:val="BodyText"/>
        <w:shd w:val="clear" w:color="auto" w:fill="auto"/>
        <w:tabs>
          <w:tab w:val="left" w:pos="797"/>
        </w:tabs>
        <w:spacing w:before="60" w:line="240" w:lineRule="auto"/>
        <w:ind w:right="7" w:firstLine="0"/>
        <w:rPr>
          <w:rFonts w:ascii="Times New Roman" w:hAnsi="Times New Roman" w:cs="Times New Roman"/>
          <w:sz w:val="24"/>
          <w:szCs w:val="24"/>
        </w:rPr>
      </w:pPr>
      <w:r w:rsidRPr="006D0A38">
        <w:rPr>
          <w:rFonts w:ascii="Times New Roman" w:hAnsi="Times New Roman" w:cs="Times New Roman"/>
          <w:sz w:val="24"/>
          <w:szCs w:val="24"/>
        </w:rPr>
        <w:t xml:space="preserve">In the events referred to in Article 38, </w:t>
      </w:r>
      <w:r w:rsidR="00414063" w:rsidRPr="006D0A38">
        <w:rPr>
          <w:rFonts w:ascii="Times New Roman" w:hAnsi="Times New Roman" w:cs="Times New Roman"/>
          <w:sz w:val="24"/>
          <w:szCs w:val="24"/>
        </w:rPr>
        <w:t xml:space="preserve">paragraph 1 </w:t>
      </w:r>
      <w:r w:rsidRPr="006D0A38">
        <w:rPr>
          <w:rFonts w:ascii="Times New Roman" w:hAnsi="Times New Roman" w:cs="Times New Roman"/>
          <w:sz w:val="24"/>
          <w:szCs w:val="24"/>
        </w:rPr>
        <w:t>items 1 t</w:t>
      </w:r>
      <w:r w:rsidR="00414063" w:rsidRPr="006D0A38">
        <w:rPr>
          <w:rFonts w:ascii="Times New Roman" w:hAnsi="Times New Roman" w:cs="Times New Roman"/>
          <w:sz w:val="24"/>
          <w:szCs w:val="24"/>
        </w:rPr>
        <w:t>hr</w:t>
      </w:r>
      <w:r w:rsidRPr="006D0A38">
        <w:rPr>
          <w:rFonts w:ascii="Times New Roman" w:hAnsi="Times New Roman" w:cs="Times New Roman"/>
          <w:sz w:val="24"/>
          <w:szCs w:val="24"/>
        </w:rPr>
        <w:t>o</w:t>
      </w:r>
      <w:r w:rsidR="00414063" w:rsidRPr="006D0A38">
        <w:rPr>
          <w:rFonts w:ascii="Times New Roman" w:hAnsi="Times New Roman" w:cs="Times New Roman"/>
          <w:sz w:val="24"/>
          <w:szCs w:val="24"/>
        </w:rPr>
        <w:t>ugh</w:t>
      </w:r>
      <w:r w:rsidRPr="006D0A38">
        <w:rPr>
          <w:rFonts w:ascii="Times New Roman" w:hAnsi="Times New Roman" w:cs="Times New Roman"/>
          <w:sz w:val="24"/>
          <w:szCs w:val="24"/>
        </w:rPr>
        <w:t xml:space="preserve"> 11 and item 13 of </w:t>
      </w:r>
      <w:r w:rsidR="00902C42" w:rsidRPr="006D0A38">
        <w:rPr>
          <w:rFonts w:ascii="Times New Roman" w:hAnsi="Times New Roman" w:cs="Times New Roman"/>
          <w:sz w:val="24"/>
          <w:szCs w:val="24"/>
        </w:rPr>
        <w:t>this Law</w:t>
      </w:r>
      <w:r w:rsidRPr="006D0A38">
        <w:rPr>
          <w:rFonts w:ascii="Times New Roman" w:hAnsi="Times New Roman" w:cs="Times New Roman"/>
          <w:sz w:val="24"/>
          <w:szCs w:val="24"/>
        </w:rPr>
        <w:t xml:space="preserve">, a temporary residence </w:t>
      </w:r>
      <w:r w:rsidR="000961B8" w:rsidRPr="006D0A38">
        <w:rPr>
          <w:rFonts w:ascii="Times New Roman" w:hAnsi="Times New Roman" w:cs="Times New Roman"/>
          <w:sz w:val="24"/>
          <w:szCs w:val="24"/>
        </w:rPr>
        <w:t>permit</w:t>
      </w:r>
      <w:r w:rsidRPr="006D0A38">
        <w:rPr>
          <w:rFonts w:ascii="Times New Roman" w:hAnsi="Times New Roman" w:cs="Times New Roman"/>
          <w:sz w:val="24"/>
          <w:szCs w:val="24"/>
        </w:rPr>
        <w:t xml:space="preserve"> shall be issued. </w:t>
      </w:r>
    </w:p>
    <w:p w:rsidR="00D57E42" w:rsidRPr="006D0A38" w:rsidRDefault="00D57E42" w:rsidP="00D57E42">
      <w:pPr>
        <w:pStyle w:val="BodyText"/>
        <w:shd w:val="clear" w:color="auto" w:fill="auto"/>
        <w:tabs>
          <w:tab w:val="left" w:pos="797"/>
        </w:tabs>
        <w:spacing w:before="60" w:line="240" w:lineRule="auto"/>
        <w:ind w:right="7" w:firstLine="0"/>
        <w:rPr>
          <w:rFonts w:ascii="Times New Roman" w:hAnsi="Times New Roman" w:cs="Times New Roman"/>
          <w:sz w:val="24"/>
          <w:szCs w:val="24"/>
        </w:rPr>
      </w:pPr>
    </w:p>
    <w:p w:rsidR="00D57E42" w:rsidRPr="006D0A38" w:rsidRDefault="00D57E42" w:rsidP="00D57E42">
      <w:pPr>
        <w:pStyle w:val="BodyText"/>
        <w:shd w:val="clear" w:color="auto" w:fill="auto"/>
        <w:tabs>
          <w:tab w:val="left" w:pos="797"/>
        </w:tabs>
        <w:spacing w:before="60" w:line="240" w:lineRule="auto"/>
        <w:ind w:right="7" w:firstLine="0"/>
        <w:rPr>
          <w:rFonts w:ascii="Times New Roman" w:hAnsi="Times New Roman" w:cs="Times New Roman"/>
          <w:sz w:val="24"/>
          <w:szCs w:val="24"/>
        </w:rPr>
      </w:pPr>
      <w:r w:rsidRPr="006D0A38">
        <w:rPr>
          <w:rFonts w:ascii="Times New Roman" w:hAnsi="Times New Roman" w:cs="Times New Roman"/>
          <w:sz w:val="24"/>
          <w:szCs w:val="24"/>
        </w:rPr>
        <w:t xml:space="preserve">A </w:t>
      </w:r>
      <w:r w:rsidR="00071848" w:rsidRPr="006D0A38">
        <w:rPr>
          <w:rFonts w:ascii="Times New Roman" w:hAnsi="Times New Roman" w:cs="Times New Roman"/>
          <w:sz w:val="24"/>
          <w:szCs w:val="24"/>
        </w:rPr>
        <w:t xml:space="preserve">foreign </w:t>
      </w:r>
      <w:r w:rsidR="001126BF" w:rsidRPr="006D0A38">
        <w:rPr>
          <w:rFonts w:ascii="Times New Roman" w:hAnsi="Times New Roman" w:cs="Times New Roman"/>
          <w:sz w:val="24"/>
          <w:szCs w:val="24"/>
        </w:rPr>
        <w:t>national who</w:t>
      </w:r>
      <w:r w:rsidRPr="006D0A38">
        <w:rPr>
          <w:rFonts w:ascii="Times New Roman" w:hAnsi="Times New Roman" w:cs="Times New Roman"/>
          <w:sz w:val="24"/>
          <w:szCs w:val="24"/>
        </w:rPr>
        <w:t xml:space="preserve"> has been issued a temporary residence permit may stay in Montenegro according to the purposes for which the temporary residence was granted to him.</w:t>
      </w:r>
    </w:p>
    <w:p w:rsidR="00D57E42" w:rsidRPr="006D0A38" w:rsidRDefault="00D57E42" w:rsidP="00D57E42">
      <w:pPr>
        <w:spacing w:before="60" w:after="60"/>
        <w:jc w:val="both"/>
        <w:rPr>
          <w:b/>
        </w:rPr>
      </w:pPr>
    </w:p>
    <w:p w:rsidR="00D57E42" w:rsidRPr="006D0A38" w:rsidRDefault="00D57E42" w:rsidP="00D57E42">
      <w:pPr>
        <w:spacing w:before="60" w:after="60"/>
        <w:jc w:val="center"/>
        <w:rPr>
          <w:b/>
        </w:rPr>
      </w:pPr>
      <w:r w:rsidRPr="006D0A38">
        <w:rPr>
          <w:b/>
        </w:rPr>
        <w:t>Temporary residence and work permit</w:t>
      </w:r>
    </w:p>
    <w:p w:rsidR="00D57E42" w:rsidRPr="006D0A38" w:rsidRDefault="00D57E42" w:rsidP="00D57E42">
      <w:pPr>
        <w:spacing w:before="60" w:after="60"/>
        <w:jc w:val="center"/>
      </w:pPr>
      <w:r w:rsidRPr="006D0A38">
        <w:rPr>
          <w:b/>
        </w:rPr>
        <w:t>Article 40</w:t>
      </w:r>
    </w:p>
    <w:p w:rsidR="00D57E42" w:rsidRPr="006D0A38" w:rsidRDefault="004B20B1" w:rsidP="00D57E42">
      <w:pPr>
        <w:spacing w:before="60" w:after="60"/>
      </w:pPr>
      <w:r w:rsidRPr="006D0A38">
        <w:t>In the event</w:t>
      </w:r>
      <w:r w:rsidR="00D57E42" w:rsidRPr="006D0A38">
        <w:t xml:space="preserve"> referred to in Article 38, </w:t>
      </w:r>
      <w:r w:rsidR="001126BF" w:rsidRPr="006D0A38">
        <w:t>paragraph 1 item 12 of this Law</w:t>
      </w:r>
      <w:r w:rsidR="00D57E42" w:rsidRPr="006D0A38">
        <w:t xml:space="preserve">, a temporary residence and work permit shall be issued. </w:t>
      </w:r>
    </w:p>
    <w:p w:rsidR="00D57E42" w:rsidRPr="006D0A38" w:rsidRDefault="00D57E42" w:rsidP="00D57E42">
      <w:pPr>
        <w:spacing w:before="60" w:after="60"/>
      </w:pPr>
    </w:p>
    <w:p w:rsidR="00D57E42" w:rsidRPr="006D0A38" w:rsidRDefault="00D57E42" w:rsidP="00D57E42">
      <w:pPr>
        <w:spacing w:before="60" w:after="60"/>
      </w:pPr>
      <w:r w:rsidRPr="006D0A38">
        <w:t xml:space="preserve">A </w:t>
      </w:r>
      <w:r w:rsidR="00071848" w:rsidRPr="006D0A38">
        <w:t xml:space="preserve">foreign national </w:t>
      </w:r>
      <w:r w:rsidRPr="006D0A38">
        <w:t xml:space="preserve">'s work in terms of paragraph 1 above shall include employment, seasonal employment and </w:t>
      </w:r>
      <w:r w:rsidR="00D60FFB" w:rsidRPr="006D0A38">
        <w:t>posted</w:t>
      </w:r>
      <w:r w:rsidRPr="006D0A38">
        <w:t xml:space="preserve"> </w:t>
      </w:r>
      <w:r w:rsidR="00222430" w:rsidRPr="006D0A38">
        <w:t>worker</w:t>
      </w:r>
      <w:r w:rsidRPr="006D0A38">
        <w:t xml:space="preserve">’s work. </w:t>
      </w:r>
    </w:p>
    <w:p w:rsidR="00D57E42" w:rsidRPr="006D0A38" w:rsidRDefault="00D57E42" w:rsidP="00D57E42">
      <w:pPr>
        <w:spacing w:before="60" w:after="60"/>
      </w:pPr>
    </w:p>
    <w:p w:rsidR="00D57E42" w:rsidRPr="006D0A38" w:rsidRDefault="00D57E42" w:rsidP="00D57E42">
      <w:pPr>
        <w:spacing w:before="60" w:after="60"/>
      </w:pPr>
      <w:r w:rsidRPr="006D0A38">
        <w:t xml:space="preserve">Exceptionally, a </w:t>
      </w:r>
      <w:r w:rsidR="00071848" w:rsidRPr="006D0A38">
        <w:t xml:space="preserve">foreign </w:t>
      </w:r>
      <w:r w:rsidR="004B20B1" w:rsidRPr="006D0A38">
        <w:t>national may</w:t>
      </w:r>
      <w:r w:rsidRPr="006D0A38">
        <w:t xml:space="preserve"> stay and work in Montenegro based on a </w:t>
      </w:r>
      <w:r w:rsidR="00222430" w:rsidRPr="006D0A38">
        <w:t>work</w:t>
      </w:r>
      <w:r w:rsidRPr="006D0A38">
        <w:t xml:space="preserve"> registration certificate issued according to this Law. </w:t>
      </w:r>
    </w:p>
    <w:p w:rsidR="00D57E42" w:rsidRPr="006D0A38" w:rsidRDefault="00D57E42" w:rsidP="00D57E42">
      <w:pPr>
        <w:spacing w:before="60" w:after="60"/>
      </w:pPr>
    </w:p>
    <w:p w:rsidR="00D57E42" w:rsidRPr="006D0A38" w:rsidRDefault="00FF3EFC" w:rsidP="00D57E42">
      <w:pPr>
        <w:spacing w:before="60" w:after="60"/>
        <w:jc w:val="center"/>
        <w:rPr>
          <w:b/>
        </w:rPr>
      </w:pPr>
      <w:r w:rsidRPr="006D0A38">
        <w:rPr>
          <w:b/>
        </w:rPr>
        <w:t>P</w:t>
      </w:r>
      <w:r w:rsidR="00D57E42" w:rsidRPr="006D0A38">
        <w:rPr>
          <w:b/>
        </w:rPr>
        <w:t xml:space="preserve">ermit </w:t>
      </w:r>
      <w:r w:rsidR="00B2560B" w:rsidRPr="006D0A38">
        <w:rPr>
          <w:b/>
        </w:rPr>
        <w:t>form</w:t>
      </w:r>
      <w:r w:rsidRPr="006D0A38">
        <w:rPr>
          <w:b/>
        </w:rPr>
        <w:t>s</w:t>
      </w:r>
    </w:p>
    <w:p w:rsidR="00D57E42" w:rsidRPr="006D0A38" w:rsidRDefault="00D57E42" w:rsidP="00D57E42">
      <w:pPr>
        <w:spacing w:before="60" w:after="60"/>
        <w:jc w:val="center"/>
        <w:rPr>
          <w:b/>
        </w:rPr>
      </w:pPr>
      <w:r w:rsidRPr="006D0A38">
        <w:rPr>
          <w:b/>
        </w:rPr>
        <w:t>Article 41</w:t>
      </w:r>
    </w:p>
    <w:p w:rsidR="00D57E42" w:rsidRPr="006D0A38" w:rsidRDefault="00D57E42" w:rsidP="00D57E42">
      <w:pPr>
        <w:spacing w:before="60" w:after="60"/>
        <w:jc w:val="both"/>
      </w:pPr>
      <w:r w:rsidRPr="006D0A38">
        <w:t xml:space="preserve">The permits referred to in Articles 39 and 40 of this Law shall be considered as public documents by which a </w:t>
      </w:r>
      <w:r w:rsidR="00071848" w:rsidRPr="006D0A38">
        <w:t xml:space="preserve">foreign national </w:t>
      </w:r>
      <w:r w:rsidRPr="006D0A38">
        <w:t xml:space="preserve"> proves that he has been granted temporary residence i.e. temporary residence and work.</w:t>
      </w:r>
    </w:p>
    <w:p w:rsidR="00D57E42" w:rsidRPr="006D0A38" w:rsidRDefault="00D57E42" w:rsidP="00D57E42">
      <w:pPr>
        <w:spacing w:before="60" w:after="60"/>
        <w:jc w:val="both"/>
      </w:pPr>
    </w:p>
    <w:p w:rsidR="00D57E42" w:rsidRPr="006D0A38" w:rsidRDefault="00D57E42" w:rsidP="00D57E42">
      <w:pPr>
        <w:spacing w:before="60" w:after="60"/>
        <w:jc w:val="both"/>
      </w:pPr>
      <w:r w:rsidRPr="006D0A38">
        <w:t xml:space="preserve">The permits referred to in paragraph 1 above shall be issued in the prescribed </w:t>
      </w:r>
      <w:r w:rsidR="00B2560B" w:rsidRPr="006D0A38">
        <w:t>form</w:t>
      </w:r>
      <w:r w:rsidRPr="006D0A38">
        <w:t xml:space="preserve">, according to the European and international standards, and they shall </w:t>
      </w:r>
      <w:r w:rsidR="002C5006" w:rsidRPr="006D0A38">
        <w:t>comprise Montenegro’s</w:t>
      </w:r>
      <w:r w:rsidRPr="006D0A38">
        <w:t xml:space="preserve"> Coat of Arms; the name “Montenegro”; the permit’s designation; protective components; and </w:t>
      </w:r>
      <w:r w:rsidR="00554E50" w:rsidRPr="006D0A38">
        <w:t>sections</w:t>
      </w:r>
      <w:r w:rsidRPr="006D0A38">
        <w:t xml:space="preserve"> for entering personal and </w:t>
      </w:r>
      <w:r w:rsidR="00902C42" w:rsidRPr="006D0A38">
        <w:t xml:space="preserve">other </w:t>
      </w:r>
      <w:r w:rsidR="00FA34FE" w:rsidRPr="006D0A38">
        <w:t>data</w:t>
      </w:r>
      <w:r w:rsidR="00902C42" w:rsidRPr="006D0A38">
        <w:t>.</w:t>
      </w:r>
    </w:p>
    <w:p w:rsidR="00D57E42" w:rsidRPr="006D0A38" w:rsidRDefault="00D57E42" w:rsidP="00D57E42">
      <w:pPr>
        <w:spacing w:before="60" w:after="60"/>
      </w:pPr>
    </w:p>
    <w:p w:rsidR="00D57E42" w:rsidRPr="006D0A38" w:rsidRDefault="00D57E42" w:rsidP="00D57E42">
      <w:pPr>
        <w:spacing w:before="60" w:after="60"/>
      </w:pPr>
      <w:r w:rsidRPr="006D0A38">
        <w:t xml:space="preserve">The </w:t>
      </w:r>
      <w:r w:rsidR="0064087A" w:rsidRPr="006D0A38">
        <w:t>data</w:t>
      </w:r>
      <w:r w:rsidRPr="006D0A38">
        <w:t xml:space="preserve"> referred to in paragraph 2 above shall be: family name and first name; the unique personal identification number</w:t>
      </w:r>
      <w:r w:rsidR="00902C42" w:rsidRPr="006D0A38">
        <w:t xml:space="preserve"> of the foreigner</w:t>
      </w:r>
      <w:r w:rsidRPr="006D0A38">
        <w:t xml:space="preserve">; gender; nationality; day, month and year of birth; the permit’s number; the permit issuing date; the permit validity expiration date; personal photo; signature; issuing authority designation; the legal rationale for the permit issuing; information on the right to employment and machine readable data. </w:t>
      </w:r>
    </w:p>
    <w:p w:rsidR="00D57E42" w:rsidRPr="006D0A38" w:rsidRDefault="00D57E42" w:rsidP="00D57E42">
      <w:pPr>
        <w:spacing w:before="60" w:after="60"/>
      </w:pPr>
    </w:p>
    <w:p w:rsidR="00D57E42" w:rsidRPr="006D0A38" w:rsidRDefault="00D57E42" w:rsidP="00D57E42">
      <w:pPr>
        <w:spacing w:before="60" w:after="60"/>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Besides the </w:t>
      </w:r>
      <w:r w:rsidR="00122F6C" w:rsidRPr="006D0A38">
        <w:rPr>
          <w:rStyle w:val="Strong"/>
          <w:b w:val="0"/>
          <w:bdr w:val="none" w:sz="0" w:space="0" w:color="auto" w:frame="1"/>
          <w:shd w:val="clear" w:color="auto" w:fill="FFFFFF"/>
        </w:rPr>
        <w:t>data</w:t>
      </w:r>
      <w:r w:rsidRPr="006D0A38">
        <w:rPr>
          <w:rStyle w:val="Strong"/>
          <w:b w:val="0"/>
          <w:bdr w:val="none" w:sz="0" w:space="0" w:color="auto" w:frame="1"/>
          <w:shd w:val="clear" w:color="auto" w:fill="FFFFFF"/>
        </w:rPr>
        <w:t xml:space="preserve"> referred to in paragraph 3 of this Article, a temporary residence and work permit </w:t>
      </w:r>
      <w:r w:rsidR="00B2560B" w:rsidRPr="006D0A38">
        <w:rPr>
          <w:rStyle w:val="Strong"/>
          <w:b w:val="0"/>
          <w:bdr w:val="none" w:sz="0" w:space="0" w:color="auto" w:frame="1"/>
          <w:shd w:val="clear" w:color="auto" w:fill="FFFFFF"/>
        </w:rPr>
        <w:t>form</w:t>
      </w:r>
      <w:r w:rsidRPr="006D0A38">
        <w:rPr>
          <w:rStyle w:val="Strong"/>
          <w:b w:val="0"/>
          <w:bdr w:val="none" w:sz="0" w:space="0" w:color="auto" w:frame="1"/>
          <w:shd w:val="clear" w:color="auto" w:fill="FFFFFF"/>
        </w:rPr>
        <w:t xml:space="preserve"> shall include also the following </w:t>
      </w:r>
      <w:r w:rsidR="008D649B" w:rsidRPr="006D0A38">
        <w:rPr>
          <w:rStyle w:val="Strong"/>
          <w:b w:val="0"/>
          <w:bdr w:val="none" w:sz="0" w:space="0" w:color="auto" w:frame="1"/>
          <w:shd w:val="clear" w:color="auto" w:fill="FFFFFF"/>
        </w:rPr>
        <w:t>data</w:t>
      </w:r>
      <w:r w:rsidRPr="006D0A38">
        <w:rPr>
          <w:rStyle w:val="Strong"/>
          <w:b w:val="0"/>
          <w:bdr w:val="none" w:sz="0" w:space="0" w:color="auto" w:frame="1"/>
          <w:shd w:val="clear" w:color="auto" w:fill="FFFFFF"/>
        </w:rPr>
        <w:t xml:space="preserve">: occupation; the employer’s designation i.e. first and family name, registered office i.e. address, and tax identification number of the employer. </w:t>
      </w:r>
    </w:p>
    <w:p w:rsidR="00D57E42" w:rsidRPr="006D0A38" w:rsidRDefault="00D57E42" w:rsidP="00D57E42">
      <w:pPr>
        <w:spacing w:before="60" w:after="60"/>
        <w:rPr>
          <w:rStyle w:val="Strong"/>
          <w:b w:val="0"/>
          <w:bdr w:val="none" w:sz="0" w:space="0" w:color="auto" w:frame="1"/>
          <w:shd w:val="clear" w:color="auto" w:fill="FFFFFF"/>
        </w:rPr>
      </w:pPr>
    </w:p>
    <w:p w:rsidR="00D57E42" w:rsidRPr="006D0A38" w:rsidRDefault="00D57E42" w:rsidP="00D57E42">
      <w:pPr>
        <w:spacing w:before="60" w:after="60"/>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The Ministry shall enter the </w:t>
      </w:r>
      <w:r w:rsidR="0077201B" w:rsidRPr="006D0A38">
        <w:rPr>
          <w:rStyle w:val="Strong"/>
          <w:b w:val="0"/>
          <w:bdr w:val="none" w:sz="0" w:space="0" w:color="auto" w:frame="1"/>
          <w:shd w:val="clear" w:color="auto" w:fill="FFFFFF"/>
        </w:rPr>
        <w:t>data</w:t>
      </w:r>
      <w:r w:rsidRPr="006D0A38">
        <w:rPr>
          <w:rStyle w:val="Strong"/>
          <w:b w:val="0"/>
          <w:bdr w:val="none" w:sz="0" w:space="0" w:color="auto" w:frame="1"/>
          <w:shd w:val="clear" w:color="auto" w:fill="FFFFFF"/>
        </w:rPr>
        <w:t xml:space="preserve"> referred to in paragraphs 3 and 4 of this Article in the permit </w:t>
      </w:r>
      <w:r w:rsidR="00B2560B" w:rsidRPr="006D0A38">
        <w:rPr>
          <w:rStyle w:val="Strong"/>
          <w:b w:val="0"/>
          <w:bdr w:val="none" w:sz="0" w:space="0" w:color="auto" w:frame="1"/>
          <w:shd w:val="clear" w:color="auto" w:fill="FFFFFF"/>
        </w:rPr>
        <w:t>form</w:t>
      </w:r>
      <w:r w:rsidR="002D37E7" w:rsidRPr="006D0A38">
        <w:rPr>
          <w:rStyle w:val="Strong"/>
          <w:b w:val="0"/>
          <w:bdr w:val="none" w:sz="0" w:space="0" w:color="auto" w:frame="1"/>
          <w:shd w:val="clear" w:color="auto" w:fill="FFFFFF"/>
        </w:rPr>
        <w:t>s</w:t>
      </w:r>
      <w:r w:rsidRPr="006D0A38">
        <w:rPr>
          <w:rStyle w:val="Strong"/>
          <w:b w:val="0"/>
          <w:bdr w:val="none" w:sz="0" w:space="0" w:color="auto" w:frame="1"/>
          <w:shd w:val="clear" w:color="auto" w:fill="FFFFFF"/>
        </w:rPr>
        <w:t xml:space="preserve">. </w:t>
      </w:r>
    </w:p>
    <w:p w:rsidR="00D57E42" w:rsidRPr="006D0A38" w:rsidRDefault="00D57E42" w:rsidP="00D57E42">
      <w:pPr>
        <w:spacing w:before="60" w:after="60"/>
        <w:rPr>
          <w:rStyle w:val="Strong"/>
          <w:b w:val="0"/>
          <w:bdr w:val="none" w:sz="0" w:space="0" w:color="auto" w:frame="1"/>
          <w:shd w:val="clear" w:color="auto" w:fill="FFFFFF"/>
        </w:rPr>
      </w:pPr>
    </w:p>
    <w:p w:rsidR="00D57E42" w:rsidRPr="006D0A38" w:rsidRDefault="00D57E42" w:rsidP="00D57E42">
      <w:pPr>
        <w:spacing w:before="60" w:after="60"/>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The </w:t>
      </w:r>
      <w:r w:rsidR="0077201B" w:rsidRPr="006D0A38">
        <w:rPr>
          <w:rStyle w:val="Strong"/>
          <w:b w:val="0"/>
          <w:bdr w:val="none" w:sz="0" w:space="0" w:color="auto" w:frame="1"/>
          <w:shd w:val="clear" w:color="auto" w:fill="FFFFFF"/>
        </w:rPr>
        <w:t>data</w:t>
      </w:r>
      <w:r w:rsidRPr="006D0A38">
        <w:rPr>
          <w:rStyle w:val="Strong"/>
          <w:b w:val="0"/>
          <w:bdr w:val="none" w:sz="0" w:space="0" w:color="auto" w:frame="1"/>
          <w:shd w:val="clear" w:color="auto" w:fill="FFFFFF"/>
        </w:rPr>
        <w:t xml:space="preserve"> comprising machine readable data shall be set down by the Ministry, according to the ICAO Dos 9303 recommendations. </w:t>
      </w:r>
    </w:p>
    <w:p w:rsidR="00D57E42" w:rsidRPr="006D0A38" w:rsidRDefault="00D57E42" w:rsidP="00D57E42">
      <w:pPr>
        <w:spacing w:before="60" w:after="60"/>
        <w:rPr>
          <w:rStyle w:val="Strong"/>
          <w:b w:val="0"/>
          <w:bdr w:val="none" w:sz="0" w:space="0" w:color="auto" w:frame="1"/>
          <w:shd w:val="clear" w:color="auto" w:fill="FFFFFF"/>
        </w:rPr>
      </w:pPr>
    </w:p>
    <w:p w:rsidR="00D57E42" w:rsidRPr="006D0A38" w:rsidRDefault="00D57E42" w:rsidP="00D57E42">
      <w:pPr>
        <w:spacing w:before="60" w:after="60"/>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The cost of developing the permit </w:t>
      </w:r>
      <w:r w:rsidR="00122F6C" w:rsidRPr="006D0A38">
        <w:rPr>
          <w:rStyle w:val="Strong"/>
          <w:b w:val="0"/>
          <w:bdr w:val="none" w:sz="0" w:space="0" w:color="auto" w:frame="1"/>
          <w:shd w:val="clear" w:color="auto" w:fill="FFFFFF"/>
        </w:rPr>
        <w:t>form</w:t>
      </w:r>
      <w:r w:rsidRPr="006D0A38">
        <w:rPr>
          <w:rStyle w:val="Strong"/>
          <w:b w:val="0"/>
          <w:bdr w:val="none" w:sz="0" w:space="0" w:color="auto" w:frame="1"/>
          <w:shd w:val="clear" w:color="auto" w:fill="FFFFFF"/>
        </w:rPr>
        <w:t xml:space="preserve"> referred to in paragraph 1 above shall be borne by the applicant.</w:t>
      </w:r>
    </w:p>
    <w:p w:rsidR="00D57E42" w:rsidRPr="006D0A38" w:rsidRDefault="00D57E42" w:rsidP="00D57E42">
      <w:pPr>
        <w:spacing w:before="60" w:after="60"/>
        <w:rPr>
          <w:rStyle w:val="Strong"/>
          <w:b w:val="0"/>
          <w:bdr w:val="none" w:sz="0" w:space="0" w:color="auto" w:frame="1"/>
          <w:shd w:val="clear" w:color="auto" w:fill="FFFFFF"/>
        </w:rPr>
      </w:pPr>
    </w:p>
    <w:p w:rsidR="00D57E42" w:rsidRPr="006D0A38" w:rsidRDefault="00D57E42" w:rsidP="00D57E42">
      <w:pPr>
        <w:rPr>
          <w:rFonts w:eastAsia="Times New Roman"/>
          <w:lang w:val="en-GB" w:eastAsia="en-US"/>
        </w:rPr>
      </w:pPr>
      <w:r w:rsidRPr="006D0A38">
        <w:rPr>
          <w:rFonts w:eastAsia="Times New Roman"/>
          <w:lang w:val="sr-Latn-CS" w:eastAsia="en-US"/>
        </w:rPr>
        <w:t xml:space="preserve">The form of the permit for temporary residence and permit for temporary residence and work as well as the amount of the cost referred to in paragraph 7 of this Article, shall be defined by the Ministry. </w:t>
      </w:r>
    </w:p>
    <w:p w:rsidR="00D57E42" w:rsidRPr="006D0A38" w:rsidRDefault="00D57E42" w:rsidP="00D57E42">
      <w:pPr>
        <w:spacing w:before="60" w:after="60"/>
        <w:rPr>
          <w:rStyle w:val="Strong"/>
          <w:b w:val="0"/>
          <w:bdr w:val="none" w:sz="0" w:space="0" w:color="auto" w:frame="1"/>
          <w:shd w:val="clear" w:color="auto" w:fill="FFFFFF"/>
        </w:rPr>
      </w:pP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 xml:space="preserve">Competence for </w:t>
      </w:r>
      <w:r w:rsidR="00B2560B" w:rsidRPr="006D0A38">
        <w:rPr>
          <w:rStyle w:val="Strong"/>
          <w:bdr w:val="none" w:sz="0" w:space="0" w:color="auto" w:frame="1"/>
          <w:shd w:val="clear" w:color="auto" w:fill="FFFFFF"/>
        </w:rPr>
        <w:t>form</w:t>
      </w:r>
      <w:r w:rsidRPr="006D0A38">
        <w:rPr>
          <w:rStyle w:val="Strong"/>
          <w:bdr w:val="none" w:sz="0" w:space="0" w:color="auto" w:frame="1"/>
          <w:shd w:val="clear" w:color="auto" w:fill="FFFFFF"/>
        </w:rPr>
        <w:t xml:space="preserve"> developing</w:t>
      </w: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Article 42</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The </w:t>
      </w:r>
      <w:r w:rsidR="00B2560B" w:rsidRPr="006D0A38">
        <w:rPr>
          <w:rStyle w:val="Strong"/>
          <w:b w:val="0"/>
          <w:bdr w:val="none" w:sz="0" w:space="0" w:color="auto" w:frame="1"/>
          <w:shd w:val="clear" w:color="auto" w:fill="FFFFFF"/>
        </w:rPr>
        <w:t>form</w:t>
      </w:r>
      <w:r w:rsidRPr="006D0A38">
        <w:rPr>
          <w:rStyle w:val="Strong"/>
          <w:b w:val="0"/>
          <w:bdr w:val="none" w:sz="0" w:space="0" w:color="auto" w:frame="1"/>
          <w:shd w:val="clear" w:color="auto" w:fill="FFFFFF"/>
        </w:rPr>
        <w:t xml:space="preserve"> for temporary residence permit and temporary residence and work permit </w:t>
      </w:r>
      <w:r w:rsidR="00B2560B" w:rsidRPr="006D0A38">
        <w:rPr>
          <w:rStyle w:val="Strong"/>
          <w:b w:val="0"/>
          <w:bdr w:val="none" w:sz="0" w:space="0" w:color="auto" w:frame="1"/>
          <w:shd w:val="clear" w:color="auto" w:fill="FFFFFF"/>
        </w:rPr>
        <w:t>form</w:t>
      </w:r>
      <w:r w:rsidRPr="006D0A38">
        <w:rPr>
          <w:rStyle w:val="Strong"/>
          <w:b w:val="0"/>
          <w:bdr w:val="none" w:sz="0" w:space="0" w:color="auto" w:frame="1"/>
          <w:shd w:val="clear" w:color="auto" w:fill="FFFFFF"/>
        </w:rPr>
        <w:t xml:space="preserve"> shall be developed by the Ministry.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The Ministry may entrust developing the permit </w:t>
      </w:r>
      <w:r w:rsidR="00B2560B" w:rsidRPr="006D0A38">
        <w:rPr>
          <w:rStyle w:val="Strong"/>
          <w:b w:val="0"/>
          <w:bdr w:val="none" w:sz="0" w:space="0" w:color="auto" w:frame="1"/>
          <w:shd w:val="clear" w:color="auto" w:fill="FFFFFF"/>
        </w:rPr>
        <w:t>form</w:t>
      </w:r>
      <w:r w:rsidRPr="006D0A38">
        <w:rPr>
          <w:rStyle w:val="Strong"/>
          <w:b w:val="0"/>
          <w:bdr w:val="none" w:sz="0" w:space="0" w:color="auto" w:frame="1"/>
          <w:shd w:val="clear" w:color="auto" w:fill="FFFFFF"/>
        </w:rPr>
        <w:t xml:space="preserve">s referred to in paragraph 1 above to a legal entity, according to the regulations governing public procurements.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902C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In the event </w:t>
      </w:r>
      <w:r w:rsidR="00D57E42" w:rsidRPr="006D0A38">
        <w:rPr>
          <w:rStyle w:val="Strong"/>
          <w:b w:val="0"/>
          <w:bdr w:val="none" w:sz="0" w:space="0" w:color="auto" w:frame="1"/>
          <w:shd w:val="clear" w:color="auto" w:fill="FFFFFF"/>
        </w:rPr>
        <w:t xml:space="preserve">referred to in paragraph 2 above, a contract shall stipulate the Ministry’s rights to examine and control documents  relating to  developing, storing and delivering permit </w:t>
      </w:r>
      <w:r w:rsidR="00B2560B" w:rsidRPr="006D0A38">
        <w:rPr>
          <w:rStyle w:val="Strong"/>
          <w:b w:val="0"/>
          <w:bdr w:val="none" w:sz="0" w:space="0" w:color="auto" w:frame="1"/>
          <w:shd w:val="clear" w:color="auto" w:fill="FFFFFF"/>
        </w:rPr>
        <w:t>form</w:t>
      </w:r>
      <w:r w:rsidR="00D57E42" w:rsidRPr="006D0A38">
        <w:rPr>
          <w:rStyle w:val="Strong"/>
          <w:b w:val="0"/>
          <w:bdr w:val="none" w:sz="0" w:space="0" w:color="auto" w:frame="1"/>
          <w:shd w:val="clear" w:color="auto" w:fill="FFFFFF"/>
        </w:rPr>
        <w:t xml:space="preserve">s. </w:t>
      </w:r>
    </w:p>
    <w:p w:rsidR="00D57E42" w:rsidRPr="006D0A38" w:rsidRDefault="00D57E42" w:rsidP="00D57E42">
      <w:pPr>
        <w:spacing w:before="60" w:after="60"/>
        <w:jc w:val="center"/>
        <w:rPr>
          <w:rStyle w:val="Strong"/>
          <w:bdr w:val="none" w:sz="0" w:space="0" w:color="auto" w:frame="1"/>
          <w:shd w:val="clear" w:color="auto" w:fill="FFFFFF"/>
        </w:rPr>
      </w:pP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Requirements for permits issuing</w:t>
      </w: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Article 43</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w:t>
      </w:r>
      <w:r w:rsidR="00071848" w:rsidRPr="006D0A38">
        <w:rPr>
          <w:rStyle w:val="Strong"/>
          <w:b w:val="0"/>
          <w:bdr w:val="none" w:sz="0" w:space="0" w:color="auto" w:frame="1"/>
          <w:shd w:val="clear" w:color="auto" w:fill="FFFFFF"/>
        </w:rPr>
        <w:t xml:space="preserve">foreign </w:t>
      </w:r>
      <w:r w:rsidR="00AC0F46" w:rsidRPr="006D0A38">
        <w:rPr>
          <w:rStyle w:val="Strong"/>
          <w:b w:val="0"/>
          <w:bdr w:val="none" w:sz="0" w:space="0" w:color="auto" w:frame="1"/>
          <w:shd w:val="clear" w:color="auto" w:fill="FFFFFF"/>
        </w:rPr>
        <w:t>national may</w:t>
      </w:r>
      <w:r w:rsidRPr="006D0A38">
        <w:rPr>
          <w:rStyle w:val="Strong"/>
          <w:b w:val="0"/>
          <w:bdr w:val="none" w:sz="0" w:space="0" w:color="auto" w:frame="1"/>
          <w:shd w:val="clear" w:color="auto" w:fill="FFFFFF"/>
        </w:rPr>
        <w:t xml:space="preserve"> be issued a temporary residence permit and a temporary residence and work permit if</w:t>
      </w:r>
      <w:r w:rsidR="00D662D5" w:rsidRPr="006D0A38">
        <w:rPr>
          <w:rStyle w:val="Strong"/>
          <w:b w:val="0"/>
          <w:bdr w:val="none" w:sz="0" w:space="0" w:color="auto" w:frame="1"/>
          <w:shd w:val="clear" w:color="auto" w:fill="FFFFFF"/>
        </w:rPr>
        <w:t>:</w:t>
      </w:r>
    </w:p>
    <w:p w:rsidR="00D57E42" w:rsidRPr="006D0A38" w:rsidRDefault="000F022A" w:rsidP="00D57E42">
      <w:pPr>
        <w:pStyle w:val="BodyText"/>
        <w:numPr>
          <w:ilvl w:val="0"/>
          <w:numId w:val="14"/>
        </w:numPr>
        <w:shd w:val="clear" w:color="auto" w:fill="auto"/>
        <w:spacing w:before="60" w:line="240" w:lineRule="auto"/>
        <w:ind w:right="7"/>
        <w:rPr>
          <w:rFonts w:ascii="Times New Roman" w:hAnsi="Times New Roman" w:cs="Times New Roman"/>
          <w:spacing w:val="6"/>
          <w:sz w:val="24"/>
          <w:szCs w:val="24"/>
        </w:rPr>
      </w:pPr>
      <w:r w:rsidRPr="006D0A38">
        <w:rPr>
          <w:rFonts w:ascii="Times New Roman" w:hAnsi="Times New Roman" w:cs="Times New Roman"/>
          <w:spacing w:val="6"/>
          <w:sz w:val="24"/>
          <w:szCs w:val="24"/>
        </w:rPr>
        <w:t>he possesses sufficient funds to support himself</w:t>
      </w:r>
      <w:r w:rsidR="00D57E42" w:rsidRPr="006D0A38">
        <w:rPr>
          <w:rFonts w:ascii="Times New Roman" w:hAnsi="Times New Roman" w:cs="Times New Roman"/>
          <w:spacing w:val="6"/>
          <w:sz w:val="24"/>
          <w:szCs w:val="24"/>
        </w:rPr>
        <w:t>;</w:t>
      </w:r>
    </w:p>
    <w:p w:rsidR="00D57E42" w:rsidRPr="006D0A38" w:rsidRDefault="00D57E42" w:rsidP="00D57E42">
      <w:pPr>
        <w:pStyle w:val="BodyText"/>
        <w:numPr>
          <w:ilvl w:val="0"/>
          <w:numId w:val="14"/>
        </w:numPr>
        <w:shd w:val="clear" w:color="auto" w:fill="auto"/>
        <w:spacing w:before="60" w:line="240" w:lineRule="auto"/>
        <w:ind w:right="7"/>
        <w:rPr>
          <w:rFonts w:ascii="Times New Roman" w:hAnsi="Times New Roman" w:cs="Times New Roman"/>
          <w:spacing w:val="6"/>
          <w:sz w:val="24"/>
          <w:szCs w:val="24"/>
        </w:rPr>
      </w:pPr>
      <w:r w:rsidRPr="006D0A38">
        <w:rPr>
          <w:rFonts w:ascii="Times New Roman" w:hAnsi="Times New Roman" w:cs="Times New Roman"/>
          <w:spacing w:val="6"/>
          <w:sz w:val="24"/>
          <w:szCs w:val="24"/>
        </w:rPr>
        <w:t>he has provided accommodation;</w:t>
      </w:r>
    </w:p>
    <w:p w:rsidR="00D57E42" w:rsidRPr="006D0A38" w:rsidRDefault="00D57E42" w:rsidP="00D57E42">
      <w:pPr>
        <w:pStyle w:val="BodyText"/>
        <w:numPr>
          <w:ilvl w:val="0"/>
          <w:numId w:val="14"/>
        </w:numPr>
        <w:shd w:val="clear" w:color="auto" w:fill="auto"/>
        <w:spacing w:before="60" w:line="240" w:lineRule="auto"/>
        <w:ind w:right="7"/>
        <w:rPr>
          <w:rFonts w:ascii="Times New Roman" w:hAnsi="Times New Roman" w:cs="Times New Roman"/>
          <w:spacing w:val="6"/>
          <w:sz w:val="24"/>
          <w:szCs w:val="24"/>
        </w:rPr>
      </w:pPr>
      <w:r w:rsidRPr="006D0A38">
        <w:rPr>
          <w:rFonts w:ascii="Times New Roman" w:hAnsi="Times New Roman" w:cs="Times New Roman"/>
          <w:spacing w:val="6"/>
          <w:sz w:val="24"/>
          <w:szCs w:val="24"/>
        </w:rPr>
        <w:t>he holds health insurance;</w:t>
      </w:r>
    </w:p>
    <w:p w:rsidR="00D57E42" w:rsidRPr="006D0A38" w:rsidRDefault="00D57E42" w:rsidP="00D57E42">
      <w:pPr>
        <w:pStyle w:val="BodyText"/>
        <w:numPr>
          <w:ilvl w:val="0"/>
          <w:numId w:val="14"/>
        </w:numPr>
        <w:shd w:val="clear" w:color="auto" w:fill="auto"/>
        <w:spacing w:before="60" w:line="240" w:lineRule="auto"/>
        <w:ind w:right="7"/>
        <w:rPr>
          <w:rFonts w:ascii="Times New Roman" w:hAnsi="Times New Roman" w:cs="Times New Roman"/>
          <w:spacing w:val="6"/>
          <w:sz w:val="24"/>
          <w:szCs w:val="24"/>
        </w:rPr>
      </w:pPr>
      <w:r w:rsidRPr="006D0A38">
        <w:rPr>
          <w:rFonts w:ascii="Times New Roman" w:hAnsi="Times New Roman" w:cs="Times New Roman"/>
          <w:spacing w:val="6"/>
          <w:sz w:val="24"/>
          <w:szCs w:val="24"/>
        </w:rPr>
        <w:t>he holds either a valid foreign travel document or identity card issued to him by another country’s competent authority, the validity period of which must be at minimum three months longer  than the period of his granted stay, or a stateless travel document;</w:t>
      </w:r>
    </w:p>
    <w:p w:rsidR="00D57E42" w:rsidRPr="006D0A38" w:rsidRDefault="00D57E42" w:rsidP="00D57E42">
      <w:pPr>
        <w:pStyle w:val="BodyText"/>
        <w:numPr>
          <w:ilvl w:val="0"/>
          <w:numId w:val="14"/>
        </w:numPr>
        <w:shd w:val="clear" w:color="auto" w:fill="auto"/>
        <w:spacing w:before="60" w:line="240" w:lineRule="auto"/>
        <w:ind w:right="7"/>
        <w:rPr>
          <w:rFonts w:ascii="Times New Roman" w:hAnsi="Times New Roman" w:cs="Times New Roman"/>
          <w:spacing w:val="6"/>
          <w:sz w:val="24"/>
          <w:szCs w:val="24"/>
        </w:rPr>
      </w:pPr>
      <w:r w:rsidRPr="006D0A38">
        <w:rPr>
          <w:rFonts w:ascii="Times New Roman" w:hAnsi="Times New Roman" w:cs="Times New Roman"/>
          <w:spacing w:val="6"/>
          <w:sz w:val="24"/>
          <w:szCs w:val="24"/>
        </w:rPr>
        <w:t xml:space="preserve">he has not been imposed an entry and stay ban in Montenegro; </w:t>
      </w:r>
    </w:p>
    <w:p w:rsidR="00D57E42" w:rsidRPr="006D0A38" w:rsidRDefault="00D57E42" w:rsidP="00D57E42">
      <w:pPr>
        <w:pStyle w:val="BodyText"/>
        <w:numPr>
          <w:ilvl w:val="0"/>
          <w:numId w:val="14"/>
        </w:numPr>
        <w:shd w:val="clear" w:color="auto" w:fill="auto"/>
        <w:spacing w:before="60" w:line="240" w:lineRule="auto"/>
        <w:ind w:right="7"/>
        <w:jc w:val="both"/>
        <w:rPr>
          <w:rFonts w:ascii="Times New Roman" w:hAnsi="Times New Roman" w:cs="Times New Roman"/>
          <w:spacing w:val="6"/>
          <w:sz w:val="24"/>
          <w:szCs w:val="24"/>
        </w:rPr>
      </w:pPr>
      <w:r w:rsidRPr="006D0A38">
        <w:rPr>
          <w:rFonts w:ascii="Times New Roman" w:hAnsi="Times New Roman" w:cs="Times New Roman"/>
          <w:spacing w:val="6"/>
          <w:sz w:val="24"/>
          <w:szCs w:val="24"/>
        </w:rPr>
        <w:t>in Montenegro he has not been pronounced a final judgment sentencing him to an effective imprisonment longer than six months, for a criminal offence that is pursued ex officio, or a judgment legal effects ceased;</w:t>
      </w:r>
    </w:p>
    <w:p w:rsidR="00D57E42" w:rsidRPr="006D0A38" w:rsidRDefault="00D57E42" w:rsidP="00D57E42">
      <w:pPr>
        <w:pStyle w:val="BodyText"/>
        <w:numPr>
          <w:ilvl w:val="0"/>
          <w:numId w:val="14"/>
        </w:numPr>
        <w:shd w:val="clear" w:color="auto" w:fill="auto"/>
        <w:spacing w:before="60" w:line="240" w:lineRule="auto"/>
        <w:ind w:right="7"/>
        <w:jc w:val="both"/>
        <w:rPr>
          <w:rFonts w:ascii="Times New Roman" w:hAnsi="Times New Roman" w:cs="Times New Roman"/>
          <w:spacing w:val="6"/>
          <w:sz w:val="24"/>
          <w:szCs w:val="24"/>
        </w:rPr>
      </w:pPr>
      <w:r w:rsidRPr="006D0A38">
        <w:rPr>
          <w:rFonts w:ascii="Times New Roman" w:hAnsi="Times New Roman" w:cs="Times New Roman"/>
          <w:spacing w:val="6"/>
          <w:sz w:val="24"/>
          <w:szCs w:val="24"/>
        </w:rPr>
        <w:t>in his country of origin he has not been pronounced a final judgment sentencing him to an effective imprisonment longer than six months, for a criminal offence that is pursued ex officio, or a judgment legal effects ceased;</w:t>
      </w:r>
    </w:p>
    <w:p w:rsidR="00D57E42" w:rsidRPr="006D0A38" w:rsidRDefault="00D57E42" w:rsidP="00D57E42">
      <w:pPr>
        <w:pStyle w:val="BodyText"/>
        <w:numPr>
          <w:ilvl w:val="0"/>
          <w:numId w:val="14"/>
        </w:numPr>
        <w:shd w:val="clear" w:color="auto" w:fill="auto"/>
        <w:spacing w:before="60" w:line="240" w:lineRule="auto"/>
        <w:ind w:right="7"/>
        <w:jc w:val="both"/>
        <w:rPr>
          <w:rFonts w:ascii="Times New Roman" w:hAnsi="Times New Roman" w:cs="Times New Roman"/>
          <w:spacing w:val="6"/>
          <w:sz w:val="24"/>
          <w:szCs w:val="24"/>
        </w:rPr>
      </w:pPr>
      <w:r w:rsidRPr="006D0A38">
        <w:rPr>
          <w:rFonts w:ascii="Times New Roman" w:hAnsi="Times New Roman" w:cs="Times New Roman"/>
          <w:spacing w:val="6"/>
          <w:sz w:val="24"/>
          <w:szCs w:val="24"/>
        </w:rPr>
        <w:t xml:space="preserve">national and/or internal security or public health-related restrictions do not exist; </w:t>
      </w:r>
    </w:p>
    <w:p w:rsidR="00D57E42" w:rsidRPr="006D0A38" w:rsidRDefault="00D57E42" w:rsidP="00D57E42">
      <w:pPr>
        <w:pStyle w:val="BodyText"/>
        <w:numPr>
          <w:ilvl w:val="0"/>
          <w:numId w:val="14"/>
        </w:numPr>
        <w:shd w:val="clear" w:color="auto" w:fill="auto"/>
        <w:spacing w:before="60" w:line="240" w:lineRule="auto"/>
        <w:ind w:right="7"/>
        <w:jc w:val="both"/>
        <w:rPr>
          <w:rFonts w:ascii="Times New Roman" w:hAnsi="Times New Roman" w:cs="Times New Roman"/>
          <w:spacing w:val="6"/>
          <w:sz w:val="24"/>
          <w:szCs w:val="24"/>
        </w:rPr>
      </w:pPr>
      <w:r w:rsidRPr="006D0A38">
        <w:rPr>
          <w:rFonts w:ascii="Times New Roman" w:hAnsi="Times New Roman" w:cs="Times New Roman"/>
          <w:spacing w:val="6"/>
          <w:sz w:val="24"/>
          <w:szCs w:val="24"/>
        </w:rPr>
        <w:t>he has submitted evidence justifying his permit application.</w:t>
      </w:r>
    </w:p>
    <w:p w:rsidR="00D57E42" w:rsidRPr="006D0A38" w:rsidRDefault="00D57E42" w:rsidP="00D57E42">
      <w:pPr>
        <w:pStyle w:val="BodyText"/>
        <w:shd w:val="clear" w:color="auto" w:fill="auto"/>
        <w:tabs>
          <w:tab w:val="left" w:pos="851"/>
        </w:tabs>
        <w:spacing w:before="60" w:line="240" w:lineRule="auto"/>
        <w:ind w:right="7" w:firstLine="0"/>
        <w:jc w:val="both"/>
        <w:rPr>
          <w:rStyle w:val="Strong"/>
          <w:rFonts w:ascii="Times New Roman" w:hAnsi="Times New Roman" w:cs="Times New Roman"/>
          <w:b w:val="0"/>
          <w:sz w:val="24"/>
          <w:szCs w:val="24"/>
          <w:bdr w:val="none" w:sz="0" w:space="0" w:color="auto" w:frame="1"/>
          <w:shd w:val="clear" w:color="auto" w:fill="FFFFFF"/>
        </w:rPr>
      </w:pPr>
    </w:p>
    <w:p w:rsidR="00D57E42" w:rsidRPr="006D0A38" w:rsidRDefault="00D57E42" w:rsidP="00D57E42">
      <w:pPr>
        <w:pStyle w:val="BodyText"/>
        <w:shd w:val="clear" w:color="auto" w:fill="auto"/>
        <w:tabs>
          <w:tab w:val="left" w:pos="851"/>
        </w:tabs>
        <w:spacing w:before="60" w:line="240" w:lineRule="auto"/>
        <w:ind w:right="7" w:firstLine="0"/>
        <w:jc w:val="both"/>
        <w:rPr>
          <w:rStyle w:val="Strong"/>
          <w:rFonts w:ascii="Times New Roman" w:hAnsi="Times New Roman" w:cs="Times New Roman"/>
          <w:b w:val="0"/>
          <w:sz w:val="24"/>
          <w:szCs w:val="24"/>
          <w:bdr w:val="none" w:sz="0" w:space="0" w:color="auto" w:frame="1"/>
          <w:shd w:val="clear" w:color="auto" w:fill="FFFFFF"/>
        </w:rPr>
      </w:pPr>
      <w:r w:rsidRPr="006D0A38">
        <w:rPr>
          <w:rStyle w:val="Strong"/>
          <w:rFonts w:ascii="Times New Roman" w:hAnsi="Times New Roman" w:cs="Times New Roman"/>
          <w:b w:val="0"/>
          <w:sz w:val="24"/>
          <w:szCs w:val="24"/>
          <w:bdr w:val="none" w:sz="0" w:space="0" w:color="auto" w:frame="1"/>
          <w:shd w:val="clear" w:color="auto" w:fill="FFFFFF"/>
        </w:rPr>
        <w:t xml:space="preserve">Where it is about issuing the permit referred to in paragraph 1 above to a </w:t>
      </w:r>
      <w:r w:rsidR="00071848" w:rsidRPr="006D0A38">
        <w:rPr>
          <w:rStyle w:val="Strong"/>
          <w:rFonts w:ascii="Times New Roman" w:hAnsi="Times New Roman" w:cs="Times New Roman"/>
          <w:b w:val="0"/>
          <w:sz w:val="24"/>
          <w:szCs w:val="24"/>
          <w:bdr w:val="none" w:sz="0" w:space="0" w:color="auto" w:frame="1"/>
          <w:shd w:val="clear" w:color="auto" w:fill="FFFFFF"/>
        </w:rPr>
        <w:t xml:space="preserve">foreign </w:t>
      </w:r>
      <w:r w:rsidR="00E51A19" w:rsidRPr="006D0A38">
        <w:rPr>
          <w:rStyle w:val="Strong"/>
          <w:rFonts w:ascii="Times New Roman" w:hAnsi="Times New Roman" w:cs="Times New Roman"/>
          <w:b w:val="0"/>
          <w:sz w:val="24"/>
          <w:szCs w:val="24"/>
          <w:bdr w:val="none" w:sz="0" w:space="0" w:color="auto" w:frame="1"/>
          <w:shd w:val="clear" w:color="auto" w:fill="FFFFFF"/>
        </w:rPr>
        <w:t>national under</w:t>
      </w:r>
      <w:r w:rsidRPr="006D0A38">
        <w:rPr>
          <w:rStyle w:val="Strong"/>
          <w:rFonts w:ascii="Times New Roman" w:hAnsi="Times New Roman" w:cs="Times New Roman"/>
          <w:b w:val="0"/>
          <w:sz w:val="24"/>
          <w:szCs w:val="24"/>
          <w:bdr w:val="none" w:sz="0" w:space="0" w:color="auto" w:frame="1"/>
          <w:shd w:val="clear" w:color="auto" w:fill="FFFFFF"/>
        </w:rPr>
        <w:t xml:space="preserve"> </w:t>
      </w:r>
      <w:r w:rsidR="009562D7" w:rsidRPr="006D0A38">
        <w:rPr>
          <w:rStyle w:val="Strong"/>
          <w:rFonts w:ascii="Times New Roman" w:hAnsi="Times New Roman" w:cs="Times New Roman"/>
          <w:b w:val="0"/>
          <w:sz w:val="24"/>
          <w:szCs w:val="24"/>
          <w:bdr w:val="none" w:sz="0" w:space="0" w:color="auto" w:frame="1"/>
          <w:shd w:val="clear" w:color="auto" w:fill="FFFFFF"/>
        </w:rPr>
        <w:t xml:space="preserve">the age of </w:t>
      </w:r>
      <w:r w:rsidRPr="006D0A38">
        <w:rPr>
          <w:rStyle w:val="Strong"/>
          <w:rFonts w:ascii="Times New Roman" w:hAnsi="Times New Roman" w:cs="Times New Roman"/>
          <w:b w:val="0"/>
          <w:sz w:val="24"/>
          <w:szCs w:val="24"/>
          <w:bdr w:val="none" w:sz="0" w:space="0" w:color="auto" w:frame="1"/>
          <w:shd w:val="clear" w:color="auto" w:fill="FFFFFF"/>
        </w:rPr>
        <w:t>16, it shall not be required to supply the evidence referred to in items 6 and 7 of paragraph 1 above.</w:t>
      </w:r>
    </w:p>
    <w:p w:rsidR="00D57E42" w:rsidRPr="006D0A38" w:rsidRDefault="00D57E42" w:rsidP="00D57E42">
      <w:pPr>
        <w:pStyle w:val="BodyText"/>
        <w:shd w:val="clear" w:color="auto" w:fill="auto"/>
        <w:tabs>
          <w:tab w:val="left" w:pos="851"/>
        </w:tabs>
        <w:spacing w:before="60" w:line="240" w:lineRule="auto"/>
        <w:ind w:left="360" w:right="7" w:firstLine="0"/>
        <w:jc w:val="center"/>
        <w:rPr>
          <w:rStyle w:val="Strong"/>
          <w:rFonts w:ascii="Times New Roman" w:hAnsi="Times New Roman" w:cs="Times New Roman"/>
          <w:b w:val="0"/>
          <w:i/>
          <w:sz w:val="24"/>
          <w:szCs w:val="24"/>
          <w:bdr w:val="none" w:sz="0" w:space="0" w:color="auto" w:frame="1"/>
          <w:shd w:val="clear" w:color="auto" w:fill="FFFFFF"/>
        </w:rPr>
      </w:pPr>
    </w:p>
    <w:p w:rsidR="00D57E42" w:rsidRPr="006D0A38" w:rsidRDefault="00D57E42" w:rsidP="00D57E42">
      <w:pPr>
        <w:pStyle w:val="BodyText"/>
        <w:shd w:val="clear" w:color="auto" w:fill="auto"/>
        <w:tabs>
          <w:tab w:val="left" w:pos="851"/>
        </w:tabs>
        <w:spacing w:before="60" w:line="240" w:lineRule="auto"/>
        <w:ind w:left="360" w:right="7" w:firstLine="0"/>
        <w:jc w:val="center"/>
        <w:rPr>
          <w:rStyle w:val="Strong"/>
          <w:rFonts w:ascii="Times New Roman" w:hAnsi="Times New Roman" w:cs="Times New Roman"/>
          <w:bCs w:val="0"/>
          <w:spacing w:val="6"/>
          <w:sz w:val="24"/>
          <w:szCs w:val="24"/>
        </w:rPr>
      </w:pPr>
      <w:r w:rsidRPr="006D0A38">
        <w:rPr>
          <w:rStyle w:val="Strong"/>
          <w:rFonts w:ascii="Times New Roman" w:hAnsi="Times New Roman" w:cs="Times New Roman"/>
          <w:sz w:val="24"/>
          <w:szCs w:val="24"/>
          <w:bdr w:val="none" w:sz="0" w:space="0" w:color="auto" w:frame="1"/>
          <w:shd w:val="clear" w:color="auto" w:fill="FFFFFF"/>
        </w:rPr>
        <w:t>2.2 Temporary residence permit</w:t>
      </w:r>
    </w:p>
    <w:p w:rsidR="00D57E42" w:rsidRPr="006D0A38" w:rsidRDefault="00D57E42" w:rsidP="00D57E42">
      <w:pPr>
        <w:spacing w:before="60" w:after="60"/>
        <w:ind w:left="360"/>
        <w:jc w:val="center"/>
        <w:rPr>
          <w:b/>
        </w:rPr>
      </w:pPr>
      <w:r w:rsidRPr="006D0A38">
        <w:rPr>
          <w:b/>
        </w:rPr>
        <w:t>Temporary residence for family reunification</w:t>
      </w:r>
    </w:p>
    <w:p w:rsidR="00D57E42" w:rsidRPr="006D0A38" w:rsidRDefault="00D57E42" w:rsidP="00D57E42">
      <w:pPr>
        <w:spacing w:before="60" w:after="60"/>
        <w:ind w:left="360"/>
        <w:jc w:val="center"/>
        <w:rPr>
          <w:b/>
        </w:rPr>
      </w:pPr>
      <w:r w:rsidRPr="006D0A38">
        <w:rPr>
          <w:b/>
        </w:rPr>
        <w:t>Article 44</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temporary residence permit for family reunification shall be granted to a </w:t>
      </w:r>
      <w:r w:rsidR="00071848" w:rsidRPr="006D0A38">
        <w:rPr>
          <w:rFonts w:ascii="Times New Roman" w:hAnsi="Times New Roman" w:cs="Times New Roman"/>
          <w:sz w:val="24"/>
          <w:szCs w:val="24"/>
        </w:rPr>
        <w:t xml:space="preserve">foreign </w:t>
      </w:r>
      <w:r w:rsidR="001E1BBF" w:rsidRPr="006D0A38">
        <w:rPr>
          <w:rFonts w:ascii="Times New Roman" w:hAnsi="Times New Roman" w:cs="Times New Roman"/>
          <w:sz w:val="24"/>
          <w:szCs w:val="24"/>
        </w:rPr>
        <w:t>national who</w:t>
      </w:r>
      <w:r w:rsidRPr="006D0A38">
        <w:rPr>
          <w:rFonts w:ascii="Times New Roman" w:hAnsi="Times New Roman" w:cs="Times New Roman"/>
          <w:sz w:val="24"/>
          <w:szCs w:val="24"/>
        </w:rPr>
        <w:t xml:space="preserve"> is an immediate family member of a Montenegrin national or who is an immediate family member of another </w:t>
      </w:r>
      <w:r w:rsidR="00071848" w:rsidRPr="006D0A38">
        <w:rPr>
          <w:rFonts w:ascii="Times New Roman" w:hAnsi="Times New Roman" w:cs="Times New Roman"/>
          <w:sz w:val="24"/>
          <w:szCs w:val="24"/>
        </w:rPr>
        <w:t xml:space="preserve">foreign </w:t>
      </w:r>
      <w:r w:rsidR="00A71745" w:rsidRPr="006D0A38">
        <w:rPr>
          <w:rFonts w:ascii="Times New Roman" w:hAnsi="Times New Roman" w:cs="Times New Roman"/>
          <w:sz w:val="24"/>
          <w:szCs w:val="24"/>
        </w:rPr>
        <w:t>national who</w:t>
      </w:r>
      <w:r w:rsidRPr="006D0A38">
        <w:rPr>
          <w:rFonts w:ascii="Times New Roman" w:hAnsi="Times New Roman" w:cs="Times New Roman"/>
          <w:sz w:val="24"/>
          <w:szCs w:val="24"/>
        </w:rPr>
        <w:t xml:space="preserve"> has been granted either a permanent </w:t>
      </w:r>
      <w:r w:rsidR="00833D3D" w:rsidRPr="006D0A38">
        <w:rPr>
          <w:rFonts w:ascii="Times New Roman" w:hAnsi="Times New Roman" w:cs="Times New Roman"/>
          <w:sz w:val="24"/>
          <w:szCs w:val="24"/>
        </w:rPr>
        <w:t xml:space="preserve">residence </w:t>
      </w:r>
      <w:r w:rsidRPr="006D0A38">
        <w:rPr>
          <w:rFonts w:ascii="Times New Roman" w:hAnsi="Times New Roman" w:cs="Times New Roman"/>
          <w:sz w:val="24"/>
          <w:szCs w:val="24"/>
        </w:rPr>
        <w:t>or a temporary residence in Montenegro.</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I</w:t>
      </w:r>
      <w:r w:rsidR="00563FAD">
        <w:rPr>
          <w:rFonts w:ascii="Times New Roman" w:hAnsi="Times New Roman" w:cs="Times New Roman"/>
          <w:sz w:val="24"/>
          <w:szCs w:val="24"/>
        </w:rPr>
        <w:t>n terms of paragraph 1 above,</w:t>
      </w:r>
      <w:r w:rsidRPr="006D0A38">
        <w:rPr>
          <w:rFonts w:ascii="Times New Roman" w:hAnsi="Times New Roman" w:cs="Times New Roman"/>
          <w:sz w:val="24"/>
          <w:szCs w:val="24"/>
        </w:rPr>
        <w:t xml:space="preserve"> immediate family shall be: </w:t>
      </w:r>
    </w:p>
    <w:p w:rsidR="00D57E42" w:rsidRPr="006D0A38" w:rsidRDefault="002A7DDC" w:rsidP="00D57E42">
      <w:pPr>
        <w:pStyle w:val="BodyText"/>
        <w:shd w:val="clear" w:color="auto" w:fill="auto"/>
        <w:tabs>
          <w:tab w:val="num" w:pos="840"/>
        </w:tabs>
        <w:spacing w:before="60" w:line="240" w:lineRule="auto"/>
        <w:ind w:left="840" w:right="7" w:hanging="360"/>
        <w:jc w:val="both"/>
        <w:rPr>
          <w:rFonts w:ascii="Times New Roman" w:hAnsi="Times New Roman" w:cs="Times New Roman"/>
          <w:sz w:val="24"/>
          <w:szCs w:val="24"/>
        </w:rPr>
      </w:pPr>
      <w:r w:rsidRPr="006D0A38">
        <w:rPr>
          <w:rFonts w:ascii="Times New Roman" w:hAnsi="Times New Roman" w:cs="Times New Roman"/>
          <w:sz w:val="24"/>
          <w:szCs w:val="24"/>
        </w:rPr>
        <w:t>1.</w:t>
      </w:r>
      <w:r w:rsidR="00D57E42" w:rsidRPr="006D0A38">
        <w:rPr>
          <w:rFonts w:ascii="Times New Roman" w:hAnsi="Times New Roman" w:cs="Times New Roman"/>
          <w:sz w:val="24"/>
          <w:szCs w:val="24"/>
        </w:rPr>
        <w:t xml:space="preserve">spouses, </w:t>
      </w:r>
    </w:p>
    <w:p w:rsidR="00D57E42" w:rsidRPr="006D0A38" w:rsidRDefault="002A7DDC" w:rsidP="00D57E42">
      <w:pPr>
        <w:pStyle w:val="BodyText"/>
        <w:shd w:val="clear" w:color="auto" w:fill="auto"/>
        <w:tabs>
          <w:tab w:val="num" w:pos="840"/>
        </w:tabs>
        <w:spacing w:before="60" w:line="240" w:lineRule="auto"/>
        <w:ind w:left="840" w:right="7" w:hanging="360"/>
        <w:jc w:val="both"/>
        <w:rPr>
          <w:rFonts w:ascii="Times New Roman" w:hAnsi="Times New Roman" w:cs="Times New Roman"/>
          <w:sz w:val="24"/>
          <w:szCs w:val="24"/>
        </w:rPr>
      </w:pPr>
      <w:r w:rsidRPr="006D0A38">
        <w:rPr>
          <w:rFonts w:ascii="Times New Roman" w:hAnsi="Times New Roman" w:cs="Times New Roman"/>
          <w:sz w:val="24"/>
          <w:szCs w:val="24"/>
        </w:rPr>
        <w:t>2.</w:t>
      </w:r>
      <w:r w:rsidR="00D57E42" w:rsidRPr="006D0A38">
        <w:rPr>
          <w:rFonts w:ascii="Times New Roman" w:hAnsi="Times New Roman" w:cs="Times New Roman"/>
          <w:sz w:val="24"/>
          <w:szCs w:val="24"/>
        </w:rPr>
        <w:t xml:space="preserve">their minor children born in or out of wedlock, </w:t>
      </w:r>
    </w:p>
    <w:p w:rsidR="00D57E42" w:rsidRPr="006D0A38" w:rsidRDefault="002A7DDC" w:rsidP="00D57E42">
      <w:pPr>
        <w:pStyle w:val="BodyText"/>
        <w:shd w:val="clear" w:color="auto" w:fill="auto"/>
        <w:tabs>
          <w:tab w:val="num" w:pos="840"/>
        </w:tabs>
        <w:spacing w:before="60" w:line="240" w:lineRule="auto"/>
        <w:ind w:left="840" w:right="7" w:hanging="360"/>
        <w:jc w:val="both"/>
        <w:rPr>
          <w:rFonts w:ascii="Times New Roman" w:hAnsi="Times New Roman" w:cs="Times New Roman"/>
          <w:sz w:val="24"/>
          <w:szCs w:val="24"/>
        </w:rPr>
      </w:pPr>
      <w:r w:rsidRPr="006D0A38">
        <w:rPr>
          <w:rFonts w:ascii="Times New Roman" w:hAnsi="Times New Roman" w:cs="Times New Roman"/>
          <w:sz w:val="24"/>
          <w:szCs w:val="24"/>
        </w:rPr>
        <w:t>3.</w:t>
      </w:r>
      <w:r w:rsidR="00D57E42" w:rsidRPr="006D0A38">
        <w:rPr>
          <w:rFonts w:ascii="Times New Roman" w:hAnsi="Times New Roman" w:cs="Times New Roman"/>
          <w:sz w:val="24"/>
          <w:szCs w:val="24"/>
        </w:rPr>
        <w:t>step children and adopted children until they turn 18,</w:t>
      </w:r>
    </w:p>
    <w:p w:rsidR="00D57E42" w:rsidRPr="006D0A38" w:rsidRDefault="002A7DDC" w:rsidP="00D57E42">
      <w:pPr>
        <w:pStyle w:val="BodyText"/>
        <w:shd w:val="clear" w:color="auto" w:fill="auto"/>
        <w:tabs>
          <w:tab w:val="num" w:pos="840"/>
        </w:tabs>
        <w:spacing w:before="60" w:line="240" w:lineRule="auto"/>
        <w:ind w:left="840" w:right="7" w:hanging="360"/>
        <w:jc w:val="both"/>
        <w:rPr>
          <w:rFonts w:ascii="Times New Roman" w:hAnsi="Times New Roman" w:cs="Times New Roman"/>
          <w:sz w:val="24"/>
          <w:szCs w:val="24"/>
        </w:rPr>
      </w:pPr>
      <w:r w:rsidRPr="006D0A38">
        <w:rPr>
          <w:rFonts w:ascii="Times New Roman" w:hAnsi="Times New Roman" w:cs="Times New Roman"/>
          <w:sz w:val="24"/>
          <w:szCs w:val="24"/>
        </w:rPr>
        <w:t>4.</w:t>
      </w:r>
      <w:r w:rsidR="00D57E42" w:rsidRPr="006D0A38">
        <w:rPr>
          <w:rFonts w:ascii="Times New Roman" w:hAnsi="Times New Roman" w:cs="Times New Roman"/>
          <w:sz w:val="24"/>
          <w:szCs w:val="24"/>
        </w:rPr>
        <w:t>parents or adoptive parents of minor children.</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With the exception of paragraph 2 above, another relative may also be considered as a</w:t>
      </w:r>
      <w:r w:rsidR="00196317" w:rsidRPr="006D0A38">
        <w:rPr>
          <w:rFonts w:ascii="Times New Roman" w:hAnsi="Times New Roman" w:cs="Times New Roman"/>
          <w:sz w:val="24"/>
          <w:szCs w:val="24"/>
        </w:rPr>
        <w:t>n immediate</w:t>
      </w:r>
      <w:r w:rsidRPr="006D0A38">
        <w:rPr>
          <w:rFonts w:ascii="Times New Roman" w:hAnsi="Times New Roman" w:cs="Times New Roman"/>
          <w:sz w:val="24"/>
          <w:szCs w:val="24"/>
        </w:rPr>
        <w:t xml:space="preserve"> family member if there are distinct</w:t>
      </w:r>
      <w:r w:rsidR="00286BDE" w:rsidRPr="006D0A38">
        <w:rPr>
          <w:rFonts w:ascii="Times New Roman" w:hAnsi="Times New Roman" w:cs="Times New Roman"/>
          <w:sz w:val="24"/>
          <w:szCs w:val="24"/>
        </w:rPr>
        <w:t>,</w:t>
      </w:r>
      <w:r w:rsidRPr="006D0A38">
        <w:rPr>
          <w:rFonts w:ascii="Times New Roman" w:hAnsi="Times New Roman" w:cs="Times New Roman"/>
          <w:sz w:val="24"/>
          <w:szCs w:val="24"/>
        </w:rPr>
        <w:t xml:space="preserve"> personal or humanitarian reasons for family reunification in Montenegro.</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Style w:val="hps"/>
          <w:rFonts w:ascii="Times New Roman" w:hAnsi="Times New Roman" w:cs="Times New Roman"/>
          <w:sz w:val="24"/>
          <w:szCs w:val="24"/>
        </w:rPr>
      </w:pPr>
      <w:r w:rsidRPr="006D0A38">
        <w:rPr>
          <w:rStyle w:val="hps"/>
          <w:rFonts w:ascii="Times New Roman" w:hAnsi="Times New Roman" w:cs="Times New Roman"/>
          <w:sz w:val="24"/>
          <w:szCs w:val="24"/>
        </w:rPr>
        <w:t xml:space="preserve">In the case of </w:t>
      </w:r>
      <w:r w:rsidRPr="006D0A38">
        <w:rPr>
          <w:rFonts w:ascii="Times New Roman" w:hAnsi="Times New Roman" w:cs="Times New Roman"/>
          <w:sz w:val="24"/>
          <w:szCs w:val="24"/>
        </w:rPr>
        <w:t>a</w:t>
      </w:r>
      <w:r w:rsidRPr="006D0A38">
        <w:rPr>
          <w:rStyle w:val="hps"/>
          <w:rFonts w:ascii="Times New Roman" w:hAnsi="Times New Roman" w:cs="Times New Roman"/>
          <w:sz w:val="24"/>
          <w:szCs w:val="24"/>
        </w:rPr>
        <w:t xml:space="preserve"> polygamous</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marriage</w:t>
      </w:r>
      <w:r w:rsidRPr="006D0A38">
        <w:rPr>
          <w:rFonts w:ascii="Times New Roman" w:hAnsi="Times New Roman" w:cs="Times New Roman"/>
          <w:sz w:val="24"/>
          <w:szCs w:val="24"/>
        </w:rPr>
        <w:t xml:space="preserve">, family reunification </w:t>
      </w:r>
      <w:r w:rsidRPr="006D0A38">
        <w:rPr>
          <w:rStyle w:val="hps"/>
          <w:rFonts w:ascii="Times New Roman" w:hAnsi="Times New Roman" w:cs="Times New Roman"/>
          <w:sz w:val="24"/>
          <w:szCs w:val="24"/>
        </w:rPr>
        <w:t>shall be allowed</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only</w:t>
      </w:r>
      <w:r w:rsidRPr="006D0A38">
        <w:rPr>
          <w:rFonts w:ascii="Times New Roman" w:hAnsi="Times New Roman" w:cs="Times New Roman"/>
          <w:sz w:val="24"/>
          <w:szCs w:val="24"/>
        </w:rPr>
        <w:t xml:space="preserve"> to </w:t>
      </w:r>
      <w:r w:rsidRPr="006D0A38">
        <w:rPr>
          <w:rStyle w:val="hps"/>
          <w:rFonts w:ascii="Times New Roman" w:hAnsi="Times New Roman" w:cs="Times New Roman"/>
          <w:sz w:val="24"/>
          <w:szCs w:val="24"/>
        </w:rPr>
        <w:t>one</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spouse.</w:t>
      </w:r>
    </w:p>
    <w:p w:rsidR="00D57E42" w:rsidRPr="006D0A38" w:rsidRDefault="00D57E42" w:rsidP="00D57E42">
      <w:pPr>
        <w:pStyle w:val="BodyText"/>
        <w:shd w:val="clear" w:color="auto" w:fill="auto"/>
        <w:spacing w:before="60" w:line="240" w:lineRule="auto"/>
        <w:ind w:right="7" w:firstLine="0"/>
        <w:jc w:val="both"/>
        <w:rPr>
          <w:rStyle w:val="hps"/>
          <w:rFonts w:ascii="Times New Roman" w:hAnsi="Times New Roman" w:cs="Times New Roman"/>
          <w:sz w:val="24"/>
          <w:szCs w:val="24"/>
        </w:rPr>
      </w:pPr>
    </w:p>
    <w:p w:rsidR="00D57E42" w:rsidRPr="006D0A38" w:rsidRDefault="00D57E42" w:rsidP="00DE7D25">
      <w:pPr>
        <w:pStyle w:val="BodyText"/>
        <w:shd w:val="clear" w:color="auto" w:fill="auto"/>
        <w:tabs>
          <w:tab w:val="left" w:pos="4678"/>
        </w:tabs>
        <w:spacing w:before="60" w:line="240" w:lineRule="auto"/>
        <w:ind w:right="7" w:firstLine="0"/>
        <w:jc w:val="both"/>
        <w:rPr>
          <w:rFonts w:ascii="Times New Roman" w:hAnsi="Times New Roman" w:cs="Times New Roman"/>
          <w:sz w:val="24"/>
          <w:szCs w:val="24"/>
        </w:rPr>
      </w:pPr>
      <w:r w:rsidRPr="006D0A38">
        <w:rPr>
          <w:rStyle w:val="hps"/>
          <w:rFonts w:ascii="Times New Roman" w:hAnsi="Times New Roman" w:cs="Times New Roman"/>
          <w:sz w:val="24"/>
          <w:szCs w:val="24"/>
        </w:rPr>
        <w:t>The temporary residence permit</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referred to in paragraph</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1</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above</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shall not</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be issued to</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a family member</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 xml:space="preserve">of a </w:t>
      </w:r>
      <w:r w:rsidR="00071848" w:rsidRPr="006D0A38">
        <w:rPr>
          <w:rStyle w:val="hps"/>
          <w:rFonts w:ascii="Times New Roman" w:hAnsi="Times New Roman" w:cs="Times New Roman"/>
          <w:sz w:val="24"/>
          <w:szCs w:val="24"/>
        </w:rPr>
        <w:t xml:space="preserve">foreign </w:t>
      </w:r>
      <w:r w:rsidR="006A5E2B" w:rsidRPr="006D0A38">
        <w:rPr>
          <w:rStyle w:val="hps"/>
          <w:rFonts w:ascii="Times New Roman" w:hAnsi="Times New Roman" w:cs="Times New Roman"/>
          <w:sz w:val="24"/>
          <w:szCs w:val="24"/>
        </w:rPr>
        <w:t>national who</w:t>
      </w:r>
      <w:r w:rsidRPr="006D0A38">
        <w:rPr>
          <w:rStyle w:val="hps"/>
          <w:rFonts w:ascii="Times New Roman" w:hAnsi="Times New Roman" w:cs="Times New Roman"/>
          <w:sz w:val="24"/>
          <w:szCs w:val="24"/>
        </w:rPr>
        <w:t xml:space="preserve"> has been issued a</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residence and work permit</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for seasonal</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employment</w:t>
      </w:r>
      <w:r w:rsidRPr="006D0A38">
        <w:rPr>
          <w:rFonts w:ascii="Times New Roman" w:hAnsi="Times New Roman" w:cs="Times New Roman"/>
          <w:sz w:val="24"/>
          <w:szCs w:val="24"/>
        </w:rPr>
        <w:t>.</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Temporary residence </w:t>
      </w:r>
      <w:r w:rsidR="0086116C" w:rsidRPr="006D0A38">
        <w:rPr>
          <w:rFonts w:ascii="Times New Roman" w:hAnsi="Times New Roman" w:cs="Times New Roman"/>
          <w:sz w:val="24"/>
          <w:szCs w:val="24"/>
        </w:rPr>
        <w:t xml:space="preserve">permit </w:t>
      </w:r>
      <w:r w:rsidRPr="006D0A38">
        <w:rPr>
          <w:rFonts w:ascii="Times New Roman" w:hAnsi="Times New Roman" w:cs="Times New Roman"/>
          <w:sz w:val="24"/>
          <w:szCs w:val="24"/>
        </w:rPr>
        <w:t xml:space="preserve">for family reunification shall be </w:t>
      </w:r>
      <w:r w:rsidR="00671EB6" w:rsidRPr="006D0A38">
        <w:rPr>
          <w:rFonts w:ascii="Times New Roman" w:hAnsi="Times New Roman" w:cs="Times New Roman"/>
          <w:sz w:val="24"/>
          <w:szCs w:val="24"/>
        </w:rPr>
        <w:t>issued</w:t>
      </w:r>
      <w:r w:rsidRPr="006D0A38">
        <w:rPr>
          <w:rFonts w:ascii="Times New Roman" w:hAnsi="Times New Roman" w:cs="Times New Roman"/>
          <w:sz w:val="24"/>
          <w:szCs w:val="24"/>
        </w:rPr>
        <w:t xml:space="preserve"> </w:t>
      </w:r>
      <w:r w:rsidR="00671EB6" w:rsidRPr="006D0A38">
        <w:rPr>
          <w:rFonts w:ascii="Times New Roman" w:hAnsi="Times New Roman" w:cs="Times New Roman"/>
          <w:sz w:val="24"/>
          <w:szCs w:val="24"/>
        </w:rPr>
        <w:t>with</w:t>
      </w:r>
      <w:r w:rsidRPr="006D0A38">
        <w:rPr>
          <w:rFonts w:ascii="Times New Roman" w:hAnsi="Times New Roman" w:cs="Times New Roman"/>
          <w:sz w:val="24"/>
          <w:szCs w:val="24"/>
        </w:rPr>
        <w:t xml:space="preserve"> a </w:t>
      </w:r>
      <w:r w:rsidR="00682883" w:rsidRPr="006D0A38">
        <w:rPr>
          <w:rFonts w:ascii="Times New Roman" w:hAnsi="Times New Roman" w:cs="Times New Roman"/>
          <w:sz w:val="24"/>
          <w:szCs w:val="24"/>
        </w:rPr>
        <w:t>validity period</w:t>
      </w:r>
      <w:r w:rsidRPr="006D0A38">
        <w:rPr>
          <w:rFonts w:ascii="Times New Roman" w:hAnsi="Times New Roman" w:cs="Times New Roman"/>
          <w:sz w:val="24"/>
          <w:szCs w:val="24"/>
        </w:rPr>
        <w:t xml:space="preserve"> not exceeding one year</w:t>
      </w:r>
      <w:r w:rsidR="00287852" w:rsidRPr="006D0A38">
        <w:rPr>
          <w:rFonts w:ascii="Times New Roman" w:hAnsi="Times New Roman" w:cs="Times New Roman"/>
          <w:sz w:val="24"/>
          <w:szCs w:val="24"/>
        </w:rPr>
        <w:t>,</w:t>
      </w:r>
      <w:r w:rsidRPr="006D0A38">
        <w:rPr>
          <w:rFonts w:ascii="Times New Roman" w:hAnsi="Times New Roman" w:cs="Times New Roman"/>
          <w:sz w:val="24"/>
          <w:szCs w:val="24"/>
        </w:rPr>
        <w:t xml:space="preserve"> or until the expiry of the validity </w:t>
      </w:r>
      <w:r w:rsidR="009C63C8" w:rsidRPr="006D0A38">
        <w:rPr>
          <w:rFonts w:ascii="Times New Roman" w:hAnsi="Times New Roman" w:cs="Times New Roman"/>
          <w:sz w:val="24"/>
          <w:szCs w:val="24"/>
        </w:rPr>
        <w:t xml:space="preserve">period </w:t>
      </w:r>
      <w:r w:rsidRPr="006D0A38">
        <w:rPr>
          <w:rFonts w:ascii="Times New Roman" w:hAnsi="Times New Roman" w:cs="Times New Roman"/>
          <w:sz w:val="24"/>
          <w:szCs w:val="24"/>
        </w:rPr>
        <w:t xml:space="preserve">of the temporary residence permit of the </w:t>
      </w:r>
      <w:r w:rsidR="00071848" w:rsidRPr="006D0A38">
        <w:rPr>
          <w:rFonts w:ascii="Times New Roman" w:hAnsi="Times New Roman" w:cs="Times New Roman"/>
          <w:sz w:val="24"/>
          <w:szCs w:val="24"/>
        </w:rPr>
        <w:t xml:space="preserve">foreign </w:t>
      </w:r>
      <w:r w:rsidR="00682883" w:rsidRPr="006D0A38">
        <w:rPr>
          <w:rFonts w:ascii="Times New Roman" w:hAnsi="Times New Roman" w:cs="Times New Roman"/>
          <w:sz w:val="24"/>
          <w:szCs w:val="24"/>
        </w:rPr>
        <w:t>national with</w:t>
      </w:r>
      <w:r w:rsidRPr="006D0A38">
        <w:rPr>
          <w:rFonts w:ascii="Times New Roman" w:hAnsi="Times New Roman" w:cs="Times New Roman"/>
          <w:sz w:val="24"/>
          <w:szCs w:val="24"/>
        </w:rPr>
        <w:t xml:space="preserve"> whom the reunification is requested. </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b/>
          <w:sz w:val="24"/>
          <w:szCs w:val="24"/>
        </w:rPr>
      </w:pPr>
    </w:p>
    <w:p w:rsidR="00D57E42" w:rsidRPr="006D0A38" w:rsidRDefault="00D57E42" w:rsidP="00D57E42">
      <w:pPr>
        <w:pStyle w:val="BodyText"/>
        <w:shd w:val="clear" w:color="auto" w:fill="auto"/>
        <w:spacing w:before="60" w:line="240" w:lineRule="auto"/>
        <w:ind w:left="120" w:right="7" w:firstLine="0"/>
        <w:jc w:val="center"/>
        <w:rPr>
          <w:rFonts w:ascii="Times New Roman" w:hAnsi="Times New Roman" w:cs="Times New Roman"/>
          <w:b/>
          <w:sz w:val="24"/>
          <w:szCs w:val="24"/>
        </w:rPr>
      </w:pPr>
      <w:r w:rsidRPr="006D0A38">
        <w:rPr>
          <w:rFonts w:ascii="Times New Roman" w:hAnsi="Times New Roman" w:cs="Times New Roman"/>
          <w:b/>
          <w:sz w:val="24"/>
          <w:szCs w:val="24"/>
        </w:rPr>
        <w:t>Family reunification-based extended stay (autonomous residence)</w:t>
      </w:r>
    </w:p>
    <w:p w:rsidR="00D57E42" w:rsidRPr="006D0A38" w:rsidRDefault="00D57E42" w:rsidP="00D57E42">
      <w:pPr>
        <w:pStyle w:val="BodyText"/>
        <w:shd w:val="clear" w:color="auto" w:fill="auto"/>
        <w:spacing w:before="60" w:line="240" w:lineRule="auto"/>
        <w:ind w:left="120" w:right="7" w:firstLine="0"/>
        <w:jc w:val="center"/>
        <w:rPr>
          <w:rFonts w:ascii="Times New Roman" w:hAnsi="Times New Roman" w:cs="Times New Roman"/>
          <w:b/>
          <w:sz w:val="24"/>
          <w:szCs w:val="24"/>
        </w:rPr>
      </w:pPr>
      <w:r w:rsidRPr="006D0A38">
        <w:rPr>
          <w:rFonts w:ascii="Times New Roman" w:hAnsi="Times New Roman" w:cs="Times New Roman"/>
          <w:b/>
          <w:sz w:val="24"/>
          <w:szCs w:val="24"/>
        </w:rPr>
        <w:t>Article 45</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Temporary residence permit for family reunification may be extended where the Montenegrin citizen has deceased, as well as in an event of the dissolution of marriage that lasted continuously for at minimum three years in Montenegro.</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permit referred to in paragraph 1 above shall be </w:t>
      </w:r>
      <w:r w:rsidR="00715C0C" w:rsidRPr="006D0A38">
        <w:rPr>
          <w:rFonts w:ascii="Times New Roman" w:hAnsi="Times New Roman" w:cs="Times New Roman"/>
          <w:sz w:val="24"/>
          <w:szCs w:val="24"/>
        </w:rPr>
        <w:t xml:space="preserve">extended, </w:t>
      </w:r>
      <w:r w:rsidR="0071090C" w:rsidRPr="006D0A38">
        <w:rPr>
          <w:rFonts w:ascii="Times New Roman" w:hAnsi="Times New Roman" w:cs="Times New Roman"/>
          <w:sz w:val="24"/>
          <w:szCs w:val="24"/>
        </w:rPr>
        <w:t>i.e.</w:t>
      </w:r>
      <w:r w:rsidR="00715C0C" w:rsidRPr="006D0A38">
        <w:rPr>
          <w:rFonts w:ascii="Times New Roman" w:hAnsi="Times New Roman" w:cs="Times New Roman"/>
          <w:sz w:val="24"/>
          <w:szCs w:val="24"/>
        </w:rPr>
        <w:t xml:space="preserve"> </w:t>
      </w:r>
      <w:r w:rsidRPr="006D0A38">
        <w:rPr>
          <w:rFonts w:ascii="Times New Roman" w:hAnsi="Times New Roman" w:cs="Times New Roman"/>
          <w:sz w:val="24"/>
          <w:szCs w:val="24"/>
        </w:rPr>
        <w:t>issued to a child who has attained the age of majority, where he</w:t>
      </w:r>
      <w:r w:rsidR="0071090C" w:rsidRPr="006D0A38">
        <w:rPr>
          <w:rFonts w:ascii="Times New Roman" w:hAnsi="Times New Roman" w:cs="Times New Roman"/>
          <w:sz w:val="24"/>
          <w:szCs w:val="24"/>
        </w:rPr>
        <w:t xml:space="preserve"> or she</w:t>
      </w:r>
      <w:r w:rsidRPr="006D0A38">
        <w:rPr>
          <w:rFonts w:ascii="Times New Roman" w:hAnsi="Times New Roman" w:cs="Times New Roman"/>
          <w:sz w:val="24"/>
          <w:szCs w:val="24"/>
        </w:rPr>
        <w:t xml:space="preserve"> fulfills the requirements referred to in items from 1 to 8 of paragraph 1 of Article 43 of this Law and where he</w:t>
      </w:r>
      <w:r w:rsidR="0013478B" w:rsidRPr="006D0A38">
        <w:rPr>
          <w:rFonts w:ascii="Times New Roman" w:hAnsi="Times New Roman" w:cs="Times New Roman"/>
          <w:sz w:val="24"/>
          <w:szCs w:val="24"/>
        </w:rPr>
        <w:t xml:space="preserve"> or she had</w:t>
      </w:r>
      <w:r w:rsidRPr="006D0A38">
        <w:rPr>
          <w:rFonts w:ascii="Times New Roman" w:hAnsi="Times New Roman" w:cs="Times New Roman"/>
          <w:sz w:val="24"/>
          <w:szCs w:val="24"/>
        </w:rPr>
        <w:t xml:space="preserve"> </w:t>
      </w:r>
      <w:r w:rsidR="0013478B" w:rsidRPr="006D0A38">
        <w:rPr>
          <w:rFonts w:ascii="Times New Roman" w:hAnsi="Times New Roman" w:cs="Times New Roman"/>
          <w:sz w:val="24"/>
          <w:szCs w:val="24"/>
        </w:rPr>
        <w:t>a granted</w:t>
      </w:r>
      <w:r w:rsidRPr="006D0A38">
        <w:rPr>
          <w:rFonts w:ascii="Times New Roman" w:hAnsi="Times New Roman" w:cs="Times New Roman"/>
          <w:sz w:val="24"/>
          <w:szCs w:val="24"/>
        </w:rPr>
        <w:t xml:space="preserve"> temporary residence </w:t>
      </w:r>
      <w:r w:rsidR="00715C0C" w:rsidRPr="006D0A38">
        <w:rPr>
          <w:rFonts w:ascii="Times New Roman" w:hAnsi="Times New Roman" w:cs="Times New Roman"/>
          <w:sz w:val="24"/>
          <w:szCs w:val="24"/>
        </w:rPr>
        <w:t xml:space="preserve">in Montenegro </w:t>
      </w:r>
      <w:r w:rsidRPr="006D0A38">
        <w:rPr>
          <w:rFonts w:ascii="Times New Roman" w:hAnsi="Times New Roman" w:cs="Times New Roman"/>
          <w:sz w:val="24"/>
          <w:szCs w:val="24"/>
        </w:rPr>
        <w:t xml:space="preserve">for a continuous three-year period for </w:t>
      </w:r>
      <w:r w:rsidR="00AD3A5B" w:rsidRPr="006D0A38">
        <w:rPr>
          <w:rFonts w:ascii="Times New Roman" w:hAnsi="Times New Roman" w:cs="Times New Roman"/>
          <w:sz w:val="24"/>
          <w:szCs w:val="24"/>
        </w:rPr>
        <w:t xml:space="preserve">purpose of </w:t>
      </w:r>
      <w:r w:rsidRPr="006D0A38">
        <w:rPr>
          <w:rFonts w:ascii="Times New Roman" w:hAnsi="Times New Roman" w:cs="Times New Roman"/>
          <w:sz w:val="24"/>
          <w:szCs w:val="24"/>
        </w:rPr>
        <w:t xml:space="preserve">family reunification. </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D57E42" w:rsidP="00D57E42">
      <w:pPr>
        <w:pStyle w:val="Heading20"/>
        <w:keepNext/>
        <w:keepLines/>
        <w:shd w:val="clear" w:color="auto" w:fill="auto"/>
        <w:spacing w:before="60" w:after="60" w:line="240" w:lineRule="auto"/>
        <w:ind w:left="280" w:right="7"/>
        <w:rPr>
          <w:rFonts w:ascii="Times New Roman" w:hAnsi="Times New Roman" w:cs="Times New Roman"/>
          <w:spacing w:val="6"/>
          <w:sz w:val="24"/>
          <w:szCs w:val="24"/>
        </w:rPr>
      </w:pPr>
      <w:r w:rsidRPr="006D0A38">
        <w:rPr>
          <w:rFonts w:ascii="Times New Roman" w:hAnsi="Times New Roman" w:cs="Times New Roman"/>
          <w:spacing w:val="6"/>
          <w:sz w:val="24"/>
          <w:szCs w:val="24"/>
        </w:rPr>
        <w:t>Marriage of Convenience</w:t>
      </w:r>
    </w:p>
    <w:p w:rsidR="00D57E42" w:rsidRPr="006D0A38" w:rsidRDefault="00D57E42" w:rsidP="00D57E42">
      <w:pPr>
        <w:pStyle w:val="Heading20"/>
        <w:keepNext/>
        <w:keepLines/>
        <w:shd w:val="clear" w:color="auto" w:fill="auto"/>
        <w:spacing w:before="60" w:after="60" w:line="240" w:lineRule="auto"/>
        <w:ind w:left="280" w:right="7"/>
        <w:rPr>
          <w:rFonts w:ascii="Times New Roman" w:hAnsi="Times New Roman" w:cs="Times New Roman"/>
          <w:sz w:val="24"/>
          <w:szCs w:val="24"/>
        </w:rPr>
      </w:pPr>
      <w:r w:rsidRPr="006D0A38">
        <w:rPr>
          <w:rFonts w:ascii="Times New Roman" w:hAnsi="Times New Roman" w:cs="Times New Roman"/>
          <w:sz w:val="24"/>
          <w:szCs w:val="24"/>
        </w:rPr>
        <w:t>Article 46</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Temporary residence permit for family reunification shall not be granted to a </w:t>
      </w:r>
      <w:r w:rsidR="00071848" w:rsidRPr="006D0A38">
        <w:rPr>
          <w:rFonts w:ascii="Times New Roman" w:hAnsi="Times New Roman" w:cs="Times New Roman"/>
          <w:sz w:val="24"/>
          <w:szCs w:val="24"/>
        </w:rPr>
        <w:t xml:space="preserve">foreign </w:t>
      </w:r>
      <w:r w:rsidR="00641A1F" w:rsidRPr="006D0A38">
        <w:rPr>
          <w:rFonts w:ascii="Times New Roman" w:hAnsi="Times New Roman" w:cs="Times New Roman"/>
          <w:sz w:val="24"/>
          <w:szCs w:val="24"/>
        </w:rPr>
        <w:t>national if</w:t>
      </w:r>
      <w:r w:rsidRPr="006D0A38">
        <w:rPr>
          <w:rFonts w:ascii="Times New Roman" w:hAnsi="Times New Roman" w:cs="Times New Roman"/>
          <w:sz w:val="24"/>
          <w:szCs w:val="24"/>
        </w:rPr>
        <w:t xml:space="preserve"> it has been found that the marriage was concluded as one of convenience.</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In terms of paragraph 1 above, a marriage of convenience is considered to be the marriage that a </w:t>
      </w:r>
      <w:r w:rsidR="00071848" w:rsidRPr="006D0A38">
        <w:rPr>
          <w:rFonts w:ascii="Times New Roman" w:hAnsi="Times New Roman" w:cs="Times New Roman"/>
          <w:sz w:val="24"/>
          <w:szCs w:val="24"/>
        </w:rPr>
        <w:t xml:space="preserve">foreign </w:t>
      </w:r>
      <w:r w:rsidR="00641A1F" w:rsidRPr="006D0A38">
        <w:rPr>
          <w:rFonts w:ascii="Times New Roman" w:hAnsi="Times New Roman" w:cs="Times New Roman"/>
          <w:sz w:val="24"/>
          <w:szCs w:val="24"/>
        </w:rPr>
        <w:t>national entered</w:t>
      </w:r>
      <w:r w:rsidRPr="006D0A38">
        <w:rPr>
          <w:rFonts w:ascii="Times New Roman" w:hAnsi="Times New Roman" w:cs="Times New Roman"/>
          <w:sz w:val="24"/>
          <w:szCs w:val="24"/>
        </w:rPr>
        <w:t xml:space="preserve"> into with the sole aim of obtaining an entry into or residence in Montenegro contrary to this Law. </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rPr>
          <w:rFonts w:ascii="Times New Roman" w:hAnsi="Times New Roman" w:cs="Times New Roman"/>
          <w:sz w:val="24"/>
          <w:szCs w:val="24"/>
        </w:rPr>
      </w:pPr>
      <w:r w:rsidRPr="006D0A38">
        <w:rPr>
          <w:rFonts w:ascii="Times New Roman" w:hAnsi="Times New Roman" w:cs="Times New Roman"/>
          <w:sz w:val="24"/>
          <w:szCs w:val="24"/>
        </w:rPr>
        <w:t>Circumstances that may indicate that a marriage is one of convenience are as follows:</w:t>
      </w:r>
    </w:p>
    <w:p w:rsidR="00D57E42" w:rsidRPr="006D0A38" w:rsidRDefault="00490C20" w:rsidP="00D57E42">
      <w:pPr>
        <w:pStyle w:val="BodyText"/>
        <w:shd w:val="clear" w:color="auto" w:fill="auto"/>
        <w:tabs>
          <w:tab w:val="left" w:pos="780"/>
          <w:tab w:val="num" w:pos="1080"/>
        </w:tabs>
        <w:spacing w:before="60" w:line="240" w:lineRule="auto"/>
        <w:ind w:left="1080" w:right="7" w:hanging="360"/>
        <w:rPr>
          <w:rFonts w:ascii="Times New Roman" w:hAnsi="Times New Roman" w:cs="Times New Roman"/>
          <w:sz w:val="24"/>
          <w:szCs w:val="24"/>
        </w:rPr>
      </w:pPr>
      <w:r w:rsidRPr="006D0A38">
        <w:rPr>
          <w:rFonts w:ascii="Times New Roman" w:hAnsi="Times New Roman" w:cs="Times New Roman"/>
          <w:sz w:val="24"/>
          <w:szCs w:val="24"/>
        </w:rPr>
        <w:t>1)</w:t>
      </w:r>
      <w:r w:rsidR="00D57E42" w:rsidRPr="006D0A38">
        <w:rPr>
          <w:rFonts w:ascii="Times New Roman" w:hAnsi="Times New Roman" w:cs="Times New Roman"/>
          <w:sz w:val="24"/>
          <w:szCs w:val="24"/>
        </w:rPr>
        <w:t>spouses do not observe the marital community;</w:t>
      </w:r>
    </w:p>
    <w:p w:rsidR="00D57E42" w:rsidRPr="006D0A38" w:rsidRDefault="00490C20" w:rsidP="00D57E42">
      <w:pPr>
        <w:pStyle w:val="BodyText"/>
        <w:shd w:val="clear" w:color="auto" w:fill="auto"/>
        <w:tabs>
          <w:tab w:val="left" w:pos="780"/>
          <w:tab w:val="num" w:pos="1080"/>
        </w:tabs>
        <w:spacing w:before="60" w:line="240" w:lineRule="auto"/>
        <w:ind w:left="1080" w:right="7" w:hanging="360"/>
        <w:rPr>
          <w:rFonts w:ascii="Times New Roman" w:hAnsi="Times New Roman" w:cs="Times New Roman"/>
          <w:sz w:val="24"/>
          <w:szCs w:val="24"/>
        </w:rPr>
      </w:pPr>
      <w:r w:rsidRPr="006D0A38">
        <w:rPr>
          <w:rFonts w:ascii="Times New Roman" w:hAnsi="Times New Roman" w:cs="Times New Roman"/>
          <w:sz w:val="24"/>
          <w:szCs w:val="24"/>
        </w:rPr>
        <w:t>2)</w:t>
      </w:r>
      <w:r w:rsidR="00D57E42" w:rsidRPr="006D0A38">
        <w:rPr>
          <w:rFonts w:ascii="Times New Roman" w:hAnsi="Times New Roman" w:cs="Times New Roman"/>
          <w:sz w:val="24"/>
          <w:szCs w:val="24"/>
        </w:rPr>
        <w:t>spouses fail to fulfill marriage obligations;</w:t>
      </w:r>
    </w:p>
    <w:p w:rsidR="00D57E42" w:rsidRPr="006D0A38" w:rsidRDefault="00490C20" w:rsidP="00D57E42">
      <w:pPr>
        <w:pStyle w:val="BodyText"/>
        <w:shd w:val="clear" w:color="auto" w:fill="auto"/>
        <w:tabs>
          <w:tab w:val="left" w:pos="775"/>
          <w:tab w:val="num" w:pos="1080"/>
        </w:tabs>
        <w:spacing w:before="60" w:line="240" w:lineRule="auto"/>
        <w:ind w:left="1080" w:right="7" w:hanging="360"/>
        <w:rPr>
          <w:rFonts w:ascii="Times New Roman" w:hAnsi="Times New Roman" w:cs="Times New Roman"/>
          <w:sz w:val="24"/>
          <w:szCs w:val="24"/>
        </w:rPr>
      </w:pPr>
      <w:r w:rsidRPr="006D0A38">
        <w:rPr>
          <w:rFonts w:ascii="Times New Roman" w:hAnsi="Times New Roman" w:cs="Times New Roman"/>
          <w:sz w:val="24"/>
          <w:szCs w:val="24"/>
        </w:rPr>
        <w:t>3)</w:t>
      </w:r>
      <w:r w:rsidR="00D57E42" w:rsidRPr="006D0A38">
        <w:rPr>
          <w:rFonts w:ascii="Times New Roman" w:hAnsi="Times New Roman" w:cs="Times New Roman"/>
          <w:sz w:val="24"/>
          <w:szCs w:val="24"/>
        </w:rPr>
        <w:t xml:space="preserve">spouses </w:t>
      </w:r>
      <w:r w:rsidRPr="006D0A38">
        <w:rPr>
          <w:rFonts w:ascii="Times New Roman" w:hAnsi="Times New Roman" w:cs="Times New Roman"/>
          <w:sz w:val="24"/>
          <w:szCs w:val="24"/>
        </w:rPr>
        <w:t>have</w:t>
      </w:r>
      <w:r w:rsidR="00D57E42" w:rsidRPr="006D0A38">
        <w:rPr>
          <w:rFonts w:ascii="Times New Roman" w:hAnsi="Times New Roman" w:cs="Times New Roman"/>
          <w:sz w:val="24"/>
          <w:szCs w:val="24"/>
        </w:rPr>
        <w:t xml:space="preserve"> </w:t>
      </w:r>
      <w:r w:rsidR="00715C0C" w:rsidRPr="006D0A38">
        <w:rPr>
          <w:rFonts w:ascii="Times New Roman" w:hAnsi="Times New Roman" w:cs="Times New Roman"/>
          <w:sz w:val="24"/>
          <w:szCs w:val="24"/>
        </w:rPr>
        <w:t xml:space="preserve">not </w:t>
      </w:r>
      <w:r w:rsidRPr="006D0A38">
        <w:rPr>
          <w:rFonts w:ascii="Times New Roman" w:hAnsi="Times New Roman" w:cs="Times New Roman"/>
          <w:sz w:val="24"/>
          <w:szCs w:val="24"/>
        </w:rPr>
        <w:t>m</w:t>
      </w:r>
      <w:r w:rsidR="00D57E42" w:rsidRPr="006D0A38">
        <w:rPr>
          <w:rFonts w:ascii="Times New Roman" w:hAnsi="Times New Roman" w:cs="Times New Roman"/>
          <w:sz w:val="24"/>
          <w:szCs w:val="24"/>
        </w:rPr>
        <w:t>et before the conclusion of their marriage;</w:t>
      </w:r>
    </w:p>
    <w:p w:rsidR="00D57E42" w:rsidRPr="006D0A38" w:rsidRDefault="00490C20" w:rsidP="00D57E42">
      <w:pPr>
        <w:pStyle w:val="BodyText"/>
        <w:shd w:val="clear" w:color="auto" w:fill="auto"/>
        <w:tabs>
          <w:tab w:val="left" w:pos="775"/>
          <w:tab w:val="num" w:pos="1080"/>
        </w:tabs>
        <w:spacing w:before="60" w:line="240" w:lineRule="auto"/>
        <w:ind w:left="1080" w:right="7" w:hanging="360"/>
        <w:rPr>
          <w:rFonts w:ascii="Times New Roman" w:hAnsi="Times New Roman" w:cs="Times New Roman"/>
          <w:sz w:val="24"/>
          <w:szCs w:val="24"/>
        </w:rPr>
      </w:pPr>
      <w:r w:rsidRPr="006D0A38">
        <w:rPr>
          <w:rFonts w:ascii="Times New Roman" w:hAnsi="Times New Roman" w:cs="Times New Roman"/>
          <w:sz w:val="24"/>
          <w:szCs w:val="24"/>
        </w:rPr>
        <w:t>4)</w:t>
      </w:r>
      <w:r w:rsidR="00D57E42" w:rsidRPr="006D0A38">
        <w:rPr>
          <w:rFonts w:ascii="Times New Roman" w:hAnsi="Times New Roman" w:cs="Times New Roman"/>
          <w:sz w:val="24"/>
          <w:szCs w:val="24"/>
        </w:rPr>
        <w:t>spouses do not speak a language they both understand;</w:t>
      </w:r>
    </w:p>
    <w:p w:rsidR="00D57E42" w:rsidRPr="006D0A38" w:rsidRDefault="00490C20" w:rsidP="00D57E42">
      <w:pPr>
        <w:pStyle w:val="BodyText"/>
        <w:shd w:val="clear" w:color="auto" w:fill="auto"/>
        <w:tabs>
          <w:tab w:val="left" w:pos="785"/>
          <w:tab w:val="num" w:pos="1080"/>
        </w:tabs>
        <w:spacing w:before="60" w:line="240" w:lineRule="auto"/>
        <w:ind w:left="1080" w:right="7" w:hanging="360"/>
        <w:rPr>
          <w:rFonts w:ascii="Times New Roman" w:hAnsi="Times New Roman" w:cs="Times New Roman"/>
          <w:sz w:val="24"/>
          <w:szCs w:val="24"/>
        </w:rPr>
      </w:pPr>
      <w:r w:rsidRPr="006D0A38">
        <w:rPr>
          <w:rFonts w:ascii="Times New Roman" w:hAnsi="Times New Roman" w:cs="Times New Roman"/>
          <w:sz w:val="24"/>
          <w:szCs w:val="24"/>
        </w:rPr>
        <w:t>5)</w:t>
      </w:r>
      <w:r w:rsidR="00D57E42" w:rsidRPr="006D0A38">
        <w:rPr>
          <w:rFonts w:ascii="Times New Roman" w:hAnsi="Times New Roman" w:cs="Times New Roman"/>
          <w:sz w:val="24"/>
          <w:szCs w:val="24"/>
        </w:rPr>
        <w:t>spouses do not provide true personal data;</w:t>
      </w:r>
    </w:p>
    <w:p w:rsidR="00D57E42" w:rsidRPr="006D0A38" w:rsidRDefault="00490C20" w:rsidP="00D57E42">
      <w:pPr>
        <w:pStyle w:val="BodyText"/>
        <w:shd w:val="clear" w:color="auto" w:fill="auto"/>
        <w:tabs>
          <w:tab w:val="left" w:pos="775"/>
          <w:tab w:val="num" w:pos="1080"/>
        </w:tabs>
        <w:spacing w:before="60" w:line="240" w:lineRule="auto"/>
        <w:ind w:left="1080" w:right="7" w:hanging="360"/>
        <w:rPr>
          <w:rFonts w:ascii="Times New Roman" w:hAnsi="Times New Roman" w:cs="Times New Roman"/>
          <w:sz w:val="24"/>
          <w:szCs w:val="24"/>
        </w:rPr>
      </w:pPr>
      <w:r w:rsidRPr="006D0A38">
        <w:rPr>
          <w:rFonts w:ascii="Times New Roman" w:hAnsi="Times New Roman" w:cs="Times New Roman"/>
          <w:sz w:val="24"/>
          <w:szCs w:val="24"/>
        </w:rPr>
        <w:t>6)</w:t>
      </w:r>
      <w:r w:rsidR="00D57E42" w:rsidRPr="006D0A38">
        <w:rPr>
          <w:rFonts w:ascii="Times New Roman" w:hAnsi="Times New Roman" w:cs="Times New Roman"/>
          <w:sz w:val="24"/>
          <w:szCs w:val="24"/>
        </w:rPr>
        <w:t xml:space="preserve">funds were given to conclude the marriage, however, not as a custom of giving dowry, where the spouses come from the countries cherishing </w:t>
      </w:r>
      <w:r w:rsidR="00D57E42" w:rsidRPr="006D0A38">
        <w:rPr>
          <w:rFonts w:ascii="Times New Roman" w:hAnsi="Times New Roman" w:cs="Times New Roman"/>
          <w:sz w:val="24"/>
          <w:szCs w:val="24"/>
          <w:shd w:val="clear" w:color="auto" w:fill="FFFFFF"/>
        </w:rPr>
        <w:t>the tradition of the dowry;</w:t>
      </w:r>
    </w:p>
    <w:p w:rsidR="00D57E42" w:rsidRPr="006D0A38" w:rsidRDefault="00490C20" w:rsidP="00D57E42">
      <w:pPr>
        <w:pStyle w:val="BodyText"/>
        <w:shd w:val="clear" w:color="auto" w:fill="auto"/>
        <w:tabs>
          <w:tab w:val="num" w:pos="1080"/>
        </w:tabs>
        <w:spacing w:before="60" w:line="240" w:lineRule="auto"/>
        <w:ind w:left="1080" w:right="7" w:hanging="360"/>
        <w:jc w:val="both"/>
        <w:rPr>
          <w:rFonts w:ascii="Times New Roman" w:hAnsi="Times New Roman" w:cs="Times New Roman"/>
          <w:sz w:val="24"/>
          <w:szCs w:val="24"/>
        </w:rPr>
      </w:pPr>
      <w:r w:rsidRPr="006D0A38">
        <w:rPr>
          <w:rFonts w:ascii="Times New Roman" w:hAnsi="Times New Roman" w:cs="Times New Roman"/>
          <w:sz w:val="24"/>
          <w:szCs w:val="24"/>
        </w:rPr>
        <w:t>7)</w:t>
      </w:r>
      <w:r w:rsidR="00D57E42" w:rsidRPr="006D0A38">
        <w:rPr>
          <w:rFonts w:ascii="Times New Roman" w:hAnsi="Times New Roman" w:cs="Times New Roman"/>
          <w:sz w:val="24"/>
          <w:szCs w:val="24"/>
        </w:rPr>
        <w:t xml:space="preserve">where there is evidence that the spouses used to conclude marriages of convenience before either in Montenegro or in a foreign country. </w:t>
      </w:r>
    </w:p>
    <w:p w:rsidR="00D57E42" w:rsidRPr="006D0A38" w:rsidRDefault="00D57E42" w:rsidP="00D57E42">
      <w:pPr>
        <w:pStyle w:val="BodyText"/>
        <w:shd w:val="clear" w:color="auto" w:fill="auto"/>
        <w:spacing w:before="60" w:line="240" w:lineRule="auto"/>
        <w:ind w:right="7" w:firstLine="0"/>
        <w:jc w:val="center"/>
        <w:rPr>
          <w:rFonts w:ascii="Times New Roman" w:hAnsi="Times New Roman" w:cs="Times New Roman"/>
          <w:b/>
          <w:sz w:val="24"/>
          <w:szCs w:val="24"/>
        </w:rPr>
      </w:pPr>
    </w:p>
    <w:p w:rsidR="00D57E42" w:rsidRPr="006D0A38" w:rsidRDefault="00D57E42" w:rsidP="00D57E42">
      <w:pPr>
        <w:pStyle w:val="BodyText"/>
        <w:shd w:val="clear" w:color="auto" w:fill="auto"/>
        <w:spacing w:before="60" w:line="240" w:lineRule="auto"/>
        <w:ind w:right="7" w:firstLine="0"/>
        <w:jc w:val="center"/>
        <w:rPr>
          <w:rFonts w:ascii="Times New Roman" w:hAnsi="Times New Roman" w:cs="Times New Roman"/>
          <w:b/>
          <w:sz w:val="24"/>
          <w:szCs w:val="24"/>
        </w:rPr>
      </w:pPr>
    </w:p>
    <w:p w:rsidR="00D57E42" w:rsidRPr="006D0A38" w:rsidRDefault="00D57E42" w:rsidP="00D57E42">
      <w:pPr>
        <w:pStyle w:val="BodyText"/>
        <w:shd w:val="clear" w:color="auto" w:fill="auto"/>
        <w:spacing w:before="60" w:line="240" w:lineRule="auto"/>
        <w:ind w:right="7" w:firstLine="0"/>
        <w:jc w:val="center"/>
        <w:rPr>
          <w:rFonts w:ascii="Times New Roman" w:hAnsi="Times New Roman" w:cs="Times New Roman"/>
          <w:b/>
          <w:sz w:val="24"/>
          <w:szCs w:val="24"/>
        </w:rPr>
      </w:pPr>
      <w:r w:rsidRPr="006D0A38">
        <w:rPr>
          <w:rFonts w:ascii="Times New Roman" w:hAnsi="Times New Roman" w:cs="Times New Roman"/>
          <w:b/>
          <w:sz w:val="24"/>
          <w:szCs w:val="24"/>
        </w:rPr>
        <w:t xml:space="preserve">Temporary residence for schooling </w:t>
      </w:r>
    </w:p>
    <w:p w:rsidR="00D57E42" w:rsidRPr="006D0A38" w:rsidRDefault="00D57E42" w:rsidP="00D57E42">
      <w:pPr>
        <w:pStyle w:val="BodyText"/>
        <w:shd w:val="clear" w:color="auto" w:fill="auto"/>
        <w:spacing w:before="60" w:line="240" w:lineRule="auto"/>
        <w:ind w:right="7" w:firstLine="0"/>
        <w:jc w:val="center"/>
        <w:rPr>
          <w:rFonts w:ascii="Times New Roman" w:hAnsi="Times New Roman" w:cs="Times New Roman"/>
          <w:b/>
          <w:sz w:val="24"/>
          <w:szCs w:val="24"/>
        </w:rPr>
      </w:pPr>
      <w:r w:rsidRPr="006D0A38">
        <w:rPr>
          <w:rFonts w:ascii="Times New Roman" w:hAnsi="Times New Roman" w:cs="Times New Roman"/>
          <w:b/>
          <w:sz w:val="24"/>
          <w:szCs w:val="24"/>
        </w:rPr>
        <w:t>Article 47</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temporary residence </w:t>
      </w:r>
      <w:r w:rsidR="00AB52A5" w:rsidRPr="006D0A38">
        <w:rPr>
          <w:rFonts w:ascii="Times New Roman" w:hAnsi="Times New Roman" w:cs="Times New Roman"/>
          <w:sz w:val="24"/>
          <w:szCs w:val="24"/>
        </w:rPr>
        <w:t xml:space="preserve">permit </w:t>
      </w:r>
      <w:r w:rsidRPr="006D0A38">
        <w:rPr>
          <w:rFonts w:ascii="Times New Roman" w:hAnsi="Times New Roman" w:cs="Times New Roman"/>
          <w:sz w:val="24"/>
          <w:szCs w:val="24"/>
        </w:rPr>
        <w:t xml:space="preserve">for schooling may be issued to a </w:t>
      </w:r>
      <w:r w:rsidR="00071848" w:rsidRPr="006D0A38">
        <w:rPr>
          <w:rFonts w:ascii="Times New Roman" w:hAnsi="Times New Roman" w:cs="Times New Roman"/>
          <w:sz w:val="24"/>
          <w:szCs w:val="24"/>
        </w:rPr>
        <w:t xml:space="preserve">foreign </w:t>
      </w:r>
      <w:r w:rsidR="00B77127" w:rsidRPr="006D0A38">
        <w:rPr>
          <w:rFonts w:ascii="Times New Roman" w:hAnsi="Times New Roman" w:cs="Times New Roman"/>
          <w:sz w:val="24"/>
          <w:szCs w:val="24"/>
        </w:rPr>
        <w:t>national who</w:t>
      </w:r>
      <w:r w:rsidRPr="006D0A38">
        <w:rPr>
          <w:rFonts w:ascii="Times New Roman" w:hAnsi="Times New Roman" w:cs="Times New Roman"/>
          <w:sz w:val="24"/>
          <w:szCs w:val="24"/>
        </w:rPr>
        <w:t xml:space="preserve"> meets the requirements set down in Article 43 of this Law and who supplies </w:t>
      </w:r>
      <w:r w:rsidR="00715C0C" w:rsidRPr="006D0A38">
        <w:rPr>
          <w:rFonts w:ascii="Times New Roman" w:hAnsi="Times New Roman" w:cs="Times New Roman"/>
          <w:sz w:val="24"/>
          <w:szCs w:val="24"/>
        </w:rPr>
        <w:t>his schooling certificate as evidence</w:t>
      </w:r>
      <w:r w:rsidRPr="006D0A38">
        <w:rPr>
          <w:rFonts w:ascii="Times New Roman" w:hAnsi="Times New Roman" w:cs="Times New Roman"/>
          <w:sz w:val="24"/>
          <w:szCs w:val="24"/>
        </w:rPr>
        <w:t xml:space="preserve"> substantiating the justification of his application.</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The temporary residence referred to in paragraph 1 above—for the purposes of completing the schooling—may be extended</w:t>
      </w:r>
      <w:r w:rsidR="00843734" w:rsidRPr="006D0A38">
        <w:rPr>
          <w:rFonts w:ascii="Times New Roman" w:hAnsi="Times New Roman" w:cs="Times New Roman"/>
          <w:sz w:val="24"/>
          <w:szCs w:val="24"/>
        </w:rPr>
        <w:t xml:space="preserve"> for</w:t>
      </w:r>
      <w:r w:rsidRPr="006D0A38">
        <w:rPr>
          <w:rFonts w:ascii="Times New Roman" w:hAnsi="Times New Roman" w:cs="Times New Roman"/>
          <w:sz w:val="24"/>
          <w:szCs w:val="24"/>
        </w:rPr>
        <w:t xml:space="preserve"> maximum </w:t>
      </w:r>
      <w:r w:rsidR="00843734" w:rsidRPr="006D0A38">
        <w:rPr>
          <w:rFonts w:ascii="Times New Roman" w:hAnsi="Times New Roman" w:cs="Times New Roman"/>
          <w:sz w:val="24"/>
          <w:szCs w:val="24"/>
        </w:rPr>
        <w:t xml:space="preserve">up to </w:t>
      </w:r>
      <w:r w:rsidRPr="006D0A38">
        <w:rPr>
          <w:rFonts w:ascii="Times New Roman" w:hAnsi="Times New Roman" w:cs="Times New Roman"/>
          <w:sz w:val="24"/>
          <w:szCs w:val="24"/>
        </w:rPr>
        <w:t xml:space="preserve">two years after the running out of the deadline </w:t>
      </w:r>
      <w:r w:rsidR="00EA048A" w:rsidRPr="006D0A38">
        <w:rPr>
          <w:rFonts w:ascii="Times New Roman" w:hAnsi="Times New Roman" w:cs="Times New Roman"/>
          <w:sz w:val="24"/>
          <w:szCs w:val="24"/>
        </w:rPr>
        <w:t xml:space="preserve">defined </w:t>
      </w:r>
      <w:r w:rsidRPr="006D0A38">
        <w:rPr>
          <w:rFonts w:ascii="Times New Roman" w:hAnsi="Times New Roman" w:cs="Times New Roman"/>
          <w:sz w:val="24"/>
          <w:szCs w:val="24"/>
        </w:rPr>
        <w:t xml:space="preserve">for schooling completion.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In order to have a temporary residence permit issued to a minor </w:t>
      </w:r>
      <w:r w:rsidR="00214A64" w:rsidRPr="006D0A38">
        <w:rPr>
          <w:rFonts w:ascii="Times New Roman" w:hAnsi="Times New Roman" w:cs="Times New Roman"/>
          <w:sz w:val="24"/>
          <w:szCs w:val="24"/>
        </w:rPr>
        <w:t>foreign national</w:t>
      </w:r>
      <w:r w:rsidRPr="006D0A38">
        <w:rPr>
          <w:rFonts w:ascii="Times New Roman" w:hAnsi="Times New Roman" w:cs="Times New Roman"/>
          <w:sz w:val="24"/>
          <w:szCs w:val="24"/>
        </w:rPr>
        <w:t xml:space="preserve">, a parental or guardian or legal representative consent shall be required.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b/>
          <w:sz w:val="24"/>
          <w:szCs w:val="24"/>
        </w:rPr>
      </w:pPr>
    </w:p>
    <w:p w:rsidR="00D57E42" w:rsidRPr="006D0A38" w:rsidRDefault="00D57E42" w:rsidP="00D57E42">
      <w:pPr>
        <w:pStyle w:val="BodyText"/>
        <w:shd w:val="clear" w:color="auto" w:fill="auto"/>
        <w:spacing w:before="60" w:line="240" w:lineRule="auto"/>
        <w:ind w:right="7" w:firstLine="0"/>
        <w:jc w:val="center"/>
        <w:rPr>
          <w:rFonts w:ascii="Times New Roman" w:hAnsi="Times New Roman" w:cs="Times New Roman"/>
          <w:b/>
          <w:spacing w:val="6"/>
          <w:sz w:val="24"/>
          <w:szCs w:val="24"/>
        </w:rPr>
      </w:pPr>
      <w:r w:rsidRPr="006D0A38">
        <w:rPr>
          <w:rFonts w:ascii="Times New Roman" w:hAnsi="Times New Roman" w:cs="Times New Roman"/>
          <w:b/>
          <w:sz w:val="24"/>
          <w:szCs w:val="24"/>
        </w:rPr>
        <w:t xml:space="preserve">Temporary residence for the </w:t>
      </w:r>
      <w:r w:rsidRPr="006D0A38">
        <w:rPr>
          <w:rFonts w:ascii="Times New Roman" w:hAnsi="Times New Roman" w:cs="Times New Roman"/>
          <w:b/>
          <w:spacing w:val="6"/>
          <w:sz w:val="24"/>
          <w:szCs w:val="24"/>
        </w:rPr>
        <w:t xml:space="preserve">participation in international </w:t>
      </w:r>
      <w:r w:rsidR="00164E90" w:rsidRPr="006D0A38">
        <w:rPr>
          <w:rFonts w:ascii="Times New Roman" w:hAnsi="Times New Roman" w:cs="Times New Roman"/>
          <w:b/>
          <w:spacing w:val="6"/>
          <w:sz w:val="24"/>
          <w:szCs w:val="24"/>
        </w:rPr>
        <w:t xml:space="preserve">pupil and </w:t>
      </w:r>
      <w:r w:rsidRPr="006D0A38">
        <w:rPr>
          <w:rFonts w:ascii="Times New Roman" w:hAnsi="Times New Roman" w:cs="Times New Roman"/>
          <w:b/>
          <w:spacing w:val="6"/>
          <w:sz w:val="24"/>
          <w:szCs w:val="24"/>
        </w:rPr>
        <w:t>student exchange programs or in other youth programs</w:t>
      </w:r>
    </w:p>
    <w:p w:rsidR="00D57E42" w:rsidRPr="006D0A38" w:rsidRDefault="00D57E42" w:rsidP="00D57E42">
      <w:pPr>
        <w:pStyle w:val="BodyText"/>
        <w:shd w:val="clear" w:color="auto" w:fill="auto"/>
        <w:spacing w:before="60" w:line="240" w:lineRule="auto"/>
        <w:ind w:right="7" w:firstLine="0"/>
        <w:jc w:val="center"/>
        <w:rPr>
          <w:rFonts w:ascii="Times New Roman" w:hAnsi="Times New Roman" w:cs="Times New Roman"/>
          <w:b/>
          <w:spacing w:val="6"/>
          <w:sz w:val="24"/>
          <w:szCs w:val="24"/>
        </w:rPr>
      </w:pPr>
      <w:r w:rsidRPr="006D0A38">
        <w:rPr>
          <w:rFonts w:ascii="Times New Roman" w:hAnsi="Times New Roman" w:cs="Times New Roman"/>
          <w:b/>
          <w:spacing w:val="6"/>
          <w:sz w:val="24"/>
          <w:szCs w:val="24"/>
        </w:rPr>
        <w:t>Article 48</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pacing w:val="6"/>
          <w:sz w:val="24"/>
          <w:szCs w:val="24"/>
        </w:rPr>
      </w:pPr>
      <w:r w:rsidRPr="006D0A38">
        <w:rPr>
          <w:rFonts w:ascii="Times New Roman" w:hAnsi="Times New Roman" w:cs="Times New Roman"/>
          <w:spacing w:val="6"/>
          <w:sz w:val="24"/>
          <w:szCs w:val="24"/>
        </w:rPr>
        <w:t xml:space="preserve">A </w:t>
      </w:r>
      <w:r w:rsidR="00071848" w:rsidRPr="006D0A38">
        <w:rPr>
          <w:rFonts w:ascii="Times New Roman" w:hAnsi="Times New Roman" w:cs="Times New Roman"/>
          <w:spacing w:val="6"/>
          <w:sz w:val="24"/>
          <w:szCs w:val="24"/>
        </w:rPr>
        <w:t xml:space="preserve">foreign national </w:t>
      </w:r>
      <w:r w:rsidRPr="006D0A38">
        <w:rPr>
          <w:rFonts w:ascii="Times New Roman" w:hAnsi="Times New Roman" w:cs="Times New Roman"/>
          <w:spacing w:val="6"/>
          <w:sz w:val="24"/>
          <w:szCs w:val="24"/>
        </w:rPr>
        <w:t xml:space="preserve"> coming to Montenegro for the participation in international pupil and student exchange programs  or in other youth programs may be issued a temporary residence permit if he meets the requirements set down in Article 43 of this Law and if as an evidence to substantiate the justification of his application he supplies also the following:</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pacing w:val="6"/>
          <w:sz w:val="24"/>
          <w:szCs w:val="24"/>
        </w:rPr>
      </w:pPr>
    </w:p>
    <w:p w:rsidR="00D57E42" w:rsidRPr="006D0A38" w:rsidRDefault="00D57E42" w:rsidP="00D57E42">
      <w:pPr>
        <w:pStyle w:val="BodyText"/>
        <w:shd w:val="clear" w:color="auto" w:fill="auto"/>
        <w:tabs>
          <w:tab w:val="num" w:pos="720"/>
          <w:tab w:val="left" w:pos="756"/>
        </w:tabs>
        <w:spacing w:before="60" w:line="240" w:lineRule="auto"/>
        <w:ind w:left="720" w:right="7" w:hanging="360"/>
        <w:jc w:val="both"/>
        <w:rPr>
          <w:rFonts w:ascii="Times New Roman" w:hAnsi="Times New Roman" w:cs="Times New Roman"/>
          <w:sz w:val="24"/>
          <w:szCs w:val="24"/>
        </w:rPr>
      </w:pPr>
      <w:r w:rsidRPr="006D0A38">
        <w:rPr>
          <w:rFonts w:ascii="Times New Roman" w:hAnsi="Times New Roman" w:cs="Times New Roman"/>
          <w:sz w:val="24"/>
          <w:szCs w:val="24"/>
        </w:rPr>
        <w:t>1)</w:t>
      </w:r>
      <w:r w:rsidR="00715C0C" w:rsidRPr="006D0A38">
        <w:rPr>
          <w:rFonts w:ascii="Times New Roman" w:hAnsi="Times New Roman" w:cs="Times New Roman"/>
          <w:sz w:val="24"/>
          <w:szCs w:val="24"/>
        </w:rPr>
        <w:t xml:space="preserve"> </w:t>
      </w:r>
      <w:r w:rsidRPr="006D0A38">
        <w:rPr>
          <w:rFonts w:ascii="Times New Roman" w:hAnsi="Times New Roman" w:cs="Times New Roman"/>
          <w:sz w:val="24"/>
          <w:szCs w:val="24"/>
        </w:rPr>
        <w:t>c</w:t>
      </w:r>
      <w:r w:rsidR="00656882" w:rsidRPr="006D0A38">
        <w:rPr>
          <w:rFonts w:ascii="Times New Roman" w:hAnsi="Times New Roman" w:cs="Times New Roman"/>
          <w:sz w:val="24"/>
          <w:szCs w:val="24"/>
        </w:rPr>
        <w:t>ertificate</w:t>
      </w:r>
      <w:r w:rsidRPr="006D0A38">
        <w:rPr>
          <w:rFonts w:ascii="Times New Roman" w:hAnsi="Times New Roman" w:cs="Times New Roman"/>
          <w:sz w:val="24"/>
          <w:szCs w:val="24"/>
        </w:rPr>
        <w:t xml:space="preserve"> of the </w:t>
      </w:r>
      <w:r w:rsidR="00760B15" w:rsidRPr="006D0A38">
        <w:rPr>
          <w:rFonts w:ascii="Times New Roman" w:hAnsi="Times New Roman" w:cs="Times New Roman"/>
          <w:sz w:val="24"/>
          <w:szCs w:val="24"/>
        </w:rPr>
        <w:t>state</w:t>
      </w:r>
      <w:r w:rsidRPr="006D0A38">
        <w:rPr>
          <w:rFonts w:ascii="Times New Roman" w:hAnsi="Times New Roman" w:cs="Times New Roman"/>
          <w:sz w:val="24"/>
          <w:szCs w:val="24"/>
        </w:rPr>
        <w:t xml:space="preserve"> administration authority responsible for the implementation of international treaties on pupil or student exchange programs, corroborating the </w:t>
      </w:r>
      <w:r w:rsidR="00675E12" w:rsidRPr="006D0A38">
        <w:rPr>
          <w:rFonts w:ascii="Times New Roman" w:hAnsi="Times New Roman" w:cs="Times New Roman"/>
          <w:sz w:val="24"/>
          <w:szCs w:val="24"/>
        </w:rPr>
        <w:t xml:space="preserve">participation of the </w:t>
      </w:r>
      <w:r w:rsidR="00071848" w:rsidRPr="006D0A38">
        <w:rPr>
          <w:rFonts w:ascii="Times New Roman" w:hAnsi="Times New Roman" w:cs="Times New Roman"/>
          <w:sz w:val="24"/>
          <w:szCs w:val="24"/>
        </w:rPr>
        <w:t xml:space="preserve">foreign national </w:t>
      </w:r>
      <w:r w:rsidRPr="006D0A38">
        <w:rPr>
          <w:rFonts w:ascii="Times New Roman" w:hAnsi="Times New Roman" w:cs="Times New Roman"/>
          <w:sz w:val="24"/>
          <w:szCs w:val="24"/>
        </w:rPr>
        <w:t xml:space="preserve"> in the international exchange program,</w:t>
      </w: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tabs>
          <w:tab w:val="num" w:pos="720"/>
          <w:tab w:val="left" w:pos="775"/>
        </w:tabs>
        <w:spacing w:before="60" w:line="240" w:lineRule="auto"/>
        <w:ind w:left="720" w:right="7" w:hanging="360"/>
        <w:jc w:val="both"/>
        <w:rPr>
          <w:rFonts w:ascii="Times New Roman" w:hAnsi="Times New Roman" w:cs="Times New Roman"/>
          <w:sz w:val="24"/>
          <w:szCs w:val="24"/>
        </w:rPr>
      </w:pPr>
      <w:r w:rsidRPr="006D0A38">
        <w:rPr>
          <w:rFonts w:ascii="Times New Roman" w:hAnsi="Times New Roman" w:cs="Times New Roman"/>
          <w:sz w:val="24"/>
          <w:szCs w:val="24"/>
        </w:rPr>
        <w:t>2)</w:t>
      </w:r>
      <w:r w:rsidR="00715C0C" w:rsidRPr="006D0A38">
        <w:rPr>
          <w:rFonts w:ascii="Times New Roman" w:hAnsi="Times New Roman" w:cs="Times New Roman"/>
          <w:sz w:val="24"/>
          <w:szCs w:val="24"/>
        </w:rPr>
        <w:t xml:space="preserve"> </w:t>
      </w:r>
      <w:r w:rsidR="00656882" w:rsidRPr="006D0A38">
        <w:rPr>
          <w:rFonts w:ascii="Times New Roman" w:hAnsi="Times New Roman" w:cs="Times New Roman"/>
          <w:sz w:val="24"/>
          <w:szCs w:val="24"/>
        </w:rPr>
        <w:t>certificate</w:t>
      </w:r>
      <w:r w:rsidRPr="006D0A38">
        <w:rPr>
          <w:rFonts w:ascii="Times New Roman" w:hAnsi="Times New Roman" w:cs="Times New Roman"/>
          <w:sz w:val="24"/>
          <w:szCs w:val="24"/>
        </w:rPr>
        <w:t xml:space="preserve"> of a competent authority or institution of financing the costs of </w:t>
      </w:r>
      <w:r w:rsidR="005E2A19" w:rsidRPr="006D0A38">
        <w:rPr>
          <w:rFonts w:ascii="Times New Roman" w:hAnsi="Times New Roman" w:cs="Times New Roman"/>
          <w:sz w:val="24"/>
          <w:szCs w:val="24"/>
        </w:rPr>
        <w:t>schooling</w:t>
      </w:r>
      <w:r w:rsidRPr="006D0A38">
        <w:rPr>
          <w:rFonts w:ascii="Times New Roman" w:hAnsi="Times New Roman" w:cs="Times New Roman"/>
          <w:sz w:val="24"/>
          <w:szCs w:val="24"/>
        </w:rPr>
        <w:t xml:space="preserve"> or study, su</w:t>
      </w:r>
      <w:r w:rsidR="000F022A" w:rsidRPr="006D0A38">
        <w:rPr>
          <w:rFonts w:ascii="Times New Roman" w:hAnsi="Times New Roman" w:cs="Times New Roman"/>
          <w:sz w:val="24"/>
          <w:szCs w:val="24"/>
        </w:rPr>
        <w:t>pport</w:t>
      </w:r>
      <w:r w:rsidRPr="006D0A38">
        <w:rPr>
          <w:rFonts w:ascii="Times New Roman" w:hAnsi="Times New Roman" w:cs="Times New Roman"/>
          <w:sz w:val="24"/>
          <w:szCs w:val="24"/>
        </w:rPr>
        <w:t xml:space="preserve">, accommodation and  health insurance as well as the costs of return of the </w:t>
      </w:r>
      <w:r w:rsidR="00071848" w:rsidRPr="006D0A38">
        <w:rPr>
          <w:rFonts w:ascii="Times New Roman" w:hAnsi="Times New Roman" w:cs="Times New Roman"/>
          <w:sz w:val="24"/>
          <w:szCs w:val="24"/>
        </w:rPr>
        <w:t xml:space="preserve">foreign national </w:t>
      </w:r>
      <w:r w:rsidRPr="006D0A38">
        <w:rPr>
          <w:rFonts w:ascii="Times New Roman" w:hAnsi="Times New Roman" w:cs="Times New Roman"/>
          <w:sz w:val="24"/>
          <w:szCs w:val="24"/>
        </w:rPr>
        <w:t xml:space="preserve"> back to the country </w:t>
      </w:r>
      <w:r w:rsidR="003B195E" w:rsidRPr="006D0A38">
        <w:rPr>
          <w:rFonts w:ascii="Times New Roman" w:hAnsi="Times New Roman" w:cs="Times New Roman"/>
          <w:sz w:val="24"/>
          <w:szCs w:val="24"/>
        </w:rPr>
        <w:t>whose citizen he is</w:t>
      </w:r>
      <w:r w:rsidRPr="006D0A38">
        <w:rPr>
          <w:rFonts w:ascii="Times New Roman" w:hAnsi="Times New Roman" w:cs="Times New Roman"/>
          <w:sz w:val="24"/>
          <w:szCs w:val="24"/>
        </w:rPr>
        <w:t>.</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In order to have the permit referred to in paragraph 1 above issued to a minor </w:t>
      </w:r>
      <w:r w:rsidR="00071848" w:rsidRPr="006D0A38">
        <w:rPr>
          <w:rFonts w:ascii="Times New Roman" w:hAnsi="Times New Roman" w:cs="Times New Roman"/>
          <w:sz w:val="24"/>
          <w:szCs w:val="24"/>
        </w:rPr>
        <w:t xml:space="preserve">foreign </w:t>
      </w:r>
      <w:r w:rsidR="00A10709" w:rsidRPr="006D0A38">
        <w:rPr>
          <w:rFonts w:ascii="Times New Roman" w:hAnsi="Times New Roman" w:cs="Times New Roman"/>
          <w:sz w:val="24"/>
          <w:szCs w:val="24"/>
        </w:rPr>
        <w:t>national,</w:t>
      </w:r>
      <w:r w:rsidRPr="006D0A38">
        <w:rPr>
          <w:rFonts w:ascii="Times New Roman" w:hAnsi="Times New Roman" w:cs="Times New Roman"/>
          <w:sz w:val="24"/>
          <w:szCs w:val="24"/>
        </w:rPr>
        <w:t xml:space="preserve"> a parental or guardian or legal representative consent shall be required. </w:t>
      </w:r>
    </w:p>
    <w:p w:rsidR="00D57E42" w:rsidRPr="006D0A38" w:rsidRDefault="00D57E42" w:rsidP="00D57E42">
      <w:pPr>
        <w:pStyle w:val="ListParagraph"/>
        <w:ind w:left="0"/>
        <w:jc w:val="both"/>
      </w:pPr>
    </w:p>
    <w:p w:rsidR="00D57E42" w:rsidRPr="006D0A38" w:rsidRDefault="00D57E42" w:rsidP="00D57E42">
      <w:pPr>
        <w:pStyle w:val="ListParagraph"/>
        <w:ind w:left="0"/>
        <w:jc w:val="both"/>
        <w:rPr>
          <w:lang w:val="sr-Latn-CS"/>
        </w:rPr>
      </w:pPr>
      <w:r w:rsidRPr="006D0A38">
        <w:rPr>
          <w:lang w:val="sr-Latn-CS"/>
        </w:rPr>
        <w:t xml:space="preserve">A student who has been issued the permit </w:t>
      </w:r>
      <w:r w:rsidRPr="006D0A38">
        <w:t xml:space="preserve">referred to in paragraph 1 above </w:t>
      </w:r>
      <w:r w:rsidRPr="006D0A38">
        <w:rPr>
          <w:lang w:val="sr-Latn-CS"/>
        </w:rPr>
        <w:t>may work in Montenegro, but no longer than 15 hours a week.</w:t>
      </w:r>
    </w:p>
    <w:p w:rsidR="00D57E42" w:rsidRPr="006D0A38" w:rsidRDefault="00D57E42" w:rsidP="00D57E42">
      <w:pPr>
        <w:pStyle w:val="ListParagraph"/>
        <w:ind w:left="0"/>
        <w:jc w:val="both"/>
        <w:rPr>
          <w:lang w:val="sr-Latn-CS"/>
        </w:rPr>
      </w:pPr>
    </w:p>
    <w:p w:rsidR="00D57E42" w:rsidRPr="006D0A38" w:rsidRDefault="00D57E42" w:rsidP="00D57E42">
      <w:pPr>
        <w:pStyle w:val="ListParagraph"/>
        <w:ind w:left="0"/>
        <w:jc w:val="both"/>
        <w:rPr>
          <w:lang w:val="sr-Latn-CS"/>
        </w:rPr>
      </w:pPr>
      <w:r w:rsidRPr="006D0A38">
        <w:rPr>
          <w:rFonts w:eastAsia="Times New Roman"/>
        </w:rPr>
        <w:t xml:space="preserve">After the completion of studies, the </w:t>
      </w:r>
      <w:r w:rsidR="00071848" w:rsidRPr="006D0A38">
        <w:rPr>
          <w:rFonts w:eastAsia="Times New Roman"/>
        </w:rPr>
        <w:t xml:space="preserve">foreign </w:t>
      </w:r>
      <w:r w:rsidR="000372C4" w:rsidRPr="006D0A38">
        <w:rPr>
          <w:rFonts w:eastAsia="Times New Roman"/>
        </w:rPr>
        <w:t>national referred</w:t>
      </w:r>
      <w:r w:rsidRPr="006D0A38">
        <w:rPr>
          <w:rFonts w:eastAsia="Times New Roman"/>
        </w:rPr>
        <w:t xml:space="preserve"> to in paragraph 3 above who meets the requirements set down in Article 43 of this Law may be issued a temporary residence permit in Montenegro for a validity period of nine months in order to seek employment.</w:t>
      </w:r>
    </w:p>
    <w:p w:rsidR="00D57E42" w:rsidRPr="006D0A38" w:rsidRDefault="00D57E42" w:rsidP="00D57E42">
      <w:pPr>
        <w:pStyle w:val="BodyText"/>
        <w:shd w:val="clear" w:color="auto" w:fill="auto"/>
        <w:tabs>
          <w:tab w:val="left" w:pos="775"/>
        </w:tabs>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More detailed requirements and the manner of issuing a temporary residence permit for participation in international pupil and student exchange programs or other youth programs shall be prescribed by the Ministry, with the consent of the state administration </w:t>
      </w:r>
      <w:r w:rsidR="000E28CA" w:rsidRPr="006D0A38">
        <w:rPr>
          <w:rFonts w:ascii="Times New Roman" w:hAnsi="Times New Roman" w:cs="Times New Roman"/>
          <w:sz w:val="24"/>
          <w:szCs w:val="24"/>
        </w:rPr>
        <w:t>authority</w:t>
      </w:r>
      <w:r w:rsidRPr="006D0A38">
        <w:rPr>
          <w:rFonts w:ascii="Times New Roman" w:hAnsi="Times New Roman" w:cs="Times New Roman"/>
          <w:sz w:val="24"/>
          <w:szCs w:val="24"/>
        </w:rPr>
        <w:t xml:space="preserve"> competent for education</w:t>
      </w:r>
      <w:r w:rsidR="00732168" w:rsidRPr="006D0A38">
        <w:rPr>
          <w:rFonts w:ascii="Times New Roman" w:hAnsi="Times New Roman" w:cs="Times New Roman"/>
          <w:sz w:val="24"/>
          <w:szCs w:val="24"/>
        </w:rPr>
        <w:t xml:space="preserve"> affairs</w:t>
      </w:r>
      <w:r w:rsidRPr="006D0A38">
        <w:rPr>
          <w:rFonts w:ascii="Times New Roman" w:hAnsi="Times New Roman" w:cs="Times New Roman"/>
          <w:sz w:val="24"/>
          <w:szCs w:val="24"/>
        </w:rPr>
        <w:t>.</w:t>
      </w:r>
    </w:p>
    <w:p w:rsidR="00997F08" w:rsidRPr="006D0A38" w:rsidRDefault="00997F08"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Temporary residence for specialization, professional training or practical training of </w:t>
      </w:r>
      <w:r w:rsidR="00071848" w:rsidRPr="006D0A38">
        <w:rPr>
          <w:rFonts w:ascii="Times New Roman" w:hAnsi="Times New Roman" w:cs="Times New Roman"/>
          <w:sz w:val="24"/>
          <w:szCs w:val="24"/>
          <w:lang w:val="en-GB"/>
        </w:rPr>
        <w:t xml:space="preserve">foreign national </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49</w:t>
      </w:r>
    </w:p>
    <w:p w:rsidR="00361DEC" w:rsidRPr="006D0A38" w:rsidRDefault="00361DEC" w:rsidP="00361DEC">
      <w:pPr>
        <w:widowControl w:val="0"/>
        <w:autoSpaceDE w:val="0"/>
        <w:autoSpaceDN w:val="0"/>
        <w:ind w:left="375" w:right="72" w:firstLine="240"/>
        <w:jc w:val="both"/>
        <w:rPr>
          <w:spacing w:val="6"/>
          <w:lang w:val="en-GB"/>
        </w:rPr>
      </w:pPr>
      <w:r w:rsidRPr="006D0A38">
        <w:rPr>
          <w:spacing w:val="6"/>
          <w:lang w:val="en-GB"/>
        </w:rPr>
        <w:t xml:space="preserve">A temporary residence permit for specialization, professional training or practical </w:t>
      </w:r>
      <w:r w:rsidR="00A60989" w:rsidRPr="006D0A38">
        <w:rPr>
          <w:spacing w:val="6"/>
          <w:lang w:val="en-GB"/>
        </w:rPr>
        <w:t>training</w:t>
      </w:r>
      <w:r w:rsidR="009A4842" w:rsidRPr="006D0A38">
        <w:rPr>
          <w:spacing w:val="6"/>
          <w:lang w:val="en-GB"/>
        </w:rPr>
        <w:t xml:space="preserve"> may be issued to a </w:t>
      </w:r>
      <w:r w:rsidR="00071848" w:rsidRPr="006D0A38">
        <w:rPr>
          <w:spacing w:val="6"/>
          <w:lang w:val="en-GB"/>
        </w:rPr>
        <w:t xml:space="preserve">foreign national </w:t>
      </w:r>
      <w:r w:rsidR="009A4842" w:rsidRPr="006D0A38">
        <w:rPr>
          <w:spacing w:val="6"/>
          <w:lang w:val="en-GB"/>
        </w:rPr>
        <w:t xml:space="preserve"> </w:t>
      </w:r>
      <w:r w:rsidRPr="006D0A38">
        <w:rPr>
          <w:spacing w:val="6"/>
          <w:lang w:val="en-GB"/>
        </w:rPr>
        <w:t>who fulfils the conditions as per Article 43 of this Law and evidences the grounds for application by presenting the c</w:t>
      </w:r>
      <w:r w:rsidR="00F26E70" w:rsidRPr="006D0A38">
        <w:rPr>
          <w:spacing w:val="6"/>
          <w:lang w:val="en-GB"/>
        </w:rPr>
        <w:t>ertificate</w:t>
      </w:r>
      <w:r w:rsidRPr="006D0A38">
        <w:rPr>
          <w:spacing w:val="6"/>
          <w:lang w:val="en-GB"/>
        </w:rPr>
        <w:t xml:space="preserve"> of the competent authority, institution, or other legal entity in Montenegro that his/her specialization, professional training or practical </w:t>
      </w:r>
      <w:r w:rsidR="0036186D" w:rsidRPr="006D0A38">
        <w:rPr>
          <w:spacing w:val="6"/>
          <w:lang w:val="en-GB"/>
        </w:rPr>
        <w:t>course</w:t>
      </w:r>
      <w:r w:rsidRPr="006D0A38">
        <w:rPr>
          <w:spacing w:val="6"/>
          <w:lang w:val="en-GB"/>
        </w:rPr>
        <w:t xml:space="preserve"> was approved, as well as the curriculum of the specialisation, professional training or practical training  also defining the duration thereof.</w:t>
      </w:r>
    </w:p>
    <w:p w:rsidR="00361DEC" w:rsidRPr="006D0A38" w:rsidRDefault="00361DEC" w:rsidP="00361DEC">
      <w:pPr>
        <w:widowControl w:val="0"/>
        <w:autoSpaceDE w:val="0"/>
        <w:autoSpaceDN w:val="0"/>
        <w:ind w:left="375" w:right="72" w:firstLine="240"/>
        <w:jc w:val="both"/>
        <w:rPr>
          <w:lang w:val="en-GB"/>
        </w:rPr>
      </w:pPr>
      <w:r w:rsidRPr="006D0A38">
        <w:rPr>
          <w:lang w:val="en-GB"/>
        </w:rPr>
        <w:t>The permit referred to in paragraph 1 of the Art</w:t>
      </w:r>
      <w:r w:rsidR="00F05882" w:rsidRPr="006D0A38">
        <w:rPr>
          <w:lang w:val="en-GB"/>
        </w:rPr>
        <w:t xml:space="preserve">icle hereof may be issued to a </w:t>
      </w:r>
      <w:r w:rsidR="00071848" w:rsidRPr="006D0A38">
        <w:rPr>
          <w:lang w:val="en-GB"/>
        </w:rPr>
        <w:t xml:space="preserve">foreign national </w:t>
      </w:r>
      <w:r w:rsidR="00F05882" w:rsidRPr="006D0A38">
        <w:rPr>
          <w:lang w:val="en-GB"/>
        </w:rPr>
        <w:t xml:space="preserve"> </w:t>
      </w:r>
      <w:r w:rsidRPr="006D0A38">
        <w:rPr>
          <w:lang w:val="en-GB"/>
        </w:rPr>
        <w:t xml:space="preserve">who has acquired </w:t>
      </w:r>
      <w:r w:rsidR="00917D2C" w:rsidRPr="006D0A38">
        <w:rPr>
          <w:lang w:val="en-GB"/>
        </w:rPr>
        <w:t>a higher education qualification</w:t>
      </w:r>
      <w:r w:rsidRPr="006D0A38">
        <w:rPr>
          <w:lang w:val="en-GB"/>
        </w:rPr>
        <w:t>, for the purpose of profession</w:t>
      </w:r>
      <w:r w:rsidR="004E08C2" w:rsidRPr="006D0A38">
        <w:rPr>
          <w:lang w:val="en-GB"/>
        </w:rPr>
        <w:t>al training of interns, or to a</w:t>
      </w:r>
      <w:r w:rsidRPr="006D0A38">
        <w:rPr>
          <w:lang w:val="en-GB"/>
        </w:rPr>
        <w:t xml:space="preserve"> </w:t>
      </w:r>
      <w:r w:rsidR="00071848" w:rsidRPr="006D0A38">
        <w:rPr>
          <w:lang w:val="en-GB"/>
        </w:rPr>
        <w:t xml:space="preserve">foreign national </w:t>
      </w:r>
      <w:r w:rsidRPr="006D0A38">
        <w:rPr>
          <w:lang w:val="en-GB"/>
        </w:rPr>
        <w:t xml:space="preserve"> who studies in another country for the purpose of practical training necessary to acquire </w:t>
      </w:r>
      <w:r w:rsidR="00917D2C" w:rsidRPr="006D0A38">
        <w:rPr>
          <w:lang w:val="en-GB"/>
        </w:rPr>
        <w:t>a higher education qualification</w:t>
      </w:r>
      <w:r w:rsidRPr="006D0A38">
        <w:rPr>
          <w:lang w:val="en-GB"/>
        </w:rPr>
        <w:t xml:space="preserve">, who </w:t>
      </w:r>
      <w:r w:rsidR="00BB5746" w:rsidRPr="006D0A38">
        <w:rPr>
          <w:lang w:val="en-GB"/>
        </w:rPr>
        <w:t>fulfils</w:t>
      </w:r>
      <w:r w:rsidRPr="006D0A38">
        <w:rPr>
          <w:lang w:val="en-GB"/>
        </w:rPr>
        <w:t xml:space="preserve"> the conditions as per Article 43 of this Law, and </w:t>
      </w:r>
      <w:r w:rsidRPr="006D0A38">
        <w:rPr>
          <w:spacing w:val="6"/>
          <w:lang w:val="en-GB"/>
        </w:rPr>
        <w:t xml:space="preserve">who in addition to submitting the confirmation and the curriculum referred to in paragraph 1 of the Article hereof, shall also submit the evidence of education level and qualifications acquired two years prior to filing the application, </w:t>
      </w:r>
      <w:r w:rsidR="00BB5746" w:rsidRPr="006D0A38">
        <w:rPr>
          <w:spacing w:val="6"/>
          <w:lang w:val="en-GB"/>
        </w:rPr>
        <w:t>i.e.</w:t>
      </w:r>
      <w:r w:rsidRPr="006D0A38">
        <w:rPr>
          <w:spacing w:val="6"/>
          <w:lang w:val="en-GB"/>
        </w:rPr>
        <w:t xml:space="preserve">, the evidence of the obligation to attend practical training for the purpose of acquiring </w:t>
      </w:r>
      <w:r w:rsidR="00FA0504" w:rsidRPr="006D0A38">
        <w:rPr>
          <w:spacing w:val="6"/>
          <w:lang w:val="en-GB"/>
        </w:rPr>
        <w:t>a higher education qualification</w:t>
      </w:r>
      <w:r w:rsidRPr="006D0A38">
        <w:rPr>
          <w:lang w:val="en-GB"/>
        </w:rPr>
        <w:t>.</w:t>
      </w:r>
    </w:p>
    <w:p w:rsidR="00361DEC" w:rsidRPr="006D0A38" w:rsidRDefault="00361DEC" w:rsidP="00361DEC">
      <w:pPr>
        <w:widowControl w:val="0"/>
        <w:autoSpaceDE w:val="0"/>
        <w:autoSpaceDN w:val="0"/>
        <w:ind w:left="375" w:right="72" w:firstLine="240"/>
        <w:jc w:val="both"/>
        <w:rPr>
          <w:lang w:val="en-GB"/>
        </w:rPr>
      </w:pPr>
    </w:p>
    <w:p w:rsidR="00361DEC" w:rsidRPr="006D0A38" w:rsidRDefault="00EC6543"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Professional training i.e.</w:t>
      </w:r>
      <w:r w:rsidR="00803FD4" w:rsidRPr="006D0A38">
        <w:rPr>
          <w:rFonts w:ascii="Times New Roman" w:hAnsi="Times New Roman" w:cs="Times New Roman"/>
          <w:sz w:val="24"/>
          <w:szCs w:val="24"/>
          <w:lang w:val="en-GB"/>
        </w:rPr>
        <w:t>, the</w:t>
      </w:r>
      <w:r w:rsidR="00361DEC" w:rsidRPr="006D0A38">
        <w:rPr>
          <w:rFonts w:ascii="Times New Roman" w:hAnsi="Times New Roman" w:cs="Times New Roman"/>
          <w:sz w:val="24"/>
          <w:szCs w:val="24"/>
          <w:lang w:val="en-GB"/>
        </w:rPr>
        <w:t xml:space="preserve"> practical training referred to in paragraph 2 of the Article hereof shall be conducted in accordance with the curriculum containing:</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description of the curriculum for pro</w:t>
      </w:r>
      <w:r w:rsidR="002301D8" w:rsidRPr="006D0A38">
        <w:rPr>
          <w:rFonts w:ascii="Times New Roman" w:hAnsi="Times New Roman" w:cs="Times New Roman"/>
          <w:sz w:val="24"/>
          <w:szCs w:val="24"/>
          <w:lang w:val="en-GB"/>
        </w:rPr>
        <w:t>fessional training of interns i.e.</w:t>
      </w:r>
      <w:r w:rsidRPr="006D0A38">
        <w:rPr>
          <w:rFonts w:ascii="Times New Roman" w:hAnsi="Times New Roman" w:cs="Times New Roman"/>
          <w:sz w:val="24"/>
          <w:szCs w:val="24"/>
          <w:lang w:val="en-GB"/>
        </w:rPr>
        <w:t xml:space="preserve"> for the practical train</w:t>
      </w:r>
      <w:r w:rsidR="002301D8" w:rsidRPr="006D0A38">
        <w:rPr>
          <w:rFonts w:ascii="Times New Roman" w:hAnsi="Times New Roman" w:cs="Times New Roman"/>
          <w:sz w:val="24"/>
          <w:szCs w:val="24"/>
          <w:lang w:val="en-GB"/>
        </w:rPr>
        <w:t>ing of students, and training i.e.</w:t>
      </w:r>
      <w:r w:rsidRPr="006D0A38">
        <w:rPr>
          <w:rFonts w:ascii="Times New Roman" w:hAnsi="Times New Roman" w:cs="Times New Roman"/>
          <w:sz w:val="24"/>
          <w:szCs w:val="24"/>
          <w:lang w:val="en-GB"/>
        </w:rPr>
        <w:t xml:space="preserve"> education objectives and phases;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length of internship </w:t>
      </w:r>
      <w:r w:rsidR="007520F3" w:rsidRPr="006D0A38">
        <w:rPr>
          <w:rFonts w:ascii="Times New Roman" w:hAnsi="Times New Roman" w:cs="Times New Roman"/>
          <w:sz w:val="24"/>
          <w:szCs w:val="24"/>
          <w:lang w:val="en-GB"/>
        </w:rPr>
        <w:t>i.e. of</w:t>
      </w:r>
      <w:r w:rsidRPr="006D0A38">
        <w:rPr>
          <w:rFonts w:ascii="Times New Roman" w:hAnsi="Times New Roman" w:cs="Times New Roman"/>
          <w:sz w:val="24"/>
          <w:szCs w:val="24"/>
          <w:lang w:val="en-GB"/>
        </w:rPr>
        <w:t xml:space="preserve"> practical training;</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number of hours of professional tr</w:t>
      </w:r>
      <w:r w:rsidR="00D742C0" w:rsidRPr="006D0A38">
        <w:rPr>
          <w:rFonts w:ascii="Times New Roman" w:hAnsi="Times New Roman" w:cs="Times New Roman"/>
          <w:sz w:val="24"/>
          <w:szCs w:val="24"/>
          <w:lang w:val="en-GB"/>
        </w:rPr>
        <w:t xml:space="preserve">aining of interns, i.e. the </w:t>
      </w:r>
      <w:r w:rsidRPr="006D0A38">
        <w:rPr>
          <w:rFonts w:ascii="Times New Roman" w:hAnsi="Times New Roman" w:cs="Times New Roman"/>
          <w:sz w:val="24"/>
          <w:szCs w:val="24"/>
          <w:lang w:val="en-GB"/>
        </w:rPr>
        <w:t>hours of practical training;</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method of conducting and supervising the pro</w:t>
      </w:r>
      <w:r w:rsidR="007520F3" w:rsidRPr="006D0A38">
        <w:rPr>
          <w:rFonts w:ascii="Times New Roman" w:hAnsi="Times New Roman" w:cs="Times New Roman"/>
          <w:sz w:val="24"/>
          <w:szCs w:val="24"/>
          <w:lang w:val="en-GB"/>
        </w:rPr>
        <w:t>fessional training of interns, i.e.</w:t>
      </w:r>
      <w:r w:rsidRPr="006D0A38">
        <w:rPr>
          <w:rFonts w:ascii="Times New Roman" w:hAnsi="Times New Roman" w:cs="Times New Roman"/>
          <w:sz w:val="24"/>
          <w:szCs w:val="24"/>
          <w:lang w:val="en-GB"/>
        </w:rPr>
        <w:t xml:space="preserve"> </w:t>
      </w:r>
      <w:r w:rsidR="007520F3" w:rsidRPr="006D0A38">
        <w:rPr>
          <w:rFonts w:ascii="Times New Roman" w:hAnsi="Times New Roman" w:cs="Times New Roman"/>
          <w:sz w:val="24"/>
          <w:szCs w:val="24"/>
          <w:lang w:val="en-GB"/>
        </w:rPr>
        <w:t xml:space="preserve">the </w:t>
      </w:r>
      <w:r w:rsidRPr="006D0A38">
        <w:rPr>
          <w:rFonts w:ascii="Times New Roman" w:hAnsi="Times New Roman" w:cs="Times New Roman"/>
          <w:sz w:val="24"/>
          <w:szCs w:val="24"/>
          <w:lang w:val="en-GB"/>
        </w:rPr>
        <w:t>practical training;</w:t>
      </w:r>
    </w:p>
    <w:p w:rsidR="00361DEC" w:rsidRPr="006D0A38" w:rsidRDefault="00066575"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rights and obligations between </w:t>
      </w:r>
      <w:r w:rsidR="00B44AB6" w:rsidRPr="006D0A38">
        <w:rPr>
          <w:rFonts w:ascii="Times New Roman" w:hAnsi="Times New Roman" w:cs="Times New Roman"/>
          <w:sz w:val="24"/>
          <w:szCs w:val="24"/>
          <w:lang w:val="en-GB"/>
        </w:rPr>
        <w:t>interns i.e. the</w:t>
      </w:r>
      <w:r w:rsidR="00361DEC" w:rsidRPr="006D0A38">
        <w:rPr>
          <w:rFonts w:ascii="Times New Roman" w:hAnsi="Times New Roman" w:cs="Times New Roman"/>
          <w:sz w:val="24"/>
          <w:szCs w:val="24"/>
          <w:lang w:val="en-GB"/>
        </w:rPr>
        <w:t xml:space="preserve"> studen</w:t>
      </w:r>
      <w:r w:rsidRPr="006D0A38">
        <w:rPr>
          <w:rFonts w:ascii="Times New Roman" w:hAnsi="Times New Roman" w:cs="Times New Roman"/>
          <w:sz w:val="24"/>
          <w:szCs w:val="24"/>
          <w:lang w:val="en-GB"/>
        </w:rPr>
        <w:t xml:space="preserve">ts attending the </w:t>
      </w:r>
      <w:r w:rsidR="007F67C9" w:rsidRPr="006D0A38">
        <w:rPr>
          <w:rFonts w:ascii="Times New Roman" w:hAnsi="Times New Roman" w:cs="Times New Roman"/>
          <w:sz w:val="24"/>
          <w:szCs w:val="24"/>
          <w:lang w:val="en-GB"/>
        </w:rPr>
        <w:t xml:space="preserve">professional </w:t>
      </w:r>
      <w:r w:rsidRPr="006D0A38">
        <w:rPr>
          <w:rFonts w:ascii="Times New Roman" w:hAnsi="Times New Roman" w:cs="Times New Roman"/>
          <w:sz w:val="24"/>
          <w:szCs w:val="24"/>
          <w:lang w:val="en-GB"/>
        </w:rPr>
        <w:t xml:space="preserve">training and </w:t>
      </w:r>
      <w:r w:rsidR="00361DEC" w:rsidRPr="006D0A38">
        <w:rPr>
          <w:rFonts w:ascii="Times New Roman" w:hAnsi="Times New Roman" w:cs="Times New Roman"/>
          <w:sz w:val="24"/>
          <w:szCs w:val="24"/>
          <w:lang w:val="en-GB"/>
        </w:rPr>
        <w:t xml:space="preserve"> the employer.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permit referred to in paragraph 1 of this Art</w:t>
      </w:r>
      <w:r w:rsidR="00480B6C" w:rsidRPr="006D0A38">
        <w:rPr>
          <w:rFonts w:ascii="Times New Roman" w:hAnsi="Times New Roman" w:cs="Times New Roman"/>
          <w:sz w:val="24"/>
          <w:szCs w:val="24"/>
          <w:lang w:val="en-GB"/>
        </w:rPr>
        <w:t xml:space="preserve">icle shall be issued to a </w:t>
      </w:r>
      <w:r w:rsidR="00071848" w:rsidRPr="006D0A38">
        <w:rPr>
          <w:rFonts w:ascii="Times New Roman" w:hAnsi="Times New Roman" w:cs="Times New Roman"/>
          <w:sz w:val="24"/>
          <w:szCs w:val="24"/>
          <w:lang w:val="en-GB"/>
        </w:rPr>
        <w:t xml:space="preserve">foreign national </w:t>
      </w:r>
      <w:r w:rsidRPr="006D0A38">
        <w:rPr>
          <w:rFonts w:ascii="Times New Roman" w:hAnsi="Times New Roman" w:cs="Times New Roman"/>
          <w:sz w:val="24"/>
          <w:szCs w:val="24"/>
          <w:lang w:val="en-GB"/>
        </w:rPr>
        <w:t xml:space="preserve"> who was granted specialisation, professional training or practical training or to </w:t>
      </w:r>
      <w:r w:rsidR="00480B6C" w:rsidRPr="006D0A38">
        <w:rPr>
          <w:rFonts w:ascii="Times New Roman" w:hAnsi="Times New Roman" w:cs="Times New Roman"/>
          <w:sz w:val="24"/>
          <w:szCs w:val="24"/>
          <w:lang w:val="en-GB"/>
        </w:rPr>
        <w:t xml:space="preserve">a </w:t>
      </w:r>
      <w:r w:rsidR="00071848" w:rsidRPr="006D0A38">
        <w:rPr>
          <w:rFonts w:ascii="Times New Roman" w:hAnsi="Times New Roman" w:cs="Times New Roman"/>
          <w:sz w:val="24"/>
          <w:szCs w:val="24"/>
          <w:lang w:val="en-GB"/>
        </w:rPr>
        <w:t xml:space="preserve">foreign national </w:t>
      </w:r>
      <w:r w:rsidRPr="006D0A38">
        <w:rPr>
          <w:rFonts w:ascii="Times New Roman" w:hAnsi="Times New Roman" w:cs="Times New Roman"/>
          <w:sz w:val="24"/>
          <w:szCs w:val="24"/>
          <w:lang w:val="en-GB"/>
        </w:rPr>
        <w:t xml:space="preserve"> who was granted professional training of interns or practical training referred to in paragraph 2 of the Article hereof, provided that a prior approval has been obtained from the state administration authority in charge of the matters for which the permit is issued.</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Temporary residence for scientific and research work</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50</w:t>
      </w:r>
    </w:p>
    <w:p w:rsidR="00361DEC" w:rsidRPr="006D0A38" w:rsidRDefault="00361DEC" w:rsidP="00361DEC">
      <w:pPr>
        <w:widowControl w:val="0"/>
        <w:autoSpaceDE w:val="0"/>
        <w:autoSpaceDN w:val="0"/>
        <w:ind w:left="375" w:firstLine="240"/>
        <w:jc w:val="both"/>
        <w:rPr>
          <w:bCs/>
          <w:spacing w:val="6"/>
          <w:lang w:val="en-GB"/>
        </w:rPr>
      </w:pPr>
      <w:r w:rsidRPr="006D0A38">
        <w:rPr>
          <w:spacing w:val="6"/>
          <w:lang w:val="en-GB"/>
        </w:rPr>
        <w:t xml:space="preserve">A temporary residence permit for scientific and research work may be issued to </w:t>
      </w:r>
      <w:r w:rsidR="002527FA" w:rsidRPr="006D0A38">
        <w:rPr>
          <w:spacing w:val="6"/>
          <w:lang w:val="en-GB"/>
        </w:rPr>
        <w:t>a foreign</w:t>
      </w:r>
      <w:r w:rsidRPr="006D0A38">
        <w:rPr>
          <w:spacing w:val="6"/>
          <w:lang w:val="en-GB"/>
        </w:rPr>
        <w:t xml:space="preserve"> researcher who fulfils </w:t>
      </w:r>
      <w:r w:rsidRPr="006D0A38">
        <w:rPr>
          <w:spacing w:val="4"/>
          <w:lang w:val="en-GB"/>
        </w:rPr>
        <w:t>conditions as per Article 43, paragraph 1 items 1 and 2 and items 4 t</w:t>
      </w:r>
      <w:r w:rsidR="002527FA" w:rsidRPr="006D0A38">
        <w:rPr>
          <w:spacing w:val="4"/>
          <w:lang w:val="en-GB"/>
        </w:rPr>
        <w:t>o</w:t>
      </w:r>
      <w:r w:rsidRPr="006D0A38">
        <w:rPr>
          <w:spacing w:val="4"/>
          <w:lang w:val="en-GB"/>
        </w:rPr>
        <w:t xml:space="preserve"> 9 of this Law, and evidences the grounds for </w:t>
      </w:r>
      <w:r w:rsidRPr="006D0A38">
        <w:rPr>
          <w:bCs/>
          <w:spacing w:val="6"/>
          <w:lang w:val="en-GB"/>
        </w:rPr>
        <w:t>the application by submitting the contract concluded with a scientific or research institution or institution of higher education or with another legal entity or natural person, in accordance with the Law</w:t>
      </w:r>
      <w:r w:rsidRPr="006D0A38">
        <w:rPr>
          <w:rStyle w:val="ft8"/>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researcher referred to in paragraph 1 of this Article shall be </w:t>
      </w:r>
      <w:r w:rsidR="00A006A4" w:rsidRPr="006D0A38">
        <w:rPr>
          <w:rFonts w:ascii="Times New Roman" w:hAnsi="Times New Roman" w:cs="Times New Roman"/>
          <w:sz w:val="24"/>
          <w:szCs w:val="24"/>
          <w:lang w:val="en-GB"/>
        </w:rPr>
        <w:t>a</w:t>
      </w:r>
      <w:r w:rsidRPr="006D0A38">
        <w:rPr>
          <w:rFonts w:ascii="Times New Roman" w:hAnsi="Times New Roman" w:cs="Times New Roman"/>
          <w:sz w:val="24"/>
          <w:szCs w:val="24"/>
          <w:lang w:val="en-GB"/>
        </w:rPr>
        <w:t xml:space="preserve"> </w:t>
      </w:r>
      <w:r w:rsidR="00071848" w:rsidRPr="006D0A38">
        <w:rPr>
          <w:rFonts w:ascii="Times New Roman" w:hAnsi="Times New Roman" w:cs="Times New Roman"/>
          <w:sz w:val="24"/>
          <w:szCs w:val="24"/>
          <w:lang w:val="en-GB"/>
        </w:rPr>
        <w:t xml:space="preserve">foreign national </w:t>
      </w:r>
      <w:r w:rsidRPr="006D0A38">
        <w:rPr>
          <w:rFonts w:ascii="Times New Roman" w:hAnsi="Times New Roman" w:cs="Times New Roman"/>
          <w:sz w:val="24"/>
          <w:szCs w:val="24"/>
          <w:lang w:val="en-GB"/>
        </w:rPr>
        <w:t xml:space="preserve"> who has acquired an academic title of the Doctor of Philosophy or an appropriate </w:t>
      </w:r>
      <w:r w:rsidR="005F16D0" w:rsidRPr="006D0A38">
        <w:rPr>
          <w:rFonts w:ascii="Times New Roman" w:hAnsi="Times New Roman" w:cs="Times New Roman"/>
          <w:sz w:val="24"/>
          <w:szCs w:val="24"/>
          <w:lang w:val="en-GB"/>
        </w:rPr>
        <w:t>higher education</w:t>
      </w:r>
      <w:r w:rsidRPr="006D0A38">
        <w:rPr>
          <w:rFonts w:ascii="Times New Roman" w:hAnsi="Times New Roman" w:cs="Times New Roman"/>
          <w:sz w:val="24"/>
          <w:szCs w:val="24"/>
          <w:lang w:val="en-GB"/>
        </w:rPr>
        <w:t xml:space="preserve"> qualification which enables him or her the access to doctoral programmes, and who has been elected by a scientific and research institution or institution of higher education or other legal entity or natural person in Montenegro to carry out scientific and research activities for which such qualification is normally required.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contract referred to in paragraph 1 of this Article shall include: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title </w:t>
      </w:r>
      <w:r w:rsidR="005B51E9" w:rsidRPr="006D0A38">
        <w:rPr>
          <w:rFonts w:ascii="Times New Roman" w:hAnsi="Times New Roman" w:cs="Times New Roman"/>
          <w:sz w:val="24"/>
          <w:szCs w:val="24"/>
          <w:lang w:val="en-GB"/>
        </w:rPr>
        <w:t>or</w:t>
      </w:r>
      <w:r w:rsidRPr="006D0A38">
        <w:rPr>
          <w:rFonts w:ascii="Times New Roman" w:hAnsi="Times New Roman" w:cs="Times New Roman"/>
          <w:sz w:val="24"/>
          <w:szCs w:val="24"/>
          <w:lang w:val="en-GB"/>
        </w:rPr>
        <w:t xml:space="preserve"> purpose of scientific and research activity or the research area;</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r w:rsidR="002C5CBE" w:rsidRPr="006D0A38">
        <w:rPr>
          <w:rFonts w:ascii="Times New Roman" w:hAnsi="Times New Roman" w:cs="Times New Roman"/>
          <w:sz w:val="24"/>
          <w:szCs w:val="24"/>
          <w:lang w:val="en-GB"/>
        </w:rPr>
        <w:t>commencement</w:t>
      </w:r>
      <w:r w:rsidRPr="006D0A38">
        <w:rPr>
          <w:rFonts w:ascii="Times New Roman" w:hAnsi="Times New Roman" w:cs="Times New Roman"/>
          <w:sz w:val="24"/>
          <w:szCs w:val="24"/>
          <w:lang w:val="en-GB"/>
        </w:rPr>
        <w:t xml:space="preserve"> date and completion date </w:t>
      </w:r>
      <w:r w:rsidR="00112846" w:rsidRPr="006D0A38">
        <w:rPr>
          <w:rFonts w:ascii="Times New Roman" w:hAnsi="Times New Roman" w:cs="Times New Roman"/>
          <w:sz w:val="24"/>
          <w:szCs w:val="24"/>
          <w:lang w:val="en-GB"/>
        </w:rPr>
        <w:t>or</w:t>
      </w:r>
      <w:r w:rsidRPr="006D0A38">
        <w:rPr>
          <w:rFonts w:ascii="Times New Roman" w:hAnsi="Times New Roman" w:cs="Times New Roman"/>
          <w:sz w:val="24"/>
          <w:szCs w:val="24"/>
          <w:lang w:val="en-GB"/>
        </w:rPr>
        <w:t xml:space="preserve"> the assessed duration of the scientific and research activity;</w:t>
      </w:r>
    </w:p>
    <w:p w:rsidR="00361DEC" w:rsidRPr="006D0A38" w:rsidRDefault="00EF2A3D"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obligation of a foreign </w:t>
      </w:r>
      <w:r w:rsidR="00361DEC" w:rsidRPr="006D0A38">
        <w:rPr>
          <w:rFonts w:ascii="Times New Roman" w:hAnsi="Times New Roman" w:cs="Times New Roman"/>
          <w:sz w:val="24"/>
          <w:szCs w:val="24"/>
          <w:lang w:val="en-GB"/>
        </w:rPr>
        <w:t>researcher that he shall complete a scientific and research activity within the agreed period;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obligation of a scientific and research institution or institution of higher education or other legal entity or natural person with whom the </w:t>
      </w:r>
      <w:r w:rsidR="00FA30AD" w:rsidRPr="006D0A38">
        <w:rPr>
          <w:rFonts w:ascii="Times New Roman" w:hAnsi="Times New Roman" w:cs="Times New Roman"/>
          <w:sz w:val="24"/>
          <w:szCs w:val="24"/>
          <w:lang w:val="en-GB"/>
        </w:rPr>
        <w:t>foreign</w:t>
      </w:r>
      <w:r w:rsidRPr="006D0A38">
        <w:rPr>
          <w:rFonts w:ascii="Times New Roman" w:hAnsi="Times New Roman" w:cs="Times New Roman"/>
          <w:sz w:val="24"/>
          <w:szCs w:val="24"/>
          <w:lang w:val="en-GB"/>
        </w:rPr>
        <w:t xml:space="preserve"> researcher has concluded the contract that they shall create the conditi</w:t>
      </w:r>
      <w:r w:rsidR="00FA30AD" w:rsidRPr="006D0A38">
        <w:rPr>
          <w:rFonts w:ascii="Times New Roman" w:hAnsi="Times New Roman" w:cs="Times New Roman"/>
          <w:sz w:val="24"/>
          <w:szCs w:val="24"/>
          <w:lang w:val="en-GB"/>
        </w:rPr>
        <w:t xml:space="preserve">ons for such a </w:t>
      </w:r>
      <w:r w:rsidR="00071848" w:rsidRPr="006D0A38">
        <w:rPr>
          <w:rFonts w:ascii="Times New Roman" w:hAnsi="Times New Roman" w:cs="Times New Roman"/>
          <w:sz w:val="24"/>
          <w:szCs w:val="24"/>
          <w:lang w:val="en-GB"/>
        </w:rPr>
        <w:t xml:space="preserve">foreign national </w:t>
      </w:r>
      <w:r w:rsidR="00FA30AD"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to complete scientific and research activities;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w:t>
      </w:r>
      <w:r w:rsidR="0011099A" w:rsidRPr="006D0A38">
        <w:rPr>
          <w:rFonts w:ascii="Times New Roman" w:hAnsi="Times New Roman" w:cs="Times New Roman"/>
          <w:sz w:val="24"/>
          <w:szCs w:val="24"/>
          <w:lang w:val="en-GB"/>
        </w:rPr>
        <w:t>information</w:t>
      </w:r>
      <w:r w:rsidRPr="006D0A38">
        <w:rPr>
          <w:rFonts w:ascii="Times New Roman" w:hAnsi="Times New Roman" w:cs="Times New Roman"/>
          <w:sz w:val="24"/>
          <w:szCs w:val="24"/>
          <w:lang w:val="en-GB"/>
        </w:rPr>
        <w:t xml:space="preserve"> of conduct</w:t>
      </w:r>
      <w:r w:rsidR="00210870" w:rsidRPr="006D0A38">
        <w:rPr>
          <w:rFonts w:ascii="Times New Roman" w:hAnsi="Times New Roman" w:cs="Times New Roman"/>
          <w:sz w:val="24"/>
          <w:szCs w:val="24"/>
          <w:lang w:val="en-GB"/>
        </w:rPr>
        <w:t>ing</w:t>
      </w:r>
      <w:r w:rsidRPr="006D0A38">
        <w:rPr>
          <w:rFonts w:ascii="Times New Roman" w:hAnsi="Times New Roman" w:cs="Times New Roman"/>
          <w:sz w:val="24"/>
          <w:szCs w:val="24"/>
          <w:lang w:val="en-GB"/>
        </w:rPr>
        <w:t xml:space="preserve"> scientific and research activity in one or more EU member states, if such </w:t>
      </w:r>
      <w:r w:rsidR="00C86747" w:rsidRPr="006D0A38">
        <w:rPr>
          <w:rFonts w:ascii="Times New Roman" w:hAnsi="Times New Roman" w:cs="Times New Roman"/>
          <w:sz w:val="24"/>
          <w:szCs w:val="24"/>
          <w:lang w:val="en-GB"/>
        </w:rPr>
        <w:t>information is</w:t>
      </w:r>
      <w:r w:rsidRPr="006D0A38">
        <w:rPr>
          <w:rFonts w:ascii="Times New Roman" w:hAnsi="Times New Roman" w:cs="Times New Roman"/>
          <w:sz w:val="24"/>
          <w:szCs w:val="24"/>
          <w:lang w:val="en-GB"/>
        </w:rPr>
        <w:t xml:space="preserve"> known at the moment of the conclusion of the contract.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Temporary residence permit for scientific and research work shall be issued with the validity period of up to one year.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071848" w:rsidRPr="006D0A38">
        <w:rPr>
          <w:rFonts w:ascii="Times New Roman" w:hAnsi="Times New Roman" w:cs="Times New Roman"/>
          <w:sz w:val="24"/>
          <w:szCs w:val="24"/>
          <w:lang w:val="en-GB"/>
        </w:rPr>
        <w:t xml:space="preserve">foreign </w:t>
      </w:r>
      <w:r w:rsidR="00DF1531" w:rsidRPr="006D0A38">
        <w:rPr>
          <w:rFonts w:ascii="Times New Roman" w:hAnsi="Times New Roman" w:cs="Times New Roman"/>
          <w:sz w:val="24"/>
          <w:szCs w:val="24"/>
          <w:lang w:val="en-GB"/>
        </w:rPr>
        <w:t>researcher</w:t>
      </w:r>
      <w:r w:rsidR="00071848" w:rsidRPr="006D0A38">
        <w:rPr>
          <w:rFonts w:ascii="Times New Roman" w:hAnsi="Times New Roman" w:cs="Times New Roman"/>
          <w:sz w:val="24"/>
          <w:szCs w:val="24"/>
          <w:lang w:val="en-GB"/>
        </w:rPr>
        <w:t xml:space="preserve"> </w:t>
      </w:r>
      <w:r w:rsidR="005A2977" w:rsidRPr="006D0A38">
        <w:rPr>
          <w:rFonts w:ascii="Times New Roman" w:hAnsi="Times New Roman" w:cs="Times New Roman"/>
          <w:sz w:val="24"/>
          <w:szCs w:val="24"/>
          <w:lang w:val="en-GB"/>
        </w:rPr>
        <w:t>who has been</w:t>
      </w:r>
      <w:r w:rsidRPr="006D0A38">
        <w:rPr>
          <w:rFonts w:ascii="Times New Roman" w:hAnsi="Times New Roman" w:cs="Times New Roman"/>
          <w:sz w:val="24"/>
          <w:szCs w:val="24"/>
          <w:lang w:val="en-GB"/>
        </w:rPr>
        <w:t xml:space="preserve"> issued the temporary residence permit for scientific and research work shall be entitled to the same tax reliefs as the Montenegrin nationals, in accordance with the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8024D8" w:rsidRPr="006D0A38">
        <w:rPr>
          <w:rFonts w:ascii="Times New Roman" w:hAnsi="Times New Roman" w:cs="Times New Roman"/>
          <w:sz w:val="24"/>
          <w:szCs w:val="24"/>
          <w:lang w:val="en-GB"/>
        </w:rPr>
        <w:t>foreign</w:t>
      </w:r>
      <w:r w:rsidRPr="006D0A38">
        <w:rPr>
          <w:rFonts w:ascii="Times New Roman" w:hAnsi="Times New Roman" w:cs="Times New Roman"/>
          <w:sz w:val="24"/>
          <w:szCs w:val="24"/>
          <w:lang w:val="en-GB"/>
        </w:rPr>
        <w:t xml:space="preserve"> researcher referred to in paragraph 1 of this Article may work as a lecturer or professor, however, not longer than 15 hours a week.</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After the completion of the research, the </w:t>
      </w:r>
      <w:r w:rsidR="00016EAE" w:rsidRPr="006D0A38">
        <w:rPr>
          <w:rFonts w:ascii="Times New Roman" w:hAnsi="Times New Roman" w:cs="Times New Roman"/>
          <w:sz w:val="24"/>
          <w:szCs w:val="24"/>
          <w:lang w:val="en-GB"/>
        </w:rPr>
        <w:t>foreign</w:t>
      </w:r>
      <w:r w:rsidRPr="006D0A38">
        <w:rPr>
          <w:rFonts w:ascii="Times New Roman" w:hAnsi="Times New Roman" w:cs="Times New Roman"/>
          <w:sz w:val="24"/>
          <w:szCs w:val="24"/>
          <w:lang w:val="en-GB"/>
        </w:rPr>
        <w:t xml:space="preserve"> researcher, who meets the conditions as per Article 43 of this Law, may be issued a temporary residence permit in Montenegro with the validity period of nine months, for the purpose of </w:t>
      </w:r>
      <w:r w:rsidR="002A135C" w:rsidRPr="006D0A38">
        <w:rPr>
          <w:rFonts w:ascii="Times New Roman" w:hAnsi="Times New Roman" w:cs="Times New Roman"/>
          <w:sz w:val="24"/>
          <w:szCs w:val="24"/>
          <w:lang w:val="en-GB"/>
        </w:rPr>
        <w:t xml:space="preserve">seeking </w:t>
      </w:r>
      <w:r w:rsidRPr="006D0A38">
        <w:rPr>
          <w:rFonts w:ascii="Times New Roman" w:hAnsi="Times New Roman" w:cs="Times New Roman"/>
          <w:sz w:val="24"/>
          <w:szCs w:val="24"/>
          <w:lang w:val="en-GB"/>
        </w:rPr>
        <w:t>employment.</w:t>
      </w:r>
    </w:p>
    <w:p w:rsidR="00361DEC" w:rsidRPr="006D0A38" w:rsidRDefault="00B466B3"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foreign </w:t>
      </w:r>
      <w:r w:rsidR="00361DEC" w:rsidRPr="006D0A38">
        <w:rPr>
          <w:rFonts w:ascii="Times New Roman" w:hAnsi="Times New Roman" w:cs="Times New Roman"/>
          <w:sz w:val="24"/>
          <w:szCs w:val="24"/>
          <w:lang w:val="en-GB"/>
        </w:rPr>
        <w:t xml:space="preserve">researcher, who has concluded the contract with a scientific and research institution in </w:t>
      </w:r>
      <w:r w:rsidR="00747CEF" w:rsidRPr="006D0A38">
        <w:rPr>
          <w:rFonts w:ascii="Times New Roman" w:hAnsi="Times New Roman" w:cs="Times New Roman"/>
          <w:sz w:val="24"/>
          <w:szCs w:val="24"/>
          <w:lang w:val="en-GB"/>
        </w:rPr>
        <w:t>an</w:t>
      </w:r>
      <w:r w:rsidR="00361DEC" w:rsidRPr="006D0A38">
        <w:rPr>
          <w:rFonts w:ascii="Times New Roman" w:hAnsi="Times New Roman" w:cs="Times New Roman"/>
          <w:sz w:val="24"/>
          <w:szCs w:val="24"/>
          <w:lang w:val="en-GB"/>
        </w:rPr>
        <w:t xml:space="preserve"> EU member state and under such contract his or her stay in such country is approved, may work in Montenegro for the purpose of research without temporary residence and work permit or work registration certificate, up to three months, provided that he or she </w:t>
      </w:r>
      <w:r w:rsidR="000F022A" w:rsidRPr="006D0A38">
        <w:rPr>
          <w:rFonts w:ascii="Times New Roman" w:hAnsi="Times New Roman" w:cs="Times New Roman"/>
          <w:sz w:val="24"/>
          <w:szCs w:val="24"/>
          <w:lang w:val="en-GB"/>
        </w:rPr>
        <w:t>possesses sufficient funds to support himself or herself</w:t>
      </w:r>
      <w:r w:rsidR="00361DEC" w:rsidRPr="006D0A38">
        <w:rPr>
          <w:rFonts w:ascii="Times New Roman" w:hAnsi="Times New Roman" w:cs="Times New Roman"/>
          <w:sz w:val="24"/>
          <w:szCs w:val="24"/>
          <w:lang w:val="en-GB"/>
        </w:rPr>
        <w:t xml:space="preserve"> and that there are no o</w:t>
      </w:r>
      <w:r w:rsidR="009F3478" w:rsidRPr="006D0A38">
        <w:rPr>
          <w:rFonts w:ascii="Times New Roman" w:hAnsi="Times New Roman" w:cs="Times New Roman"/>
          <w:sz w:val="24"/>
          <w:szCs w:val="24"/>
          <w:lang w:val="en-GB"/>
        </w:rPr>
        <w:t>bstacles in terms of national i.e.</w:t>
      </w:r>
      <w:r w:rsidR="00361DEC" w:rsidRPr="006D0A38">
        <w:rPr>
          <w:rFonts w:ascii="Times New Roman" w:hAnsi="Times New Roman" w:cs="Times New Roman"/>
          <w:sz w:val="24"/>
          <w:szCs w:val="24"/>
          <w:lang w:val="en-GB"/>
        </w:rPr>
        <w:t xml:space="preserve"> internal security or public health.</w:t>
      </w:r>
    </w:p>
    <w:p w:rsidR="00361DEC" w:rsidRPr="006D0A38" w:rsidRDefault="00A9341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w:t>
      </w:r>
      <w:r w:rsidR="00361DEC" w:rsidRPr="006D0A38">
        <w:rPr>
          <w:rFonts w:ascii="Times New Roman" w:hAnsi="Times New Roman" w:cs="Times New Roman"/>
          <w:sz w:val="24"/>
          <w:szCs w:val="24"/>
          <w:lang w:val="en-GB"/>
        </w:rPr>
        <w:t xml:space="preserve"> researcher, who has concluded the contract with the scientific and research institution in </w:t>
      </w:r>
      <w:r w:rsidR="00F221D0" w:rsidRPr="006D0A38">
        <w:rPr>
          <w:rFonts w:ascii="Times New Roman" w:hAnsi="Times New Roman" w:cs="Times New Roman"/>
          <w:sz w:val="24"/>
          <w:szCs w:val="24"/>
          <w:lang w:val="en-GB"/>
        </w:rPr>
        <w:t>a</w:t>
      </w:r>
      <w:r w:rsidR="00361DEC" w:rsidRPr="006D0A38">
        <w:rPr>
          <w:rFonts w:ascii="Times New Roman" w:hAnsi="Times New Roman" w:cs="Times New Roman"/>
          <w:sz w:val="24"/>
          <w:szCs w:val="24"/>
          <w:lang w:val="en-GB"/>
        </w:rPr>
        <w:t xml:space="preserve"> EU member state, and under such contract his stay in such country is approved, must have a temporary residence permit referred to in paragraph 1 of this Article if he wishes to work in Montenegro for longer than three months for the purpose of conducting a research.</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scientific and research institution, an institution of higher education, other legal entity or natural person who has concluded the contract with </w:t>
      </w:r>
      <w:r w:rsidR="00F221D0" w:rsidRPr="006D0A38">
        <w:rPr>
          <w:rFonts w:ascii="Times New Roman" w:hAnsi="Times New Roman" w:cs="Times New Roman"/>
          <w:sz w:val="24"/>
          <w:szCs w:val="24"/>
          <w:lang w:val="en-GB"/>
        </w:rPr>
        <w:t>a foreign</w:t>
      </w:r>
      <w:r w:rsidRPr="006D0A38">
        <w:rPr>
          <w:rFonts w:ascii="Times New Roman" w:hAnsi="Times New Roman" w:cs="Times New Roman"/>
          <w:sz w:val="24"/>
          <w:szCs w:val="24"/>
          <w:lang w:val="en-GB"/>
        </w:rPr>
        <w:t xml:space="preserve"> researcher who has been issued the permit referred to in paragraph 1 of this Article shall promptly inform the Ministry of any circumstances which may prevent the enforcement of the contract.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More detailed conditions and manner of issuing temporary residence permit for the purpose of scientific and research work shall be prescribed by the Ministry, with the approval of the state administration authority in charge of scientific affairs.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Temporary residence for medical treatment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51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pacing w:val="6"/>
          <w:sz w:val="24"/>
          <w:szCs w:val="24"/>
          <w:lang w:val="en-GB"/>
        </w:rPr>
        <w:t>A temporary residence permit for medical treatment in</w:t>
      </w:r>
      <w:r w:rsidR="00CF38E4" w:rsidRPr="006D0A38">
        <w:rPr>
          <w:rFonts w:ascii="Times New Roman" w:hAnsi="Times New Roman" w:cs="Times New Roman"/>
          <w:spacing w:val="6"/>
          <w:sz w:val="24"/>
          <w:szCs w:val="24"/>
          <w:lang w:val="en-GB"/>
        </w:rPr>
        <w:t xml:space="preserve"> Montenegro may be issued to a </w:t>
      </w:r>
      <w:r w:rsidR="00071848" w:rsidRPr="006D0A38">
        <w:rPr>
          <w:rFonts w:ascii="Times New Roman" w:hAnsi="Times New Roman" w:cs="Times New Roman"/>
          <w:spacing w:val="6"/>
          <w:sz w:val="24"/>
          <w:szCs w:val="24"/>
          <w:lang w:val="en-GB"/>
        </w:rPr>
        <w:t xml:space="preserve">foreign </w:t>
      </w:r>
      <w:r w:rsidR="00996F31" w:rsidRPr="006D0A38">
        <w:rPr>
          <w:rFonts w:ascii="Times New Roman" w:hAnsi="Times New Roman" w:cs="Times New Roman"/>
          <w:spacing w:val="6"/>
          <w:sz w:val="24"/>
          <w:szCs w:val="24"/>
          <w:lang w:val="en-GB"/>
        </w:rPr>
        <w:t>national who</w:t>
      </w:r>
      <w:r w:rsidRPr="006D0A38">
        <w:rPr>
          <w:rFonts w:ascii="Times New Roman" w:hAnsi="Times New Roman" w:cs="Times New Roman"/>
          <w:spacing w:val="6"/>
          <w:sz w:val="24"/>
          <w:szCs w:val="24"/>
          <w:lang w:val="en-GB"/>
        </w:rPr>
        <w:t xml:space="preserve"> fulfils the conditions as per Article 43 hereof and evidences the grounds for his or her application by submitting a c</w:t>
      </w:r>
      <w:r w:rsidR="002134C7" w:rsidRPr="006D0A38">
        <w:rPr>
          <w:rFonts w:ascii="Times New Roman" w:hAnsi="Times New Roman" w:cs="Times New Roman"/>
          <w:spacing w:val="6"/>
          <w:sz w:val="24"/>
          <w:szCs w:val="24"/>
          <w:lang w:val="en-GB"/>
        </w:rPr>
        <w:t>er</w:t>
      </w:r>
      <w:r w:rsidR="00D65005" w:rsidRPr="006D0A38">
        <w:rPr>
          <w:rFonts w:ascii="Times New Roman" w:hAnsi="Times New Roman" w:cs="Times New Roman"/>
          <w:spacing w:val="6"/>
          <w:sz w:val="24"/>
          <w:szCs w:val="24"/>
          <w:lang w:val="en-GB"/>
        </w:rPr>
        <w:t>tificate</w:t>
      </w:r>
      <w:r w:rsidRPr="006D0A38">
        <w:rPr>
          <w:rFonts w:ascii="Times New Roman" w:hAnsi="Times New Roman" w:cs="Times New Roman"/>
          <w:spacing w:val="6"/>
          <w:sz w:val="24"/>
          <w:szCs w:val="24"/>
          <w:lang w:val="en-GB"/>
        </w:rPr>
        <w:t xml:space="preserve"> i</w:t>
      </w:r>
      <w:r w:rsidR="002F2EC7" w:rsidRPr="006D0A38">
        <w:rPr>
          <w:rFonts w:ascii="Times New Roman" w:hAnsi="Times New Roman" w:cs="Times New Roman"/>
          <w:spacing w:val="6"/>
          <w:sz w:val="24"/>
          <w:szCs w:val="24"/>
          <w:lang w:val="en-GB"/>
        </w:rPr>
        <w:t>ssued by healthcare institution</w:t>
      </w:r>
      <w:r w:rsidRPr="006D0A38">
        <w:rPr>
          <w:rFonts w:ascii="Times New Roman" w:hAnsi="Times New Roman" w:cs="Times New Roman"/>
          <w:spacing w:val="6"/>
          <w:sz w:val="24"/>
          <w:szCs w:val="24"/>
          <w:lang w:val="en-GB"/>
        </w:rPr>
        <w:t xml:space="preserve"> in which he or she is to be treated, and which shall </w:t>
      </w:r>
      <w:r w:rsidR="002F2EC7" w:rsidRPr="006D0A38">
        <w:rPr>
          <w:rFonts w:ascii="Times New Roman" w:hAnsi="Times New Roman" w:cs="Times New Roman"/>
          <w:spacing w:val="6"/>
          <w:sz w:val="24"/>
          <w:szCs w:val="24"/>
          <w:lang w:val="en-GB"/>
        </w:rPr>
        <w:t xml:space="preserve">also </w:t>
      </w:r>
      <w:r w:rsidRPr="006D0A38">
        <w:rPr>
          <w:rFonts w:ascii="Times New Roman" w:hAnsi="Times New Roman" w:cs="Times New Roman"/>
          <w:spacing w:val="6"/>
          <w:sz w:val="24"/>
          <w:szCs w:val="24"/>
          <w:lang w:val="en-GB"/>
        </w:rPr>
        <w:t>contain the time required for treatment</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pacing w:val="6"/>
          <w:sz w:val="24"/>
          <w:szCs w:val="24"/>
          <w:lang w:val="en-GB"/>
        </w:rPr>
        <w:t xml:space="preserve">A temporary residence permit for medical treatment may be extended for the period which is necessary for the medical treatment of </w:t>
      </w:r>
      <w:r w:rsidR="004E7A72" w:rsidRPr="006D0A38">
        <w:rPr>
          <w:rFonts w:ascii="Times New Roman" w:hAnsi="Times New Roman" w:cs="Times New Roman"/>
          <w:spacing w:val="6"/>
          <w:sz w:val="24"/>
          <w:szCs w:val="24"/>
          <w:lang w:val="en-GB"/>
        </w:rPr>
        <w:t xml:space="preserve">a </w:t>
      </w:r>
      <w:r w:rsidR="00071848" w:rsidRPr="006D0A38">
        <w:rPr>
          <w:rFonts w:ascii="Times New Roman" w:hAnsi="Times New Roman" w:cs="Times New Roman"/>
          <w:spacing w:val="6"/>
          <w:sz w:val="24"/>
          <w:szCs w:val="24"/>
          <w:lang w:val="en-GB"/>
        </w:rPr>
        <w:t xml:space="preserve">foreign </w:t>
      </w:r>
      <w:r w:rsidR="00996F31" w:rsidRPr="006D0A38">
        <w:rPr>
          <w:rFonts w:ascii="Times New Roman" w:hAnsi="Times New Roman" w:cs="Times New Roman"/>
          <w:spacing w:val="6"/>
          <w:sz w:val="24"/>
          <w:szCs w:val="24"/>
          <w:lang w:val="en-GB"/>
        </w:rPr>
        <w:t>national.</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Temporary residence for humanitarian reasons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52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pacing w:val="6"/>
          <w:sz w:val="24"/>
          <w:szCs w:val="24"/>
          <w:lang w:val="en-GB"/>
        </w:rPr>
        <w:t>A temporary residence permit for humanitarian reasons may be issued to</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r w:rsidR="00C93E86" w:rsidRPr="006D0A38">
        <w:rPr>
          <w:rFonts w:ascii="Times New Roman" w:hAnsi="Times New Roman" w:cs="Times New Roman"/>
          <w:sz w:val="24"/>
          <w:szCs w:val="24"/>
          <w:lang w:val="en-GB"/>
        </w:rPr>
        <w:t xml:space="preserve">a </w:t>
      </w:r>
      <w:r w:rsidR="00071848" w:rsidRPr="006D0A38">
        <w:rPr>
          <w:rFonts w:ascii="Times New Roman" w:hAnsi="Times New Roman" w:cs="Times New Roman"/>
          <w:sz w:val="24"/>
          <w:szCs w:val="24"/>
          <w:lang w:val="en-GB"/>
        </w:rPr>
        <w:t xml:space="preserve">foreign national </w:t>
      </w:r>
      <w:r w:rsidRPr="006D0A38">
        <w:rPr>
          <w:rFonts w:ascii="Times New Roman" w:hAnsi="Times New Roman" w:cs="Times New Roman"/>
          <w:sz w:val="24"/>
          <w:szCs w:val="24"/>
          <w:lang w:val="en-GB"/>
        </w:rPr>
        <w:t xml:space="preserve"> presumed to have been the victim of a crime of trafficking in human beings or of a crime of domestic violence;</w:t>
      </w:r>
    </w:p>
    <w:p w:rsidR="00361DEC" w:rsidRPr="006D0A38" w:rsidRDefault="00C93E86"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a</w:t>
      </w:r>
      <w:r w:rsidR="00361DEC"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foreign</w:t>
      </w:r>
      <w:r w:rsidR="00361DEC" w:rsidRPr="006D0A38">
        <w:rPr>
          <w:rFonts w:ascii="Times New Roman" w:hAnsi="Times New Roman" w:cs="Times New Roman"/>
          <w:sz w:val="24"/>
          <w:szCs w:val="24"/>
          <w:lang w:val="en-GB"/>
        </w:rPr>
        <w:t xml:space="preserve"> minor, who has been abandoned or is a victim of organised crime, or is without parental care for other reasons, or is unaccompanied, or according to the employment regulations is illegally employed;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r w:rsidR="00C93E86" w:rsidRPr="006D0A38">
        <w:rPr>
          <w:rFonts w:ascii="Times New Roman" w:hAnsi="Times New Roman" w:cs="Times New Roman"/>
          <w:sz w:val="24"/>
          <w:szCs w:val="24"/>
          <w:lang w:val="en-GB"/>
        </w:rPr>
        <w:t xml:space="preserve">a </w:t>
      </w:r>
      <w:r w:rsidR="00071848" w:rsidRPr="006D0A38">
        <w:rPr>
          <w:rFonts w:ascii="Times New Roman" w:hAnsi="Times New Roman" w:cs="Times New Roman"/>
          <w:sz w:val="24"/>
          <w:szCs w:val="24"/>
          <w:lang w:val="en-GB"/>
        </w:rPr>
        <w:t xml:space="preserve">foreign 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for particularly justified reasons of humanitarian nature (events of force majeure, </w:t>
      </w:r>
      <w:r w:rsidR="007F5974" w:rsidRPr="006D0A38">
        <w:rPr>
          <w:rFonts w:ascii="Times New Roman" w:hAnsi="Times New Roman" w:cs="Times New Roman"/>
          <w:sz w:val="24"/>
          <w:szCs w:val="24"/>
          <w:lang w:val="en-GB"/>
        </w:rPr>
        <w:t>severe</w:t>
      </w:r>
      <w:r w:rsidRPr="006D0A38">
        <w:rPr>
          <w:rFonts w:ascii="Times New Roman" w:hAnsi="Times New Roman" w:cs="Times New Roman"/>
          <w:sz w:val="24"/>
          <w:szCs w:val="24"/>
          <w:lang w:val="en-GB"/>
        </w:rPr>
        <w:t xml:space="preserve"> illness, permanent disability and other justified cases </w:t>
      </w:r>
      <w:r w:rsidR="00F8496A" w:rsidRPr="006D0A38">
        <w:rPr>
          <w:rFonts w:ascii="Times New Roman" w:hAnsi="Times New Roman" w:cs="Times New Roman"/>
          <w:sz w:val="24"/>
          <w:szCs w:val="24"/>
          <w:lang w:val="en-GB"/>
        </w:rPr>
        <w:t>whose</w:t>
      </w:r>
      <w:r w:rsidRPr="006D0A38">
        <w:rPr>
          <w:rFonts w:ascii="Times New Roman" w:hAnsi="Times New Roman" w:cs="Times New Roman"/>
          <w:sz w:val="24"/>
          <w:szCs w:val="24"/>
          <w:lang w:val="en-GB"/>
        </w:rPr>
        <w:t xml:space="preserve"> circumstances </w:t>
      </w:r>
      <w:r w:rsidR="007F5974" w:rsidRPr="006D0A38">
        <w:rPr>
          <w:rFonts w:ascii="Times New Roman" w:hAnsi="Times New Roman" w:cs="Times New Roman"/>
          <w:sz w:val="24"/>
          <w:szCs w:val="24"/>
          <w:lang w:val="en-GB"/>
        </w:rPr>
        <w:t>indicate</w:t>
      </w:r>
      <w:r w:rsidRPr="006D0A38">
        <w:rPr>
          <w:rFonts w:ascii="Times New Roman" w:hAnsi="Times New Roman" w:cs="Times New Roman"/>
          <w:sz w:val="24"/>
          <w:szCs w:val="24"/>
          <w:lang w:val="en-GB"/>
        </w:rPr>
        <w:t xml:space="preserve"> their humanitarian character).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071848" w:rsidRPr="006D0A38">
        <w:rPr>
          <w:rFonts w:ascii="Times New Roman" w:hAnsi="Times New Roman" w:cs="Times New Roman"/>
          <w:sz w:val="24"/>
          <w:szCs w:val="24"/>
          <w:lang w:val="en-GB"/>
        </w:rPr>
        <w:t xml:space="preserve">foreign national </w:t>
      </w:r>
      <w:r w:rsidRPr="006D0A38">
        <w:rPr>
          <w:rFonts w:ascii="Times New Roman" w:hAnsi="Times New Roman" w:cs="Times New Roman"/>
          <w:sz w:val="24"/>
          <w:szCs w:val="24"/>
          <w:lang w:val="en-GB"/>
        </w:rPr>
        <w:t xml:space="preserve"> referred to in paragraph 1 of this Article does not have to fulfil the conditions as per Article 43 paragraph1 items</w:t>
      </w:r>
      <w:r w:rsidR="00423203"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1, 2 and 3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pacing w:val="6"/>
          <w:sz w:val="24"/>
          <w:szCs w:val="24"/>
          <w:lang w:val="en-GB"/>
        </w:rPr>
        <w:t>A temporary residence permit for humanitarian reasons shall be issued based on the appropriate evidence produced by an international organisation, non-governmental organisation, or state administration authority</w:t>
      </w:r>
      <w:r w:rsidRPr="006D0A38">
        <w:rPr>
          <w:rFonts w:ascii="Times New Roman" w:hAnsi="Times New Roman" w:cs="Times New Roman"/>
          <w:sz w:val="24"/>
          <w:szCs w:val="24"/>
          <w:lang w:val="en-GB"/>
        </w:rPr>
        <w:t xml:space="preserve"> who provides assistance and protection to the </w:t>
      </w:r>
      <w:r w:rsidR="00C93E86" w:rsidRPr="006D0A38">
        <w:rPr>
          <w:rFonts w:ascii="Times New Roman" w:hAnsi="Times New Roman" w:cs="Times New Roman"/>
          <w:sz w:val="24"/>
          <w:szCs w:val="24"/>
          <w:lang w:val="en-GB"/>
        </w:rPr>
        <w:t xml:space="preserve">foreign </w:t>
      </w:r>
      <w:r w:rsidR="00EB3E68" w:rsidRPr="006D0A38">
        <w:rPr>
          <w:rFonts w:ascii="Times New Roman" w:hAnsi="Times New Roman" w:cs="Times New Roman"/>
          <w:sz w:val="24"/>
          <w:szCs w:val="24"/>
          <w:lang w:val="en-GB"/>
        </w:rPr>
        <w:t>national referred</w:t>
      </w:r>
      <w:r w:rsidRPr="006D0A38">
        <w:rPr>
          <w:rFonts w:ascii="Times New Roman" w:hAnsi="Times New Roman" w:cs="Times New Roman"/>
          <w:sz w:val="24"/>
          <w:szCs w:val="24"/>
          <w:lang w:val="en-GB"/>
        </w:rPr>
        <w:t xml:space="preserve"> to in paragraph 1 of this Article, or evidence produced by a competent state authority confirming that the </w:t>
      </w:r>
      <w:r w:rsidR="00071848" w:rsidRPr="006D0A38">
        <w:rPr>
          <w:rFonts w:ascii="Times New Roman" w:hAnsi="Times New Roman" w:cs="Times New Roman"/>
          <w:sz w:val="24"/>
          <w:szCs w:val="24"/>
          <w:lang w:val="en-GB"/>
        </w:rPr>
        <w:t xml:space="preserve">foreign </w:t>
      </w:r>
      <w:r w:rsidR="00ED28FA" w:rsidRPr="006D0A38">
        <w:rPr>
          <w:rFonts w:ascii="Times New Roman" w:hAnsi="Times New Roman" w:cs="Times New Roman"/>
          <w:sz w:val="24"/>
          <w:szCs w:val="24"/>
          <w:lang w:val="en-GB"/>
        </w:rPr>
        <w:t>national collaborates</w:t>
      </w:r>
      <w:r w:rsidR="00127557" w:rsidRPr="006D0A38">
        <w:rPr>
          <w:rFonts w:ascii="Times New Roman" w:hAnsi="Times New Roman" w:cs="Times New Roman"/>
          <w:sz w:val="24"/>
          <w:szCs w:val="24"/>
          <w:lang w:val="en-GB"/>
        </w:rPr>
        <w:t xml:space="preserve"> in the investigation of criminal offences</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pacing w:val="6"/>
          <w:sz w:val="24"/>
          <w:szCs w:val="24"/>
          <w:lang w:val="en-GB"/>
        </w:rPr>
        <w:t xml:space="preserve">A temporary residence permit for humanitarian reasons shall be issued with the validity period of </w:t>
      </w:r>
      <w:r w:rsidR="00A44545" w:rsidRPr="006D0A38">
        <w:rPr>
          <w:rFonts w:ascii="Times New Roman" w:hAnsi="Times New Roman" w:cs="Times New Roman"/>
          <w:spacing w:val="6"/>
          <w:sz w:val="24"/>
          <w:szCs w:val="24"/>
          <w:lang w:val="en-GB"/>
        </w:rPr>
        <w:t xml:space="preserve">up to </w:t>
      </w:r>
      <w:r w:rsidRPr="006D0A38">
        <w:rPr>
          <w:rFonts w:ascii="Times New Roman" w:hAnsi="Times New Roman" w:cs="Times New Roman"/>
          <w:spacing w:val="6"/>
          <w:sz w:val="24"/>
          <w:szCs w:val="24"/>
          <w:lang w:val="en-GB"/>
        </w:rPr>
        <w:t>one year and may be extended as long as the reasons referred to in paragraph</w:t>
      </w:r>
      <w:r w:rsidRPr="006D0A38">
        <w:rPr>
          <w:rFonts w:ascii="Times New Roman" w:hAnsi="Times New Roman" w:cs="Times New Roman"/>
          <w:sz w:val="24"/>
          <w:szCs w:val="24"/>
          <w:lang w:val="en-GB"/>
        </w:rPr>
        <w:t xml:space="preserve"> 1 of this Article exist.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Rights of </w:t>
      </w:r>
      <w:r w:rsidR="00071848" w:rsidRPr="006D0A38">
        <w:rPr>
          <w:rFonts w:ascii="Times New Roman" w:hAnsi="Times New Roman" w:cs="Times New Roman"/>
          <w:sz w:val="24"/>
          <w:szCs w:val="24"/>
          <w:lang w:val="en-GB"/>
        </w:rPr>
        <w:t>fore</w:t>
      </w:r>
      <w:r w:rsidR="00997F08" w:rsidRPr="006D0A38">
        <w:rPr>
          <w:rFonts w:ascii="Times New Roman" w:hAnsi="Times New Roman" w:cs="Times New Roman"/>
          <w:sz w:val="24"/>
          <w:szCs w:val="24"/>
          <w:lang w:val="en-GB"/>
        </w:rPr>
        <w:t>ign national</w:t>
      </w:r>
      <w:r w:rsidRPr="006D0A38">
        <w:rPr>
          <w:rFonts w:ascii="Times New Roman" w:hAnsi="Times New Roman" w:cs="Times New Roman"/>
          <w:sz w:val="24"/>
          <w:szCs w:val="24"/>
          <w:lang w:val="en-GB"/>
        </w:rPr>
        <w:t xml:space="preserve"> with residence granted for humanitarian reasons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53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4B61C7" w:rsidRPr="006D0A38">
        <w:rPr>
          <w:rFonts w:ascii="Times New Roman" w:hAnsi="Times New Roman" w:cs="Times New Roman"/>
          <w:sz w:val="24"/>
          <w:szCs w:val="24"/>
          <w:lang w:val="en-GB"/>
        </w:rPr>
        <w:t>national</w:t>
      </w:r>
      <w:r w:rsidR="00071848" w:rsidRPr="006D0A38">
        <w:rPr>
          <w:rFonts w:ascii="Times New Roman" w:hAnsi="Times New Roman" w:cs="Times New Roman"/>
          <w:sz w:val="24"/>
          <w:szCs w:val="24"/>
          <w:lang w:val="en-GB"/>
        </w:rPr>
        <w:t xml:space="preserve"> who</w:t>
      </w:r>
      <w:r w:rsidRPr="006D0A38">
        <w:rPr>
          <w:rFonts w:ascii="Times New Roman" w:hAnsi="Times New Roman" w:cs="Times New Roman"/>
          <w:sz w:val="24"/>
          <w:szCs w:val="24"/>
          <w:lang w:val="en-GB"/>
        </w:rPr>
        <w:t xml:space="preserve"> </w:t>
      </w:r>
      <w:r w:rsidR="00E01D92" w:rsidRPr="006D0A38">
        <w:rPr>
          <w:rFonts w:ascii="Times New Roman" w:hAnsi="Times New Roman" w:cs="Times New Roman"/>
          <w:sz w:val="24"/>
          <w:szCs w:val="24"/>
          <w:lang w:val="en-GB"/>
        </w:rPr>
        <w:t>has been</w:t>
      </w:r>
      <w:r w:rsidRPr="006D0A38">
        <w:rPr>
          <w:rFonts w:ascii="Times New Roman" w:hAnsi="Times New Roman" w:cs="Times New Roman"/>
          <w:sz w:val="24"/>
          <w:szCs w:val="24"/>
          <w:lang w:val="en-GB"/>
        </w:rPr>
        <w:t xml:space="preserve"> issued a temporary residence permit for humanitarian reasons shall have the right to accommodation, health care, education, work, and </w:t>
      </w:r>
      <w:r w:rsidR="004B61C7" w:rsidRPr="006D0A38">
        <w:rPr>
          <w:rFonts w:ascii="Times New Roman" w:hAnsi="Times New Roman" w:cs="Times New Roman"/>
          <w:sz w:val="24"/>
          <w:szCs w:val="24"/>
          <w:lang w:val="en-GB"/>
        </w:rPr>
        <w:t>financial assistance</w:t>
      </w:r>
      <w:r w:rsidRPr="006D0A38">
        <w:rPr>
          <w:rFonts w:ascii="Times New Roman" w:hAnsi="Times New Roman" w:cs="Times New Roman"/>
          <w:sz w:val="24"/>
          <w:szCs w:val="24"/>
          <w:lang w:val="en-GB"/>
        </w:rPr>
        <w:t>, in accordance with the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Reflection period</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54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071848" w:rsidRPr="006D0A38">
        <w:rPr>
          <w:rFonts w:ascii="Times New Roman" w:hAnsi="Times New Roman" w:cs="Times New Roman"/>
          <w:sz w:val="24"/>
          <w:szCs w:val="24"/>
          <w:lang w:val="en-GB"/>
        </w:rPr>
        <w:t xml:space="preserve">foreign 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for whom the police </w:t>
      </w:r>
      <w:r w:rsidR="00F1507B" w:rsidRPr="006D0A38">
        <w:rPr>
          <w:rFonts w:ascii="Times New Roman" w:hAnsi="Times New Roman" w:cs="Times New Roman"/>
          <w:sz w:val="24"/>
          <w:szCs w:val="24"/>
          <w:lang w:val="en-GB"/>
        </w:rPr>
        <w:t>determines</w:t>
      </w:r>
      <w:r w:rsidR="0075329A" w:rsidRPr="006D0A38">
        <w:rPr>
          <w:rFonts w:ascii="Times New Roman" w:hAnsi="Times New Roman" w:cs="Times New Roman"/>
          <w:sz w:val="24"/>
          <w:szCs w:val="24"/>
          <w:lang w:val="en-GB"/>
        </w:rPr>
        <w:t xml:space="preserve"> to be the victim of the</w:t>
      </w:r>
      <w:r w:rsidRPr="006D0A38">
        <w:rPr>
          <w:rFonts w:ascii="Times New Roman" w:hAnsi="Times New Roman" w:cs="Times New Roman"/>
          <w:sz w:val="24"/>
          <w:szCs w:val="24"/>
          <w:lang w:val="en-GB"/>
        </w:rPr>
        <w:t xml:space="preserve"> crime of trafficking in human beings shall have the right to decide, within 90 days, whether he or she will cooperate in the criminal procedure or whether he or she will either join criminal prosecution or become a witness in such a procedure (reflection period).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cooperation with authorities, non-governmental and other organisations that are in charge or that deal with the prevention, education, reporting, and prosecution of the perpetrators and protection of the victims of trafficking in h</w:t>
      </w:r>
      <w:r w:rsidR="00204CB6" w:rsidRPr="006D0A38">
        <w:rPr>
          <w:rFonts w:ascii="Times New Roman" w:hAnsi="Times New Roman" w:cs="Times New Roman"/>
          <w:sz w:val="24"/>
          <w:szCs w:val="24"/>
          <w:lang w:val="en-GB"/>
        </w:rPr>
        <w:t>uman beings and, in regard to a</w:t>
      </w:r>
      <w:r w:rsidRPr="006D0A38">
        <w:rPr>
          <w:rFonts w:ascii="Times New Roman" w:hAnsi="Times New Roman" w:cs="Times New Roman"/>
          <w:sz w:val="24"/>
          <w:szCs w:val="24"/>
          <w:lang w:val="en-GB"/>
        </w:rPr>
        <w:t xml:space="preserve"> </w:t>
      </w:r>
      <w:r w:rsidR="00F1507B" w:rsidRPr="006D0A38">
        <w:rPr>
          <w:rFonts w:ascii="Times New Roman" w:hAnsi="Times New Roman" w:cs="Times New Roman"/>
          <w:sz w:val="24"/>
          <w:szCs w:val="24"/>
          <w:lang w:val="en-GB"/>
        </w:rPr>
        <w:t xml:space="preserve">minor </w:t>
      </w:r>
      <w:r w:rsidR="00C93E86" w:rsidRPr="006D0A38">
        <w:rPr>
          <w:rFonts w:ascii="Times New Roman" w:hAnsi="Times New Roman" w:cs="Times New Roman"/>
          <w:sz w:val="24"/>
          <w:szCs w:val="24"/>
          <w:lang w:val="en-GB"/>
        </w:rPr>
        <w:t>foreign</w:t>
      </w:r>
      <w:r w:rsidR="00F1507B" w:rsidRPr="006D0A38">
        <w:rPr>
          <w:rFonts w:ascii="Times New Roman" w:hAnsi="Times New Roman" w:cs="Times New Roman"/>
          <w:sz w:val="24"/>
          <w:szCs w:val="24"/>
          <w:lang w:val="en-GB"/>
        </w:rPr>
        <w:t xml:space="preserve"> national</w:t>
      </w:r>
      <w:r w:rsidRPr="006D0A38">
        <w:rPr>
          <w:rFonts w:ascii="Times New Roman" w:hAnsi="Times New Roman" w:cs="Times New Roman"/>
          <w:sz w:val="24"/>
          <w:szCs w:val="24"/>
          <w:lang w:val="en-GB"/>
        </w:rPr>
        <w:t xml:space="preserve">, in cooperation with the Centre for Social Work, the police shall establish if the </w:t>
      </w:r>
      <w:r w:rsidR="00C93E86" w:rsidRPr="006D0A38">
        <w:rPr>
          <w:rFonts w:ascii="Times New Roman" w:hAnsi="Times New Roman" w:cs="Times New Roman"/>
          <w:sz w:val="24"/>
          <w:szCs w:val="24"/>
          <w:lang w:val="en-GB"/>
        </w:rPr>
        <w:t xml:space="preserve">foreign </w:t>
      </w:r>
      <w:r w:rsidR="00204CB6" w:rsidRPr="006D0A38">
        <w:rPr>
          <w:rFonts w:ascii="Times New Roman" w:hAnsi="Times New Roman" w:cs="Times New Roman"/>
          <w:sz w:val="24"/>
          <w:szCs w:val="24"/>
          <w:lang w:val="en-GB"/>
        </w:rPr>
        <w:t>national is</w:t>
      </w:r>
      <w:r w:rsidRPr="006D0A38">
        <w:rPr>
          <w:rFonts w:ascii="Times New Roman" w:hAnsi="Times New Roman" w:cs="Times New Roman"/>
          <w:sz w:val="24"/>
          <w:szCs w:val="24"/>
          <w:lang w:val="en-GB"/>
        </w:rPr>
        <w:t xml:space="preserve"> </w:t>
      </w:r>
      <w:r w:rsidR="00204CB6" w:rsidRPr="006D0A38">
        <w:rPr>
          <w:rFonts w:ascii="Times New Roman" w:hAnsi="Times New Roman" w:cs="Times New Roman"/>
          <w:sz w:val="24"/>
          <w:szCs w:val="24"/>
          <w:lang w:val="en-GB"/>
        </w:rPr>
        <w:t>a</w:t>
      </w:r>
      <w:r w:rsidRPr="006D0A38">
        <w:rPr>
          <w:rFonts w:ascii="Times New Roman" w:hAnsi="Times New Roman" w:cs="Times New Roman"/>
          <w:sz w:val="24"/>
          <w:szCs w:val="24"/>
          <w:lang w:val="en-GB"/>
        </w:rPr>
        <w:t xml:space="preserve"> victim of a crime of trafficking in human beings.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Protection of </w:t>
      </w:r>
      <w:r w:rsidR="00C93E86" w:rsidRPr="006D0A38">
        <w:rPr>
          <w:rFonts w:ascii="Times New Roman" w:hAnsi="Times New Roman" w:cs="Times New Roman"/>
          <w:sz w:val="24"/>
          <w:szCs w:val="24"/>
          <w:lang w:val="en-GB"/>
        </w:rPr>
        <w:t xml:space="preserve">foreign </w:t>
      </w:r>
      <w:r w:rsidR="00022F60"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with residence granted for humanitarian reasons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55</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6F281F" w:rsidRPr="006D0A38">
        <w:rPr>
          <w:rFonts w:ascii="Times New Roman" w:hAnsi="Times New Roman" w:cs="Times New Roman"/>
          <w:sz w:val="24"/>
          <w:szCs w:val="24"/>
          <w:lang w:val="en-GB"/>
        </w:rPr>
        <w:t xml:space="preserve"> who</w:t>
      </w:r>
      <w:r w:rsidR="009143FB" w:rsidRPr="006D0A38">
        <w:rPr>
          <w:rFonts w:ascii="Times New Roman" w:hAnsi="Times New Roman" w:cs="Times New Roman"/>
          <w:sz w:val="24"/>
          <w:szCs w:val="24"/>
          <w:lang w:val="en-GB"/>
        </w:rPr>
        <w:t xml:space="preserve"> has been</w:t>
      </w:r>
      <w:r w:rsidR="00361DEC" w:rsidRPr="006D0A38">
        <w:rPr>
          <w:rFonts w:ascii="Times New Roman" w:hAnsi="Times New Roman" w:cs="Times New Roman"/>
          <w:sz w:val="24"/>
          <w:szCs w:val="24"/>
          <w:lang w:val="en-GB"/>
        </w:rPr>
        <w:t xml:space="preserve"> issued a temporary residence permit for humanitarian reasons </w:t>
      </w:r>
      <w:r w:rsidR="004C784D" w:rsidRPr="006D0A38">
        <w:rPr>
          <w:rFonts w:ascii="Times New Roman" w:hAnsi="Times New Roman" w:cs="Times New Roman"/>
          <w:sz w:val="24"/>
          <w:szCs w:val="24"/>
          <w:lang w:val="en-GB"/>
        </w:rPr>
        <w:t>can</w:t>
      </w:r>
      <w:r w:rsidR="00361DEC" w:rsidRPr="006D0A38">
        <w:rPr>
          <w:rFonts w:ascii="Times New Roman" w:hAnsi="Times New Roman" w:cs="Times New Roman"/>
          <w:sz w:val="24"/>
          <w:szCs w:val="24"/>
          <w:lang w:val="en-GB"/>
        </w:rPr>
        <w:t>not be subject to forced removal due to an illegal entry or stay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6F281F" w:rsidRPr="006D0A38">
        <w:rPr>
          <w:rFonts w:ascii="Times New Roman" w:hAnsi="Times New Roman" w:cs="Times New Roman"/>
          <w:sz w:val="24"/>
          <w:szCs w:val="24"/>
          <w:lang w:val="en-GB"/>
        </w:rPr>
        <w:t>national referred</w:t>
      </w:r>
      <w:r w:rsidRPr="006D0A38">
        <w:rPr>
          <w:rFonts w:ascii="Times New Roman" w:hAnsi="Times New Roman" w:cs="Times New Roman"/>
          <w:sz w:val="24"/>
          <w:szCs w:val="24"/>
          <w:lang w:val="en-GB"/>
        </w:rPr>
        <w:t xml:space="preserve"> to in paragraph 1 of this Article, for whom there is a reasonable concern that by giving a statement in a criminal procedure he or she could be exposed to the threat for his or her life, health, physical integrity or freedom, shall be provided with protection and the exercise </w:t>
      </w:r>
      <w:r w:rsidR="00A92BE7" w:rsidRPr="006D0A38">
        <w:rPr>
          <w:rFonts w:ascii="Times New Roman" w:hAnsi="Times New Roman" w:cs="Times New Roman"/>
          <w:sz w:val="24"/>
          <w:szCs w:val="24"/>
          <w:lang w:val="en-GB"/>
        </w:rPr>
        <w:t xml:space="preserve">of </w:t>
      </w:r>
      <w:r w:rsidRPr="006D0A38">
        <w:rPr>
          <w:rFonts w:ascii="Times New Roman" w:hAnsi="Times New Roman" w:cs="Times New Roman"/>
          <w:sz w:val="24"/>
          <w:szCs w:val="24"/>
          <w:lang w:val="en-GB"/>
        </w:rPr>
        <w:t>rights in accordance with the law governing witness protection.</w:t>
      </w:r>
    </w:p>
    <w:p w:rsidR="00361DEC" w:rsidRPr="006D0A38" w:rsidRDefault="009143FB"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w:t>
      </w:r>
      <w:r w:rsidR="00361DEC"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minor </w:t>
      </w:r>
      <w:r w:rsidR="00C93E86" w:rsidRPr="006D0A38">
        <w:rPr>
          <w:rFonts w:ascii="Times New Roman" w:hAnsi="Times New Roman" w:cs="Times New Roman"/>
          <w:sz w:val="24"/>
          <w:szCs w:val="24"/>
          <w:lang w:val="en-GB"/>
        </w:rPr>
        <w:t xml:space="preserve">foreign </w:t>
      </w:r>
      <w:r w:rsidR="006F281F" w:rsidRPr="006D0A38">
        <w:rPr>
          <w:rFonts w:ascii="Times New Roman" w:hAnsi="Times New Roman" w:cs="Times New Roman"/>
          <w:sz w:val="24"/>
          <w:szCs w:val="24"/>
          <w:lang w:val="en-GB"/>
        </w:rPr>
        <w:t>national,</w:t>
      </w:r>
      <w:r w:rsidR="00361DEC" w:rsidRPr="006D0A38">
        <w:rPr>
          <w:rFonts w:ascii="Times New Roman" w:hAnsi="Times New Roman" w:cs="Times New Roman"/>
          <w:sz w:val="24"/>
          <w:szCs w:val="24"/>
          <w:lang w:val="en-GB"/>
        </w:rPr>
        <w:t xml:space="preserve"> </w:t>
      </w:r>
      <w:r w:rsidR="0060186A" w:rsidRPr="006D0A38">
        <w:rPr>
          <w:rFonts w:ascii="Times New Roman" w:hAnsi="Times New Roman" w:cs="Times New Roman"/>
          <w:sz w:val="24"/>
          <w:szCs w:val="24"/>
          <w:lang w:val="en-GB"/>
        </w:rPr>
        <w:t xml:space="preserve">for whom it has been </w:t>
      </w:r>
      <w:r w:rsidR="00361DEC" w:rsidRPr="006D0A38">
        <w:rPr>
          <w:rFonts w:ascii="Times New Roman" w:hAnsi="Times New Roman" w:cs="Times New Roman"/>
          <w:sz w:val="24"/>
          <w:szCs w:val="24"/>
          <w:lang w:val="en-GB"/>
        </w:rPr>
        <w:t>established to have been the victim of a crime of trafficking in human beings, shall not be returned to any state if, after the evaluation of the threat and his or her security, there are circumstances which indicate that such return would not be in his or her best interest.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Temporary residence for use and disposal of the right to real estate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56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pacing w:val="6"/>
          <w:sz w:val="24"/>
          <w:szCs w:val="24"/>
          <w:lang w:val="en-GB"/>
        </w:rPr>
        <w:t xml:space="preserve">A temporary residence permit for use and disposal of the right to real estate </w:t>
      </w:r>
      <w:r w:rsidR="00023250" w:rsidRPr="006D0A38">
        <w:rPr>
          <w:rFonts w:ascii="Times New Roman" w:hAnsi="Times New Roman" w:cs="Times New Roman"/>
          <w:spacing w:val="6"/>
          <w:sz w:val="24"/>
          <w:szCs w:val="24"/>
          <w:lang w:val="en-GB"/>
        </w:rPr>
        <w:t>possessed</w:t>
      </w:r>
      <w:r w:rsidRPr="006D0A38">
        <w:rPr>
          <w:rFonts w:ascii="Times New Roman" w:hAnsi="Times New Roman" w:cs="Times New Roman"/>
          <w:spacing w:val="6"/>
          <w:sz w:val="24"/>
          <w:szCs w:val="24"/>
          <w:lang w:val="en-GB"/>
        </w:rPr>
        <w:t xml:space="preserve"> by </w:t>
      </w:r>
      <w:r w:rsidR="00426BC2" w:rsidRPr="006D0A38">
        <w:rPr>
          <w:rFonts w:ascii="Times New Roman" w:hAnsi="Times New Roman" w:cs="Times New Roman"/>
          <w:spacing w:val="6"/>
          <w:sz w:val="24"/>
          <w:szCs w:val="24"/>
          <w:lang w:val="en-GB"/>
        </w:rPr>
        <w:t>a foreign national</w:t>
      </w:r>
      <w:r w:rsidR="00023250" w:rsidRPr="006D0A38">
        <w:rPr>
          <w:rFonts w:ascii="Times New Roman" w:hAnsi="Times New Roman" w:cs="Times New Roman"/>
          <w:spacing w:val="6"/>
          <w:sz w:val="24"/>
          <w:szCs w:val="24"/>
          <w:lang w:val="en-GB"/>
        </w:rPr>
        <w:t xml:space="preserve"> in</w:t>
      </w:r>
      <w:r w:rsidRPr="006D0A38">
        <w:rPr>
          <w:rFonts w:ascii="Times New Roman" w:hAnsi="Times New Roman" w:cs="Times New Roman"/>
          <w:spacing w:val="6"/>
          <w:sz w:val="24"/>
          <w:szCs w:val="24"/>
          <w:lang w:val="en-GB"/>
        </w:rPr>
        <w:t xml:space="preserve"> Montenegro may be issued to </w:t>
      </w:r>
      <w:r w:rsidR="00426BC2" w:rsidRPr="006D0A38">
        <w:rPr>
          <w:rFonts w:ascii="Times New Roman" w:hAnsi="Times New Roman" w:cs="Times New Roman"/>
          <w:spacing w:val="6"/>
          <w:sz w:val="24"/>
          <w:szCs w:val="24"/>
          <w:lang w:val="en-GB"/>
        </w:rPr>
        <w:t>a foreign national</w:t>
      </w:r>
      <w:r w:rsidR="00C93E86" w:rsidRPr="006D0A38">
        <w:rPr>
          <w:rFonts w:ascii="Times New Roman" w:hAnsi="Times New Roman" w:cs="Times New Roman"/>
          <w:spacing w:val="6"/>
          <w:sz w:val="24"/>
          <w:szCs w:val="24"/>
          <w:lang w:val="en-GB"/>
        </w:rPr>
        <w:t xml:space="preserve"> </w:t>
      </w:r>
      <w:r w:rsidRPr="006D0A38">
        <w:rPr>
          <w:rFonts w:ascii="Times New Roman" w:hAnsi="Times New Roman" w:cs="Times New Roman"/>
          <w:spacing w:val="6"/>
          <w:sz w:val="24"/>
          <w:szCs w:val="24"/>
          <w:lang w:val="en-GB"/>
        </w:rPr>
        <w:t xml:space="preserve"> who fulfils the conditions as per Article</w:t>
      </w:r>
      <w:r w:rsidRPr="006D0A38">
        <w:rPr>
          <w:rFonts w:ascii="Times New Roman" w:hAnsi="Times New Roman" w:cs="Times New Roman"/>
          <w:sz w:val="24"/>
          <w:szCs w:val="24"/>
          <w:lang w:val="en-GB"/>
        </w:rPr>
        <w:t xml:space="preserve"> 43 of this Law and who evidences the grounds for the application by submitting a real estate folio in the land register or other evidence confirming the ownership of such real estate, in accordance with the law governing the real estate cadastre.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the purpose of paragraph 1 of the Article hereof, real estate shall be considered </w:t>
      </w:r>
      <w:r w:rsidR="00023250" w:rsidRPr="006D0A38">
        <w:rPr>
          <w:rFonts w:ascii="Times New Roman" w:hAnsi="Times New Roman" w:cs="Times New Roman"/>
          <w:sz w:val="24"/>
          <w:szCs w:val="24"/>
          <w:lang w:val="en-GB"/>
        </w:rPr>
        <w:t xml:space="preserve">family </w:t>
      </w:r>
      <w:r w:rsidRPr="006D0A38">
        <w:rPr>
          <w:rFonts w:ascii="Times New Roman" w:hAnsi="Times New Roman" w:cs="Times New Roman"/>
          <w:sz w:val="24"/>
          <w:szCs w:val="24"/>
          <w:lang w:val="en-GB"/>
        </w:rPr>
        <w:t xml:space="preserve">houses, country cottages, villas, apartments, </w:t>
      </w:r>
      <w:r w:rsidR="00A34DE0" w:rsidRPr="006D0A38">
        <w:rPr>
          <w:rFonts w:ascii="Times New Roman" w:hAnsi="Times New Roman" w:cs="Times New Roman"/>
          <w:sz w:val="24"/>
          <w:szCs w:val="24"/>
          <w:lang w:val="en-GB"/>
        </w:rPr>
        <w:t>hospitality industry</w:t>
      </w:r>
      <w:r w:rsidRPr="006D0A38">
        <w:rPr>
          <w:rFonts w:ascii="Times New Roman" w:hAnsi="Times New Roman" w:cs="Times New Roman"/>
          <w:sz w:val="24"/>
          <w:szCs w:val="24"/>
          <w:lang w:val="en-GB"/>
        </w:rPr>
        <w:t xml:space="preserve"> facilities, residential and office buildings, and business premises.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Temporary residence for the performance of a religious service in Montenegro</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57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pacing w:val="6"/>
          <w:sz w:val="24"/>
          <w:szCs w:val="24"/>
          <w:lang w:val="en-GB"/>
        </w:rPr>
        <w:t xml:space="preserve">A temporary residence permit for the performance of a religious service in Montenegro may be issued to </w:t>
      </w:r>
      <w:r w:rsidR="00426BC2" w:rsidRPr="006D0A38">
        <w:rPr>
          <w:rFonts w:ascii="Times New Roman" w:hAnsi="Times New Roman" w:cs="Times New Roman"/>
          <w:spacing w:val="6"/>
          <w:sz w:val="24"/>
          <w:szCs w:val="24"/>
          <w:lang w:val="en-GB"/>
        </w:rPr>
        <w:t>a foreign national</w:t>
      </w:r>
      <w:r w:rsidR="00C93E86" w:rsidRPr="006D0A38">
        <w:rPr>
          <w:rFonts w:ascii="Times New Roman" w:hAnsi="Times New Roman" w:cs="Times New Roman"/>
          <w:spacing w:val="6"/>
          <w:sz w:val="24"/>
          <w:szCs w:val="24"/>
          <w:lang w:val="en-GB"/>
        </w:rPr>
        <w:t xml:space="preserve"> </w:t>
      </w:r>
      <w:r w:rsidRPr="006D0A38">
        <w:rPr>
          <w:rFonts w:ascii="Times New Roman" w:hAnsi="Times New Roman" w:cs="Times New Roman"/>
          <w:spacing w:val="6"/>
          <w:sz w:val="24"/>
          <w:szCs w:val="24"/>
          <w:lang w:val="en-GB"/>
        </w:rPr>
        <w:t xml:space="preserve"> who fulfils the conditions as per Article</w:t>
      </w:r>
      <w:r w:rsidRPr="006D0A38">
        <w:rPr>
          <w:rFonts w:ascii="Times New Roman" w:hAnsi="Times New Roman" w:cs="Times New Roman"/>
          <w:sz w:val="24"/>
          <w:szCs w:val="24"/>
          <w:lang w:val="en-GB"/>
        </w:rPr>
        <w:t xml:space="preserve"> 43 of this Law and who evidences the grounds for the application by submitting the confirmation that the religious community in which he or she intends to perform a religious ceremony and religious affairs has registered its activities and seat in Montenegro in accordance with the regulations governing the legal status of religious communities.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Temporary residence for volunteer service within the European Voluntary Service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58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temporary residence permit for volunteer service within the European Voluntary Service may be issued to </w:t>
      </w:r>
      <w:r w:rsidR="00426BC2" w:rsidRPr="006D0A38">
        <w:rPr>
          <w:rFonts w:ascii="Times New Roman" w:hAnsi="Times New Roman" w:cs="Times New Roman"/>
          <w:sz w:val="24"/>
          <w:szCs w:val="24"/>
          <w:lang w:val="en-GB"/>
        </w:rPr>
        <w:t>a foreign national</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aged between 18 and 30, who fulfils the conditions as per Article 43 of this Law and who evidences the grounds for the application by submitting the concluded contract on volunteer service signed for the purpose of participation in the volunteer programme.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European Voluntary Service is a service f</w:t>
      </w:r>
      <w:r w:rsidR="00F62238" w:rsidRPr="006D0A38">
        <w:rPr>
          <w:rFonts w:ascii="Times New Roman" w:hAnsi="Times New Roman" w:cs="Times New Roman"/>
          <w:sz w:val="24"/>
          <w:szCs w:val="24"/>
          <w:lang w:val="en-GB"/>
        </w:rPr>
        <w:t>ounded by the European Union, where</w:t>
      </w:r>
      <w:r w:rsidRPr="006D0A38">
        <w:rPr>
          <w:rFonts w:ascii="Times New Roman" w:hAnsi="Times New Roman" w:cs="Times New Roman"/>
          <w:sz w:val="24"/>
          <w:szCs w:val="24"/>
          <w:lang w:val="en-GB"/>
        </w:rPr>
        <w:t xml:space="preserve"> the European volunteering organisations</w:t>
      </w:r>
      <w:r w:rsidR="00F62238" w:rsidRPr="006D0A38">
        <w:rPr>
          <w:rFonts w:ascii="Times New Roman" w:hAnsi="Times New Roman" w:cs="Times New Roman"/>
          <w:sz w:val="24"/>
          <w:szCs w:val="24"/>
          <w:lang w:val="en-GB"/>
        </w:rPr>
        <w:t xml:space="preserve"> participate</w:t>
      </w:r>
      <w:r w:rsidRPr="006D0A38">
        <w:rPr>
          <w:rFonts w:ascii="Times New Roman" w:hAnsi="Times New Roman" w:cs="Times New Roman"/>
          <w:sz w:val="24"/>
          <w:szCs w:val="24"/>
          <w:lang w:val="en-GB"/>
        </w:rPr>
        <w:t xml:space="preserve">, and </w:t>
      </w:r>
      <w:r w:rsidR="00FE4331" w:rsidRPr="006D0A38">
        <w:rPr>
          <w:rFonts w:ascii="Times New Roman" w:hAnsi="Times New Roman" w:cs="Times New Roman"/>
          <w:sz w:val="24"/>
          <w:szCs w:val="24"/>
          <w:lang w:val="en-GB"/>
        </w:rPr>
        <w:t xml:space="preserve">which </w:t>
      </w:r>
      <w:r w:rsidRPr="006D0A38">
        <w:rPr>
          <w:rFonts w:ascii="Times New Roman" w:hAnsi="Times New Roman" w:cs="Times New Roman"/>
          <w:sz w:val="24"/>
          <w:szCs w:val="24"/>
          <w:lang w:val="en-GB"/>
        </w:rPr>
        <w:t>enables young people to carry out volunteer service within the volunteer programme in certain European countries.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Volunteer programme is the accepted activity programme implemented on the principles of solidarity, and its objectives are of the general interest for non-profit purposes, whereas the activities are not paid for, except for the reimbursement of </w:t>
      </w:r>
      <w:r w:rsidR="00F75A70" w:rsidRPr="006D0A38">
        <w:rPr>
          <w:rFonts w:ascii="Times New Roman" w:hAnsi="Times New Roman" w:cs="Times New Roman"/>
          <w:sz w:val="24"/>
          <w:szCs w:val="24"/>
          <w:lang w:val="en-GB"/>
        </w:rPr>
        <w:t>cost</w:t>
      </w:r>
      <w:r w:rsidRPr="006D0A38">
        <w:rPr>
          <w:rFonts w:ascii="Times New Roman" w:hAnsi="Times New Roman" w:cs="Times New Roman"/>
          <w:sz w:val="24"/>
          <w:szCs w:val="24"/>
          <w:lang w:val="en-GB"/>
        </w:rPr>
        <w:t xml:space="preserve">s, </w:t>
      </w:r>
      <w:r w:rsidR="00B00BFC" w:rsidRPr="006D0A38">
        <w:rPr>
          <w:rFonts w:ascii="Times New Roman" w:hAnsi="Times New Roman" w:cs="Times New Roman"/>
          <w:sz w:val="24"/>
          <w:szCs w:val="24"/>
          <w:lang w:val="en-GB"/>
        </w:rPr>
        <w:t>i.e.</w:t>
      </w:r>
      <w:r w:rsidRPr="006D0A38">
        <w:rPr>
          <w:rFonts w:ascii="Times New Roman" w:hAnsi="Times New Roman" w:cs="Times New Roman"/>
          <w:sz w:val="24"/>
          <w:szCs w:val="24"/>
          <w:lang w:val="en-GB"/>
        </w:rPr>
        <w:t>, pocket money.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E</w:t>
      </w:r>
      <w:r w:rsidR="006E54D5" w:rsidRPr="006D0A38">
        <w:rPr>
          <w:rFonts w:ascii="Times New Roman" w:hAnsi="Times New Roman" w:cs="Times New Roman"/>
          <w:sz w:val="24"/>
          <w:szCs w:val="24"/>
          <w:lang w:val="en-GB"/>
        </w:rPr>
        <w:t>stablishing the status and issuing</w:t>
      </w:r>
      <w:r w:rsidRPr="006D0A38">
        <w:rPr>
          <w:rFonts w:ascii="Times New Roman" w:hAnsi="Times New Roman" w:cs="Times New Roman"/>
          <w:sz w:val="24"/>
          <w:szCs w:val="24"/>
          <w:lang w:val="en-GB"/>
        </w:rPr>
        <w:t xml:space="preserve">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of travel document to a stateless person </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59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for establishing whether the ap</w:t>
      </w:r>
      <w:r w:rsidR="00A53233" w:rsidRPr="006D0A38">
        <w:rPr>
          <w:rFonts w:ascii="Times New Roman" w:hAnsi="Times New Roman" w:cs="Times New Roman"/>
          <w:sz w:val="24"/>
          <w:szCs w:val="24"/>
          <w:lang w:val="en-GB"/>
        </w:rPr>
        <w:t>plicant is a stateless person shall be</w:t>
      </w:r>
      <w:r w:rsidRPr="006D0A38">
        <w:rPr>
          <w:rFonts w:ascii="Times New Roman" w:hAnsi="Times New Roman" w:cs="Times New Roman"/>
          <w:sz w:val="24"/>
          <w:szCs w:val="24"/>
          <w:lang w:val="en-GB"/>
        </w:rPr>
        <w:t xml:space="preserve"> filed to the Ministry personally, in the place of residence, on the prescribed form, whereof </w:t>
      </w:r>
      <w:r w:rsidR="00A53233" w:rsidRPr="006D0A38">
        <w:rPr>
          <w:rFonts w:ascii="Times New Roman" w:hAnsi="Times New Roman" w:cs="Times New Roman"/>
          <w:sz w:val="24"/>
          <w:szCs w:val="24"/>
          <w:lang w:val="en-GB"/>
        </w:rPr>
        <w:t>a certificate</w:t>
      </w:r>
      <w:r w:rsidRPr="006D0A38">
        <w:rPr>
          <w:rFonts w:ascii="Times New Roman" w:hAnsi="Times New Roman" w:cs="Times New Roman"/>
          <w:sz w:val="24"/>
          <w:szCs w:val="24"/>
          <w:lang w:val="en-GB"/>
        </w:rPr>
        <w:t xml:space="preserve"> shall be issued.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referred to in paragraph 1 of this Article may not be filed by </w:t>
      </w:r>
      <w:r w:rsidR="00426BC2" w:rsidRPr="006D0A38">
        <w:rPr>
          <w:rFonts w:ascii="Times New Roman" w:hAnsi="Times New Roman" w:cs="Times New Roman"/>
          <w:sz w:val="24"/>
          <w:szCs w:val="24"/>
          <w:lang w:val="en-GB"/>
        </w:rPr>
        <w:t>a foreign national</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has filed an application for the international protection in Montenegro, or his or her status of a refugee has been recognised in Montenegro, or additional protection has been granted to him or her, in accordance with the Law on Asylum ("Official Gazette of the Republic of Montenegro ", number 45/06), </w:t>
      </w:r>
      <w:r w:rsidR="00505289" w:rsidRPr="006D0A38">
        <w:rPr>
          <w:rFonts w:ascii="Times New Roman" w:hAnsi="Times New Roman" w:cs="Times New Roman"/>
          <w:sz w:val="24"/>
          <w:szCs w:val="24"/>
          <w:lang w:val="en-GB"/>
        </w:rPr>
        <w:t>or</w:t>
      </w:r>
      <w:r w:rsidRPr="006D0A38">
        <w:rPr>
          <w:rFonts w:ascii="Times New Roman" w:hAnsi="Times New Roman" w:cs="Times New Roman"/>
          <w:sz w:val="24"/>
          <w:szCs w:val="24"/>
          <w:lang w:val="en-GB"/>
        </w:rPr>
        <w:t xml:space="preserve"> who has been granted asylum or subsidiary protection in accordance with the law governing international and temporary protection of </w:t>
      </w:r>
      <w:r w:rsidR="00C93E86" w:rsidRPr="006D0A38">
        <w:rPr>
          <w:rFonts w:ascii="Times New Roman" w:hAnsi="Times New Roman" w:cs="Times New Roman"/>
          <w:sz w:val="24"/>
          <w:szCs w:val="24"/>
          <w:lang w:val="en-GB"/>
        </w:rPr>
        <w:t xml:space="preserve">foreign </w:t>
      </w:r>
      <w:r w:rsidR="00301170" w:rsidRPr="006D0A38">
        <w:rPr>
          <w:rFonts w:ascii="Times New Roman" w:hAnsi="Times New Roman" w:cs="Times New Roman"/>
          <w:sz w:val="24"/>
          <w:szCs w:val="24"/>
          <w:lang w:val="en-GB"/>
        </w:rPr>
        <w:t>nationals</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the procedure upon the application referred to in paragraph 1 of this Article, the Ministry may obtain or exchange information with the state authorities, state administration authorities, authorities of other states, and international organisations and non-governmental organisations.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decide on the application referred to in paragraph 1 of this Article by issuing a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Under its Decision, the Ministry shall reject the application referred to in paragraph 1 of this Article,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in the conducted procedure, it is established that the applicant is the citizen of a particular state, </w:t>
      </w:r>
      <w:r w:rsidR="009B3DEF" w:rsidRPr="006D0A38">
        <w:rPr>
          <w:rFonts w:ascii="Times New Roman" w:hAnsi="Times New Roman" w:cs="Times New Roman"/>
          <w:sz w:val="24"/>
          <w:szCs w:val="24"/>
          <w:lang w:val="en-GB"/>
        </w:rPr>
        <w:t>or</w:t>
      </w:r>
      <w:r w:rsidRPr="006D0A38">
        <w:rPr>
          <w:rFonts w:ascii="Times New Roman" w:hAnsi="Times New Roman" w:cs="Times New Roman"/>
          <w:sz w:val="24"/>
          <w:szCs w:val="24"/>
          <w:lang w:val="en-GB"/>
        </w:rPr>
        <w:t xml:space="preserve">, that </w:t>
      </w:r>
      <w:r w:rsidR="00F02715" w:rsidRPr="006D0A38">
        <w:rPr>
          <w:rFonts w:ascii="Times New Roman" w:hAnsi="Times New Roman" w:cs="Times New Roman"/>
          <w:sz w:val="24"/>
          <w:szCs w:val="24"/>
          <w:lang w:val="en-GB"/>
        </w:rPr>
        <w:t xml:space="preserve">he or she may acquire </w:t>
      </w:r>
      <w:r w:rsidRPr="006D0A38">
        <w:rPr>
          <w:rFonts w:ascii="Times New Roman" w:hAnsi="Times New Roman" w:cs="Times New Roman"/>
          <w:sz w:val="24"/>
          <w:szCs w:val="24"/>
          <w:lang w:val="en-GB"/>
        </w:rPr>
        <w:t>the citizenship of another state according to the laws of such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this is required </w:t>
      </w:r>
      <w:r w:rsidR="00FE2A5D" w:rsidRPr="006D0A38">
        <w:rPr>
          <w:rFonts w:ascii="Times New Roman" w:hAnsi="Times New Roman" w:cs="Times New Roman"/>
          <w:sz w:val="24"/>
          <w:szCs w:val="24"/>
          <w:lang w:val="en-GB"/>
        </w:rPr>
        <w:t>due to</w:t>
      </w:r>
      <w:r w:rsidRPr="006D0A38">
        <w:rPr>
          <w:rFonts w:ascii="Times New Roman" w:hAnsi="Times New Roman" w:cs="Times New Roman"/>
          <w:sz w:val="24"/>
          <w:szCs w:val="24"/>
          <w:lang w:val="en-GB"/>
        </w:rPr>
        <w:t xml:space="preserve"> the reasons of national or internal security.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5 of this Article an appeal may be lodged to the Ministry.</w:t>
      </w:r>
    </w:p>
    <w:p w:rsidR="00361DEC" w:rsidRPr="006D0A38" w:rsidRDefault="00E72831"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issue t</w:t>
      </w:r>
      <w:r w:rsidR="00361DEC" w:rsidRPr="006D0A38">
        <w:rPr>
          <w:rFonts w:ascii="Times New Roman" w:hAnsi="Times New Roman" w:cs="Times New Roman"/>
          <w:sz w:val="24"/>
          <w:szCs w:val="24"/>
          <w:lang w:val="en-GB"/>
        </w:rPr>
        <w:t xml:space="preserve">o the person who in the conducted procedure is established to be a stateless person, </w:t>
      </w:r>
      <w:r w:rsidR="00E711BC" w:rsidRPr="006D0A38">
        <w:rPr>
          <w:rFonts w:ascii="Times New Roman" w:hAnsi="Times New Roman" w:cs="Times New Roman"/>
          <w:sz w:val="24"/>
          <w:szCs w:val="24"/>
          <w:lang w:val="en-GB"/>
        </w:rPr>
        <w:t>at personal request</w:t>
      </w:r>
      <w:r w:rsidR="00361DEC" w:rsidRPr="006D0A38">
        <w:rPr>
          <w:rFonts w:ascii="Times New Roman" w:hAnsi="Times New Roman" w:cs="Times New Roman"/>
          <w:sz w:val="24"/>
          <w:szCs w:val="24"/>
          <w:lang w:val="en-GB"/>
        </w:rPr>
        <w:t>, a travel document for a stateless person, with a validity period of one year.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travel document referred to in paragraph 7 of this Article shall be submitted to the Ministry in the place of residence, on the prescribed form.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When filing the application referred to in paragraph 8 of this Article, the stateless person shall be photographed, his or her fingerprints of</w:t>
      </w:r>
      <w:r w:rsidR="007D2E12" w:rsidRPr="006D0A38">
        <w:rPr>
          <w:rFonts w:ascii="Times New Roman" w:hAnsi="Times New Roman" w:cs="Times New Roman"/>
          <w:sz w:val="24"/>
          <w:szCs w:val="24"/>
          <w:lang w:val="en-GB"/>
        </w:rPr>
        <w:t xml:space="preserve"> two fingers shall be taken and </w:t>
      </w:r>
      <w:r w:rsidRPr="006D0A38">
        <w:rPr>
          <w:rFonts w:ascii="Times New Roman" w:hAnsi="Times New Roman" w:cs="Times New Roman"/>
          <w:sz w:val="24"/>
          <w:szCs w:val="24"/>
          <w:lang w:val="en-GB"/>
        </w:rPr>
        <w:t xml:space="preserve">the digitalised </w:t>
      </w:r>
      <w:r w:rsidR="007D2E12" w:rsidRPr="006D0A38">
        <w:rPr>
          <w:rFonts w:ascii="Times New Roman" w:hAnsi="Times New Roman" w:cs="Times New Roman"/>
          <w:sz w:val="24"/>
          <w:szCs w:val="24"/>
          <w:lang w:val="en-GB"/>
        </w:rPr>
        <w:t xml:space="preserve">personal </w:t>
      </w:r>
      <w:r w:rsidRPr="006D0A38">
        <w:rPr>
          <w:rFonts w:ascii="Times New Roman" w:hAnsi="Times New Roman" w:cs="Times New Roman"/>
          <w:sz w:val="24"/>
          <w:szCs w:val="24"/>
          <w:lang w:val="en-GB"/>
        </w:rPr>
        <w:t xml:space="preserve">signature, in accordance </w:t>
      </w:r>
      <w:r w:rsidR="00A1550F" w:rsidRPr="006D0A38">
        <w:rPr>
          <w:rFonts w:ascii="Times New Roman" w:hAnsi="Times New Roman" w:cs="Times New Roman"/>
          <w:sz w:val="24"/>
          <w:szCs w:val="24"/>
          <w:lang w:val="en-GB"/>
        </w:rPr>
        <w:t>with the law governing the issuing</w:t>
      </w:r>
      <w:r w:rsidRPr="006D0A38">
        <w:rPr>
          <w:rFonts w:ascii="Times New Roman" w:hAnsi="Times New Roman" w:cs="Times New Roman"/>
          <w:sz w:val="24"/>
          <w:szCs w:val="24"/>
          <w:lang w:val="en-GB"/>
        </w:rPr>
        <w:t xml:space="preserve"> of a personal identity card.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form referred to in paragraphs 1 and 8 of this Article, more detailed manner of conducting the procedure referred to in paragraph 3 of this Article, and a travel document form for a stateless person, shall be prescribed by the Ministry.</w:t>
      </w:r>
    </w:p>
    <w:p w:rsidR="00DA11E7" w:rsidRPr="006D0A38" w:rsidRDefault="00DA11E7" w:rsidP="00361DEC">
      <w:pPr>
        <w:pStyle w:val="7podnas"/>
        <w:rPr>
          <w:rFonts w:ascii="Times New Roman" w:hAnsi="Times New Roman" w:cs="Times New Roman"/>
          <w:sz w:val="24"/>
          <w:szCs w:val="24"/>
          <w:lang w:val="en-GB"/>
        </w:rPr>
      </w:pP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Temporary residence of a stateless person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60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stateless person </w:t>
      </w:r>
      <w:r w:rsidR="00B665D3" w:rsidRPr="006D0A38">
        <w:rPr>
          <w:rFonts w:ascii="Times New Roman" w:hAnsi="Times New Roman" w:cs="Times New Roman"/>
          <w:sz w:val="24"/>
          <w:szCs w:val="24"/>
          <w:lang w:val="en-GB"/>
        </w:rPr>
        <w:t>under</w:t>
      </w:r>
      <w:r w:rsidRPr="006D0A38">
        <w:rPr>
          <w:rFonts w:ascii="Times New Roman" w:hAnsi="Times New Roman" w:cs="Times New Roman"/>
          <w:sz w:val="24"/>
          <w:szCs w:val="24"/>
          <w:lang w:val="en-GB"/>
        </w:rPr>
        <w:t xml:space="preserve"> Article 59 of this Law may be issued a temporary residence permit provided that he or she fulfils the conditions as per Article 43 paragraph 1 items 2 t</w:t>
      </w:r>
      <w:r w:rsidR="00B665D3" w:rsidRPr="006D0A38">
        <w:rPr>
          <w:rFonts w:ascii="Times New Roman" w:hAnsi="Times New Roman" w:cs="Times New Roman"/>
          <w:sz w:val="24"/>
          <w:szCs w:val="24"/>
          <w:lang w:val="en-GB"/>
        </w:rPr>
        <w:t>o</w:t>
      </w:r>
      <w:r w:rsidRPr="006D0A38">
        <w:rPr>
          <w:rFonts w:ascii="Times New Roman" w:hAnsi="Times New Roman" w:cs="Times New Roman"/>
          <w:sz w:val="24"/>
          <w:szCs w:val="24"/>
          <w:lang w:val="en-GB"/>
        </w:rPr>
        <w:t xml:space="preserve"> 5 of this Law, and evidences the grounds for application by submitting the </w:t>
      </w:r>
      <w:r w:rsidR="00B665D3" w:rsidRPr="006D0A38">
        <w:rPr>
          <w:rFonts w:ascii="Times New Roman" w:hAnsi="Times New Roman" w:cs="Times New Roman"/>
          <w:sz w:val="24"/>
          <w:szCs w:val="24"/>
          <w:lang w:val="en-GB"/>
        </w:rPr>
        <w:t>evidence</w:t>
      </w:r>
      <w:r w:rsidRPr="006D0A38">
        <w:rPr>
          <w:rFonts w:ascii="Times New Roman" w:hAnsi="Times New Roman" w:cs="Times New Roman"/>
          <w:sz w:val="24"/>
          <w:szCs w:val="24"/>
          <w:lang w:val="en-GB"/>
        </w:rPr>
        <w:t xml:space="preserve"> that he or she has been actually residing in Montenegro for a minimum of three years prior to filing the application and that he or she intends to continue his or her stay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stateless person may </w:t>
      </w:r>
      <w:r w:rsidR="00887841"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Montenegro based on a travel document for a stateless person or temporary residence permit.</w:t>
      </w:r>
    </w:p>
    <w:p w:rsidR="00361DEC" w:rsidRPr="006D0A38" w:rsidRDefault="00FF1455"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Application for issuing</w:t>
      </w:r>
      <w:r w:rsidR="00361DEC" w:rsidRPr="006D0A38">
        <w:rPr>
          <w:rFonts w:ascii="Times New Roman" w:hAnsi="Times New Roman" w:cs="Times New Roman"/>
          <w:sz w:val="24"/>
          <w:szCs w:val="24"/>
          <w:lang w:val="en-GB"/>
        </w:rPr>
        <w:t xml:space="preserve"> of temporary residence permit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61</w:t>
      </w:r>
    </w:p>
    <w:p w:rsidR="00361DEC" w:rsidRPr="006D0A38" w:rsidRDefault="00FF1455"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for issuing</w:t>
      </w:r>
      <w:r w:rsidR="00361DEC" w:rsidRPr="006D0A38">
        <w:rPr>
          <w:rFonts w:ascii="Times New Roman" w:hAnsi="Times New Roman" w:cs="Times New Roman"/>
          <w:sz w:val="24"/>
          <w:szCs w:val="24"/>
          <w:lang w:val="en-GB"/>
        </w:rPr>
        <w:t xml:space="preserve"> of a temporary residence permit shall be personally filed by </w:t>
      </w:r>
      <w:r w:rsidR="00355DD6" w:rsidRPr="006D0A38">
        <w:rPr>
          <w:rFonts w:ascii="Times New Roman" w:hAnsi="Times New Roman" w:cs="Times New Roman"/>
          <w:sz w:val="24"/>
          <w:szCs w:val="24"/>
          <w:lang w:val="en-GB"/>
        </w:rPr>
        <w:t>a</w:t>
      </w:r>
      <w:r w:rsidR="00361DEC"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foreign </w:t>
      </w:r>
      <w:r w:rsidR="00637A46" w:rsidRPr="006D0A38">
        <w:rPr>
          <w:rFonts w:ascii="Times New Roman" w:hAnsi="Times New Roman" w:cs="Times New Roman"/>
          <w:sz w:val="24"/>
          <w:szCs w:val="24"/>
          <w:lang w:val="en-GB"/>
        </w:rPr>
        <w:t>national,</w:t>
      </w:r>
      <w:r w:rsidR="00361DEC" w:rsidRPr="006D0A38">
        <w:rPr>
          <w:rFonts w:ascii="Times New Roman" w:hAnsi="Times New Roman" w:cs="Times New Roman"/>
          <w:sz w:val="24"/>
          <w:szCs w:val="24"/>
          <w:lang w:val="en-GB"/>
        </w:rPr>
        <w:t xml:space="preserve"> to the Ministry in the place of residence, on a prescribed form, whereof </w:t>
      </w:r>
      <w:r w:rsidR="00637A46" w:rsidRPr="006D0A38">
        <w:rPr>
          <w:rFonts w:ascii="Times New Roman" w:hAnsi="Times New Roman" w:cs="Times New Roman"/>
          <w:sz w:val="24"/>
          <w:szCs w:val="24"/>
          <w:lang w:val="en-GB"/>
        </w:rPr>
        <w:t>a certificate</w:t>
      </w:r>
      <w:r w:rsidR="00361DEC" w:rsidRPr="006D0A38">
        <w:rPr>
          <w:rFonts w:ascii="Times New Roman" w:hAnsi="Times New Roman" w:cs="Times New Roman"/>
          <w:sz w:val="24"/>
          <w:szCs w:val="24"/>
          <w:lang w:val="en-GB"/>
        </w:rPr>
        <w:t xml:space="preserve"> shall be issued.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addition to the application referred to in paragraph 1 of this Article, the </w:t>
      </w:r>
      <w:r w:rsidR="00C93E86" w:rsidRPr="006D0A38">
        <w:rPr>
          <w:rFonts w:ascii="Times New Roman" w:hAnsi="Times New Roman" w:cs="Times New Roman"/>
          <w:sz w:val="24"/>
          <w:szCs w:val="24"/>
          <w:lang w:val="en-GB"/>
        </w:rPr>
        <w:t xml:space="preserve">foreign </w:t>
      </w:r>
      <w:r w:rsidR="0077435E" w:rsidRPr="006D0A38">
        <w:rPr>
          <w:rFonts w:ascii="Times New Roman" w:hAnsi="Times New Roman" w:cs="Times New Roman"/>
          <w:sz w:val="24"/>
          <w:szCs w:val="24"/>
          <w:lang w:val="en-GB"/>
        </w:rPr>
        <w:t>national</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submit the evidence of the fulfilment of conditions as per Article 43 paragraph 1 items 1, 2, 3, 4, 7 and 9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filing the application referred to in paragraph 1 of this Article, the </w:t>
      </w:r>
      <w:r w:rsidR="00C93E86" w:rsidRPr="006D0A38">
        <w:rPr>
          <w:rFonts w:ascii="Times New Roman" w:hAnsi="Times New Roman" w:cs="Times New Roman"/>
          <w:sz w:val="24"/>
          <w:szCs w:val="24"/>
          <w:lang w:val="en-GB"/>
        </w:rPr>
        <w:t xml:space="preserve">foreign </w:t>
      </w:r>
      <w:r w:rsidR="0077435E" w:rsidRPr="006D0A38">
        <w:rPr>
          <w:rFonts w:ascii="Times New Roman" w:hAnsi="Times New Roman" w:cs="Times New Roman"/>
          <w:sz w:val="24"/>
          <w:szCs w:val="24"/>
          <w:lang w:val="en-GB"/>
        </w:rPr>
        <w:t>national shall</w:t>
      </w:r>
      <w:r w:rsidRPr="006D0A38">
        <w:rPr>
          <w:rFonts w:ascii="Times New Roman" w:hAnsi="Times New Roman" w:cs="Times New Roman"/>
          <w:sz w:val="24"/>
          <w:szCs w:val="24"/>
          <w:lang w:val="en-GB"/>
        </w:rPr>
        <w:t xml:space="preserve"> be photographed, his or her fingerprints of two fingers shall be taken and the </w:t>
      </w:r>
      <w:r w:rsidR="0077435E" w:rsidRPr="006D0A38">
        <w:rPr>
          <w:rFonts w:ascii="Times New Roman" w:hAnsi="Times New Roman" w:cs="Times New Roman"/>
          <w:sz w:val="24"/>
          <w:szCs w:val="24"/>
          <w:lang w:val="en-GB"/>
        </w:rPr>
        <w:t xml:space="preserve">personal </w:t>
      </w:r>
      <w:r w:rsidRPr="006D0A38">
        <w:rPr>
          <w:rFonts w:ascii="Times New Roman" w:hAnsi="Times New Roman" w:cs="Times New Roman"/>
          <w:sz w:val="24"/>
          <w:szCs w:val="24"/>
          <w:lang w:val="en-GB"/>
        </w:rPr>
        <w:t xml:space="preserve">digitalised signature, in accordance </w:t>
      </w:r>
      <w:r w:rsidR="00FE6134" w:rsidRPr="006D0A38">
        <w:rPr>
          <w:rFonts w:ascii="Times New Roman" w:hAnsi="Times New Roman" w:cs="Times New Roman"/>
          <w:sz w:val="24"/>
          <w:szCs w:val="24"/>
          <w:lang w:val="en-GB"/>
        </w:rPr>
        <w:t>with the law governing the issuing</w:t>
      </w:r>
      <w:r w:rsidRPr="006D0A38">
        <w:rPr>
          <w:rFonts w:ascii="Times New Roman" w:hAnsi="Times New Roman" w:cs="Times New Roman"/>
          <w:sz w:val="24"/>
          <w:szCs w:val="24"/>
          <w:lang w:val="en-GB"/>
        </w:rPr>
        <w:t xml:space="preserve"> of a personal identity card.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fingerprints of two fingers and a signature shall not be taken from children younger than 12 years of age.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BF2DD1" w:rsidRPr="006D0A38">
        <w:rPr>
          <w:rFonts w:ascii="Times New Roman" w:hAnsi="Times New Roman" w:cs="Times New Roman"/>
          <w:sz w:val="24"/>
          <w:szCs w:val="24"/>
          <w:lang w:val="en-GB"/>
        </w:rPr>
        <w:t>national who prior</w:t>
      </w:r>
      <w:r w:rsidRPr="006D0A38">
        <w:rPr>
          <w:rFonts w:ascii="Times New Roman" w:hAnsi="Times New Roman" w:cs="Times New Roman"/>
          <w:sz w:val="24"/>
          <w:szCs w:val="24"/>
          <w:lang w:val="en-GB"/>
        </w:rPr>
        <w:t xml:space="preserve"> to the expiry of residence period of 90 days, duly files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 may rema</w:t>
      </w:r>
      <w:r w:rsidR="00170D97" w:rsidRPr="006D0A38">
        <w:rPr>
          <w:rFonts w:ascii="Times New Roman" w:hAnsi="Times New Roman" w:cs="Times New Roman"/>
          <w:sz w:val="24"/>
          <w:szCs w:val="24"/>
          <w:lang w:val="en-GB"/>
        </w:rPr>
        <w:t>in in Montenegro until the issuing</w:t>
      </w:r>
      <w:r w:rsidRPr="006D0A38">
        <w:rPr>
          <w:rFonts w:ascii="Times New Roman" w:hAnsi="Times New Roman" w:cs="Times New Roman"/>
          <w:sz w:val="24"/>
          <w:szCs w:val="24"/>
          <w:lang w:val="en-GB"/>
        </w:rPr>
        <w:t xml:space="preserve"> of an enforceable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form referred to in paragraph 1 of this Article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Deciding on the application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62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temporary residence permit shall be issued by the Ministry, upon previously obtained opinion from the Agency and the police on the existence of any obstacles for the reasons of national or internal security as per Article 43 paragraph 1 item 8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Agency and the police shall promptly submit to the Ministry the opinion referred to in paragraph 1 of this Article, and not later than ten days from the date of receipt of the request for opinion.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Ministry does not receive the opinions referred to in paragraph 2 of this Article within the prescribed period, it shall be considered that there are no obstacles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w:t>
      </w:r>
    </w:p>
    <w:p w:rsidR="00361DEC" w:rsidRPr="006D0A38" w:rsidRDefault="005F7F65"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Decision o</w:t>
      </w:r>
      <w:r w:rsidR="00361DEC" w:rsidRPr="006D0A38">
        <w:rPr>
          <w:rFonts w:ascii="Times New Roman" w:hAnsi="Times New Roman" w:cs="Times New Roman"/>
          <w:sz w:val="24"/>
          <w:szCs w:val="24"/>
          <w:lang w:val="en-GB"/>
        </w:rPr>
        <w:t xml:space="preserve">n the application for the </w:t>
      </w:r>
      <w:r w:rsidR="00D01F67" w:rsidRPr="006D0A38">
        <w:rPr>
          <w:rFonts w:ascii="Times New Roman" w:hAnsi="Times New Roman" w:cs="Times New Roman"/>
          <w:sz w:val="24"/>
          <w:szCs w:val="24"/>
          <w:lang w:val="en-GB"/>
        </w:rPr>
        <w:t>issuing of</w:t>
      </w:r>
      <w:r w:rsidR="00361DEC" w:rsidRPr="006D0A38">
        <w:rPr>
          <w:rFonts w:ascii="Times New Roman" w:hAnsi="Times New Roman" w:cs="Times New Roman"/>
          <w:sz w:val="24"/>
          <w:szCs w:val="24"/>
          <w:lang w:val="en-GB"/>
        </w:rPr>
        <w:t xml:space="preserve"> a temporary residence permit shall be </w:t>
      </w:r>
      <w:r w:rsidRPr="006D0A38">
        <w:rPr>
          <w:rFonts w:ascii="Times New Roman" w:hAnsi="Times New Roman" w:cs="Times New Roman"/>
          <w:sz w:val="24"/>
          <w:szCs w:val="24"/>
          <w:lang w:val="en-GB"/>
        </w:rPr>
        <w:t>made</w:t>
      </w:r>
      <w:r w:rsidR="00361DEC" w:rsidRPr="006D0A38">
        <w:rPr>
          <w:rFonts w:ascii="Times New Roman" w:hAnsi="Times New Roman" w:cs="Times New Roman"/>
          <w:sz w:val="24"/>
          <w:szCs w:val="24"/>
          <w:lang w:val="en-GB"/>
        </w:rPr>
        <w:t xml:space="preserve"> within 40 days from the date when the application was duly filed.</w:t>
      </w:r>
    </w:p>
    <w:p w:rsidR="00361DEC" w:rsidRPr="006D0A38" w:rsidRDefault="005F7F65"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Decision o</w:t>
      </w:r>
      <w:r w:rsidR="00361DEC" w:rsidRPr="006D0A38">
        <w:rPr>
          <w:rFonts w:ascii="Times New Roman" w:hAnsi="Times New Roman" w:cs="Times New Roman"/>
          <w:sz w:val="24"/>
          <w:szCs w:val="24"/>
          <w:lang w:val="en-GB"/>
        </w:rPr>
        <w:t xml:space="preserve">n the refusal of the application for the </w:t>
      </w:r>
      <w:r w:rsidR="00D01F67" w:rsidRPr="006D0A38">
        <w:rPr>
          <w:rFonts w:ascii="Times New Roman" w:hAnsi="Times New Roman" w:cs="Times New Roman"/>
          <w:sz w:val="24"/>
          <w:szCs w:val="24"/>
          <w:lang w:val="en-GB"/>
        </w:rPr>
        <w:t>issuing of</w:t>
      </w:r>
      <w:r w:rsidR="00361DEC" w:rsidRPr="006D0A38">
        <w:rPr>
          <w:rFonts w:ascii="Times New Roman" w:hAnsi="Times New Roman" w:cs="Times New Roman"/>
          <w:sz w:val="24"/>
          <w:szCs w:val="24"/>
          <w:lang w:val="en-GB"/>
        </w:rPr>
        <w:t xml:space="preserve"> a temporary residence permit shall be </w:t>
      </w:r>
      <w:r w:rsidRPr="006D0A38">
        <w:rPr>
          <w:rFonts w:ascii="Times New Roman" w:hAnsi="Times New Roman" w:cs="Times New Roman"/>
          <w:sz w:val="24"/>
          <w:szCs w:val="24"/>
          <w:lang w:val="en-GB"/>
        </w:rPr>
        <w:t>made</w:t>
      </w:r>
      <w:r w:rsidR="00361DEC" w:rsidRPr="006D0A38">
        <w:rPr>
          <w:rFonts w:ascii="Times New Roman" w:hAnsi="Times New Roman" w:cs="Times New Roman"/>
          <w:sz w:val="24"/>
          <w:szCs w:val="24"/>
          <w:lang w:val="en-GB"/>
        </w:rPr>
        <w:t xml:space="preserve"> under </w:t>
      </w:r>
      <w:r w:rsidR="00E35CB6" w:rsidRPr="006D0A38">
        <w:rPr>
          <w:rFonts w:ascii="Times New Roman" w:hAnsi="Times New Roman" w:cs="Times New Roman"/>
          <w:sz w:val="24"/>
          <w:szCs w:val="24"/>
          <w:lang w:val="en-GB"/>
        </w:rPr>
        <w:t>the</w:t>
      </w:r>
      <w:r w:rsidR="00361DEC" w:rsidRPr="006D0A38">
        <w:rPr>
          <w:rFonts w:ascii="Times New Roman" w:hAnsi="Times New Roman" w:cs="Times New Roman"/>
          <w:sz w:val="24"/>
          <w:szCs w:val="24"/>
          <w:lang w:val="en-GB"/>
        </w:rPr>
        <w:t xml:space="preserve">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5 of this Article, an appeal may be lodged to the Ministry within eight days from the date of receipt of the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More detailed conditions and manner of issuing the temporary residence permit referred to in Articles 44, 45, 47, 49, 51, 52, 56, 57, 58 and 60 of this Law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Validity</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63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temporary residence permit shall be issued for the validity period of up to one year.</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Extension of temporary residence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64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EE2EB4" w:rsidRPr="006D0A38">
        <w:rPr>
          <w:rFonts w:ascii="Times New Roman" w:hAnsi="Times New Roman" w:cs="Times New Roman"/>
          <w:sz w:val="24"/>
          <w:szCs w:val="24"/>
          <w:lang w:val="en-GB"/>
        </w:rPr>
        <w:t>national shall</w:t>
      </w:r>
      <w:r w:rsidRPr="006D0A38">
        <w:rPr>
          <w:rFonts w:ascii="Times New Roman" w:hAnsi="Times New Roman" w:cs="Times New Roman"/>
          <w:sz w:val="24"/>
          <w:szCs w:val="24"/>
          <w:lang w:val="en-GB"/>
        </w:rPr>
        <w:t xml:space="preserve"> personally file to the Ministry the application for the extension of a temporary residence permit, in the place of residence, not later than within 30 days prior to the expiry of the validity period of the temporary residence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addition to the application referred to in paragraph 1 of this Article, submitted shall be a valid foreign travel document or a personal identity card of </w:t>
      </w:r>
      <w:r w:rsidR="00426BC2" w:rsidRPr="006D0A38">
        <w:rPr>
          <w:rFonts w:ascii="Times New Roman" w:hAnsi="Times New Roman" w:cs="Times New Roman"/>
          <w:sz w:val="24"/>
          <w:szCs w:val="24"/>
          <w:lang w:val="en-GB"/>
        </w:rPr>
        <w:t>a foreign national</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issued by the authority of another country, or a travel document for a stateless person, or a temporary residence permit issued to a stateless person and the evidence of the grou</w:t>
      </w:r>
      <w:r w:rsidR="0089344E" w:rsidRPr="006D0A38">
        <w:rPr>
          <w:rFonts w:ascii="Times New Roman" w:hAnsi="Times New Roman" w:cs="Times New Roman"/>
          <w:sz w:val="24"/>
          <w:szCs w:val="24"/>
          <w:lang w:val="en-GB"/>
        </w:rPr>
        <w:t>nds of application for the issuing</w:t>
      </w:r>
      <w:r w:rsidRPr="006D0A38">
        <w:rPr>
          <w:rFonts w:ascii="Times New Roman" w:hAnsi="Times New Roman" w:cs="Times New Roman"/>
          <w:sz w:val="24"/>
          <w:szCs w:val="24"/>
          <w:lang w:val="en-GB"/>
        </w:rPr>
        <w:t xml:space="preserve"> of a temporary residence permit, and if five years have passed from the date when the d</w:t>
      </w:r>
      <w:r w:rsidR="00C93EA9" w:rsidRPr="006D0A38">
        <w:rPr>
          <w:rFonts w:ascii="Times New Roman" w:hAnsi="Times New Roman" w:cs="Times New Roman"/>
          <w:sz w:val="24"/>
          <w:szCs w:val="24"/>
          <w:lang w:val="en-GB"/>
        </w:rPr>
        <w:t>ata</w:t>
      </w:r>
      <w:r w:rsidRPr="006D0A38">
        <w:rPr>
          <w:rFonts w:ascii="Times New Roman" w:hAnsi="Times New Roman" w:cs="Times New Roman"/>
          <w:sz w:val="24"/>
          <w:szCs w:val="24"/>
          <w:lang w:val="en-GB"/>
        </w:rPr>
        <w:t xml:space="preserve"> </w:t>
      </w:r>
      <w:r w:rsidR="00C93EA9" w:rsidRPr="006D0A38">
        <w:rPr>
          <w:rFonts w:ascii="Times New Roman" w:hAnsi="Times New Roman" w:cs="Times New Roman"/>
          <w:sz w:val="24"/>
          <w:szCs w:val="24"/>
          <w:lang w:val="en-GB"/>
        </w:rPr>
        <w:t>under</w:t>
      </w:r>
      <w:r w:rsidRPr="006D0A38">
        <w:rPr>
          <w:rFonts w:ascii="Times New Roman" w:hAnsi="Times New Roman" w:cs="Times New Roman"/>
          <w:sz w:val="24"/>
          <w:szCs w:val="24"/>
          <w:lang w:val="en-GB"/>
        </w:rPr>
        <w:t xml:space="preserve"> Article 61 paragraph 3 of this Law were taken,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shall also provide </w:t>
      </w:r>
      <w:r w:rsidR="00C93EA9" w:rsidRPr="006D0A38">
        <w:rPr>
          <w:rFonts w:ascii="Times New Roman" w:hAnsi="Times New Roman" w:cs="Times New Roman"/>
          <w:sz w:val="24"/>
          <w:szCs w:val="24"/>
          <w:lang w:val="en-GB"/>
        </w:rPr>
        <w:t>those data</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the event that the application for the extension of the permit is app</w:t>
      </w:r>
      <w:r w:rsidR="00151B06" w:rsidRPr="006D0A38">
        <w:rPr>
          <w:rFonts w:ascii="Times New Roman" w:hAnsi="Times New Roman" w:cs="Times New Roman"/>
          <w:sz w:val="24"/>
          <w:szCs w:val="24"/>
          <w:lang w:val="en-GB"/>
        </w:rPr>
        <w:t>roved, a</w:t>
      </w:r>
      <w:r w:rsidRPr="006D0A38">
        <w:rPr>
          <w:rFonts w:ascii="Times New Roman" w:hAnsi="Times New Roman" w:cs="Times New Roman"/>
          <w:sz w:val="24"/>
          <w:szCs w:val="24"/>
          <w:lang w:val="en-GB"/>
        </w:rPr>
        <w:t xml:space="preserve"> temporary residence permit shall be issued with the new validity period of up to one year.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procedure of extension of a temporary residence permit shall be subject to the provisions of Article 62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form referred to in paragraph 1 of this Article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Termination of validity of the temporary residence permit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65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temporary residence permit shall cease to be valid: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upon the expiry of the validity period;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after the reasons for which the permit was issued have ceased to exist;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if during his or her temporary residence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stays outside Montenegro for more than 30 days;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if the existence of the reasons as per Article 8 of this Law is subsequently determined;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been </w:t>
      </w:r>
      <w:r w:rsidR="003D22BF" w:rsidRPr="006D0A38">
        <w:rPr>
          <w:rFonts w:ascii="Times New Roman" w:hAnsi="Times New Roman" w:cs="Times New Roman"/>
          <w:sz w:val="24"/>
          <w:szCs w:val="24"/>
          <w:lang w:val="en-GB"/>
        </w:rPr>
        <w:t>imposed</w:t>
      </w:r>
      <w:r w:rsidRPr="006D0A38">
        <w:rPr>
          <w:rFonts w:ascii="Times New Roman" w:hAnsi="Times New Roman" w:cs="Times New Roman"/>
          <w:sz w:val="24"/>
          <w:szCs w:val="24"/>
          <w:lang w:val="en-GB"/>
        </w:rPr>
        <w:t xml:space="preserve"> a protective measure of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from the country, a protective measure of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from the territory of Montenegro, or the Decision has been issued as per Article 110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6) 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does not use his residence in Montenegro for the purpose for which such residence was granted;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7) in the event when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was granted a temporary residence permit for the purpose of family reunification, and it is subsequently determined that the marriage was arranged for convenience;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8) when </w:t>
      </w:r>
      <w:r w:rsidR="00426BC2" w:rsidRPr="006D0A38">
        <w:rPr>
          <w:rFonts w:ascii="Times New Roman" w:hAnsi="Times New Roman" w:cs="Times New Roman"/>
          <w:sz w:val="24"/>
          <w:szCs w:val="24"/>
          <w:lang w:val="en-GB"/>
        </w:rPr>
        <w:t>a foreign national</w:t>
      </w:r>
      <w:r w:rsidRPr="006D0A38">
        <w:rPr>
          <w:rFonts w:ascii="Times New Roman" w:hAnsi="Times New Roman" w:cs="Times New Roman"/>
          <w:sz w:val="24"/>
          <w:szCs w:val="24"/>
          <w:lang w:val="en-GB"/>
        </w:rPr>
        <w:t xml:space="preserve"> acquires the right to permanent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Exceptionally from paragraph 1 item 3 of this Article, a temporary residence permit sh</w:t>
      </w:r>
      <w:r w:rsidR="0051517A" w:rsidRPr="006D0A38">
        <w:rPr>
          <w:rFonts w:ascii="Times New Roman" w:hAnsi="Times New Roman" w:cs="Times New Roman"/>
          <w:sz w:val="24"/>
          <w:szCs w:val="24"/>
          <w:lang w:val="en-GB"/>
        </w:rPr>
        <w:t>all not cease to be valid for a</w:t>
      </w:r>
      <w:r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who, for justified reasons, stayed outside Montenegro for up to 90 days, provided that he or she has previously informed the police of the reasons for leaving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Exceptionally from paragraph 1 item 4 of this Article, a temporary residence permit issued for family reunification shall not cease to be valid in the event of a </w:t>
      </w:r>
      <w:r w:rsidR="008B0BEA" w:rsidRPr="006D0A38">
        <w:rPr>
          <w:rFonts w:ascii="Times New Roman" w:hAnsi="Times New Roman" w:cs="Times New Roman"/>
          <w:sz w:val="24"/>
          <w:szCs w:val="24"/>
          <w:lang w:val="en-GB"/>
        </w:rPr>
        <w:t>severe</w:t>
      </w:r>
      <w:r w:rsidR="00177629" w:rsidRPr="006D0A38">
        <w:rPr>
          <w:rFonts w:ascii="Times New Roman" w:hAnsi="Times New Roman" w:cs="Times New Roman"/>
          <w:sz w:val="24"/>
          <w:szCs w:val="24"/>
          <w:lang w:val="en-GB"/>
        </w:rPr>
        <w:t xml:space="preserve"> illness or disability of a</w:t>
      </w:r>
      <w:r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which has occurred after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residence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temporary residence permit sh</w:t>
      </w:r>
      <w:r w:rsidR="0019477C" w:rsidRPr="006D0A38">
        <w:rPr>
          <w:rFonts w:ascii="Times New Roman" w:hAnsi="Times New Roman" w:cs="Times New Roman"/>
          <w:sz w:val="24"/>
          <w:szCs w:val="24"/>
          <w:lang w:val="en-GB"/>
        </w:rPr>
        <w:t>all not cease to be valid for a</w:t>
      </w:r>
      <w:r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was granted residence as per Article 38 paragraph 13 of this Law, despite the fact that he has stayed outside Montenegro for longer than 30 or 90 days.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police shall inform the Ministry of the reasons for termination of temporary residence permit validity referred to in paragraph 1 items 2 t</w:t>
      </w:r>
      <w:r w:rsidR="0019477C" w:rsidRPr="006D0A38">
        <w:rPr>
          <w:rFonts w:ascii="Times New Roman" w:hAnsi="Times New Roman" w:cs="Times New Roman"/>
          <w:sz w:val="24"/>
          <w:szCs w:val="24"/>
          <w:lang w:val="en-GB"/>
        </w:rPr>
        <w:t>o</w:t>
      </w:r>
      <w:r w:rsidRPr="006D0A38">
        <w:rPr>
          <w:rFonts w:ascii="Times New Roman" w:hAnsi="Times New Roman" w:cs="Times New Roman"/>
          <w:sz w:val="24"/>
          <w:szCs w:val="24"/>
          <w:lang w:val="en-GB"/>
        </w:rPr>
        <w:t xml:space="preserve"> 7 of this Article.</w:t>
      </w:r>
    </w:p>
    <w:p w:rsidR="00361DEC" w:rsidRPr="006D0A38" w:rsidRDefault="0097687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issue the Decision on</w:t>
      </w:r>
      <w:r w:rsidR="00361DEC" w:rsidRPr="006D0A38">
        <w:rPr>
          <w:rFonts w:ascii="Times New Roman" w:hAnsi="Times New Roman" w:cs="Times New Roman"/>
          <w:sz w:val="24"/>
          <w:szCs w:val="24"/>
          <w:lang w:val="en-GB"/>
        </w:rPr>
        <w:t xml:space="preserve"> the termination of temporary residence permit </w:t>
      </w:r>
      <w:r w:rsidR="00071ECC" w:rsidRPr="006D0A38">
        <w:rPr>
          <w:rFonts w:ascii="Times New Roman" w:hAnsi="Times New Roman" w:cs="Times New Roman"/>
          <w:sz w:val="24"/>
          <w:szCs w:val="24"/>
          <w:lang w:val="en-GB"/>
        </w:rPr>
        <w:t xml:space="preserve">validity </w:t>
      </w:r>
      <w:r w:rsidR="00361DEC" w:rsidRPr="006D0A38">
        <w:rPr>
          <w:rFonts w:ascii="Times New Roman" w:hAnsi="Times New Roman" w:cs="Times New Roman"/>
          <w:sz w:val="24"/>
          <w:szCs w:val="24"/>
          <w:lang w:val="en-GB"/>
        </w:rPr>
        <w:t>as per paragraph 1 items 2 through 7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referred to in paragraph 6 of this Article shall determine the period within which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must leave Montenegro, which may not be longer than 30 days, and also a entry and stay</w:t>
      </w:r>
      <w:r w:rsidR="00727C3D"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 xml:space="preserve"> in Montenegro may be pronounced for the period of one to five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period of entry and stay </w:t>
      </w:r>
      <w:r w:rsidR="00727C3D" w:rsidRPr="006D0A38">
        <w:rPr>
          <w:rFonts w:ascii="Times New Roman" w:hAnsi="Times New Roman" w:cs="Times New Roman"/>
          <w:sz w:val="24"/>
          <w:szCs w:val="24"/>
          <w:lang w:val="en-GB"/>
        </w:rPr>
        <w:t xml:space="preserve">ban </w:t>
      </w:r>
      <w:r w:rsidRPr="006D0A38">
        <w:rPr>
          <w:rFonts w:ascii="Times New Roman" w:hAnsi="Times New Roman" w:cs="Times New Roman"/>
          <w:sz w:val="24"/>
          <w:szCs w:val="24"/>
          <w:lang w:val="en-GB"/>
        </w:rPr>
        <w:t>referred to in paragraph 7 of this Article shall be</w:t>
      </w:r>
      <w:r w:rsidR="0081167A" w:rsidRPr="006D0A38">
        <w:rPr>
          <w:rFonts w:ascii="Times New Roman" w:hAnsi="Times New Roman" w:cs="Times New Roman"/>
          <w:sz w:val="24"/>
          <w:szCs w:val="24"/>
          <w:lang w:val="en-GB"/>
        </w:rPr>
        <w:t xml:space="preserve"> counted</w:t>
      </w:r>
      <w:r w:rsidRPr="006D0A38">
        <w:rPr>
          <w:rFonts w:ascii="Times New Roman" w:hAnsi="Times New Roman" w:cs="Times New Roman"/>
          <w:sz w:val="24"/>
          <w:szCs w:val="24"/>
          <w:lang w:val="en-GB"/>
        </w:rPr>
        <w:t xml:space="preserve"> from the date of leaving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6 of this Article an appeal may be lodged to the Ministry, within eight days from the date of receipt of the Decision.</w:t>
      </w:r>
    </w:p>
    <w:p w:rsidR="00361DEC" w:rsidRPr="006D0A38" w:rsidRDefault="00361DEC" w:rsidP="00361DEC">
      <w:pPr>
        <w:pStyle w:val="8podpodnas"/>
        <w:rPr>
          <w:b/>
          <w:i w:val="0"/>
          <w:sz w:val="24"/>
          <w:szCs w:val="24"/>
          <w:lang w:val="en-GB"/>
        </w:rPr>
      </w:pPr>
      <w:r w:rsidRPr="006D0A38">
        <w:rPr>
          <w:b/>
          <w:i w:val="0"/>
          <w:sz w:val="24"/>
          <w:szCs w:val="24"/>
          <w:lang w:val="en-GB"/>
        </w:rPr>
        <w:t>2.3. Temporary residence and work permit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Temporary residence for work</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66</w:t>
      </w:r>
    </w:p>
    <w:p w:rsidR="00361DEC" w:rsidRPr="006D0A38" w:rsidRDefault="002F4AB5"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Montenegro, a</w:t>
      </w:r>
      <w:r w:rsidR="00361DEC"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may work under a temporary residence and work permit </w:t>
      </w:r>
      <w:r w:rsidR="00A6755E" w:rsidRPr="006D0A38">
        <w:rPr>
          <w:rFonts w:ascii="Times New Roman" w:hAnsi="Times New Roman" w:cs="Times New Roman"/>
          <w:sz w:val="24"/>
          <w:szCs w:val="24"/>
          <w:lang w:val="en-GB"/>
        </w:rPr>
        <w:t>or</w:t>
      </w:r>
      <w:r w:rsidR="00361DEC" w:rsidRPr="006D0A38">
        <w:rPr>
          <w:rFonts w:ascii="Times New Roman" w:hAnsi="Times New Roman" w:cs="Times New Roman"/>
          <w:sz w:val="24"/>
          <w:szCs w:val="24"/>
          <w:lang w:val="en-GB"/>
        </w:rPr>
        <w:t xml:space="preserve"> work registration certificate, unless otherwise provided for by this Law.</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may work in Montenegro only on jobs for which the temporary residence and work permit or work registration certificate was issued to him or her, and only for an employer who employs him or her.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employer may assign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only to the jobs for which a temporary residence and work permit or work registration c</w:t>
      </w:r>
      <w:r w:rsidR="009259E3" w:rsidRPr="006D0A38">
        <w:rPr>
          <w:rFonts w:ascii="Times New Roman" w:hAnsi="Times New Roman" w:cs="Times New Roman"/>
          <w:sz w:val="24"/>
          <w:szCs w:val="24"/>
          <w:lang w:val="en-GB"/>
        </w:rPr>
        <w:t>ertificate was issued to such a</w:t>
      </w:r>
      <w:r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foreign </w:t>
      </w:r>
      <w:r w:rsidR="00F77C9B"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business premises or in the place of work of the </w:t>
      </w:r>
      <w:r w:rsidR="00C93E86" w:rsidRPr="006D0A38">
        <w:rPr>
          <w:rFonts w:ascii="Times New Roman" w:hAnsi="Times New Roman" w:cs="Times New Roman"/>
          <w:sz w:val="24"/>
          <w:szCs w:val="24"/>
          <w:lang w:val="en-GB"/>
        </w:rPr>
        <w:t xml:space="preserve">foreign </w:t>
      </w:r>
      <w:r w:rsidR="006D62B6"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the employer </w:t>
      </w:r>
      <w:r w:rsidR="00E96583" w:rsidRPr="006D0A38">
        <w:rPr>
          <w:rFonts w:ascii="Times New Roman" w:hAnsi="Times New Roman" w:cs="Times New Roman"/>
          <w:sz w:val="24"/>
          <w:szCs w:val="24"/>
          <w:lang w:val="en-GB"/>
        </w:rPr>
        <w:t>must</w:t>
      </w:r>
      <w:r w:rsidRPr="006D0A38">
        <w:rPr>
          <w:rFonts w:ascii="Times New Roman" w:hAnsi="Times New Roman" w:cs="Times New Roman"/>
          <w:sz w:val="24"/>
          <w:szCs w:val="24"/>
          <w:lang w:val="en-GB"/>
        </w:rPr>
        <w:t xml:space="preserve"> keep the copy of the residence and work permit or the copy of the wor</w:t>
      </w:r>
      <w:r w:rsidR="005B296E" w:rsidRPr="006D0A38">
        <w:rPr>
          <w:rFonts w:ascii="Times New Roman" w:hAnsi="Times New Roman" w:cs="Times New Roman"/>
          <w:sz w:val="24"/>
          <w:szCs w:val="24"/>
          <w:lang w:val="en-GB"/>
        </w:rPr>
        <w:t>k registration certificate of a</w:t>
      </w:r>
      <w:r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works for such an employer.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employer shall inform the Ministry of the termination of </w:t>
      </w:r>
      <w:r w:rsidR="00C93E86" w:rsidRPr="006D0A38">
        <w:rPr>
          <w:rFonts w:ascii="Times New Roman" w:hAnsi="Times New Roman" w:cs="Times New Roman"/>
          <w:sz w:val="24"/>
          <w:szCs w:val="24"/>
          <w:lang w:val="en-GB"/>
        </w:rPr>
        <w:t xml:space="preserve">foreign </w:t>
      </w:r>
      <w:r w:rsidR="00426BC2"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employment prior to the expiry of the residence and work permit validity, and not later than within eight days </w:t>
      </w:r>
      <w:r w:rsidR="000150C6" w:rsidRPr="006D0A38">
        <w:rPr>
          <w:rFonts w:ascii="Times New Roman" w:hAnsi="Times New Roman" w:cs="Times New Roman"/>
          <w:sz w:val="24"/>
          <w:szCs w:val="24"/>
          <w:lang w:val="en-GB"/>
        </w:rPr>
        <w:t>from</w:t>
      </w:r>
      <w:r w:rsidRPr="006D0A38">
        <w:rPr>
          <w:rFonts w:ascii="Times New Roman" w:hAnsi="Times New Roman" w:cs="Times New Roman"/>
          <w:sz w:val="24"/>
          <w:szCs w:val="24"/>
          <w:lang w:val="en-GB"/>
        </w:rPr>
        <w:t xml:space="preserve"> the date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’s termination of employment.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employer shall not employ or use the work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illegally resides in Montenegro.</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Exceptions from the obtainment of permits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67</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may work in Montenegro without a temporary residence and work permit or work registration certificate, provided that he or she has: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a temporary residence permit for family reunification with a Montenegrin national or with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holds a </w:t>
      </w:r>
      <w:r w:rsidR="00A31267" w:rsidRPr="006D0A38">
        <w:rPr>
          <w:rFonts w:ascii="Times New Roman" w:hAnsi="Times New Roman" w:cs="Times New Roman"/>
          <w:sz w:val="24"/>
          <w:szCs w:val="24"/>
          <w:lang w:val="en-GB"/>
        </w:rPr>
        <w:t>permanent</w:t>
      </w:r>
      <w:r w:rsidRPr="006D0A38">
        <w:rPr>
          <w:rFonts w:ascii="Times New Roman" w:hAnsi="Times New Roman" w:cs="Times New Roman"/>
          <w:sz w:val="24"/>
          <w:szCs w:val="24"/>
          <w:lang w:val="en-GB"/>
        </w:rPr>
        <w:t xml:space="preserve"> residence permit, temporary residence permit for scientific and research work, or temporary residence and work permit for movement of person within a foreign company;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temporary residence permit for studying;</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temporary residence permit for humanitarian reasons;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temporary residence permit for a stateless person;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certificate of </w:t>
      </w:r>
      <w:r w:rsidR="00580AC0" w:rsidRPr="006D0A38">
        <w:rPr>
          <w:rFonts w:ascii="Times New Roman" w:hAnsi="Times New Roman" w:cs="Times New Roman"/>
          <w:sz w:val="24"/>
          <w:szCs w:val="24"/>
          <w:lang w:val="en-GB"/>
        </w:rPr>
        <w:t xml:space="preserve">registered </w:t>
      </w:r>
      <w:r w:rsidRPr="006D0A38">
        <w:rPr>
          <w:rFonts w:ascii="Times New Roman" w:hAnsi="Times New Roman" w:cs="Times New Roman"/>
          <w:sz w:val="24"/>
          <w:szCs w:val="24"/>
          <w:lang w:val="en-GB"/>
        </w:rPr>
        <w:t>residence as per Article 152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6) temporary residence permit for a third-country national to whom permanent residence in another member state of the European Union was granted;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7) temporary residence permit for family reunification with the holder of the EU Blue Card as per Article 189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8) </w:t>
      </w:r>
      <w:r w:rsidR="00F8378B" w:rsidRPr="006D0A38">
        <w:rPr>
          <w:rFonts w:ascii="Times New Roman" w:hAnsi="Times New Roman" w:cs="Times New Roman"/>
          <w:sz w:val="24"/>
          <w:szCs w:val="24"/>
          <w:lang w:val="en-GB"/>
        </w:rPr>
        <w:t xml:space="preserve">a </w:t>
      </w:r>
      <w:r w:rsidRPr="006D0A38">
        <w:rPr>
          <w:rFonts w:ascii="Times New Roman" w:hAnsi="Times New Roman" w:cs="Times New Roman"/>
          <w:sz w:val="24"/>
          <w:szCs w:val="24"/>
          <w:lang w:val="en-GB"/>
        </w:rPr>
        <w:t xml:space="preserve">recognised refugee status or granted additional protection in accordance with the Law on Asylum ("Official Gazette of the Republic of Montenegro ", number 45/06), </w:t>
      </w:r>
      <w:r w:rsidR="00D01A09" w:rsidRPr="006D0A38">
        <w:rPr>
          <w:rFonts w:ascii="Times New Roman" w:hAnsi="Times New Roman" w:cs="Times New Roman"/>
          <w:sz w:val="24"/>
          <w:szCs w:val="24"/>
          <w:lang w:val="en-GB"/>
        </w:rPr>
        <w:t>i.e.</w:t>
      </w:r>
      <w:r w:rsidRPr="006D0A38">
        <w:rPr>
          <w:rFonts w:ascii="Times New Roman" w:hAnsi="Times New Roman" w:cs="Times New Roman"/>
          <w:sz w:val="24"/>
          <w:szCs w:val="24"/>
          <w:lang w:val="en-GB"/>
        </w:rPr>
        <w:t xml:space="preserve">, granted asylum or subsidiary protection or temporary protection in accordance with the law governing international and temporary protection of </w:t>
      </w:r>
      <w:r w:rsidR="00C93E86" w:rsidRPr="006D0A38">
        <w:rPr>
          <w:rFonts w:ascii="Times New Roman" w:hAnsi="Times New Roman" w:cs="Times New Roman"/>
          <w:sz w:val="24"/>
          <w:szCs w:val="24"/>
          <w:lang w:val="en-GB"/>
        </w:rPr>
        <w:t xml:space="preserve">foreign </w:t>
      </w:r>
      <w:r w:rsidR="00C838F2"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who holds a temporary residence permit for family reunification with </w:t>
      </w: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who holds a temporary residence permit for work, may work in Montenegro upon the expiry of one year from the issue date of temporary residence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 1 of this Article shall have a free access to the labour market of Montenegro, unless otherwise provided for by a special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business premises or in the place of work of the </w:t>
      </w:r>
      <w:r w:rsidR="00C93E86" w:rsidRPr="006D0A38">
        <w:rPr>
          <w:rFonts w:ascii="Times New Roman" w:hAnsi="Times New Roman" w:cs="Times New Roman"/>
          <w:sz w:val="24"/>
          <w:szCs w:val="24"/>
          <w:lang w:val="en-GB"/>
        </w:rPr>
        <w:t xml:space="preserve">foreign </w:t>
      </w:r>
      <w:r w:rsidR="00C140E3"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the employer </w:t>
      </w:r>
      <w:r w:rsidR="008033E2" w:rsidRPr="006D0A38">
        <w:rPr>
          <w:rFonts w:ascii="Times New Roman" w:hAnsi="Times New Roman" w:cs="Times New Roman"/>
          <w:sz w:val="24"/>
          <w:szCs w:val="24"/>
          <w:lang w:val="en-GB"/>
        </w:rPr>
        <w:t xml:space="preserve">must </w:t>
      </w:r>
      <w:r w:rsidRPr="006D0A38">
        <w:rPr>
          <w:rFonts w:ascii="Times New Roman" w:hAnsi="Times New Roman" w:cs="Times New Roman"/>
          <w:sz w:val="24"/>
          <w:szCs w:val="24"/>
          <w:lang w:val="en-GB"/>
        </w:rPr>
        <w:t>keep the copies of the temporary residence permit, work registration certificate, or evidence of the recognised refugee status and granted additional protection, or evidence of the granted asylum or subsidiary protection or temporary protection referred to in paragraph 1 items 1 through 8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employer who employs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 1 of this Article shall inform the Ministry thereof, within eight days from the date of employment or beginning of work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 xml:space="preserve">or from the employment termination of the </w:t>
      </w:r>
      <w:r w:rsidR="00C93E86" w:rsidRPr="006D0A38">
        <w:rPr>
          <w:rFonts w:ascii="Times New Roman" w:hAnsi="Times New Roman" w:cs="Times New Roman"/>
          <w:sz w:val="24"/>
          <w:szCs w:val="24"/>
          <w:lang w:val="en-GB"/>
        </w:rPr>
        <w:t xml:space="preserve">foreign </w:t>
      </w:r>
      <w:r w:rsidR="001301D9"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Purpose of temporary residence and work permits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68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temporary residence and work permit, according to its purpose, may be issued for: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employment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seasonal work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work of a posted worker.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posted worker is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for a limited period of time, works in Montenegro which is not the country in which he or she usually works.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permit referred to in paragraph 1 item 3 of this Article relates to: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provision of the agreed services;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movement of person within a foreign company.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Conditions for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temporary residence and work permit for employment and seasonal employment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69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temporary residence and work permit for employment and seasonal employment shall be issued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who fulfils the conditions as per Article 43 of this Law, and evidences the grounds for application by submitting:</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written offer of an employer for the employment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at a particular job position;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evidence of the acquired level of education and qualifications;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evidence of medical fitness;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excerpt from the document on job </w:t>
      </w:r>
      <w:r w:rsidR="00F036E7" w:rsidRPr="006D0A38">
        <w:rPr>
          <w:rFonts w:ascii="Times New Roman" w:hAnsi="Times New Roman" w:cs="Times New Roman"/>
          <w:sz w:val="24"/>
          <w:szCs w:val="24"/>
          <w:lang w:val="en-GB"/>
        </w:rPr>
        <w:t>description</w:t>
      </w:r>
      <w:r w:rsidRPr="006D0A38">
        <w:rPr>
          <w:rFonts w:ascii="Times New Roman" w:hAnsi="Times New Roman" w:cs="Times New Roman"/>
          <w:sz w:val="24"/>
          <w:szCs w:val="24"/>
          <w:lang w:val="en-GB"/>
        </w:rPr>
        <w:t xml:space="preserve"> of the employer.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evidence referred to in paragraph 1 item 1 of this Article shall not be submitted for entrepreneurs and executive directors of business entities where they are the only owners or where they own more than 51% of equity, whereby they shall be obliged to submit, in addition to the application, the evidence of ownership and registration of the entrepreneur or a business entity.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temporary residence and work permit for seasonal employment shall not be issued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if it is determined that such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intends to illegally enter another country or does not intend to leave the territory of Montenegro on the date of expiry of the temporary residence and work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temporary residence and work permit for seasonal employment shall not be issued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the employer from whom he or she has received the offer has been punished due to illegal employment or failure to register the work of </w:t>
      </w:r>
      <w:r w:rsidR="00C93E86" w:rsidRPr="006D0A38">
        <w:rPr>
          <w:rFonts w:ascii="Times New Roman" w:hAnsi="Times New Roman" w:cs="Times New Roman"/>
          <w:sz w:val="24"/>
          <w:szCs w:val="24"/>
          <w:lang w:val="en-GB"/>
        </w:rPr>
        <w:t xml:space="preserve">foreign </w:t>
      </w:r>
      <w:r w:rsidR="0081418D"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if the bankruptcy procedure of the company which sent him or her the offer is pending or such company has been in bankruptcy;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the employer from whom he or she has rece</w:t>
      </w:r>
      <w:r w:rsidR="0081418D" w:rsidRPr="006D0A38">
        <w:rPr>
          <w:rFonts w:ascii="Times New Roman" w:hAnsi="Times New Roman" w:cs="Times New Roman"/>
          <w:sz w:val="24"/>
          <w:szCs w:val="24"/>
          <w:lang w:val="en-GB"/>
        </w:rPr>
        <w:t>ived the offer does not carry out</w:t>
      </w:r>
      <w:r w:rsidRPr="006D0A38">
        <w:rPr>
          <w:rFonts w:ascii="Times New Roman" w:hAnsi="Times New Roman" w:cs="Times New Roman"/>
          <w:sz w:val="24"/>
          <w:szCs w:val="24"/>
          <w:lang w:val="en-GB"/>
        </w:rPr>
        <w:t xml:space="preserve"> the business activity; or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the employer from which he or she has received the offer has been punished because it failed to meet the liabilities for taxes and contributions for its employees.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Employment of </w:t>
      </w:r>
      <w:r w:rsidR="00C93E86" w:rsidRPr="006D0A38">
        <w:rPr>
          <w:rFonts w:ascii="Times New Roman" w:hAnsi="Times New Roman" w:cs="Times New Roman"/>
          <w:sz w:val="24"/>
          <w:szCs w:val="24"/>
          <w:lang w:val="en-GB"/>
        </w:rPr>
        <w:t xml:space="preserve">foreign </w:t>
      </w:r>
      <w:r w:rsidR="00722A76"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70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temporary residence and work permit for employment of</w:t>
      </w:r>
      <w:r w:rsidR="004C44C8" w:rsidRPr="006D0A38">
        <w:rPr>
          <w:rFonts w:ascii="Times New Roman" w:hAnsi="Times New Roman" w:cs="Times New Roman"/>
          <w:sz w:val="24"/>
          <w:szCs w:val="24"/>
          <w:lang w:val="en-GB"/>
        </w:rPr>
        <w:t xml:space="preserve"> a</w:t>
      </w:r>
      <w:r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foreign </w:t>
      </w:r>
      <w:r w:rsidR="004C44C8"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shall be issued with the validity period of up to one year.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permit referred to in paragraph 1 of this Article may be extended for a maximum of up to two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temporary residence and work permit for entrepreneurs and executive directors in business entities where they are the only owners or where they own more than 51% of equity may be extended as long as they fulfil the conditions as per Article 43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employer shall conclude an employment contract with </w:t>
      </w:r>
      <w:r w:rsidR="00426BC2" w:rsidRPr="006D0A38">
        <w:rPr>
          <w:rFonts w:ascii="Times New Roman" w:hAnsi="Times New Roman" w:cs="Times New Roman"/>
          <w:sz w:val="24"/>
          <w:szCs w:val="24"/>
          <w:lang w:val="en-GB"/>
        </w:rPr>
        <w:t xml:space="preserve">a foreign </w:t>
      </w:r>
      <w:r w:rsidR="00F1223E"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within eight days from the date of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temporary residence and work permit for employment, and shall register such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for compulsory social insurance, in accordance with the labour regulations.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does not start working within the period referred to in paragraph 4 of this Article, the employer shall inform the Ministry thereof, for the purpose of annulment of the residence and work permit, within no later than three days.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Seasonal employment of </w:t>
      </w:r>
      <w:r w:rsidR="00C93E86" w:rsidRPr="006D0A38">
        <w:rPr>
          <w:rFonts w:ascii="Times New Roman" w:hAnsi="Times New Roman" w:cs="Times New Roman"/>
          <w:sz w:val="24"/>
          <w:szCs w:val="24"/>
          <w:lang w:val="en-GB"/>
        </w:rPr>
        <w:t xml:space="preserve">foreign </w:t>
      </w:r>
      <w:r w:rsidR="00504085"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71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Seasonal employment of </w:t>
      </w:r>
      <w:r w:rsidR="00504085" w:rsidRPr="006D0A38">
        <w:rPr>
          <w:rFonts w:ascii="Times New Roman" w:hAnsi="Times New Roman" w:cs="Times New Roman"/>
          <w:sz w:val="24"/>
          <w:szCs w:val="24"/>
          <w:lang w:val="en-GB"/>
        </w:rPr>
        <w:t xml:space="preserve">a </w:t>
      </w:r>
      <w:r w:rsidR="00C93E86" w:rsidRPr="006D0A38">
        <w:rPr>
          <w:rFonts w:ascii="Times New Roman" w:hAnsi="Times New Roman" w:cs="Times New Roman"/>
          <w:sz w:val="24"/>
          <w:szCs w:val="24"/>
          <w:lang w:val="en-GB"/>
        </w:rPr>
        <w:t xml:space="preserve">foreign </w:t>
      </w:r>
      <w:r w:rsidR="00504085"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shall mean a temporary employment for the purpose of seasonal works in the business activities of a seasonal character.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temporary residence and work permit for seasonal employment shall be issued within the time period of one year, and shall have a validity period of up to six months.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Exceptionally, if the performance of seasonal work so requires, the permit referred to in paragraph 2 of this Article may be extended for two more months, for work f</w:t>
      </w:r>
      <w:r w:rsidR="00504085" w:rsidRPr="006D0A38">
        <w:rPr>
          <w:rFonts w:ascii="Times New Roman" w:hAnsi="Times New Roman" w:cs="Times New Roman"/>
          <w:sz w:val="24"/>
          <w:szCs w:val="24"/>
          <w:lang w:val="en-GB"/>
        </w:rPr>
        <w:t>or the same or another employer</w:t>
      </w:r>
      <w:r w:rsidRPr="006D0A38">
        <w:rPr>
          <w:rFonts w:ascii="Times New Roman" w:hAnsi="Times New Roman" w:cs="Times New Roman"/>
          <w:sz w:val="24"/>
          <w:szCs w:val="24"/>
          <w:lang w:val="en-GB"/>
        </w:rPr>
        <w:t xml:space="preserve">, </w:t>
      </w:r>
      <w:r w:rsidR="00504085" w:rsidRPr="006D0A38">
        <w:rPr>
          <w:rFonts w:ascii="Times New Roman" w:hAnsi="Times New Roman" w:cs="Times New Roman"/>
          <w:sz w:val="24"/>
          <w:szCs w:val="24"/>
          <w:lang w:val="en-GB"/>
        </w:rPr>
        <w:t xml:space="preserve">whereby </w:t>
      </w:r>
      <w:r w:rsidRPr="006D0A38">
        <w:rPr>
          <w:rFonts w:ascii="Times New Roman" w:hAnsi="Times New Roman" w:cs="Times New Roman"/>
          <w:sz w:val="24"/>
          <w:szCs w:val="24"/>
          <w:lang w:val="en-GB"/>
        </w:rPr>
        <w:t>the permit validity period may not exceed eight months</w:t>
      </w:r>
      <w:r w:rsidR="00504085" w:rsidRPr="006D0A38">
        <w:rPr>
          <w:rFonts w:ascii="Times New Roman" w:hAnsi="Times New Roman" w:cs="Times New Roman"/>
          <w:sz w:val="24"/>
          <w:szCs w:val="24"/>
          <w:lang w:val="en-GB"/>
        </w:rPr>
        <w:t xml:space="preserve"> within a time period of one year</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employer shall conclude an employment contract with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within eight days from the date of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temporary residence and work permit for seasonal employment, and shall register such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for compulsory social insurance, in accordance with the labour regulations.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employer fails to conclude the employment contract with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within the period referred to in paragraph 4 of this Article, he shall notify the Ministry thereof, for the purpose of annulment of the residence and work permit, within no later than three days.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Provision of agreed services by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72</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may provide the services agreed under the contract concluded between a foreign company and a legal entity with the seat in Montenegro to which the services are rendered.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agreed services may be provided by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w:t>
      </w:r>
      <w:r w:rsidR="00522C18" w:rsidRPr="006D0A38">
        <w:rPr>
          <w:rFonts w:ascii="Times New Roman" w:hAnsi="Times New Roman" w:cs="Times New Roman"/>
          <w:sz w:val="24"/>
          <w:szCs w:val="24"/>
          <w:lang w:val="en-GB"/>
        </w:rPr>
        <w:t>ho is registered for carrying out</w:t>
      </w:r>
      <w:r w:rsidRPr="006D0A38">
        <w:rPr>
          <w:rFonts w:ascii="Times New Roman" w:hAnsi="Times New Roman" w:cs="Times New Roman"/>
          <w:sz w:val="24"/>
          <w:szCs w:val="24"/>
          <w:lang w:val="en-GB"/>
        </w:rPr>
        <w:t xml:space="preserve"> business or other activities in another country, under the contract concluded with a legal entity which has a seat in Montenegro (hereinafter: “independent expert”).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agreed services may be provided by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is employed by a foreign company referred to in paragraph 1 of this Article.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Conditions for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temporary residence and work permit for the provision of agreed services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73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temporary residence and work permit for the provision of agreed services shall be issued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fulfils the conditions as per Article 43 of this Law, and who evidences the grounds for application by submitting the following documents, which must be translated into the Montenegrin language by a certified translator: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contract on the provision of agreed services;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evidence that he or she is employed by a foreign company;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evidence that he or she has at least two years of work experience in a particular area which is the subject matter of the service contract;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evidence that he or she possesses professional qualifications in the events when this is necessary for the provision of services in accordance with the law governing the provision of services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5) evidence on social insurance issued by the competent authority.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evidence referred to in paragraph 1 item 2 of this Article shall not be submitted by an independent expert.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temporary residence and work permit for the provision of agreed services shall be issued with the validity period of up to one year and may be extended until the completion of the agreed services, that is, for no longer than two years.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Movement of persons within a foreign company</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74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company may temporary post its employee for work to a part of foreign company or to a foreign company which it has founded and which is registered in Montenegro, provided that such an employee has at least: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worked for one year on a job position of a manager or a specialist;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worked for three months in the capacity of an intern with university education who is posted to such company for professional training and during such time receives wage allowances.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For the purpose of paragraph 1 of this Article, manager is a person who performs the managerial activities, or is a member of the management of a foreign company, or manages or runs an organisational unit under the decisions and the instructions of the management or shareholders of the company, or performs the activities of monitoring and control of the professional or managerial staff, and has authority to employ, dismiss and other authorities in connection with the organisation of the work of employees.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For the purpose of paragraph 1 of this Article, a specialist shall mean a person who possesses professional knowledge necessary for the operations of a foreign company, including the possession of a high level of professional development, appropriate professional experience, and possible membership in an authorised professional association.</w:t>
      </w:r>
    </w:p>
    <w:p w:rsidR="00361DEC" w:rsidRPr="006D0A38" w:rsidRDefault="009F7EB2"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Conditions for issuing</w:t>
      </w:r>
      <w:r w:rsidR="00361DEC" w:rsidRPr="006D0A38">
        <w:rPr>
          <w:rFonts w:ascii="Times New Roman" w:hAnsi="Times New Roman" w:cs="Times New Roman"/>
          <w:sz w:val="24"/>
          <w:szCs w:val="24"/>
          <w:lang w:val="en-GB"/>
        </w:rPr>
        <w:t xml:space="preserve"> temporary residence and work permit for movement of persons within a foreign company</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75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temporary residence and work permit for movement of persons within a foreign company shall be issued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fulfils the conditions as per Article 43 of this Law and who evidences the grounds for application by submitting the following documents, which must be translated in the Montenegrin language by a certified translator: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evidence of temporary posting and fulfilment of the conditions as per Article 74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evidence of social insurance issued by the competent authority;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agreement on training of interns as per Article 74 paragraph 1 indent 2 of this Law, which contains the duration and manner of training the intern, and the manner of supervision over the training of interns, as well as the intern training curriculum;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evidence that a foreign company is a founder of a company in Montenegro or part of a foreign company to which he or she is posted;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evidence that upon the expiry of the temporary posting as per Article 74 of this Law,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be returned for work to the foreign company from which he was temporary posted.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temporary residence and work permit for movement of persons within a foreign company shall be issued to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as per Article 74 paragraph 1 indent 1 of this Law with the validity period of up to one year, and may be extended until the completion of business activities, that is, for a maximum of up to two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temporary residence and work permit for movement of persons within a foreign company shall be issued to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as per Article 74 paragraph 1 indent 2 of this Law with the validity period of up to one year, and may be extended for a maximum of one more year.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temporary residence and work permit for movement of persons within a foreign company shall not be issued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the submitted evidence has been obtained by fraud or has been </w:t>
      </w:r>
      <w:r w:rsidR="001777F2" w:rsidRPr="006D0A38">
        <w:rPr>
          <w:rFonts w:ascii="Times New Roman" w:hAnsi="Times New Roman" w:cs="Times New Roman"/>
          <w:sz w:val="24"/>
          <w:szCs w:val="24"/>
        </w:rPr>
        <w:t>forged</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the main reason for founding a company in Montenegro or part of a foreign company is to facilitate the entry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Article 74 paragraph 1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the deadline as per paragraphs 2 and 3 of this Article has expired;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the employer has been punished due to illegal employment and failure to register the work of </w:t>
      </w:r>
      <w:r w:rsidR="00426BC2" w:rsidRPr="006D0A38">
        <w:rPr>
          <w:rFonts w:ascii="Times New Roman" w:hAnsi="Times New Roman" w:cs="Times New Roman"/>
          <w:sz w:val="24"/>
          <w:szCs w:val="24"/>
          <w:lang w:val="en-GB"/>
        </w:rPr>
        <w:t>a foreign national</w:t>
      </w:r>
      <w:r w:rsidRPr="006D0A38">
        <w:rPr>
          <w:rFonts w:ascii="Times New Roman" w:hAnsi="Times New Roman" w:cs="Times New Roman"/>
          <w:sz w:val="24"/>
          <w:szCs w:val="24"/>
          <w:lang w:val="en-GB"/>
        </w:rPr>
        <w: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Annual quota for work of </w:t>
      </w:r>
      <w:r w:rsidR="00C93E86" w:rsidRPr="006D0A38">
        <w:rPr>
          <w:rFonts w:ascii="Times New Roman" w:hAnsi="Times New Roman" w:cs="Times New Roman"/>
          <w:sz w:val="24"/>
          <w:szCs w:val="24"/>
          <w:lang w:val="en-GB"/>
        </w:rPr>
        <w:t xml:space="preserve">foreign </w:t>
      </w:r>
      <w:r w:rsidR="005E3AE4"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76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Annual number of temporary residence and work permits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s (hereinafter: “annual quota”) shall be determined by the Government, in accordance with the migration policy, status and movements on the labour market in Montenegro, not later than until 30 November of the current year for the subsequent year.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annual quota shall determine the business activities and occupations where the </w:t>
      </w:r>
      <w:r w:rsidR="00C93E86" w:rsidRPr="006D0A38">
        <w:rPr>
          <w:rFonts w:ascii="Times New Roman" w:hAnsi="Times New Roman" w:cs="Times New Roman"/>
          <w:sz w:val="24"/>
          <w:szCs w:val="24"/>
          <w:lang w:val="en-GB"/>
        </w:rPr>
        <w:t xml:space="preserve">foreign </w:t>
      </w:r>
      <w:r w:rsidR="00235A4E"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may be employed.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Within the annual quota, the annual quota for employment and for seasonal employment of </w:t>
      </w:r>
      <w:r w:rsidR="00C93E86" w:rsidRPr="006D0A38">
        <w:rPr>
          <w:rFonts w:ascii="Times New Roman" w:hAnsi="Times New Roman" w:cs="Times New Roman"/>
          <w:sz w:val="24"/>
          <w:szCs w:val="24"/>
          <w:lang w:val="en-GB"/>
        </w:rPr>
        <w:t xml:space="preserve">foreign </w:t>
      </w:r>
      <w:r w:rsidR="00235A4E"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shall be separately determined.</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Determination of annual quota</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77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annual quota shall be determined on the proposal of the state administration authority in charge of labour affairs, upon previously obtained opinions of the Employment Agency of Montenegro (hereinafter: “Agency”), state administration authorities in charge of particular business activities for which annual quota is determined, and the Social Council.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Government may restrict the annual quota, increase the number, or make rearrangements by purposes, if that is conditioned by the changed ratio between labour market supply and demand or due to special conditions in particular business activities.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criteria and the procedure for determining the annual quota shall be determined by the Government, upon the proposal of the state administration authority in charge of labour affairs.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Work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beyond the annual quota</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78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temporary residence and work permit beyond the annual quota may be issued to </w:t>
      </w:r>
      <w:r w:rsidR="00426BC2" w:rsidRPr="006D0A38">
        <w:rPr>
          <w:rFonts w:ascii="Times New Roman" w:hAnsi="Times New Roman" w:cs="Times New Roman"/>
          <w:sz w:val="24"/>
          <w:szCs w:val="24"/>
          <w:lang w:val="en-GB"/>
        </w:rPr>
        <w:t xml:space="preserve">a foreign </w:t>
      </w:r>
      <w:r w:rsidR="00D95ABB" w:rsidRPr="006D0A38">
        <w:rPr>
          <w:rFonts w:ascii="Times New Roman" w:hAnsi="Times New Roman" w:cs="Times New Roman"/>
          <w:sz w:val="24"/>
          <w:szCs w:val="24"/>
          <w:lang w:val="en-GB"/>
        </w:rPr>
        <w:t>national:</w:t>
      </w:r>
    </w:p>
    <w:p w:rsidR="00361DEC" w:rsidRPr="006D0A38" w:rsidRDefault="00C6598E"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who carries out</w:t>
      </w:r>
      <w:r w:rsidR="00361DEC" w:rsidRPr="006D0A38">
        <w:rPr>
          <w:rFonts w:ascii="Times New Roman" w:hAnsi="Times New Roman" w:cs="Times New Roman"/>
          <w:sz w:val="24"/>
          <w:szCs w:val="24"/>
          <w:lang w:val="en-GB"/>
        </w:rPr>
        <w:t xml:space="preserve"> business activities in Montenegro under an international treaty concluded between Montenegro and other state, under the condition of </w:t>
      </w:r>
      <w:r w:rsidR="00843D23" w:rsidRPr="006D0A38">
        <w:rPr>
          <w:rFonts w:ascii="Times New Roman" w:hAnsi="Times New Roman" w:cs="Times New Roman"/>
          <w:sz w:val="24"/>
          <w:szCs w:val="24"/>
          <w:lang w:val="en-GB"/>
        </w:rPr>
        <w:t>reciprocity</w:t>
      </w:r>
      <w:r w:rsidR="00361DEC"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who teaches in the educational institutions in the language and script of the members of minority </w:t>
      </w:r>
      <w:r w:rsidR="00D95313" w:rsidRPr="006D0A38">
        <w:rPr>
          <w:rFonts w:ascii="Times New Roman" w:hAnsi="Times New Roman" w:cs="Times New Roman"/>
          <w:sz w:val="24"/>
          <w:szCs w:val="24"/>
          <w:lang w:val="en-GB"/>
        </w:rPr>
        <w:t>nations and other national minority communities</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a professional athlete </w:t>
      </w:r>
      <w:r w:rsidR="00A3747A" w:rsidRPr="006D0A38">
        <w:rPr>
          <w:rFonts w:ascii="Times New Roman" w:hAnsi="Times New Roman" w:cs="Times New Roman"/>
          <w:sz w:val="24"/>
          <w:szCs w:val="24"/>
          <w:lang w:val="en-GB"/>
        </w:rPr>
        <w:t>or</w:t>
      </w:r>
      <w:r w:rsidRPr="006D0A38">
        <w:rPr>
          <w:rFonts w:ascii="Times New Roman" w:hAnsi="Times New Roman" w:cs="Times New Roman"/>
          <w:sz w:val="24"/>
          <w:szCs w:val="24"/>
          <w:lang w:val="en-GB"/>
        </w:rPr>
        <w:t xml:space="preserve"> sports worker who works in Montenegro in accordance with the law governing sports;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an executive director of a company and an entrepreneur who is registered in Montenegro in accordance with the law g</w:t>
      </w:r>
      <w:r w:rsidR="00522C18" w:rsidRPr="006D0A38">
        <w:rPr>
          <w:rFonts w:ascii="Times New Roman" w:hAnsi="Times New Roman" w:cs="Times New Roman"/>
          <w:sz w:val="24"/>
          <w:szCs w:val="24"/>
          <w:lang w:val="en-GB"/>
        </w:rPr>
        <w:t>overning the form of carrying out</w:t>
      </w:r>
      <w:r w:rsidRPr="006D0A38">
        <w:rPr>
          <w:rFonts w:ascii="Times New Roman" w:hAnsi="Times New Roman" w:cs="Times New Roman"/>
          <w:sz w:val="24"/>
          <w:szCs w:val="24"/>
          <w:lang w:val="en-GB"/>
        </w:rPr>
        <w:t xml:space="preserve"> business activities and their registration;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who possesses </w:t>
      </w:r>
      <w:r w:rsidR="00A3747A" w:rsidRPr="006D0A38">
        <w:rPr>
          <w:rFonts w:ascii="Times New Roman" w:hAnsi="Times New Roman" w:cs="Times New Roman"/>
          <w:sz w:val="24"/>
          <w:szCs w:val="24"/>
          <w:lang w:val="en-GB"/>
        </w:rPr>
        <w:t>higher</w:t>
      </w:r>
      <w:r w:rsidRPr="006D0A38">
        <w:rPr>
          <w:rFonts w:ascii="Times New Roman" w:hAnsi="Times New Roman" w:cs="Times New Roman"/>
          <w:sz w:val="24"/>
          <w:szCs w:val="24"/>
          <w:lang w:val="en-GB"/>
        </w:rPr>
        <w:t xml:space="preserve"> education and is employed by the employer at managerial job positions;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6) who is temporarily posted as a manager, a specialist or an intern, in accordance with Article 74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7) for the purpose of provision of the agreed services as per Article 72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8) with </w:t>
      </w:r>
      <w:r w:rsidR="000968A2" w:rsidRPr="006D0A38">
        <w:rPr>
          <w:rFonts w:ascii="Times New Roman" w:hAnsi="Times New Roman" w:cs="Times New Roman"/>
          <w:sz w:val="24"/>
          <w:szCs w:val="24"/>
          <w:lang w:val="en-GB"/>
        </w:rPr>
        <w:t>domicile</w:t>
      </w:r>
      <w:r w:rsidRPr="006D0A38">
        <w:rPr>
          <w:rFonts w:ascii="Times New Roman" w:hAnsi="Times New Roman" w:cs="Times New Roman"/>
          <w:sz w:val="24"/>
          <w:szCs w:val="24"/>
          <w:lang w:val="en-GB"/>
        </w:rPr>
        <w:t xml:space="preserve"> in a neighbouring country, who is employed and works in Montenegro and at least once a week returns to the place of </w:t>
      </w:r>
      <w:r w:rsidR="00474775" w:rsidRPr="006D0A38">
        <w:rPr>
          <w:rFonts w:ascii="Times New Roman" w:hAnsi="Times New Roman" w:cs="Times New Roman"/>
          <w:sz w:val="24"/>
          <w:szCs w:val="24"/>
          <w:lang w:val="en-GB"/>
        </w:rPr>
        <w:t>domicile</w:t>
      </w:r>
      <w:r w:rsidRPr="006D0A38">
        <w:rPr>
          <w:rFonts w:ascii="Times New Roman" w:hAnsi="Times New Roman" w:cs="Times New Roman"/>
          <w:sz w:val="24"/>
          <w:szCs w:val="24"/>
          <w:lang w:val="en-GB"/>
        </w:rPr>
        <w:t xml:space="preserve"> (daily migrant);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9) who is included in the implementation of development projects from the list of development projects determined by the Government, upon the proposal of the administration authority in charge of development projects, not later than until 30 November of the current year for the subsequent year.</w:t>
      </w:r>
    </w:p>
    <w:p w:rsidR="00361DEC" w:rsidRPr="006D0A38" w:rsidRDefault="005B241E"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Application for issuing</w:t>
      </w:r>
      <w:r w:rsidR="00361DEC" w:rsidRPr="006D0A38">
        <w:rPr>
          <w:rFonts w:ascii="Times New Roman" w:hAnsi="Times New Roman" w:cs="Times New Roman"/>
          <w:sz w:val="24"/>
          <w:szCs w:val="24"/>
          <w:lang w:val="en-GB"/>
        </w:rPr>
        <w:t xml:space="preserve"> of temporary residence and work permit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79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for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temporary residence and work permit shall be submitted to the Ministry, personally by </w:t>
      </w:r>
      <w:r w:rsidR="00426BC2" w:rsidRPr="006D0A38">
        <w:rPr>
          <w:rFonts w:ascii="Times New Roman" w:hAnsi="Times New Roman" w:cs="Times New Roman"/>
          <w:sz w:val="24"/>
          <w:szCs w:val="24"/>
          <w:lang w:val="en-GB"/>
        </w:rPr>
        <w:t xml:space="preserve">a foreign </w:t>
      </w:r>
      <w:r w:rsidR="009510E4"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in the place of residence, on a prescribed form.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addition to the evidence of the grounds of application as per Article 73 and Article 75 of this Law, together with the application referred to in paragraph 1 of this Article,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submit the evidence of the fulfilment of conditions as per Article 43 paragraph 1 items 1, 2, 3, 4, 7 and 9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filing the application referred to in paragraph 1 of this Article,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be photographed, his fingerprints of</w:t>
      </w:r>
      <w:r w:rsidR="00D041C8" w:rsidRPr="006D0A38">
        <w:rPr>
          <w:rFonts w:ascii="Times New Roman" w:hAnsi="Times New Roman" w:cs="Times New Roman"/>
          <w:sz w:val="24"/>
          <w:szCs w:val="24"/>
          <w:lang w:val="en-GB"/>
        </w:rPr>
        <w:t xml:space="preserve"> two fingers shall be taken as well as </w:t>
      </w:r>
      <w:r w:rsidRPr="006D0A38">
        <w:rPr>
          <w:rFonts w:ascii="Times New Roman" w:hAnsi="Times New Roman" w:cs="Times New Roman"/>
          <w:sz w:val="24"/>
          <w:szCs w:val="24"/>
          <w:lang w:val="en-GB"/>
        </w:rPr>
        <w:t xml:space="preserve">the </w:t>
      </w:r>
      <w:r w:rsidR="00EC31DA" w:rsidRPr="006D0A38">
        <w:rPr>
          <w:rFonts w:ascii="Times New Roman" w:hAnsi="Times New Roman" w:cs="Times New Roman"/>
          <w:sz w:val="24"/>
          <w:szCs w:val="24"/>
          <w:lang w:val="en-GB"/>
        </w:rPr>
        <w:t xml:space="preserve">personal </w:t>
      </w:r>
      <w:r w:rsidRPr="006D0A38">
        <w:rPr>
          <w:rFonts w:ascii="Times New Roman" w:hAnsi="Times New Roman" w:cs="Times New Roman"/>
          <w:sz w:val="24"/>
          <w:szCs w:val="24"/>
          <w:lang w:val="en-GB"/>
        </w:rPr>
        <w:t>digitalised signature, in accordance with t</w:t>
      </w:r>
      <w:r w:rsidR="00EC31DA" w:rsidRPr="006D0A38">
        <w:rPr>
          <w:rFonts w:ascii="Times New Roman" w:hAnsi="Times New Roman" w:cs="Times New Roman"/>
          <w:sz w:val="24"/>
          <w:szCs w:val="24"/>
          <w:lang w:val="en-GB"/>
        </w:rPr>
        <w:t>he law governing the issuing</w:t>
      </w:r>
      <w:r w:rsidRPr="006D0A38">
        <w:rPr>
          <w:rFonts w:ascii="Times New Roman" w:hAnsi="Times New Roman" w:cs="Times New Roman"/>
          <w:sz w:val="24"/>
          <w:szCs w:val="24"/>
          <w:lang w:val="en-GB"/>
        </w:rPr>
        <w:t xml:space="preserve"> of a personal identity card.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Exceptionall</w:t>
      </w:r>
      <w:r w:rsidR="00EE1C7C" w:rsidRPr="006D0A38">
        <w:rPr>
          <w:rFonts w:ascii="Times New Roman" w:hAnsi="Times New Roman" w:cs="Times New Roman"/>
          <w:sz w:val="24"/>
          <w:szCs w:val="24"/>
          <w:lang w:val="en-GB"/>
        </w:rPr>
        <w:t>y, the application for the issuing</w:t>
      </w:r>
      <w:r w:rsidRPr="006D0A38">
        <w:rPr>
          <w:rFonts w:ascii="Times New Roman" w:hAnsi="Times New Roman" w:cs="Times New Roman"/>
          <w:sz w:val="24"/>
          <w:szCs w:val="24"/>
          <w:lang w:val="en-GB"/>
        </w:rPr>
        <w:t xml:space="preserve"> of temporary residence and work permit may </w:t>
      </w:r>
      <w:r w:rsidR="00EE1C7C" w:rsidRPr="006D0A38">
        <w:rPr>
          <w:rFonts w:ascii="Times New Roman" w:hAnsi="Times New Roman" w:cs="Times New Roman"/>
          <w:sz w:val="24"/>
          <w:szCs w:val="24"/>
          <w:lang w:val="en-GB"/>
        </w:rPr>
        <w:t xml:space="preserve">also </w:t>
      </w:r>
      <w:r w:rsidRPr="006D0A38">
        <w:rPr>
          <w:rFonts w:ascii="Times New Roman" w:hAnsi="Times New Roman" w:cs="Times New Roman"/>
          <w:sz w:val="24"/>
          <w:szCs w:val="24"/>
          <w:lang w:val="en-GB"/>
        </w:rPr>
        <w:t xml:space="preserve">be filed by an employer in the place of the intended residence of </w:t>
      </w:r>
      <w:r w:rsidR="00426BC2" w:rsidRPr="006D0A38">
        <w:rPr>
          <w:rFonts w:ascii="Times New Roman" w:hAnsi="Times New Roman" w:cs="Times New Roman"/>
          <w:sz w:val="24"/>
          <w:szCs w:val="24"/>
          <w:lang w:val="en-GB"/>
        </w:rPr>
        <w:t>a foreign national</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Ministry shall issue </w:t>
      </w:r>
      <w:r w:rsidR="004C0CED" w:rsidRPr="006D0A38">
        <w:rPr>
          <w:rFonts w:ascii="Times New Roman" w:hAnsi="Times New Roman" w:cs="Times New Roman"/>
          <w:sz w:val="24"/>
          <w:szCs w:val="24"/>
          <w:lang w:val="en-GB"/>
        </w:rPr>
        <w:t>a certificate</w:t>
      </w:r>
      <w:r w:rsidRPr="006D0A38">
        <w:rPr>
          <w:rFonts w:ascii="Times New Roman" w:hAnsi="Times New Roman" w:cs="Times New Roman"/>
          <w:sz w:val="24"/>
          <w:szCs w:val="24"/>
          <w:lang w:val="en-GB"/>
        </w:rPr>
        <w:t xml:space="preserve"> of the acceptance of the application for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temporary residence and work permit, and such c</w:t>
      </w:r>
      <w:r w:rsidR="005E6E26" w:rsidRPr="006D0A38">
        <w:rPr>
          <w:rFonts w:ascii="Times New Roman" w:hAnsi="Times New Roman" w:cs="Times New Roman"/>
          <w:sz w:val="24"/>
          <w:szCs w:val="24"/>
          <w:lang w:val="en-GB"/>
        </w:rPr>
        <w:t>ertificate</w:t>
      </w:r>
      <w:r w:rsidRPr="006D0A38">
        <w:rPr>
          <w:rFonts w:ascii="Times New Roman" w:hAnsi="Times New Roman" w:cs="Times New Roman"/>
          <w:sz w:val="24"/>
          <w:szCs w:val="24"/>
          <w:lang w:val="en-GB"/>
        </w:rPr>
        <w:t xml:space="preserve"> shall contain the determined deadline within which the applicant may take over the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that the application is filed in accordance with paragraph 4 of this Article,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report to the Ministry in the place where the application was submitted, within five days from the date of the </w:t>
      </w:r>
      <w:r w:rsidR="003F38AE" w:rsidRPr="006D0A38">
        <w:rPr>
          <w:rFonts w:ascii="Times New Roman" w:hAnsi="Times New Roman" w:cs="Times New Roman"/>
          <w:sz w:val="24"/>
          <w:szCs w:val="24"/>
          <w:lang w:val="en-GB"/>
        </w:rPr>
        <w:t>certificate issuing</w:t>
      </w:r>
      <w:r w:rsidRPr="006D0A38">
        <w:rPr>
          <w:rFonts w:ascii="Times New Roman" w:hAnsi="Times New Roman" w:cs="Times New Roman"/>
          <w:sz w:val="24"/>
          <w:szCs w:val="24"/>
          <w:lang w:val="en-GB"/>
        </w:rPr>
        <w:t>, for the purpose of providing the information referred to in paragraph 3 of this Article. Otherwise, the employer shall be considered to have waived the application.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has been issued visa for a longer stay (visa D) for the purpose of work, shall file the application for the</w:t>
      </w:r>
      <w:r w:rsidR="009C5F9B" w:rsidRPr="006D0A38">
        <w:rPr>
          <w:rFonts w:ascii="Times New Roman" w:hAnsi="Times New Roman" w:cs="Times New Roman"/>
          <w:sz w:val="24"/>
          <w:szCs w:val="24"/>
          <w:lang w:val="en-GB"/>
        </w:rPr>
        <w:t xml:space="preserve"> issuing</w:t>
      </w:r>
      <w:r w:rsidRPr="006D0A38">
        <w:rPr>
          <w:rFonts w:ascii="Times New Roman" w:hAnsi="Times New Roman" w:cs="Times New Roman"/>
          <w:sz w:val="24"/>
          <w:szCs w:val="24"/>
          <w:lang w:val="en-GB"/>
        </w:rPr>
        <w:t xml:space="preserve"> of a temporary residence and work permit, within ten </w:t>
      </w:r>
      <w:r w:rsidR="009C5F9B" w:rsidRPr="006D0A38">
        <w:rPr>
          <w:rFonts w:ascii="Times New Roman" w:hAnsi="Times New Roman" w:cs="Times New Roman"/>
          <w:sz w:val="24"/>
          <w:szCs w:val="24"/>
          <w:lang w:val="en-GB"/>
        </w:rPr>
        <w:t>days from the date of visa issuing</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has duly fil</w:t>
      </w:r>
      <w:r w:rsidR="009C5F9B" w:rsidRPr="006D0A38">
        <w:rPr>
          <w:rFonts w:ascii="Times New Roman" w:hAnsi="Times New Roman" w:cs="Times New Roman"/>
          <w:sz w:val="24"/>
          <w:szCs w:val="24"/>
          <w:lang w:val="en-GB"/>
        </w:rPr>
        <w:t>ed the application for the issuing</w:t>
      </w:r>
      <w:r w:rsidRPr="006D0A38">
        <w:rPr>
          <w:rFonts w:ascii="Times New Roman" w:hAnsi="Times New Roman" w:cs="Times New Roman"/>
          <w:sz w:val="24"/>
          <w:szCs w:val="24"/>
          <w:lang w:val="en-GB"/>
        </w:rPr>
        <w:t xml:space="preserve"> of a temporary residence and work permit pri</w:t>
      </w:r>
      <w:r w:rsidR="009C5F9B" w:rsidRPr="006D0A38">
        <w:rPr>
          <w:rFonts w:ascii="Times New Roman" w:hAnsi="Times New Roman" w:cs="Times New Roman"/>
          <w:sz w:val="24"/>
          <w:szCs w:val="24"/>
          <w:lang w:val="en-GB"/>
        </w:rPr>
        <w:t>or to the expiry of his stay</w:t>
      </w:r>
      <w:r w:rsidRPr="006D0A38">
        <w:rPr>
          <w:rFonts w:ascii="Times New Roman" w:hAnsi="Times New Roman" w:cs="Times New Roman"/>
          <w:sz w:val="24"/>
          <w:szCs w:val="24"/>
          <w:lang w:val="en-GB"/>
        </w:rPr>
        <w:t xml:space="preserve"> of 90 days, may rema</w:t>
      </w:r>
      <w:r w:rsidR="009C5F9B" w:rsidRPr="006D0A38">
        <w:rPr>
          <w:rFonts w:ascii="Times New Roman" w:hAnsi="Times New Roman" w:cs="Times New Roman"/>
          <w:sz w:val="24"/>
          <w:szCs w:val="24"/>
          <w:lang w:val="en-GB"/>
        </w:rPr>
        <w:t>in in Montenegro until the issuing</w:t>
      </w:r>
      <w:r w:rsidRPr="006D0A38">
        <w:rPr>
          <w:rFonts w:ascii="Times New Roman" w:hAnsi="Times New Roman" w:cs="Times New Roman"/>
          <w:sz w:val="24"/>
          <w:szCs w:val="24"/>
          <w:lang w:val="en-GB"/>
        </w:rPr>
        <w:t xml:space="preserve"> of an enforceable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form referred to in paragraph 1 of this Article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Decidin</w:t>
      </w:r>
      <w:r w:rsidR="009C5F08" w:rsidRPr="006D0A38">
        <w:rPr>
          <w:rFonts w:ascii="Times New Roman" w:hAnsi="Times New Roman" w:cs="Times New Roman"/>
          <w:sz w:val="24"/>
          <w:szCs w:val="24"/>
          <w:lang w:val="en-GB"/>
        </w:rPr>
        <w:t>g upon the application for issuing</w:t>
      </w:r>
      <w:r w:rsidRPr="006D0A38">
        <w:rPr>
          <w:rFonts w:ascii="Times New Roman" w:hAnsi="Times New Roman" w:cs="Times New Roman"/>
          <w:sz w:val="24"/>
          <w:szCs w:val="24"/>
          <w:lang w:val="en-GB"/>
        </w:rPr>
        <w:t xml:space="preserve"> of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temporary residence and work permit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80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temporary residence and work permit shall be issued by the Ministry, in accordance with Article 62 paragraphs 1, 3 and 5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Agency and the police shall promptly submit to the Ministry the opinion referred to in Article 62 paragraph 2 of this Law and not later than within seven days from the date of receipt of the request for opinion.</w:t>
      </w:r>
    </w:p>
    <w:p w:rsidR="00361DEC" w:rsidRPr="006D0A38" w:rsidRDefault="00D00C1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Decision o</w:t>
      </w:r>
      <w:r w:rsidR="00361DEC" w:rsidRPr="006D0A38">
        <w:rPr>
          <w:rFonts w:ascii="Times New Roman" w:hAnsi="Times New Roman" w:cs="Times New Roman"/>
          <w:sz w:val="24"/>
          <w:szCs w:val="24"/>
          <w:lang w:val="en-GB"/>
        </w:rPr>
        <w:t xml:space="preserve">n the application for the </w:t>
      </w:r>
      <w:r w:rsidR="00D01F67" w:rsidRPr="006D0A38">
        <w:rPr>
          <w:rFonts w:ascii="Times New Roman" w:hAnsi="Times New Roman" w:cs="Times New Roman"/>
          <w:sz w:val="24"/>
          <w:szCs w:val="24"/>
          <w:lang w:val="en-GB"/>
        </w:rPr>
        <w:t>issuing of</w:t>
      </w:r>
      <w:r w:rsidR="00361DEC" w:rsidRPr="006D0A38">
        <w:rPr>
          <w:rFonts w:ascii="Times New Roman" w:hAnsi="Times New Roman" w:cs="Times New Roman"/>
          <w:sz w:val="24"/>
          <w:szCs w:val="24"/>
          <w:lang w:val="en-GB"/>
        </w:rPr>
        <w:t xml:space="preserve"> a temporary residence and work permit shall be </w:t>
      </w:r>
      <w:r w:rsidRPr="006D0A38">
        <w:rPr>
          <w:rFonts w:ascii="Times New Roman" w:hAnsi="Times New Roman" w:cs="Times New Roman"/>
          <w:sz w:val="24"/>
          <w:szCs w:val="24"/>
          <w:lang w:val="en-GB"/>
        </w:rPr>
        <w:t>made</w:t>
      </w:r>
      <w:r w:rsidR="00361DEC" w:rsidRPr="006D0A38">
        <w:rPr>
          <w:rFonts w:ascii="Times New Roman" w:hAnsi="Times New Roman" w:cs="Times New Roman"/>
          <w:sz w:val="24"/>
          <w:szCs w:val="24"/>
          <w:lang w:val="en-GB"/>
        </w:rPr>
        <w:t xml:space="preserve"> within 20 days from the date when the application was duly filed.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Exceptionally from paragraph 3 of this Article, </w:t>
      </w:r>
      <w:r w:rsidR="007178DA" w:rsidRPr="006D0A38">
        <w:rPr>
          <w:rFonts w:ascii="Times New Roman" w:hAnsi="Times New Roman" w:cs="Times New Roman"/>
          <w:sz w:val="24"/>
          <w:szCs w:val="24"/>
          <w:lang w:val="en-GB"/>
        </w:rPr>
        <w:t xml:space="preserve">decision </w:t>
      </w:r>
      <w:r w:rsidR="00A33B1C" w:rsidRPr="006D0A38">
        <w:rPr>
          <w:rFonts w:ascii="Times New Roman" w:hAnsi="Times New Roman" w:cs="Times New Roman"/>
          <w:sz w:val="24"/>
          <w:szCs w:val="24"/>
          <w:lang w:val="en-GB"/>
        </w:rPr>
        <w:t>on the application for the issuing</w:t>
      </w:r>
      <w:r w:rsidRPr="006D0A38">
        <w:rPr>
          <w:rFonts w:ascii="Times New Roman" w:hAnsi="Times New Roman" w:cs="Times New Roman"/>
          <w:sz w:val="24"/>
          <w:szCs w:val="24"/>
          <w:lang w:val="en-GB"/>
        </w:rPr>
        <w:t xml:space="preserve"> of a temporary residence and work permit for seasonal employment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to whom the permit for seasonal employment has been issued at least two times in the past five years, shall be </w:t>
      </w:r>
      <w:r w:rsidR="007178DA" w:rsidRPr="006D0A38">
        <w:rPr>
          <w:rFonts w:ascii="Times New Roman" w:hAnsi="Times New Roman" w:cs="Times New Roman"/>
          <w:sz w:val="24"/>
          <w:szCs w:val="24"/>
          <w:lang w:val="en-GB"/>
        </w:rPr>
        <w:t>made</w:t>
      </w:r>
      <w:r w:rsidRPr="006D0A38">
        <w:rPr>
          <w:rFonts w:ascii="Times New Roman" w:hAnsi="Times New Roman" w:cs="Times New Roman"/>
          <w:sz w:val="24"/>
          <w:szCs w:val="24"/>
          <w:lang w:val="en-GB"/>
        </w:rPr>
        <w:t xml:space="preserve"> within ten days.</w:t>
      </w:r>
    </w:p>
    <w:p w:rsidR="00361DEC" w:rsidRPr="006D0A38" w:rsidRDefault="00A33B1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If the applicant for the issuing</w:t>
      </w:r>
      <w:r w:rsidR="00361DEC" w:rsidRPr="006D0A38">
        <w:rPr>
          <w:rFonts w:ascii="Times New Roman" w:hAnsi="Times New Roman" w:cs="Times New Roman"/>
          <w:sz w:val="24"/>
          <w:szCs w:val="24"/>
          <w:lang w:val="en-GB"/>
        </w:rPr>
        <w:t xml:space="preserve"> of temporary residence and work permit fails to take over such permit not later than within five days upon the expiry of the period indicated in the permit referred to in Article 79 paragraph 5 of this Law, the applicant shall be considered to have waived the application.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on the reject</w:t>
      </w:r>
      <w:r w:rsidR="00F1767A" w:rsidRPr="006D0A38">
        <w:rPr>
          <w:rFonts w:ascii="Times New Roman" w:hAnsi="Times New Roman" w:cs="Times New Roman"/>
          <w:sz w:val="24"/>
          <w:szCs w:val="24"/>
          <w:lang w:val="en-GB"/>
        </w:rPr>
        <w:t>ion of the application for issuing</w:t>
      </w:r>
      <w:r w:rsidRPr="006D0A38">
        <w:rPr>
          <w:rFonts w:ascii="Times New Roman" w:hAnsi="Times New Roman" w:cs="Times New Roman"/>
          <w:sz w:val="24"/>
          <w:szCs w:val="24"/>
          <w:lang w:val="en-GB"/>
        </w:rPr>
        <w:t xml:space="preserve"> of the temporary residence and work permit an appeal may be lodged to the Ministry, within eight days from the date of receipt of the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Exceptionally from paragraph 6 of the Article hereof, an administrative procedure may be initiated against the decision on the rejection </w:t>
      </w:r>
      <w:r w:rsidR="001774BB" w:rsidRPr="006D0A38">
        <w:rPr>
          <w:rFonts w:ascii="Times New Roman" w:hAnsi="Times New Roman" w:cs="Times New Roman"/>
          <w:sz w:val="24"/>
          <w:szCs w:val="24"/>
          <w:lang w:val="en-GB"/>
        </w:rPr>
        <w:t>of the application for the issuing</w:t>
      </w:r>
      <w:r w:rsidRPr="006D0A38">
        <w:rPr>
          <w:rFonts w:ascii="Times New Roman" w:hAnsi="Times New Roman" w:cs="Times New Roman"/>
          <w:sz w:val="24"/>
          <w:szCs w:val="24"/>
          <w:lang w:val="en-GB"/>
        </w:rPr>
        <w:t xml:space="preserve"> of temporary residence and work permit due to the fact that the annual quota has been reached.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prescribe more detailed conditions and the manner of issuing temporary residence permit.</w:t>
      </w:r>
    </w:p>
    <w:p w:rsidR="00361DEC" w:rsidRPr="006D0A38" w:rsidRDefault="00845729"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Filing the application for issuing</w:t>
      </w:r>
      <w:r w:rsidR="00361DEC" w:rsidRPr="006D0A38">
        <w:rPr>
          <w:rFonts w:ascii="Times New Roman" w:hAnsi="Times New Roman" w:cs="Times New Roman"/>
          <w:sz w:val="24"/>
          <w:szCs w:val="24"/>
          <w:lang w:val="en-GB"/>
        </w:rPr>
        <w:t xml:space="preserve"> of temporary residence and work permit for seasonal employment, and delivery thereof</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81</w:t>
      </w:r>
    </w:p>
    <w:p w:rsidR="00361DEC" w:rsidRPr="006D0A38" w:rsidRDefault="00270A75"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foreign national shall file t</w:t>
      </w:r>
      <w:r w:rsidR="00361DEC" w:rsidRPr="006D0A38">
        <w:rPr>
          <w:rFonts w:ascii="Times New Roman" w:hAnsi="Times New Roman" w:cs="Times New Roman"/>
          <w:sz w:val="24"/>
          <w:szCs w:val="24"/>
          <w:lang w:val="en-GB"/>
        </w:rPr>
        <w:t xml:space="preserve">he application for the </w:t>
      </w:r>
      <w:r w:rsidR="00D01F67" w:rsidRPr="006D0A38">
        <w:rPr>
          <w:rFonts w:ascii="Times New Roman" w:hAnsi="Times New Roman" w:cs="Times New Roman"/>
          <w:sz w:val="24"/>
          <w:szCs w:val="24"/>
          <w:lang w:val="en-GB"/>
        </w:rPr>
        <w:t>issuing of</w:t>
      </w:r>
      <w:r w:rsidR="00361DEC" w:rsidRPr="006D0A38">
        <w:rPr>
          <w:rFonts w:ascii="Times New Roman" w:hAnsi="Times New Roman" w:cs="Times New Roman"/>
          <w:sz w:val="24"/>
          <w:szCs w:val="24"/>
          <w:lang w:val="en-GB"/>
        </w:rPr>
        <w:t xml:space="preserve"> temporary residence and work permit for seasonal employment to the Ministry, through diplomatic </w:t>
      </w:r>
      <w:r w:rsidR="005B6A81" w:rsidRPr="006D0A38">
        <w:rPr>
          <w:rFonts w:ascii="Times New Roman" w:hAnsi="Times New Roman" w:cs="Times New Roman"/>
          <w:sz w:val="24"/>
          <w:szCs w:val="24"/>
          <w:lang w:val="en-GB"/>
        </w:rPr>
        <w:t>or</w:t>
      </w:r>
      <w:r w:rsidR="00361DEC" w:rsidRPr="006D0A38">
        <w:rPr>
          <w:rFonts w:ascii="Times New Roman" w:hAnsi="Times New Roman" w:cs="Times New Roman"/>
          <w:sz w:val="24"/>
          <w:szCs w:val="24"/>
          <w:lang w:val="en-GB"/>
        </w:rPr>
        <w:t xml:space="preserve"> consular mission in the country of origin.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referred to in paragraph 1 of this Article shall be filed by the </w:t>
      </w:r>
      <w:r w:rsidR="00C93E86" w:rsidRPr="006D0A38">
        <w:rPr>
          <w:rFonts w:ascii="Times New Roman" w:hAnsi="Times New Roman" w:cs="Times New Roman"/>
          <w:sz w:val="24"/>
          <w:szCs w:val="24"/>
          <w:lang w:val="en-GB"/>
        </w:rPr>
        <w:t xml:space="preserve">foreign </w:t>
      </w:r>
      <w:r w:rsidR="009C2357"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personally.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addition to the application referred to in paragraph 1 of this Article,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be obliged to submit the evidence of the fulfilment of conditions as per Article 43 paragraph 1 items 1, 2, 3, 4, 7 and 9 of this Law, and the evidence of the grounds for application as per Article 69 paragraph 1 items 1, 3 and 4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filing the application referred to in paragraph 1 of this Article,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be photographed, his or her fingerprints of two fingers shall be taken and </w:t>
      </w:r>
      <w:r w:rsidR="00572E34" w:rsidRPr="006D0A38">
        <w:rPr>
          <w:rFonts w:ascii="Times New Roman" w:hAnsi="Times New Roman" w:cs="Times New Roman"/>
          <w:sz w:val="24"/>
          <w:szCs w:val="24"/>
          <w:lang w:val="en-GB"/>
        </w:rPr>
        <w:t>as well as</w:t>
      </w:r>
      <w:r w:rsidRPr="006D0A38">
        <w:rPr>
          <w:rFonts w:ascii="Times New Roman" w:hAnsi="Times New Roman" w:cs="Times New Roman"/>
          <w:sz w:val="24"/>
          <w:szCs w:val="24"/>
          <w:lang w:val="en-GB"/>
        </w:rPr>
        <w:t xml:space="preserve"> the digitalised </w:t>
      </w:r>
      <w:r w:rsidR="00572E34" w:rsidRPr="006D0A38">
        <w:rPr>
          <w:rFonts w:ascii="Times New Roman" w:hAnsi="Times New Roman" w:cs="Times New Roman"/>
          <w:sz w:val="24"/>
          <w:szCs w:val="24"/>
          <w:lang w:val="en-GB"/>
        </w:rPr>
        <w:t xml:space="preserve">personal </w:t>
      </w:r>
      <w:r w:rsidRPr="006D0A38">
        <w:rPr>
          <w:rFonts w:ascii="Times New Roman" w:hAnsi="Times New Roman" w:cs="Times New Roman"/>
          <w:sz w:val="24"/>
          <w:szCs w:val="24"/>
          <w:lang w:val="en-GB"/>
        </w:rPr>
        <w:t xml:space="preserve">signature, in accordance </w:t>
      </w:r>
      <w:r w:rsidR="0021566C" w:rsidRPr="006D0A38">
        <w:rPr>
          <w:rFonts w:ascii="Times New Roman" w:hAnsi="Times New Roman" w:cs="Times New Roman"/>
          <w:sz w:val="24"/>
          <w:szCs w:val="24"/>
          <w:lang w:val="en-GB"/>
        </w:rPr>
        <w:t>with the law governing the issuing</w:t>
      </w:r>
      <w:r w:rsidRPr="006D0A38">
        <w:rPr>
          <w:rFonts w:ascii="Times New Roman" w:hAnsi="Times New Roman" w:cs="Times New Roman"/>
          <w:sz w:val="24"/>
          <w:szCs w:val="24"/>
          <w:lang w:val="en-GB"/>
        </w:rPr>
        <w:t xml:space="preserve"> of a personal identity card.</w:t>
      </w:r>
    </w:p>
    <w:p w:rsidR="00361DEC" w:rsidRPr="006D0A38" w:rsidRDefault="005B6A81"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diplomatic </w:t>
      </w:r>
      <w:r w:rsidR="0017056C" w:rsidRPr="006D0A38">
        <w:rPr>
          <w:rFonts w:ascii="Times New Roman" w:hAnsi="Times New Roman" w:cs="Times New Roman"/>
          <w:sz w:val="24"/>
          <w:szCs w:val="24"/>
          <w:lang w:val="en-GB"/>
        </w:rPr>
        <w:t>or</w:t>
      </w:r>
      <w:r w:rsidR="00361DEC" w:rsidRPr="006D0A38">
        <w:rPr>
          <w:rFonts w:ascii="Times New Roman" w:hAnsi="Times New Roman" w:cs="Times New Roman"/>
          <w:sz w:val="24"/>
          <w:szCs w:val="24"/>
          <w:lang w:val="en-GB"/>
        </w:rPr>
        <w:t xml:space="preserve"> consular mission shall issue to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the c</w:t>
      </w:r>
      <w:r w:rsidR="00C073D7" w:rsidRPr="006D0A38">
        <w:rPr>
          <w:rFonts w:ascii="Times New Roman" w:hAnsi="Times New Roman" w:cs="Times New Roman"/>
          <w:sz w:val="24"/>
          <w:szCs w:val="24"/>
          <w:lang w:val="en-GB"/>
        </w:rPr>
        <w:t>ertificate</w:t>
      </w:r>
      <w:r w:rsidR="00361DEC" w:rsidRPr="006D0A38">
        <w:rPr>
          <w:rFonts w:ascii="Times New Roman" w:hAnsi="Times New Roman" w:cs="Times New Roman"/>
          <w:sz w:val="24"/>
          <w:szCs w:val="24"/>
          <w:lang w:val="en-GB"/>
        </w:rPr>
        <w:t xml:space="preserve"> of the </w:t>
      </w:r>
      <w:r w:rsidR="00C073D7" w:rsidRPr="006D0A38">
        <w:rPr>
          <w:rFonts w:ascii="Times New Roman" w:hAnsi="Times New Roman" w:cs="Times New Roman"/>
          <w:sz w:val="24"/>
          <w:szCs w:val="24"/>
          <w:lang w:val="en-GB"/>
        </w:rPr>
        <w:t>receipt of application for issuing</w:t>
      </w:r>
      <w:r w:rsidR="00361DEC" w:rsidRPr="006D0A38">
        <w:rPr>
          <w:rFonts w:ascii="Times New Roman" w:hAnsi="Times New Roman" w:cs="Times New Roman"/>
          <w:sz w:val="24"/>
          <w:szCs w:val="24"/>
          <w:lang w:val="en-GB"/>
        </w:rPr>
        <w:t xml:space="preserve"> of temporary residence and work permit referred to in paragraph 1 of this Article, which shall contain a defined period within which the applicant may take over the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temporary residence and work permit shall be delivered to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through a diplomatic </w:t>
      </w:r>
      <w:r w:rsidR="005B6A81" w:rsidRPr="006D0A38">
        <w:rPr>
          <w:rFonts w:ascii="Times New Roman" w:hAnsi="Times New Roman" w:cs="Times New Roman"/>
          <w:sz w:val="24"/>
          <w:szCs w:val="24"/>
          <w:lang w:val="en-GB"/>
        </w:rPr>
        <w:t>or</w:t>
      </w:r>
      <w:r w:rsidRPr="006D0A38">
        <w:rPr>
          <w:rFonts w:ascii="Times New Roman" w:hAnsi="Times New Roman" w:cs="Times New Roman"/>
          <w:sz w:val="24"/>
          <w:szCs w:val="24"/>
          <w:lang w:val="en-GB"/>
        </w:rPr>
        <w:t xml:space="preserve"> consular </w:t>
      </w:r>
      <w:r w:rsidR="001A504D" w:rsidRPr="006D0A38">
        <w:rPr>
          <w:rFonts w:ascii="Times New Roman" w:hAnsi="Times New Roman" w:cs="Times New Roman"/>
          <w:sz w:val="24"/>
          <w:szCs w:val="24"/>
          <w:lang w:val="en-GB"/>
        </w:rPr>
        <w:t>mission</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More detailed conditions and the manner of filing the application for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permit referred to in paragraph 1 of this Article, and the delivery of such permit,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Application for extension of temporary residence and work permit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82</w:t>
      </w:r>
    </w:p>
    <w:p w:rsidR="00361DEC" w:rsidRPr="006D0A38" w:rsidRDefault="006231A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  or an employer shall file t</w:t>
      </w:r>
      <w:r w:rsidR="00361DEC" w:rsidRPr="006D0A38">
        <w:rPr>
          <w:rFonts w:ascii="Times New Roman" w:hAnsi="Times New Roman" w:cs="Times New Roman"/>
          <w:sz w:val="24"/>
          <w:szCs w:val="24"/>
          <w:lang w:val="en-GB"/>
        </w:rPr>
        <w:t xml:space="preserve">he application for extension of temporary residence and work permit to the Ministry, in the place of residence of the </w:t>
      </w:r>
      <w:r w:rsidR="00C93E86" w:rsidRPr="006D0A38">
        <w:rPr>
          <w:rFonts w:ascii="Times New Roman" w:hAnsi="Times New Roman" w:cs="Times New Roman"/>
          <w:sz w:val="24"/>
          <w:szCs w:val="24"/>
          <w:lang w:val="en-GB"/>
        </w:rPr>
        <w:t xml:space="preserve">foreign </w:t>
      </w:r>
      <w:r w:rsidR="004003F2" w:rsidRPr="006D0A38">
        <w:rPr>
          <w:rFonts w:ascii="Times New Roman" w:hAnsi="Times New Roman" w:cs="Times New Roman"/>
          <w:sz w:val="24"/>
          <w:szCs w:val="24"/>
          <w:lang w:val="en-GB"/>
        </w:rPr>
        <w:t>national</w:t>
      </w:r>
      <w:r w:rsidR="00361DEC" w:rsidRPr="006D0A38">
        <w:rPr>
          <w:rFonts w:ascii="Times New Roman" w:hAnsi="Times New Roman" w:cs="Times New Roman"/>
          <w:sz w:val="24"/>
          <w:szCs w:val="24"/>
          <w:lang w:val="en-GB"/>
        </w:rPr>
        <w:t xml:space="preserve">, in the seat of the employer in Montenegro, or in the place of work of the </w:t>
      </w:r>
      <w:r w:rsidR="00C93E86" w:rsidRPr="006D0A38">
        <w:rPr>
          <w:rFonts w:ascii="Times New Roman" w:hAnsi="Times New Roman" w:cs="Times New Roman"/>
          <w:sz w:val="24"/>
          <w:szCs w:val="24"/>
          <w:lang w:val="en-GB"/>
        </w:rPr>
        <w:t xml:space="preserve">foreign </w:t>
      </w:r>
      <w:r w:rsidR="00B77D5A" w:rsidRPr="006D0A38">
        <w:rPr>
          <w:rFonts w:ascii="Times New Roman" w:hAnsi="Times New Roman" w:cs="Times New Roman"/>
          <w:sz w:val="24"/>
          <w:szCs w:val="24"/>
          <w:lang w:val="en-GB"/>
        </w:rPr>
        <w:t>national</w:t>
      </w:r>
      <w:r w:rsidR="00361DEC" w:rsidRPr="006D0A38">
        <w:rPr>
          <w:rFonts w:ascii="Times New Roman" w:hAnsi="Times New Roman" w:cs="Times New Roman"/>
          <w:sz w:val="24"/>
          <w:szCs w:val="24"/>
          <w:lang w:val="en-GB"/>
        </w:rPr>
        <w:t>, not later than within 30 days prior to the expiry of the validity period of the temporary residence and work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addition to the application referred to in paragraph 1 of this Article, submitted shall be a valid travel document or personal identity card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issued by the competent authority of another country, and the evidence of the grou</w:t>
      </w:r>
      <w:r w:rsidR="00674C8C" w:rsidRPr="006D0A38">
        <w:rPr>
          <w:rFonts w:ascii="Times New Roman" w:hAnsi="Times New Roman" w:cs="Times New Roman"/>
          <w:sz w:val="24"/>
          <w:szCs w:val="24"/>
          <w:lang w:val="en-GB"/>
        </w:rPr>
        <w:t>nds of application for the issuing</w:t>
      </w:r>
      <w:r w:rsidRPr="006D0A38">
        <w:rPr>
          <w:rFonts w:ascii="Times New Roman" w:hAnsi="Times New Roman" w:cs="Times New Roman"/>
          <w:sz w:val="24"/>
          <w:szCs w:val="24"/>
          <w:lang w:val="en-GB"/>
        </w:rPr>
        <w:t xml:space="preserve"> of temporary residence and work permit, and if five years have passed from the date when the d</w:t>
      </w:r>
      <w:r w:rsidR="00C56935" w:rsidRPr="006D0A38">
        <w:rPr>
          <w:rFonts w:ascii="Times New Roman" w:hAnsi="Times New Roman" w:cs="Times New Roman"/>
          <w:sz w:val="24"/>
          <w:szCs w:val="24"/>
          <w:lang w:val="en-GB"/>
        </w:rPr>
        <w:t>ata</w:t>
      </w:r>
      <w:r w:rsidRPr="006D0A38">
        <w:rPr>
          <w:rFonts w:ascii="Times New Roman" w:hAnsi="Times New Roman" w:cs="Times New Roman"/>
          <w:sz w:val="24"/>
          <w:szCs w:val="24"/>
          <w:lang w:val="en-GB"/>
        </w:rPr>
        <w:t xml:space="preserve"> as per Article 79 paragraph 3 of this Law have been taken,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 xml:space="preserve">shall also provide </w:t>
      </w:r>
      <w:r w:rsidR="00017E78" w:rsidRPr="006D0A38">
        <w:rPr>
          <w:rFonts w:ascii="Times New Roman" w:hAnsi="Times New Roman" w:cs="Times New Roman"/>
          <w:sz w:val="24"/>
          <w:szCs w:val="24"/>
          <w:lang w:val="en-GB"/>
        </w:rPr>
        <w:t>those data</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In addition to the evidence referred to in paragraph 2 of this Article, for the purpose of extension of the temporary residence and work permit for employment and seasonal employment, the evidence shall be submitted that the liabilities for taxes and contributions during the validity period of the temporary residence and work permit have been met.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If the application for extension of the temporary residence and work permit is approved, the temporary residence and work permit with the new validity period of up to one year shall be issued.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procedure of extension of temporary residence and work permit shall be subject to the provisions of Article 80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form for the extension of the temporary residence and work permit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Termination of temporary residence and work permit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83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temporary residence and work permit shall cease to be valid: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upon the expiry of the validity period;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upon the termination of employment contract or the contract on the provision of the agreed services, or upon the termination of the decision on temporary posting;</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if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carries </w:t>
      </w:r>
      <w:r w:rsidR="00855385" w:rsidRPr="006D0A38">
        <w:rPr>
          <w:rFonts w:ascii="Times New Roman" w:hAnsi="Times New Roman" w:cs="Times New Roman"/>
          <w:sz w:val="24"/>
          <w:szCs w:val="24"/>
          <w:lang w:val="en-GB"/>
        </w:rPr>
        <w:t>out</w:t>
      </w:r>
      <w:r w:rsidRPr="006D0A38">
        <w:rPr>
          <w:rFonts w:ascii="Times New Roman" w:hAnsi="Times New Roman" w:cs="Times New Roman"/>
          <w:sz w:val="24"/>
          <w:szCs w:val="24"/>
          <w:lang w:val="en-GB"/>
        </w:rPr>
        <w:t xml:space="preserve"> business activities for which the temporary residence and work permit has not been issued to him;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if the existence of the reasons as per Article 8 of this Law is subsequently determined;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been pronounced a protective measure of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from the country, a protective measure of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from the territory of Montenegro, or the Decision has been issued as per Article 110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6) if during temporary residence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5552D"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outside Montenegro for longer than 30 days;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7) if the employer from whom he has received the offer has been punished due to illegal employment or failure to register the work of </w:t>
      </w:r>
      <w:r w:rsidR="00C93E86" w:rsidRPr="006D0A38">
        <w:rPr>
          <w:rFonts w:ascii="Times New Roman" w:hAnsi="Times New Roman" w:cs="Times New Roman"/>
          <w:sz w:val="24"/>
          <w:szCs w:val="24"/>
          <w:lang w:val="en-GB"/>
        </w:rPr>
        <w:t xml:space="preserve">foreign </w:t>
      </w:r>
      <w:r w:rsidR="00125F37"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8) if the bankruptcy procedure of the company which sent him or her the offer is pending or such a company has been in bankruptcy;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9) if the employer from whom he has received the offer does not carry o</w:t>
      </w:r>
      <w:r w:rsidR="00F15494" w:rsidRPr="006D0A38">
        <w:rPr>
          <w:rFonts w:ascii="Times New Roman" w:hAnsi="Times New Roman" w:cs="Times New Roman"/>
          <w:sz w:val="24"/>
          <w:szCs w:val="24"/>
          <w:lang w:val="en-GB"/>
        </w:rPr>
        <w:t>ut</w:t>
      </w:r>
      <w:r w:rsidRPr="006D0A38">
        <w:rPr>
          <w:rFonts w:ascii="Times New Roman" w:hAnsi="Times New Roman" w:cs="Times New Roman"/>
          <w:sz w:val="24"/>
          <w:szCs w:val="24"/>
          <w:lang w:val="en-GB"/>
        </w:rPr>
        <w:t xml:space="preserve"> the business activity;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10) if the employer from which he has received the offer has been punished because it failed to meet the liabilities for taxes and contributions for its employees;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11) if the main reason for founding a company or part of a foreign company in Montenegro is to facilitate the entry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Article 74 paragraph 1 of this Law; or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12) when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acquires the right to a permanent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Exceptionally from paragraph 1 item 6 of this Article, a temporary residence and work permit shall not cease to be valid for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for justified reasons, stayed outside Montenegro for up to 90 days, provided that he or she has previously informed the police of the reasons for leaving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temporary residence and work permit shall not cease to be valid for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as per Article 78 paragraph 1 items 3,4, 5, 8 and 9 of this Law, despite the fact that he has stayed outside </w:t>
      </w:r>
      <w:r w:rsidR="005950E2" w:rsidRPr="006D0A38">
        <w:rPr>
          <w:rFonts w:ascii="Times New Roman" w:hAnsi="Times New Roman" w:cs="Times New Roman"/>
          <w:sz w:val="24"/>
          <w:szCs w:val="24"/>
          <w:lang w:val="en-GB"/>
        </w:rPr>
        <w:t>Montenegro for longer than 30 i.e.</w:t>
      </w:r>
      <w:r w:rsidRPr="006D0A38">
        <w:rPr>
          <w:rFonts w:ascii="Times New Roman" w:hAnsi="Times New Roman" w:cs="Times New Roman"/>
          <w:sz w:val="24"/>
          <w:szCs w:val="24"/>
          <w:lang w:val="en-GB"/>
        </w:rPr>
        <w:t xml:space="preserve"> 90 days.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police, labour inspection, employer, and other authorities which, within their competence, may establish the existence of the reasons for termination of temporary residence and work permit validity referred to in paragraph 1 items 2 through 6 of this Article, shall inform the police thereof.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issue a decision on the termination of the validity of temporary residence and work permit referred to in paragraph 1 items 2 through 6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referred to in paragraph 5 of this Article shall determine the time limit within which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must leave Montenegro, which may not be longer than 30 days, and in the events referred to in paragraph 1 items 3, 4 and 5 of this Article, </w:t>
      </w:r>
      <w:r w:rsidR="002D6E9F" w:rsidRPr="006D0A38">
        <w:rPr>
          <w:rFonts w:ascii="Times New Roman" w:hAnsi="Times New Roman" w:cs="Times New Roman"/>
          <w:sz w:val="24"/>
          <w:szCs w:val="24"/>
          <w:lang w:val="en-GB"/>
        </w:rPr>
        <w:t xml:space="preserve">also an </w:t>
      </w:r>
      <w:r w:rsidRPr="006D0A38">
        <w:rPr>
          <w:rFonts w:ascii="Times New Roman" w:hAnsi="Times New Roman" w:cs="Times New Roman"/>
          <w:sz w:val="24"/>
          <w:szCs w:val="24"/>
          <w:lang w:val="en-GB"/>
        </w:rPr>
        <w:t xml:space="preserve">entry and stay </w:t>
      </w:r>
      <w:r w:rsidR="002D6E9F" w:rsidRPr="006D0A38">
        <w:rPr>
          <w:rFonts w:ascii="Times New Roman" w:hAnsi="Times New Roman" w:cs="Times New Roman"/>
          <w:sz w:val="24"/>
          <w:szCs w:val="24"/>
          <w:lang w:val="en-GB"/>
        </w:rPr>
        <w:t xml:space="preserve">ban </w:t>
      </w:r>
      <w:r w:rsidRPr="006D0A38">
        <w:rPr>
          <w:rFonts w:ascii="Times New Roman" w:hAnsi="Times New Roman" w:cs="Times New Roman"/>
          <w:sz w:val="24"/>
          <w:szCs w:val="24"/>
          <w:lang w:val="en-GB"/>
        </w:rPr>
        <w:t xml:space="preserve">in Montenegro may be pronounced for the period </w:t>
      </w:r>
      <w:r w:rsidR="00284AFC" w:rsidRPr="006D0A38">
        <w:rPr>
          <w:rFonts w:ascii="Times New Roman" w:hAnsi="Times New Roman" w:cs="Times New Roman"/>
          <w:sz w:val="24"/>
          <w:szCs w:val="24"/>
          <w:lang w:val="en-GB"/>
        </w:rPr>
        <w:t>from</w:t>
      </w:r>
      <w:r w:rsidRPr="006D0A38">
        <w:rPr>
          <w:rFonts w:ascii="Times New Roman" w:hAnsi="Times New Roman" w:cs="Times New Roman"/>
          <w:sz w:val="24"/>
          <w:szCs w:val="24"/>
          <w:lang w:val="en-GB"/>
        </w:rPr>
        <w:t xml:space="preserve"> one to five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period of </w:t>
      </w:r>
      <w:r w:rsidR="004F18AA" w:rsidRPr="006D0A38">
        <w:rPr>
          <w:rFonts w:ascii="Times New Roman" w:hAnsi="Times New Roman" w:cs="Times New Roman"/>
          <w:sz w:val="24"/>
          <w:szCs w:val="24"/>
          <w:lang w:val="en-GB"/>
        </w:rPr>
        <w:t>the entry ban</w:t>
      </w:r>
      <w:r w:rsidRPr="006D0A38">
        <w:rPr>
          <w:rFonts w:ascii="Times New Roman" w:hAnsi="Times New Roman" w:cs="Times New Roman"/>
          <w:sz w:val="24"/>
          <w:szCs w:val="24"/>
          <w:lang w:val="en-GB"/>
        </w:rPr>
        <w:t xml:space="preserve"> referred to in paragraph 6 of this Article shall become effective from the date of leaving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5 of this Article an appeal may be lodged to the Ministry, within eight days from the date of receipt of the decision.</w:t>
      </w:r>
    </w:p>
    <w:p w:rsidR="00361DEC" w:rsidRPr="006D0A38" w:rsidRDefault="00361DEC" w:rsidP="00361DEC">
      <w:pPr>
        <w:pStyle w:val="1tekst"/>
        <w:ind w:left="0" w:firstLine="0"/>
        <w:rPr>
          <w:rFonts w:ascii="Times New Roman" w:hAnsi="Times New Roman" w:cs="Times New Roman"/>
          <w:sz w:val="24"/>
          <w:szCs w:val="24"/>
          <w:lang w:val="en-GB"/>
        </w:rPr>
      </w:pP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Annulment of temporary residence and work permit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84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Temporary residence and work permit shall be annulled: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if it has been issued based on the untrue </w:t>
      </w:r>
      <w:r w:rsidR="003D6A6F" w:rsidRPr="006D0A38">
        <w:rPr>
          <w:rFonts w:ascii="Times New Roman" w:hAnsi="Times New Roman" w:cs="Times New Roman"/>
          <w:sz w:val="24"/>
          <w:szCs w:val="24"/>
          <w:lang w:val="en-GB"/>
        </w:rPr>
        <w:t>information on</w:t>
      </w:r>
      <w:r w:rsidRPr="006D0A38">
        <w:rPr>
          <w:rFonts w:ascii="Times New Roman" w:hAnsi="Times New Roman" w:cs="Times New Roman"/>
          <w:sz w:val="24"/>
          <w:szCs w:val="24"/>
          <w:lang w:val="en-GB"/>
        </w:rPr>
        <w:t xml:space="preserve">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or employer;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in the event as per Article 70 paragraph 5 and Article 71 paragraph 5 of this Law; or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does not use his residence in Montenegro for the purpose for which the residence was granted to him.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decision on the annulment of the temporary residence and work permit shall be issued by the Ministry.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2 of this Article an appeal may be lodged to the Ministry, within eight days from the date of receipt of the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appeal shall not </w:t>
      </w:r>
      <w:r w:rsidR="00063220" w:rsidRPr="006D0A38">
        <w:rPr>
          <w:rFonts w:ascii="Times New Roman" w:hAnsi="Times New Roman" w:cs="Times New Roman"/>
          <w:sz w:val="24"/>
          <w:szCs w:val="24"/>
          <w:lang w:val="en-GB"/>
        </w:rPr>
        <w:t>postpone the execution of the decision</w:t>
      </w:r>
      <w:r w:rsidRPr="006D0A38">
        <w:rPr>
          <w:rFonts w:ascii="Times New Roman" w:hAnsi="Times New Roman" w:cs="Times New Roman"/>
          <w:sz w:val="24"/>
          <w:szCs w:val="24"/>
          <w:lang w:val="en-GB"/>
        </w:rPr>
        <w: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Work registration certificate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85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Under the work registration certificate issued in Montenegro, the following </w:t>
      </w:r>
      <w:r w:rsidR="00C93E86" w:rsidRPr="006D0A38">
        <w:rPr>
          <w:rFonts w:ascii="Times New Roman" w:hAnsi="Times New Roman" w:cs="Times New Roman"/>
          <w:sz w:val="24"/>
          <w:szCs w:val="24"/>
          <w:lang w:val="en-GB"/>
        </w:rPr>
        <w:t xml:space="preserve">foreign </w:t>
      </w:r>
      <w:r w:rsidR="003D2693" w:rsidRPr="006D0A38">
        <w:rPr>
          <w:rFonts w:ascii="Times New Roman" w:hAnsi="Times New Roman" w:cs="Times New Roman"/>
          <w:sz w:val="24"/>
          <w:szCs w:val="24"/>
          <w:lang w:val="en-GB"/>
        </w:rPr>
        <w:t>nationals</w:t>
      </w:r>
      <w:r w:rsidRPr="006D0A38">
        <w:rPr>
          <w:rFonts w:ascii="Times New Roman" w:hAnsi="Times New Roman" w:cs="Times New Roman"/>
          <w:sz w:val="24"/>
          <w:szCs w:val="24"/>
          <w:lang w:val="en-GB"/>
        </w:rPr>
        <w:t xml:space="preserve"> may reside and work for up to 90 days, within the time period of one year: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those who perform business activities in Montenegro under international agreements concluded between Montenegro and an international organisation or the European Union on the professional and technical assistance or under the other ratified international treaties;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founders, members of controlling and managing bodies and executive bodies of a company as </w:t>
      </w:r>
      <w:r w:rsidR="00AE067A" w:rsidRPr="006D0A38">
        <w:rPr>
          <w:rFonts w:ascii="Times New Roman" w:hAnsi="Times New Roman" w:cs="Times New Roman"/>
          <w:sz w:val="24"/>
          <w:szCs w:val="24"/>
          <w:lang w:val="en-GB"/>
        </w:rPr>
        <w:t xml:space="preserve">well as </w:t>
      </w:r>
      <w:r w:rsidRPr="006D0A38">
        <w:rPr>
          <w:rFonts w:ascii="Times New Roman" w:hAnsi="Times New Roman" w:cs="Times New Roman"/>
          <w:sz w:val="24"/>
          <w:szCs w:val="24"/>
          <w:lang w:val="en-GB"/>
        </w:rPr>
        <w:t>auditors engaged by such company;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those invited to participate in a scientific and research project of importance for Montenegro as professors or lecturers and scientists;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lecturers participating in organized professional meetings and seminars;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civil and military servants of governments of other countries coming to Montenegro under </w:t>
      </w:r>
      <w:r w:rsidR="00300BD2"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w:t>
      </w:r>
      <w:r w:rsidR="00133F37" w:rsidRPr="006D0A38">
        <w:rPr>
          <w:rFonts w:ascii="Times New Roman" w:hAnsi="Times New Roman" w:cs="Times New Roman"/>
          <w:sz w:val="24"/>
          <w:szCs w:val="24"/>
          <w:lang w:val="en-GB"/>
        </w:rPr>
        <w:t xml:space="preserve">cooperation </w:t>
      </w:r>
      <w:r w:rsidRPr="006D0A38">
        <w:rPr>
          <w:rFonts w:ascii="Times New Roman" w:hAnsi="Times New Roman" w:cs="Times New Roman"/>
          <w:sz w:val="24"/>
          <w:szCs w:val="24"/>
          <w:lang w:val="en-GB"/>
        </w:rPr>
        <w:t>agreement with the Government;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6) those performing the services for which </w:t>
      </w:r>
      <w:r w:rsidR="00133F37" w:rsidRPr="006D0A38">
        <w:rPr>
          <w:rFonts w:ascii="Times New Roman" w:hAnsi="Times New Roman" w:cs="Times New Roman"/>
          <w:sz w:val="24"/>
          <w:szCs w:val="24"/>
          <w:lang w:val="en-GB"/>
        </w:rPr>
        <w:t>higher</w:t>
      </w:r>
      <w:r w:rsidRPr="006D0A38">
        <w:rPr>
          <w:rFonts w:ascii="Times New Roman" w:hAnsi="Times New Roman" w:cs="Times New Roman"/>
          <w:sz w:val="24"/>
          <w:szCs w:val="24"/>
          <w:lang w:val="en-GB"/>
        </w:rPr>
        <w:t xml:space="preserve"> education or specialised knowledge and experience is required, provided that a prior approval was obtained from th</w:t>
      </w:r>
      <w:r w:rsidR="00133F37" w:rsidRPr="006D0A38">
        <w:rPr>
          <w:rFonts w:ascii="Times New Roman" w:hAnsi="Times New Roman" w:cs="Times New Roman"/>
          <w:sz w:val="24"/>
          <w:szCs w:val="24"/>
          <w:lang w:val="en-GB"/>
        </w:rPr>
        <w:t>e state administration authority</w:t>
      </w:r>
      <w:r w:rsidRPr="006D0A38">
        <w:rPr>
          <w:rFonts w:ascii="Times New Roman" w:hAnsi="Times New Roman" w:cs="Times New Roman"/>
          <w:sz w:val="24"/>
          <w:szCs w:val="24"/>
          <w:lang w:val="en-GB"/>
        </w:rPr>
        <w:t xml:space="preserve"> in charge of business activity for which the service is rendered;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7) those performing research activities in Montenegro approved by the Government;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8) correspondents accredited in Montenegro or foreign media reporters;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9) artists and technical staff for opera, ballet, theatre, concerts, </w:t>
      </w:r>
      <w:r w:rsidR="009A3C6C" w:rsidRPr="006D0A38">
        <w:rPr>
          <w:rFonts w:ascii="Times New Roman" w:hAnsi="Times New Roman" w:cs="Times New Roman"/>
          <w:sz w:val="24"/>
          <w:szCs w:val="24"/>
          <w:lang w:val="en-GB"/>
        </w:rPr>
        <w:t>fine</w:t>
      </w:r>
      <w:r w:rsidR="00585F06" w:rsidRPr="006D0A38">
        <w:rPr>
          <w:rFonts w:ascii="Times New Roman" w:hAnsi="Times New Roman" w:cs="Times New Roman"/>
          <w:sz w:val="24"/>
          <w:szCs w:val="24"/>
          <w:lang w:val="en-GB"/>
        </w:rPr>
        <w:t xml:space="preserve"> art</w:t>
      </w:r>
      <w:r w:rsidR="009A3C6C" w:rsidRPr="006D0A38">
        <w:rPr>
          <w:rFonts w:ascii="Times New Roman" w:hAnsi="Times New Roman" w:cs="Times New Roman"/>
          <w:sz w:val="24"/>
          <w:szCs w:val="24"/>
          <w:lang w:val="en-GB"/>
        </w:rPr>
        <w:t>s</w:t>
      </w:r>
      <w:r w:rsidRPr="006D0A38">
        <w:rPr>
          <w:rFonts w:ascii="Times New Roman" w:hAnsi="Times New Roman" w:cs="Times New Roman"/>
          <w:sz w:val="24"/>
          <w:szCs w:val="24"/>
          <w:lang w:val="en-GB"/>
        </w:rPr>
        <w:t xml:space="preserve"> and other cultural events, if they do not </w:t>
      </w:r>
      <w:r w:rsidR="00E969A9"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Montene</w:t>
      </w:r>
      <w:r w:rsidR="00E969A9" w:rsidRPr="006D0A38">
        <w:rPr>
          <w:rFonts w:ascii="Times New Roman" w:hAnsi="Times New Roman" w:cs="Times New Roman"/>
          <w:sz w:val="24"/>
          <w:szCs w:val="24"/>
          <w:lang w:val="en-GB"/>
        </w:rPr>
        <w:t>gro for longer than 30 days i.e.</w:t>
      </w:r>
      <w:r w:rsidRPr="006D0A38">
        <w:rPr>
          <w:rFonts w:ascii="Times New Roman" w:hAnsi="Times New Roman" w:cs="Times New Roman"/>
          <w:sz w:val="24"/>
          <w:szCs w:val="24"/>
          <w:lang w:val="en-GB"/>
        </w:rPr>
        <w:t xml:space="preserve"> three months a year, with interruptions;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10) authors and performers in the area of film, television, music, music and performing, dancing and ballet industry, as well as accompanying technical staff, if they do not </w:t>
      </w:r>
      <w:r w:rsidR="00530CFC"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Monte</w:t>
      </w:r>
      <w:r w:rsidR="00977BB3" w:rsidRPr="006D0A38">
        <w:rPr>
          <w:rFonts w:ascii="Times New Roman" w:hAnsi="Times New Roman" w:cs="Times New Roman"/>
          <w:sz w:val="24"/>
          <w:szCs w:val="24"/>
          <w:lang w:val="en-GB"/>
        </w:rPr>
        <w:t>negro for longer than 30 days i.e.</w:t>
      </w:r>
      <w:r w:rsidRPr="006D0A38">
        <w:rPr>
          <w:rFonts w:ascii="Times New Roman" w:hAnsi="Times New Roman" w:cs="Times New Roman"/>
          <w:sz w:val="24"/>
          <w:szCs w:val="24"/>
          <w:lang w:val="en-GB"/>
        </w:rPr>
        <w:t xml:space="preserve"> three months a year, with interruptions;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11) employees of a foreign company who conduct additional training and professional development of employees, as well as employees who take additional trainings and professional development in a legal entity with the seat in Montenegro which is connected with a foreign company by business or ownership;</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12) those coming to Montenegro for the participation in sports competitions;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13) those carrying out the activities of delivery, assembly, and servicing of machinery and equipment, if their work does not last longer</w:t>
      </w:r>
      <w:r w:rsidR="00D67960" w:rsidRPr="006D0A38">
        <w:rPr>
          <w:rFonts w:ascii="Times New Roman" w:hAnsi="Times New Roman" w:cs="Times New Roman"/>
          <w:sz w:val="24"/>
          <w:szCs w:val="24"/>
          <w:lang w:val="en-GB"/>
        </w:rPr>
        <w:t xml:space="preserve"> than 30 days uninterruptedly i.e.</w:t>
      </w:r>
      <w:r w:rsidRPr="006D0A38">
        <w:rPr>
          <w:rFonts w:ascii="Times New Roman" w:hAnsi="Times New Roman" w:cs="Times New Roman"/>
          <w:sz w:val="24"/>
          <w:szCs w:val="24"/>
          <w:lang w:val="en-GB"/>
        </w:rPr>
        <w:t xml:space="preserve"> three months a year in total, with interruptions;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14) those participating in fair or exhibition events where their employer exhibits;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15) pupils or students who carry out their apprenticeship in Montenegro </w:t>
      </w:r>
      <w:r w:rsidR="00C21B04" w:rsidRPr="006D0A38">
        <w:rPr>
          <w:rFonts w:ascii="Times New Roman" w:hAnsi="Times New Roman" w:cs="Times New Roman"/>
          <w:sz w:val="24"/>
          <w:szCs w:val="24"/>
          <w:lang w:val="en-GB"/>
        </w:rPr>
        <w:t>under the international pupil i.e.</w:t>
      </w:r>
      <w:r w:rsidRPr="006D0A38">
        <w:rPr>
          <w:rFonts w:ascii="Times New Roman" w:hAnsi="Times New Roman" w:cs="Times New Roman"/>
          <w:sz w:val="24"/>
          <w:szCs w:val="24"/>
          <w:lang w:val="en-GB"/>
        </w:rPr>
        <w:t xml:space="preserve"> student exchange agreement;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16) those active in registered humanitarian organisations;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17) service providers negotiating the sale of services or concluding service agreements;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18) staff of a circus or an amusement park.</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Legal entities and natural persons using the services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 1 of this Article shall have a concluded agreement or other evidence of doing business with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or foreign employer who posts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to Montenegro for work, prior to coming of such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to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Prior to the beginning of work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 1 of this Article, legal entities and natural persons referred to in paragraph 2 of this Article shall submit the application for work registration  at the place of business or in the seat of the employer, whereof the Ministry shall promptly  issue the work registration certificate.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Under the issued work registration certificate,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may work on the entire territory of Montenegro for the same employer or service recipient.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prescribe more d</w:t>
      </w:r>
      <w:r w:rsidR="0040175C" w:rsidRPr="006D0A38">
        <w:rPr>
          <w:rFonts w:ascii="Times New Roman" w:hAnsi="Times New Roman" w:cs="Times New Roman"/>
          <w:sz w:val="24"/>
          <w:szCs w:val="24"/>
          <w:lang w:val="en-GB"/>
        </w:rPr>
        <w:t>etailed conditions for the issuing</w:t>
      </w:r>
      <w:r w:rsidRPr="006D0A38">
        <w:rPr>
          <w:rFonts w:ascii="Times New Roman" w:hAnsi="Times New Roman" w:cs="Times New Roman"/>
          <w:sz w:val="24"/>
          <w:szCs w:val="24"/>
          <w:lang w:val="en-GB"/>
        </w:rPr>
        <w:t xml:space="preserve"> of work registration certificate, work registration application form, and the work registration certificate form.</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3. Permanent residence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Right to permanent residence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86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permanent residence permit may be issued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until the date of filing the application for the permit issue, has legally resided in Montenegro, for uninterrupted five years, based 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granted temporary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recognized refugee status or granted additional protection in accordance with the Law on Asylum ("Official Gazette of the Republic of Montenegro ", number 45/06), or the granted asylum or subsidiary protection in accordance with the law governing international and temporary protection of </w:t>
      </w:r>
      <w:r w:rsidR="00C93E86" w:rsidRPr="006D0A38">
        <w:rPr>
          <w:rFonts w:ascii="Times New Roman" w:hAnsi="Times New Roman" w:cs="Times New Roman"/>
          <w:sz w:val="24"/>
          <w:szCs w:val="24"/>
          <w:lang w:val="en-GB"/>
        </w:rPr>
        <w:t xml:space="preserve">foreign </w:t>
      </w:r>
      <w:r w:rsidR="00F95905"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Exceptionally, a permanent residence permit may be issued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until the date of fili</w:t>
      </w:r>
      <w:r w:rsidR="00525519" w:rsidRPr="006D0A38">
        <w:rPr>
          <w:rFonts w:ascii="Times New Roman" w:hAnsi="Times New Roman" w:cs="Times New Roman"/>
          <w:sz w:val="24"/>
          <w:szCs w:val="24"/>
          <w:lang w:val="en-GB"/>
        </w:rPr>
        <w:t>ng the application for the issuing</w:t>
      </w:r>
      <w:r w:rsidRPr="006D0A38">
        <w:rPr>
          <w:rFonts w:ascii="Times New Roman" w:hAnsi="Times New Roman" w:cs="Times New Roman"/>
          <w:sz w:val="24"/>
          <w:szCs w:val="24"/>
          <w:lang w:val="en-GB"/>
        </w:rPr>
        <w:t xml:space="preserve"> of permit, had a granted temporary residence in Montenegro for less than five years uninterruptedly, if </w:t>
      </w:r>
      <w:r w:rsidR="007A5D76" w:rsidRPr="006D0A38">
        <w:rPr>
          <w:rFonts w:ascii="Times New Roman" w:hAnsi="Times New Roman" w:cs="Times New Roman"/>
          <w:sz w:val="24"/>
          <w:szCs w:val="24"/>
          <w:lang w:val="en-GB"/>
        </w:rPr>
        <w:t xml:space="preserve">required by </w:t>
      </w:r>
      <w:r w:rsidRPr="006D0A38">
        <w:rPr>
          <w:rFonts w:ascii="Times New Roman" w:hAnsi="Times New Roman" w:cs="Times New Roman"/>
          <w:sz w:val="24"/>
          <w:szCs w:val="24"/>
          <w:lang w:val="en-GB"/>
        </w:rPr>
        <w:t xml:space="preserve">humanitarian reasons or if that is in the interest of Montenegro.  </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1B1F0D"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shall be considered to have uninterruptedly resided in Montenegro when in the period of five years he was absent from Montenegro several times, up to ten months in total, or was absent one time, up to six months.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previously had the temporary residence granted in Montenegro for schooling or specialization, professional training or practical training, only a half of the time spent under the granted temporary residence shall be taken into account as the time necessary for granting a permanent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the time necessary for granting permanent residence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to whom asylum or subsidiary protection has been granted in accordance with the law governing international and temporary protection of </w:t>
      </w:r>
      <w:r w:rsidR="00C93E86" w:rsidRPr="006D0A38">
        <w:rPr>
          <w:rFonts w:ascii="Times New Roman" w:hAnsi="Times New Roman" w:cs="Times New Roman"/>
          <w:sz w:val="24"/>
          <w:szCs w:val="24"/>
          <w:lang w:val="en-GB"/>
        </w:rPr>
        <w:t xml:space="preserve">foreign </w:t>
      </w:r>
      <w:r w:rsidR="00320985"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a half of the time that has passed from the filing of application for international protection until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decision under which the international protection is granted shall be taken into account. If the time from the filing of application for international protection until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decision under which the international protection is granted was longer than 18 months, such entire time shall be taken into account.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Right of children to permanent residence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87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permanent residence permit may be issued to a child: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whose one parent, at the time of his </w:t>
      </w:r>
      <w:r w:rsidR="00D6523F" w:rsidRPr="006D0A38">
        <w:rPr>
          <w:rFonts w:ascii="Times New Roman" w:hAnsi="Times New Roman" w:cs="Times New Roman"/>
          <w:sz w:val="24"/>
          <w:szCs w:val="24"/>
          <w:lang w:val="en-GB"/>
        </w:rPr>
        <w:t xml:space="preserve">or her </w:t>
      </w:r>
      <w:r w:rsidRPr="006D0A38">
        <w:rPr>
          <w:rFonts w:ascii="Times New Roman" w:hAnsi="Times New Roman" w:cs="Times New Roman"/>
          <w:sz w:val="24"/>
          <w:szCs w:val="24"/>
          <w:lang w:val="en-GB"/>
        </w:rPr>
        <w:t xml:space="preserve">birth, is a Montenegrin national </w:t>
      </w:r>
      <w:r w:rsidR="0002298D" w:rsidRPr="006D0A38">
        <w:rPr>
          <w:rFonts w:ascii="Times New Roman" w:hAnsi="Times New Roman" w:cs="Times New Roman"/>
          <w:sz w:val="24"/>
          <w:szCs w:val="24"/>
          <w:lang w:val="en-GB"/>
        </w:rPr>
        <w:t xml:space="preserve">and </w:t>
      </w:r>
      <w:r w:rsidR="00996807" w:rsidRPr="006D0A38">
        <w:rPr>
          <w:rFonts w:ascii="Times New Roman" w:hAnsi="Times New Roman" w:cs="Times New Roman"/>
          <w:sz w:val="24"/>
          <w:szCs w:val="24"/>
          <w:lang w:val="en-GB"/>
        </w:rPr>
        <w:t>domiciled</w:t>
      </w:r>
      <w:r w:rsidR="000B13B8"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whose both parents, at the time of his </w:t>
      </w:r>
      <w:r w:rsidR="00FA6B12" w:rsidRPr="006D0A38">
        <w:rPr>
          <w:rFonts w:ascii="Times New Roman" w:hAnsi="Times New Roman" w:cs="Times New Roman"/>
          <w:sz w:val="24"/>
          <w:szCs w:val="24"/>
          <w:lang w:val="en-GB"/>
        </w:rPr>
        <w:t xml:space="preserve">or her </w:t>
      </w:r>
      <w:r w:rsidRPr="006D0A38">
        <w:rPr>
          <w:rFonts w:ascii="Times New Roman" w:hAnsi="Times New Roman" w:cs="Times New Roman"/>
          <w:sz w:val="24"/>
          <w:szCs w:val="24"/>
          <w:lang w:val="en-GB"/>
        </w:rPr>
        <w:t>birth, have a granted permanent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whose one parent, at the time of his </w:t>
      </w:r>
      <w:r w:rsidR="00FA6B12" w:rsidRPr="006D0A38">
        <w:rPr>
          <w:rFonts w:ascii="Times New Roman" w:hAnsi="Times New Roman" w:cs="Times New Roman"/>
          <w:sz w:val="24"/>
          <w:szCs w:val="24"/>
          <w:lang w:val="en-GB"/>
        </w:rPr>
        <w:t xml:space="preserve">or her </w:t>
      </w:r>
      <w:r w:rsidRPr="006D0A38">
        <w:rPr>
          <w:rFonts w:ascii="Times New Roman" w:hAnsi="Times New Roman" w:cs="Times New Roman"/>
          <w:sz w:val="24"/>
          <w:szCs w:val="24"/>
          <w:lang w:val="en-GB"/>
        </w:rPr>
        <w:t>birth, has a granted permanent residence, whereas the other parent is either unknown or dead.</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Conditions for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permanent residence permit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88</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may be issued a permanent residence permit if he: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w:t>
      </w:r>
      <w:r w:rsidR="00CE5BDD" w:rsidRPr="006D0A38">
        <w:rPr>
          <w:rFonts w:ascii="Times New Roman" w:hAnsi="Times New Roman" w:cs="Times New Roman"/>
          <w:sz w:val="24"/>
          <w:szCs w:val="24"/>
          <w:lang w:val="en-GB"/>
        </w:rPr>
        <w:t>) has a valid travel document i.e.</w:t>
      </w:r>
      <w:r w:rsidRPr="006D0A38">
        <w:rPr>
          <w:rFonts w:ascii="Times New Roman" w:hAnsi="Times New Roman" w:cs="Times New Roman"/>
          <w:sz w:val="24"/>
          <w:szCs w:val="24"/>
          <w:lang w:val="en-GB"/>
        </w:rPr>
        <w:t xml:space="preserve"> a travel document for a stateless person;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has permanent, regular and sufficient funds to support himself;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has health insurance;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has accommodation provided for;</w:t>
      </w:r>
    </w:p>
    <w:p w:rsidR="00361DEC" w:rsidRPr="006D0A38" w:rsidRDefault="00FB3458"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5) has knowledge of</w:t>
      </w:r>
      <w:r w:rsidR="00361DEC" w:rsidRPr="006D0A38">
        <w:rPr>
          <w:rFonts w:ascii="Times New Roman" w:hAnsi="Times New Roman" w:cs="Times New Roman"/>
          <w:sz w:val="24"/>
          <w:szCs w:val="24"/>
          <w:lang w:val="en-GB"/>
        </w:rPr>
        <w:t xml:space="preserve"> the Montenegrin language at the level which enables elementary communication.</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not be issued a permanent residence permit if the reason</w:t>
      </w:r>
      <w:r w:rsidR="00405CBC" w:rsidRPr="006D0A38">
        <w:rPr>
          <w:rFonts w:ascii="Times New Roman" w:hAnsi="Times New Roman" w:cs="Times New Roman"/>
          <w:sz w:val="24"/>
          <w:szCs w:val="24"/>
          <w:lang w:val="en-GB"/>
        </w:rPr>
        <w:t>s of national i.e.</w:t>
      </w:r>
      <w:r w:rsidR="00361DEC" w:rsidRPr="006D0A38">
        <w:rPr>
          <w:rFonts w:ascii="Times New Roman" w:hAnsi="Times New Roman" w:cs="Times New Roman"/>
          <w:sz w:val="24"/>
          <w:szCs w:val="24"/>
          <w:lang w:val="en-GB"/>
        </w:rPr>
        <w:t xml:space="preserve"> internal security so require.</w:t>
      </w:r>
    </w:p>
    <w:p w:rsidR="00361DEC" w:rsidRPr="006D0A38" w:rsidRDefault="00E14BF6"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test of</w:t>
      </w:r>
      <w:r w:rsidR="00361DEC" w:rsidRPr="006D0A38">
        <w:rPr>
          <w:rFonts w:ascii="Times New Roman" w:hAnsi="Times New Roman" w:cs="Times New Roman"/>
          <w:sz w:val="24"/>
          <w:szCs w:val="24"/>
          <w:lang w:val="en-GB"/>
        </w:rPr>
        <w:t xml:space="preserve"> the Montenegrin language referred to in paragraph 1 item 5 of this Article shall be conducted by a higher education institution which carries out the Montenegrin Language and Literature Programme in accordance with a special curriculum adopted by the National Education Council.</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361DEC" w:rsidRPr="006D0A38">
        <w:rPr>
          <w:rFonts w:ascii="Times New Roman" w:hAnsi="Times New Roman" w:cs="Times New Roman"/>
          <w:sz w:val="24"/>
          <w:szCs w:val="24"/>
          <w:lang w:val="en-GB"/>
        </w:rPr>
        <w:t xml:space="preserve">, who until the date of filing the application for the </w:t>
      </w:r>
      <w:r w:rsidR="00D01F67" w:rsidRPr="006D0A38">
        <w:rPr>
          <w:rFonts w:ascii="Times New Roman" w:hAnsi="Times New Roman" w:cs="Times New Roman"/>
          <w:sz w:val="24"/>
          <w:szCs w:val="24"/>
          <w:lang w:val="en-GB"/>
        </w:rPr>
        <w:t>issuing of</w:t>
      </w:r>
      <w:r w:rsidR="00361DEC" w:rsidRPr="006D0A38">
        <w:rPr>
          <w:rFonts w:ascii="Times New Roman" w:hAnsi="Times New Roman" w:cs="Times New Roman"/>
          <w:sz w:val="24"/>
          <w:szCs w:val="24"/>
          <w:lang w:val="en-GB"/>
        </w:rPr>
        <w:t xml:space="preserve"> a permanent residence permit has legally resided in Montenegro for five years uninterruptedly, based on the recognized refugee status or </w:t>
      </w:r>
      <w:r w:rsidR="009F648B" w:rsidRPr="006D0A38">
        <w:rPr>
          <w:rFonts w:ascii="Times New Roman" w:hAnsi="Times New Roman" w:cs="Times New Roman"/>
          <w:sz w:val="24"/>
          <w:szCs w:val="24"/>
          <w:lang w:val="en-GB"/>
        </w:rPr>
        <w:t>granted</w:t>
      </w:r>
      <w:r w:rsidR="00361DEC" w:rsidRPr="006D0A38">
        <w:rPr>
          <w:rFonts w:ascii="Times New Roman" w:hAnsi="Times New Roman" w:cs="Times New Roman"/>
          <w:sz w:val="24"/>
          <w:szCs w:val="24"/>
          <w:lang w:val="en-GB"/>
        </w:rPr>
        <w:t xml:space="preserve"> additional protection in accordance with the Law on Asylum ("Official Gazette of the Republic of Montenegro ", number 45/06), </w:t>
      </w:r>
      <w:r w:rsidR="00143578" w:rsidRPr="006D0A38">
        <w:rPr>
          <w:rFonts w:ascii="Times New Roman" w:hAnsi="Times New Roman" w:cs="Times New Roman"/>
          <w:sz w:val="24"/>
          <w:szCs w:val="24"/>
          <w:lang w:val="en-GB"/>
        </w:rPr>
        <w:t>i.e.</w:t>
      </w:r>
      <w:r w:rsidR="00361DEC" w:rsidRPr="006D0A38">
        <w:rPr>
          <w:rFonts w:ascii="Times New Roman" w:hAnsi="Times New Roman" w:cs="Times New Roman"/>
          <w:sz w:val="24"/>
          <w:szCs w:val="24"/>
          <w:lang w:val="en-GB"/>
        </w:rPr>
        <w:t xml:space="preserve">, based on the granted asylum or subsidiary protection in accordance with the law governing international and temporary protection of </w:t>
      </w:r>
      <w:r w:rsidR="00C93E86" w:rsidRPr="006D0A38">
        <w:rPr>
          <w:rFonts w:ascii="Times New Roman" w:hAnsi="Times New Roman" w:cs="Times New Roman"/>
          <w:sz w:val="24"/>
          <w:szCs w:val="24"/>
          <w:lang w:val="en-GB"/>
        </w:rPr>
        <w:t xml:space="preserve">foreign </w:t>
      </w:r>
      <w:r w:rsidR="008514A2" w:rsidRPr="006D0A38">
        <w:rPr>
          <w:rFonts w:ascii="Times New Roman" w:hAnsi="Times New Roman" w:cs="Times New Roman"/>
          <w:sz w:val="24"/>
          <w:szCs w:val="24"/>
          <w:lang w:val="en-GB"/>
        </w:rPr>
        <w:t>national</w:t>
      </w:r>
      <w:r w:rsidR="00361DEC" w:rsidRPr="006D0A38">
        <w:rPr>
          <w:rFonts w:ascii="Times New Roman" w:hAnsi="Times New Roman" w:cs="Times New Roman"/>
          <w:sz w:val="24"/>
          <w:szCs w:val="24"/>
          <w:lang w:val="en-GB"/>
        </w:rPr>
        <w:t>s, shall not be obliged to meet the conditions referred to in paragraph 1 item 1 and 3 of this Article.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Filing the application for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permanent residence permit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89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for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 shall be personally filed to the Ministry by </w:t>
      </w:r>
      <w:r w:rsidR="00426BC2" w:rsidRPr="006D0A38">
        <w:rPr>
          <w:rFonts w:ascii="Times New Roman" w:hAnsi="Times New Roman" w:cs="Times New Roman"/>
          <w:sz w:val="24"/>
          <w:szCs w:val="24"/>
          <w:lang w:val="en-GB"/>
        </w:rPr>
        <w:t xml:space="preserve">a foreign </w:t>
      </w:r>
      <w:r w:rsidR="00F87277"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in the place of residence, on the prescribed form.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referred to in paragraph 1 of this Article for the child referred to in Article 87 paragraph 1 items 1 and 2 of this Law shall be filed by one parent, with the approval of another parent, and for the child referred to in Article 87 paragraph 1 item 3, by one parent.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At the moment of filing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permanent residence permit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must have a granted temporary residence, recognized refugee status, or </w:t>
      </w:r>
      <w:r w:rsidR="009F648B" w:rsidRPr="006D0A38">
        <w:rPr>
          <w:rFonts w:ascii="Times New Roman" w:hAnsi="Times New Roman" w:cs="Times New Roman"/>
          <w:sz w:val="24"/>
          <w:szCs w:val="24"/>
          <w:lang w:val="en-GB"/>
        </w:rPr>
        <w:t>granted</w:t>
      </w:r>
      <w:r w:rsidRPr="006D0A38">
        <w:rPr>
          <w:rFonts w:ascii="Times New Roman" w:hAnsi="Times New Roman" w:cs="Times New Roman"/>
          <w:sz w:val="24"/>
          <w:szCs w:val="24"/>
          <w:lang w:val="en-GB"/>
        </w:rPr>
        <w:t xml:space="preserve"> additional protection, in accordance with the Law on Asylum ("Official Gazette of the Republic of Montenegro ", number 45/06), </w:t>
      </w:r>
      <w:r w:rsidR="006477C3" w:rsidRPr="006D0A38">
        <w:rPr>
          <w:rFonts w:ascii="Times New Roman" w:hAnsi="Times New Roman" w:cs="Times New Roman"/>
          <w:sz w:val="24"/>
          <w:szCs w:val="24"/>
          <w:lang w:val="en-GB"/>
        </w:rPr>
        <w:t>i.e.</w:t>
      </w:r>
      <w:r w:rsidRPr="006D0A38">
        <w:rPr>
          <w:rFonts w:ascii="Times New Roman" w:hAnsi="Times New Roman" w:cs="Times New Roman"/>
          <w:sz w:val="24"/>
          <w:szCs w:val="24"/>
          <w:lang w:val="en-GB"/>
        </w:rPr>
        <w:t xml:space="preserve">, a granted asylum or subsidiary protection in accordance with the law governing international and temporary protection of </w:t>
      </w:r>
      <w:r w:rsidR="00C93E86" w:rsidRPr="006D0A38">
        <w:rPr>
          <w:rFonts w:ascii="Times New Roman" w:hAnsi="Times New Roman" w:cs="Times New Roman"/>
          <w:sz w:val="24"/>
          <w:szCs w:val="24"/>
          <w:lang w:val="en-GB"/>
        </w:rPr>
        <w:t xml:space="preserve">foreign </w:t>
      </w:r>
      <w:r w:rsidR="00F04B70"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addition to the application referred to in paragraph 1 of this Article,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submit the evidence of the fulfilment of conditions as per Article 88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evidence of the fulfilment of conditions as per Article 88  paragraph 1 item 5 of this Law shall not be submitted for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older than 65.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filing the application referred to in paragraph 1 of this Article,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be photographed, his or her fingerprints of two fingers shall be taken </w:t>
      </w:r>
      <w:r w:rsidR="00B26FE2" w:rsidRPr="006D0A38">
        <w:rPr>
          <w:rFonts w:ascii="Times New Roman" w:hAnsi="Times New Roman" w:cs="Times New Roman"/>
          <w:sz w:val="24"/>
          <w:szCs w:val="24"/>
          <w:lang w:val="en-GB"/>
        </w:rPr>
        <w:t>as well as</w:t>
      </w:r>
      <w:r w:rsidRPr="006D0A38">
        <w:rPr>
          <w:rFonts w:ascii="Times New Roman" w:hAnsi="Times New Roman" w:cs="Times New Roman"/>
          <w:sz w:val="24"/>
          <w:szCs w:val="24"/>
          <w:lang w:val="en-GB"/>
        </w:rPr>
        <w:t xml:space="preserve"> the </w:t>
      </w:r>
      <w:r w:rsidR="00B26FE2" w:rsidRPr="006D0A38">
        <w:rPr>
          <w:rFonts w:ascii="Times New Roman" w:hAnsi="Times New Roman" w:cs="Times New Roman"/>
          <w:sz w:val="24"/>
          <w:szCs w:val="24"/>
          <w:lang w:val="en-GB"/>
        </w:rPr>
        <w:t xml:space="preserve">personal </w:t>
      </w:r>
      <w:r w:rsidRPr="006D0A38">
        <w:rPr>
          <w:rFonts w:ascii="Times New Roman" w:hAnsi="Times New Roman" w:cs="Times New Roman"/>
          <w:sz w:val="24"/>
          <w:szCs w:val="24"/>
          <w:lang w:val="en-GB"/>
        </w:rPr>
        <w:t xml:space="preserve">digitalised signature, in accordance with the law governing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personal identity card.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Fingerprints of two fingers and signature shall not be taken from the children younger than 12 years of age.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Deciding on the application for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permanent residence permit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90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permanent residence permit shall be issued by the Ministry, upon previously obtained opinion from the Agency and the police on any obstacle</w:t>
      </w:r>
      <w:r w:rsidR="00285EE6" w:rsidRPr="006D0A38">
        <w:rPr>
          <w:rFonts w:ascii="Times New Roman" w:hAnsi="Times New Roman" w:cs="Times New Roman"/>
          <w:sz w:val="24"/>
          <w:szCs w:val="24"/>
          <w:lang w:val="en-GB"/>
        </w:rPr>
        <w:t>s for the reasons of national i.e.</w:t>
      </w:r>
      <w:r w:rsidRPr="006D0A38">
        <w:rPr>
          <w:rFonts w:ascii="Times New Roman" w:hAnsi="Times New Roman" w:cs="Times New Roman"/>
          <w:sz w:val="24"/>
          <w:szCs w:val="24"/>
          <w:lang w:val="en-GB"/>
        </w:rPr>
        <w:t xml:space="preserve"> internal security as per Article 88 paragraph 2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Agency and the police shall promptly submit to the Ministry the opinion referred to in paragraph 1 of this Article, and not later than 60 days from the date of receipt of the request for opinion.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Ministry does not receive the opinions referred to in paragraph 2 of this Article within the prescribed period, it shall be considered that there are no obstacles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w:t>
      </w:r>
    </w:p>
    <w:p w:rsidR="00361DEC" w:rsidRPr="006D0A38" w:rsidRDefault="00866944"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Decision o</w:t>
      </w:r>
      <w:r w:rsidR="00361DEC" w:rsidRPr="006D0A38">
        <w:rPr>
          <w:rFonts w:ascii="Times New Roman" w:hAnsi="Times New Roman" w:cs="Times New Roman"/>
          <w:sz w:val="24"/>
          <w:szCs w:val="24"/>
          <w:lang w:val="en-GB"/>
        </w:rPr>
        <w:t xml:space="preserve">n the application for </w:t>
      </w:r>
      <w:r w:rsidR="00D01F67" w:rsidRPr="006D0A38">
        <w:rPr>
          <w:rFonts w:ascii="Times New Roman" w:hAnsi="Times New Roman" w:cs="Times New Roman"/>
          <w:sz w:val="24"/>
          <w:szCs w:val="24"/>
          <w:lang w:val="en-GB"/>
        </w:rPr>
        <w:t>issuing of</w:t>
      </w:r>
      <w:r w:rsidR="00361DEC" w:rsidRPr="006D0A38">
        <w:rPr>
          <w:rFonts w:ascii="Times New Roman" w:hAnsi="Times New Roman" w:cs="Times New Roman"/>
          <w:sz w:val="24"/>
          <w:szCs w:val="24"/>
          <w:lang w:val="en-GB"/>
        </w:rPr>
        <w:t xml:space="preserve"> a permanent residence permit shall be </w:t>
      </w:r>
      <w:r w:rsidRPr="006D0A38">
        <w:rPr>
          <w:rFonts w:ascii="Times New Roman" w:hAnsi="Times New Roman" w:cs="Times New Roman"/>
          <w:sz w:val="24"/>
          <w:szCs w:val="24"/>
          <w:lang w:val="en-GB"/>
        </w:rPr>
        <w:t>made</w:t>
      </w:r>
      <w:r w:rsidR="00361DEC" w:rsidRPr="006D0A38">
        <w:rPr>
          <w:rFonts w:ascii="Times New Roman" w:hAnsi="Times New Roman" w:cs="Times New Roman"/>
          <w:sz w:val="24"/>
          <w:szCs w:val="24"/>
          <w:lang w:val="en-GB"/>
        </w:rPr>
        <w:t xml:space="preserve"> within six months from the date when the application was duly filed.</w:t>
      </w:r>
    </w:p>
    <w:p w:rsidR="00361DEC" w:rsidRPr="006D0A38" w:rsidRDefault="00866944"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Decision on</w:t>
      </w:r>
      <w:r w:rsidR="00361DEC" w:rsidRPr="006D0A38">
        <w:rPr>
          <w:rFonts w:ascii="Times New Roman" w:hAnsi="Times New Roman" w:cs="Times New Roman"/>
          <w:sz w:val="24"/>
          <w:szCs w:val="24"/>
          <w:lang w:val="en-GB"/>
        </w:rPr>
        <w:t xml:space="preserve"> the rejection of the application for </w:t>
      </w:r>
      <w:r w:rsidR="00D01F67" w:rsidRPr="006D0A38">
        <w:rPr>
          <w:rFonts w:ascii="Times New Roman" w:hAnsi="Times New Roman" w:cs="Times New Roman"/>
          <w:sz w:val="24"/>
          <w:szCs w:val="24"/>
          <w:lang w:val="en-GB"/>
        </w:rPr>
        <w:t>issuing of</w:t>
      </w:r>
      <w:r w:rsidR="00361DEC" w:rsidRPr="006D0A38">
        <w:rPr>
          <w:rFonts w:ascii="Times New Roman" w:hAnsi="Times New Roman" w:cs="Times New Roman"/>
          <w:sz w:val="24"/>
          <w:szCs w:val="24"/>
          <w:lang w:val="en-GB"/>
        </w:rPr>
        <w:t xml:space="preserve"> a permanent residence permit shall be </w:t>
      </w:r>
      <w:r w:rsidRPr="006D0A38">
        <w:rPr>
          <w:rFonts w:ascii="Times New Roman" w:hAnsi="Times New Roman" w:cs="Times New Roman"/>
          <w:sz w:val="24"/>
          <w:szCs w:val="24"/>
          <w:lang w:val="en-GB"/>
        </w:rPr>
        <w:t>made</w:t>
      </w:r>
      <w:r w:rsidR="00361DEC" w:rsidRPr="006D0A38">
        <w:rPr>
          <w:rFonts w:ascii="Times New Roman" w:hAnsi="Times New Roman" w:cs="Times New Roman"/>
          <w:sz w:val="24"/>
          <w:szCs w:val="24"/>
          <w:lang w:val="en-GB"/>
        </w:rPr>
        <w:t xml:space="preserve"> under a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5 of this Article, administrative procedure may be initiated.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Permanent residence shall not be granted to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whose refugee status or additional protection was revoked, that is, whose asylum or subsidiary protection was annulled after the application was filed.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manner of issuing a permanent residence permit and the application form referred to in Article 89 of this Law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Duration of permanent residence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91</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BD6C37"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shall be granted permanent residence in Montenegro for an indefinite period.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permanent residence permit shall be issued with the validity period of five years, with the obligation of extension.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for extension of the permit referred to in paragraph 2 of this Article shall be submitted within eight days from the date of expiry of permit validity.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younger than four years of age, a permanent residence permit shall be issued with the validity period of two years.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Permanent residence permit form</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92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Permanent residence permit is a public document with which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evidences that he is granted permanent residence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permit referred to in paragraph 1 of this Article shall be issued on a prescribed form containing: the coat of arms of Montenegro, </w:t>
      </w:r>
      <w:r w:rsidR="00C729C2" w:rsidRPr="006D0A38">
        <w:rPr>
          <w:rFonts w:ascii="Times New Roman" w:hAnsi="Times New Roman" w:cs="Times New Roman"/>
          <w:sz w:val="24"/>
          <w:szCs w:val="24"/>
          <w:lang w:val="en-GB"/>
        </w:rPr>
        <w:t>designation</w:t>
      </w:r>
      <w:r w:rsidRPr="006D0A38">
        <w:rPr>
          <w:rFonts w:ascii="Times New Roman" w:hAnsi="Times New Roman" w:cs="Times New Roman"/>
          <w:sz w:val="24"/>
          <w:szCs w:val="24"/>
          <w:lang w:val="en-GB"/>
        </w:rPr>
        <w:t xml:space="preserve"> "Montenegro ", </w:t>
      </w:r>
      <w:r w:rsidR="00C729C2" w:rsidRPr="006D0A38">
        <w:rPr>
          <w:rFonts w:ascii="Times New Roman" w:hAnsi="Times New Roman" w:cs="Times New Roman"/>
          <w:sz w:val="24"/>
          <w:szCs w:val="24"/>
          <w:lang w:val="en-GB"/>
        </w:rPr>
        <w:t>designation</w:t>
      </w:r>
      <w:r w:rsidRPr="006D0A38">
        <w:rPr>
          <w:rFonts w:ascii="Times New Roman" w:hAnsi="Times New Roman" w:cs="Times New Roman"/>
          <w:sz w:val="24"/>
          <w:szCs w:val="24"/>
          <w:lang w:val="en-GB"/>
        </w:rPr>
        <w:t xml:space="preserve"> of permit, and protective elements and sections for entry of personal and other data.</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data referred to in paragraph 2 of this Article shall be: surname, name, unique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’s identification number, sex, citizenship, day, month and year of birth, permit number, date of issue, expiry date, photograph, signature, name of issuing authority, and machine readable record.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entry of the data referred to in paragraph 3 of this Article in the permit form shall be made by the Ministry.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data containing machine readable record shall be determined by the Ministry in accordance with the recommendations ICAO Dos 9303.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F75A70" w:rsidRPr="006D0A38">
        <w:rPr>
          <w:rFonts w:ascii="Times New Roman" w:hAnsi="Times New Roman" w:cs="Times New Roman"/>
          <w:sz w:val="24"/>
          <w:szCs w:val="24"/>
          <w:lang w:val="en-GB"/>
        </w:rPr>
        <w:t>costs</w:t>
      </w:r>
      <w:r w:rsidRPr="006D0A38">
        <w:rPr>
          <w:rFonts w:ascii="Times New Roman" w:hAnsi="Times New Roman" w:cs="Times New Roman"/>
          <w:sz w:val="24"/>
          <w:szCs w:val="24"/>
          <w:lang w:val="en-GB"/>
        </w:rPr>
        <w:t xml:space="preserve"> </w:t>
      </w:r>
      <w:r w:rsidR="00BF047B" w:rsidRPr="006D0A38">
        <w:rPr>
          <w:rFonts w:ascii="Times New Roman" w:hAnsi="Times New Roman" w:cs="Times New Roman"/>
          <w:sz w:val="24"/>
          <w:szCs w:val="24"/>
          <w:lang w:val="en-GB"/>
        </w:rPr>
        <w:t>of</w:t>
      </w:r>
      <w:r w:rsidRPr="006D0A38">
        <w:rPr>
          <w:rFonts w:ascii="Times New Roman" w:hAnsi="Times New Roman" w:cs="Times New Roman"/>
          <w:sz w:val="24"/>
          <w:szCs w:val="24"/>
          <w:lang w:val="en-GB"/>
        </w:rPr>
        <w:t xml:space="preserve"> the preparation of permit form referred to in paragraph 1 of this Article shall be borne by the applicant.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Permanent residence permit form shall be prepared by the Ministry, in accordance with Article 42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Rights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with granted permanent residence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93</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holding a permanent residence permit shall have the right to: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work, </w:t>
      </w:r>
      <w:r w:rsidR="005B6C12" w:rsidRPr="006D0A38">
        <w:rPr>
          <w:rFonts w:ascii="Times New Roman" w:hAnsi="Times New Roman" w:cs="Times New Roman"/>
          <w:sz w:val="24"/>
          <w:szCs w:val="24"/>
          <w:lang w:val="en-GB"/>
        </w:rPr>
        <w:t>work</w:t>
      </w:r>
      <w:r w:rsidR="00702D78" w:rsidRPr="006D0A38">
        <w:rPr>
          <w:rFonts w:ascii="Times New Roman" w:hAnsi="Times New Roman" w:cs="Times New Roman"/>
          <w:sz w:val="24"/>
          <w:szCs w:val="24"/>
          <w:lang w:val="en-GB"/>
        </w:rPr>
        <w:t xml:space="preserve"> placement</w:t>
      </w:r>
      <w:r w:rsidRPr="006D0A38">
        <w:rPr>
          <w:rFonts w:ascii="Times New Roman" w:hAnsi="Times New Roman" w:cs="Times New Roman"/>
          <w:sz w:val="24"/>
          <w:szCs w:val="24"/>
          <w:lang w:val="en-GB"/>
        </w:rPr>
        <w:t>, and the rights during unemployment;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education and professional development;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recognition of diplomas and certificates;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social assistance, health and pension insurance;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5) tax reliefs in accordance with the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6) access to the goods and services market;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7) freedom of association, connection and membership in organisations which represent the interests of workers or employers.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rights referred to in paragraph 1 of this Article shall be exercised in accordance with the laws governing the manner of exercising such rights.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Termination of permanent residence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94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Permanent residence shall terminate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been convicted in Montenegro </w:t>
      </w:r>
      <w:r w:rsidR="006255A4" w:rsidRPr="006D0A38">
        <w:rPr>
          <w:rFonts w:ascii="Times New Roman" w:hAnsi="Times New Roman" w:cs="Times New Roman"/>
          <w:sz w:val="24"/>
          <w:szCs w:val="24"/>
          <w:lang w:val="en-GB"/>
        </w:rPr>
        <w:t>by</w:t>
      </w:r>
      <w:r w:rsidRPr="006D0A38">
        <w:rPr>
          <w:rFonts w:ascii="Times New Roman" w:hAnsi="Times New Roman" w:cs="Times New Roman"/>
          <w:sz w:val="24"/>
          <w:szCs w:val="24"/>
          <w:lang w:val="en-GB"/>
        </w:rPr>
        <w:t xml:space="preserve"> a final judgement pronouncing </w:t>
      </w:r>
      <w:r w:rsidR="000000BA" w:rsidRPr="006D0A38">
        <w:rPr>
          <w:rFonts w:ascii="Times New Roman" w:hAnsi="Times New Roman" w:cs="Times New Roman"/>
          <w:sz w:val="24"/>
          <w:szCs w:val="24"/>
          <w:lang w:val="en-GB"/>
        </w:rPr>
        <w:t>non-suspended</w:t>
      </w:r>
      <w:r w:rsidRPr="006D0A38">
        <w:rPr>
          <w:rFonts w:ascii="Times New Roman" w:hAnsi="Times New Roman" w:cs="Times New Roman"/>
          <w:sz w:val="24"/>
          <w:szCs w:val="24"/>
          <w:lang w:val="en-GB"/>
        </w:rPr>
        <w:t xml:space="preserve"> term of imprisonment exceeding six months, for a criminal offence prosecutable </w:t>
      </w:r>
      <w:r w:rsidRPr="006D0A38">
        <w:rPr>
          <w:rFonts w:ascii="Times New Roman" w:hAnsi="Times New Roman" w:cs="Times New Roman"/>
          <w:i/>
          <w:iCs/>
          <w:sz w:val="24"/>
          <w:szCs w:val="24"/>
          <w:lang w:val="en-GB"/>
        </w:rPr>
        <w:t>ex officio</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that is require</w:t>
      </w:r>
      <w:r w:rsidR="00E7604D" w:rsidRPr="006D0A38">
        <w:rPr>
          <w:rFonts w:ascii="Times New Roman" w:hAnsi="Times New Roman" w:cs="Times New Roman"/>
          <w:sz w:val="24"/>
          <w:szCs w:val="24"/>
          <w:lang w:val="en-GB"/>
        </w:rPr>
        <w:t>d for the reasons of national i.e.</w:t>
      </w:r>
      <w:r w:rsidRPr="006D0A38">
        <w:rPr>
          <w:rFonts w:ascii="Times New Roman" w:hAnsi="Times New Roman" w:cs="Times New Roman"/>
          <w:sz w:val="24"/>
          <w:szCs w:val="24"/>
          <w:lang w:val="en-GB"/>
        </w:rPr>
        <w:t xml:space="preserve"> internal security;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provided false </w:t>
      </w:r>
      <w:r w:rsidR="007B3286" w:rsidRPr="006D0A38">
        <w:rPr>
          <w:rFonts w:ascii="Times New Roman" w:hAnsi="Times New Roman" w:cs="Times New Roman"/>
          <w:sz w:val="24"/>
          <w:szCs w:val="24"/>
          <w:lang w:val="en-GB"/>
        </w:rPr>
        <w:t xml:space="preserve">information on </w:t>
      </w:r>
      <w:r w:rsidRPr="006D0A38">
        <w:rPr>
          <w:rFonts w:ascii="Times New Roman" w:hAnsi="Times New Roman" w:cs="Times New Roman"/>
          <w:sz w:val="24"/>
          <w:szCs w:val="24"/>
          <w:lang w:val="en-GB"/>
        </w:rPr>
        <w:t xml:space="preserve">identity or the permanent residence permit has been issued based on the untrue </w:t>
      </w:r>
      <w:r w:rsidR="00E7604D" w:rsidRPr="006D0A38">
        <w:rPr>
          <w:rFonts w:ascii="Times New Roman" w:hAnsi="Times New Roman" w:cs="Times New Roman"/>
          <w:sz w:val="24"/>
          <w:szCs w:val="24"/>
          <w:lang w:val="en-GB"/>
        </w:rPr>
        <w:t>information on</w:t>
      </w:r>
      <w:r w:rsidRPr="006D0A38">
        <w:rPr>
          <w:rFonts w:ascii="Times New Roman" w:hAnsi="Times New Roman" w:cs="Times New Roman"/>
          <w:sz w:val="24"/>
          <w:szCs w:val="24"/>
          <w:lang w:val="en-GB"/>
        </w:rPr>
        <w:t xml:space="preserve"> the </w:t>
      </w:r>
      <w:r w:rsidR="00C93E86" w:rsidRPr="006D0A38">
        <w:rPr>
          <w:rFonts w:ascii="Times New Roman" w:hAnsi="Times New Roman" w:cs="Times New Roman"/>
          <w:sz w:val="24"/>
          <w:szCs w:val="24"/>
          <w:lang w:val="en-GB"/>
        </w:rPr>
        <w:t xml:space="preserve">foreign </w:t>
      </w:r>
      <w:r w:rsidR="007B3286"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been pronounced a protective measure of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from the country, a protective measure of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from the territory of Montenegro, or the Decision has been issued as per Article 110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it is established that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moved from Montenegro or has uninterruptedly stayed in another country for longer than one year;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6)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abandoned permanent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7)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acquired Montenegrin citizenship.</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whose permanent residence has terminated in accordance with paragraph 1 items 5 and 6 of this Article may be re-issued the permanent residence permit if, prior to filing the </w:t>
      </w:r>
      <w:r w:rsidR="006C69DD" w:rsidRPr="006D0A38">
        <w:rPr>
          <w:rFonts w:ascii="Times New Roman" w:hAnsi="Times New Roman" w:cs="Times New Roman"/>
          <w:sz w:val="24"/>
          <w:szCs w:val="24"/>
          <w:lang w:val="en-GB"/>
        </w:rPr>
        <w:t xml:space="preserve">new </w:t>
      </w:r>
      <w:r w:rsidRPr="006D0A38">
        <w:rPr>
          <w:rFonts w:ascii="Times New Roman" w:hAnsi="Times New Roman" w:cs="Times New Roman"/>
          <w:sz w:val="24"/>
          <w:szCs w:val="24"/>
          <w:lang w:val="en-GB"/>
        </w:rPr>
        <w:t xml:space="preserve">application for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permanent residence permit, he has lawfully resided in Montenegro for uninterrupted three years, under the granted temporary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issue the decision on the termination of permanent residence referred to in paragraph 1 items 1 through 5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Prior to issuing the decision referred to in paragraph 3 of this Article, the following shall be particularly taken into account: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duration of stay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personal, family, economic and other circumstances;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r w:rsidR="00C93E86" w:rsidRPr="006D0A38">
        <w:rPr>
          <w:rFonts w:ascii="Times New Roman" w:hAnsi="Times New Roman" w:cs="Times New Roman"/>
          <w:sz w:val="24"/>
          <w:szCs w:val="24"/>
          <w:lang w:val="en-GB"/>
        </w:rPr>
        <w:t xml:space="preserve">foreign </w:t>
      </w:r>
      <w:r w:rsidR="006C69DD"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age;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consequences of termination of permanent residence on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and members of his or her family;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5) connection with the country of residence or lack of connection with the country of origin.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referred to in paragraph 3 of this Article shall determine the time limit within which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must leave Montenegro, and which may not exceed 30 days from the date of submission of the decision, and in the events referred to in paragraph 1 items 2 through 5 of this Article, </w:t>
      </w:r>
      <w:r w:rsidR="00E50A7F"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entry and stay</w:t>
      </w:r>
      <w:r w:rsidR="00E50A7F"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 xml:space="preserve"> in Montenegro may </w:t>
      </w:r>
      <w:r w:rsidR="00E50A7F" w:rsidRPr="006D0A38">
        <w:rPr>
          <w:rFonts w:ascii="Times New Roman" w:hAnsi="Times New Roman" w:cs="Times New Roman"/>
          <w:sz w:val="24"/>
          <w:szCs w:val="24"/>
          <w:lang w:val="en-GB"/>
        </w:rPr>
        <w:t xml:space="preserve">also </w:t>
      </w:r>
      <w:r w:rsidRPr="006D0A38">
        <w:rPr>
          <w:rFonts w:ascii="Times New Roman" w:hAnsi="Times New Roman" w:cs="Times New Roman"/>
          <w:sz w:val="24"/>
          <w:szCs w:val="24"/>
          <w:lang w:val="en-GB"/>
        </w:rPr>
        <w:t xml:space="preserve">be pronounced for the period </w:t>
      </w:r>
      <w:r w:rsidR="00A66B2B" w:rsidRPr="006D0A38">
        <w:rPr>
          <w:rFonts w:ascii="Times New Roman" w:hAnsi="Times New Roman" w:cs="Times New Roman"/>
          <w:sz w:val="24"/>
          <w:szCs w:val="24"/>
          <w:lang w:val="en-GB"/>
        </w:rPr>
        <w:t>from</w:t>
      </w:r>
      <w:r w:rsidRPr="006D0A38">
        <w:rPr>
          <w:rFonts w:ascii="Times New Roman" w:hAnsi="Times New Roman" w:cs="Times New Roman"/>
          <w:sz w:val="24"/>
          <w:szCs w:val="24"/>
          <w:lang w:val="en-GB"/>
        </w:rPr>
        <w:t xml:space="preserve"> one to five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time of entry </w:t>
      </w:r>
      <w:r w:rsidR="006D2810" w:rsidRPr="006D0A38">
        <w:rPr>
          <w:rFonts w:ascii="Times New Roman" w:hAnsi="Times New Roman" w:cs="Times New Roman"/>
          <w:sz w:val="24"/>
          <w:szCs w:val="24"/>
          <w:lang w:val="en-GB"/>
        </w:rPr>
        <w:t>ban</w:t>
      </w:r>
      <w:r w:rsidRPr="006D0A38">
        <w:rPr>
          <w:rFonts w:ascii="Times New Roman" w:hAnsi="Times New Roman" w:cs="Times New Roman"/>
          <w:sz w:val="24"/>
          <w:szCs w:val="24"/>
          <w:lang w:val="en-GB"/>
        </w:rPr>
        <w:t xml:space="preserve"> referred to in paragraph 5 of this Article shall start running from the date of leaving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Against the decision referred to in paragraph 3 of this Article </w:t>
      </w:r>
      <w:r w:rsidR="00C167CD" w:rsidRPr="006D0A38">
        <w:rPr>
          <w:rFonts w:ascii="Times New Roman" w:hAnsi="Times New Roman" w:cs="Times New Roman"/>
          <w:sz w:val="24"/>
          <w:szCs w:val="24"/>
          <w:lang w:val="en-GB"/>
        </w:rPr>
        <w:t xml:space="preserve">an </w:t>
      </w:r>
      <w:r w:rsidRPr="006D0A38">
        <w:rPr>
          <w:rFonts w:ascii="Times New Roman" w:hAnsi="Times New Roman" w:cs="Times New Roman"/>
          <w:sz w:val="24"/>
          <w:szCs w:val="24"/>
          <w:lang w:val="en-GB"/>
        </w:rPr>
        <w:t>administrative procedure may be initiated.</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Obstacles for the reasons of national security</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95</w:t>
      </w:r>
    </w:p>
    <w:p w:rsidR="00361DEC" w:rsidRPr="006D0A38" w:rsidRDefault="0012026B"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existence of reasons i.e.</w:t>
      </w:r>
      <w:r w:rsidR="00361DEC" w:rsidRPr="006D0A38">
        <w:rPr>
          <w:rFonts w:ascii="Times New Roman" w:hAnsi="Times New Roman" w:cs="Times New Roman"/>
          <w:sz w:val="24"/>
          <w:szCs w:val="24"/>
          <w:lang w:val="en-GB"/>
        </w:rPr>
        <w:t xml:space="preserve"> obstacles in terms of national security referred to in Article 8 paragraph 1 item 9, Article 10, Article 16 paragraph 3, Article 27 paragraph 1 item 6, Article 35 paragraph 1 item 2, Article 43 paragraph 1 item 8, Article 50 paragraph 8, Article 59 paragraph 5, Article 88 paragraph 2, Article 94 paragraph 1 item 2, Article 107 paragraph 2 item 6, Article 111 paragraph 3 item 4, Article 121 paragraph 2 item 5, Article 130 paragraph 2, Article 136 paragraph 6, Article 137 paragraph 5, Article 143 paragraph 1 item 4, Article 149 paragraph 1 item 2, Article 150 paragraph 1 item 3, Article 161 paragraph 1 item 3 and paragraph 3 and Article 174 paragraphs 2 and 5 of this Law, shall be determined by the Agency which shall submit its opinion thereof to the Ministry or to the police, unless otherwise provided for by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reasons or obstacles in terms of national security referred to in paragraph 1 of this Article, Article 19 paragraph 3, Article 62 paragraph 1, Article 90 paragraph 1, Article 158 paragraph 2, Article 164 paragraph 3, Article 171 paragraph 3, Article 186 paragraph 3 and Article 197 paragraph 1 of this Law, shall exist if the person: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carries out or has carried out the activities which could lead to the </w:t>
      </w:r>
      <w:r w:rsidR="00CE4232" w:rsidRPr="006D0A38">
        <w:rPr>
          <w:rFonts w:ascii="Times New Roman" w:hAnsi="Times New Roman" w:cs="Times New Roman"/>
          <w:sz w:val="24"/>
          <w:szCs w:val="24"/>
          <w:lang w:val="en-GB"/>
        </w:rPr>
        <w:t>commi</w:t>
      </w:r>
      <w:r w:rsidR="001D2DBA" w:rsidRPr="006D0A38">
        <w:rPr>
          <w:rFonts w:ascii="Times New Roman" w:hAnsi="Times New Roman" w:cs="Times New Roman"/>
          <w:sz w:val="24"/>
          <w:szCs w:val="24"/>
          <w:lang w:val="en-GB"/>
        </w:rPr>
        <w:t>ssion</w:t>
      </w:r>
      <w:r w:rsidRPr="006D0A38">
        <w:rPr>
          <w:rFonts w:ascii="Times New Roman" w:hAnsi="Times New Roman" w:cs="Times New Roman"/>
          <w:sz w:val="24"/>
          <w:szCs w:val="24"/>
          <w:lang w:val="en-GB"/>
        </w:rPr>
        <w:t xml:space="preserve"> of criminal offences against humanity and other resources protected by the international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carries out the activities which could lead to the commi</w:t>
      </w:r>
      <w:r w:rsidR="001D2DBA" w:rsidRPr="006D0A38">
        <w:rPr>
          <w:rFonts w:ascii="Times New Roman" w:hAnsi="Times New Roman" w:cs="Times New Roman"/>
          <w:sz w:val="24"/>
          <w:szCs w:val="24"/>
          <w:lang w:val="en-GB"/>
        </w:rPr>
        <w:t>ssion</w:t>
      </w:r>
      <w:r w:rsidRPr="006D0A38">
        <w:rPr>
          <w:rFonts w:ascii="Times New Roman" w:hAnsi="Times New Roman" w:cs="Times New Roman"/>
          <w:sz w:val="24"/>
          <w:szCs w:val="24"/>
          <w:lang w:val="en-GB"/>
        </w:rPr>
        <w:t xml:space="preserve"> of criminal offences against the constitutional system and security of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belongs or has belonged to the organizations and groups advocating violent change of the constitutional system or acting in the manner which threatens human rights and freedoms stipulated by the Constitution;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publically advocates and disseminates ideas which incite national, religious or racial discrimination;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5) belongs or has belonged to the organisations and organized criminal groups which prepare or commit criminal offences or supports such organisations and groups in any other way;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6) has or has had connections or maintains connections with persons who unauthorisedly collect </w:t>
      </w:r>
      <w:r w:rsidR="00183124" w:rsidRPr="006D0A38">
        <w:rPr>
          <w:rFonts w:ascii="Times New Roman" w:hAnsi="Times New Roman" w:cs="Times New Roman"/>
          <w:sz w:val="24"/>
          <w:szCs w:val="24"/>
          <w:lang w:val="en-GB"/>
        </w:rPr>
        <w:t>classified</w:t>
      </w:r>
      <w:r w:rsidRPr="006D0A38">
        <w:rPr>
          <w:rFonts w:ascii="Times New Roman" w:hAnsi="Times New Roman" w:cs="Times New Roman"/>
          <w:sz w:val="24"/>
          <w:szCs w:val="24"/>
          <w:lang w:val="en-GB"/>
        </w:rPr>
        <w:t xml:space="preserve"> and other data, terrorists, saboteurs, members of organized criminal groups, or persons for whom there is a reasonable doubt that they belong to such groups;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7) does not respect the state of Montenegro and its symbols, fails to execute  decisions of courts, state administration </w:t>
      </w:r>
      <w:r w:rsidR="005C3B81" w:rsidRPr="006D0A38">
        <w:rPr>
          <w:rFonts w:ascii="Times New Roman" w:hAnsi="Times New Roman" w:cs="Times New Roman"/>
          <w:sz w:val="24"/>
          <w:szCs w:val="24"/>
          <w:lang w:val="en-GB"/>
        </w:rPr>
        <w:t>authorities</w:t>
      </w:r>
      <w:r w:rsidRPr="006D0A38">
        <w:rPr>
          <w:rFonts w:ascii="Times New Roman" w:hAnsi="Times New Roman" w:cs="Times New Roman"/>
          <w:sz w:val="24"/>
          <w:szCs w:val="24"/>
          <w:lang w:val="en-GB"/>
        </w:rPr>
        <w:t xml:space="preserve"> and other </w:t>
      </w:r>
      <w:r w:rsidR="005C3B81" w:rsidRPr="006D0A38">
        <w:rPr>
          <w:rFonts w:ascii="Times New Roman" w:hAnsi="Times New Roman" w:cs="Times New Roman"/>
          <w:sz w:val="24"/>
          <w:szCs w:val="24"/>
          <w:lang w:val="en-GB"/>
        </w:rPr>
        <w:t>authorities</w:t>
      </w:r>
      <w:r w:rsidRPr="006D0A38">
        <w:rPr>
          <w:rFonts w:ascii="Times New Roman" w:hAnsi="Times New Roman" w:cs="Times New Roman"/>
          <w:sz w:val="24"/>
          <w:szCs w:val="24"/>
          <w:lang w:val="en-GB"/>
        </w:rPr>
        <w:t>, or circumstances point out that such person would not respect the legal system of Montenegro after being issued a temporary residence permit, temporary residence and work permit, and permanent residence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8) carries out other activities which may pose a threat to national and international security.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based on the opinion of the Agency, the Ministry or the police issues the decision that there are reasons </w:t>
      </w:r>
      <w:r w:rsidR="001E1F8B" w:rsidRPr="006D0A38">
        <w:rPr>
          <w:rFonts w:ascii="Times New Roman" w:hAnsi="Times New Roman" w:cs="Times New Roman"/>
          <w:sz w:val="24"/>
          <w:szCs w:val="24"/>
          <w:lang w:val="en-GB"/>
        </w:rPr>
        <w:t>i.e.</w:t>
      </w:r>
      <w:r w:rsidRPr="006D0A38">
        <w:rPr>
          <w:rFonts w:ascii="Times New Roman" w:hAnsi="Times New Roman" w:cs="Times New Roman"/>
          <w:sz w:val="24"/>
          <w:szCs w:val="24"/>
          <w:lang w:val="en-GB"/>
        </w:rPr>
        <w:t xml:space="preserve"> obstacles referred to in paragraph 2 of this Article, such reasons shall not be specified in the </w:t>
      </w:r>
      <w:r w:rsidR="006571E5" w:rsidRPr="006D0A38">
        <w:rPr>
          <w:rFonts w:ascii="Times New Roman" w:hAnsi="Times New Roman" w:cs="Times New Roman"/>
          <w:sz w:val="24"/>
          <w:szCs w:val="24"/>
          <w:lang w:val="en-GB"/>
        </w:rPr>
        <w:t>rationale</w:t>
      </w:r>
      <w:r w:rsidRPr="006D0A38">
        <w:rPr>
          <w:rFonts w:ascii="Times New Roman" w:hAnsi="Times New Roman" w:cs="Times New Roman"/>
          <w:sz w:val="24"/>
          <w:szCs w:val="24"/>
          <w:lang w:val="en-GB"/>
        </w:rPr>
        <w:t xml:space="preserve"> of the decision.</w:t>
      </w:r>
    </w:p>
    <w:p w:rsidR="00361DEC" w:rsidRPr="006D0A38" w:rsidRDefault="00361DEC" w:rsidP="00361DEC">
      <w:pPr>
        <w:pStyle w:val="6naslov"/>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V. REGISTRATION AND </w:t>
      </w:r>
      <w:r w:rsidR="00F56164"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Filing application for registration and </w:t>
      </w:r>
      <w:r w:rsidR="00F56164" w:rsidRPr="006D0A38">
        <w:rPr>
          <w:rFonts w:ascii="Times New Roman" w:hAnsi="Times New Roman" w:cs="Times New Roman"/>
          <w:sz w:val="24"/>
          <w:szCs w:val="24"/>
          <w:lang w:val="en-GB"/>
        </w:rPr>
        <w:t>deregistration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96</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who has been </w:t>
      </w:r>
      <w:r w:rsidR="009447F3" w:rsidRPr="006D0A38">
        <w:rPr>
          <w:rFonts w:ascii="Times New Roman" w:hAnsi="Times New Roman" w:cs="Times New Roman"/>
          <w:sz w:val="24"/>
          <w:szCs w:val="24"/>
          <w:lang w:val="en-GB"/>
        </w:rPr>
        <w:t>issued a</w:t>
      </w:r>
      <w:r w:rsidR="00565E3E" w:rsidRPr="006D0A38">
        <w:rPr>
          <w:rFonts w:ascii="Times New Roman" w:hAnsi="Times New Roman" w:cs="Times New Roman"/>
          <w:sz w:val="24"/>
          <w:szCs w:val="24"/>
          <w:lang w:val="en-GB"/>
        </w:rPr>
        <w:t xml:space="preserve"> long-stay </w:t>
      </w:r>
      <w:r w:rsidR="00361DEC" w:rsidRPr="006D0A38">
        <w:rPr>
          <w:rFonts w:ascii="Times New Roman" w:hAnsi="Times New Roman" w:cs="Times New Roman"/>
          <w:sz w:val="24"/>
          <w:szCs w:val="24"/>
          <w:lang w:val="en-GB"/>
        </w:rPr>
        <w:t xml:space="preserve">visa (visa D) or who stays in Montenegro for up to 90 days in accordance with Article 34 of this law, shall file the application for registration of residence on a prescribed form, in the place where he or she intends to </w:t>
      </w:r>
      <w:r w:rsidR="009447F3" w:rsidRPr="006D0A38">
        <w:rPr>
          <w:rFonts w:ascii="Times New Roman" w:hAnsi="Times New Roman" w:cs="Times New Roman"/>
          <w:sz w:val="24"/>
          <w:szCs w:val="24"/>
          <w:lang w:val="en-GB"/>
        </w:rPr>
        <w:t>stay</w:t>
      </w:r>
      <w:r w:rsidR="00361DEC"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that the </w:t>
      </w:r>
      <w:r w:rsidR="00C93E86" w:rsidRPr="006D0A38">
        <w:rPr>
          <w:rFonts w:ascii="Times New Roman" w:hAnsi="Times New Roman" w:cs="Times New Roman"/>
          <w:sz w:val="24"/>
          <w:szCs w:val="24"/>
          <w:lang w:val="en-GB"/>
        </w:rPr>
        <w:t xml:space="preserve">foreign </w:t>
      </w:r>
      <w:r w:rsidR="003D1417"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 xml:space="preserve">who has been issued a temporary residence permit, a temporary residence and work permit, and a permanent residence permit, </w:t>
      </w:r>
      <w:r w:rsidR="000B345C" w:rsidRPr="006D0A38">
        <w:rPr>
          <w:rFonts w:ascii="Times New Roman" w:hAnsi="Times New Roman" w:cs="Times New Roman"/>
          <w:sz w:val="24"/>
          <w:szCs w:val="24"/>
          <w:lang w:val="en-GB"/>
        </w:rPr>
        <w:t>intends to temporarily</w:t>
      </w:r>
      <w:r w:rsidRPr="006D0A38">
        <w:rPr>
          <w:rFonts w:ascii="Times New Roman" w:hAnsi="Times New Roman" w:cs="Times New Roman"/>
          <w:sz w:val="24"/>
          <w:szCs w:val="24"/>
          <w:lang w:val="en-GB"/>
        </w:rPr>
        <w:t xml:space="preserve"> </w:t>
      </w:r>
      <w:r w:rsidR="000917F6"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another place in Montenegro for longer than three days, he or she shall file the application for registration of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 1 of this Article shall file the application for registration of residence </w:t>
      </w:r>
      <w:r w:rsidR="00871A71" w:rsidRPr="006D0A38">
        <w:rPr>
          <w:rFonts w:ascii="Times New Roman" w:hAnsi="Times New Roman" w:cs="Times New Roman"/>
          <w:sz w:val="24"/>
          <w:szCs w:val="24"/>
          <w:lang w:val="en-GB"/>
        </w:rPr>
        <w:t xml:space="preserve">also </w:t>
      </w:r>
      <w:r w:rsidRPr="006D0A38">
        <w:rPr>
          <w:rFonts w:ascii="Times New Roman" w:hAnsi="Times New Roman" w:cs="Times New Roman"/>
          <w:sz w:val="24"/>
          <w:szCs w:val="24"/>
          <w:lang w:val="en-GB"/>
        </w:rPr>
        <w:t>in the event when he or she intends to stay in another place in Montenegro for longer than 24 hours.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file to the police the application for registration referred to in paragraphs 1, 2 and 3 of this Article, within 24 hours from his or her arrival to the place of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paragraphs 1, 2 and 3 of this Article shall file to the police the application for </w:t>
      </w:r>
      <w:r w:rsidR="00F56164"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on a prescribed form, within 24 hours prior to leaving the place of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for </w:t>
      </w:r>
      <w:r w:rsidR="00F56164"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shall not be filed 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leaves the place of residence upon the expiry of the time of residence specified in the application.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a child, the registration and </w:t>
      </w:r>
      <w:r w:rsidR="00721E8D"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referred to in paragraphs 1 through 5 of this Article shall be filed by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parent, adoptive parent, guardian, foster parent or the persons to whom the child is entrusted for care, raising, upbringing and education.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registration and </w:t>
      </w:r>
      <w:r w:rsidR="000C5CDB"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referred to in paragraphs 1 through 5 of this Article shall contain the following data: surname and name; sex; place, country and date of birth; citizenship; unique identification number; place of residence and address (street and number, num</w:t>
      </w:r>
      <w:r w:rsidR="00700F41" w:rsidRPr="006D0A38">
        <w:rPr>
          <w:rFonts w:ascii="Times New Roman" w:hAnsi="Times New Roman" w:cs="Times New Roman"/>
          <w:sz w:val="24"/>
          <w:szCs w:val="24"/>
          <w:lang w:val="en-GB"/>
        </w:rPr>
        <w:t>ber of entrance and apartment i.e.</w:t>
      </w:r>
      <w:r w:rsidRPr="006D0A38">
        <w:rPr>
          <w:rFonts w:ascii="Times New Roman" w:hAnsi="Times New Roman" w:cs="Times New Roman"/>
          <w:sz w:val="24"/>
          <w:szCs w:val="24"/>
          <w:lang w:val="en-GB"/>
        </w:rPr>
        <w:t xml:space="preserve"> street and house number); date and hour of registration and time of stay; date and hour of </w:t>
      </w:r>
      <w:r w:rsidR="00A6744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type, number, validity period of foreign travel document or personal identity card issued by the competent authority of another country; country issuing foreign travel document or other document; type, number, validity period and place of visa issue; date and place of entry into Montenegro; surname, name and unique identification number of the user of the facility where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1A5A0C"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and other </w:t>
      </w:r>
      <w:r w:rsidR="00B854D3" w:rsidRPr="006D0A38">
        <w:rPr>
          <w:rFonts w:ascii="Times New Roman" w:hAnsi="Times New Roman" w:cs="Times New Roman"/>
          <w:sz w:val="24"/>
          <w:szCs w:val="24"/>
          <w:lang w:val="en-GB"/>
        </w:rPr>
        <w:t>data</w:t>
      </w:r>
      <w:r w:rsidRPr="006D0A38">
        <w:rPr>
          <w:rFonts w:ascii="Times New Roman" w:hAnsi="Times New Roman" w:cs="Times New Roman"/>
          <w:sz w:val="24"/>
          <w:szCs w:val="24"/>
          <w:lang w:val="en-GB"/>
        </w:rPr>
        <w:t>, as necessary.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form for registration and </w:t>
      </w:r>
      <w:r w:rsidR="00A6744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for </w:t>
      </w:r>
      <w:r w:rsidR="000017FE" w:rsidRPr="006D0A38">
        <w:rPr>
          <w:rFonts w:ascii="Times New Roman" w:hAnsi="Times New Roman" w:cs="Times New Roman"/>
          <w:sz w:val="24"/>
          <w:szCs w:val="24"/>
          <w:lang w:val="en-GB"/>
        </w:rPr>
        <w:t xml:space="preserve">a </w:t>
      </w:r>
      <w:r w:rsidR="00C93E86" w:rsidRPr="006D0A38">
        <w:rPr>
          <w:rFonts w:ascii="Times New Roman" w:hAnsi="Times New Roman" w:cs="Times New Roman"/>
          <w:sz w:val="24"/>
          <w:szCs w:val="24"/>
          <w:lang w:val="en-GB"/>
        </w:rPr>
        <w:t xml:space="preserve">foreign </w:t>
      </w:r>
      <w:r w:rsidR="00D85CBA" w:rsidRPr="006D0A38">
        <w:rPr>
          <w:rFonts w:ascii="Times New Roman" w:hAnsi="Times New Roman" w:cs="Times New Roman"/>
          <w:sz w:val="24"/>
          <w:szCs w:val="24"/>
          <w:lang w:val="en-GB"/>
        </w:rPr>
        <w:t>national</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referred to in paragraphs 1 and 5 of this Article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Filing 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by the accommodation provider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97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when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uses the services of an accommodation provider, the obligation to file 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for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Article 96 of this Law shall be on the accommodation provider.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referred to in paragraph 1 of this Article shall be filed to the police, on the prescribed form</w:t>
      </w:r>
      <w:r w:rsidR="00BA3564" w:rsidRPr="006D0A38">
        <w:rPr>
          <w:rFonts w:ascii="Times New Roman" w:hAnsi="Times New Roman" w:cs="Times New Roman"/>
          <w:sz w:val="24"/>
          <w:szCs w:val="24"/>
          <w:lang w:val="en-GB"/>
        </w:rPr>
        <w:t>s</w:t>
      </w:r>
      <w:r w:rsidRPr="006D0A38">
        <w:rPr>
          <w:rFonts w:ascii="Times New Roman" w:hAnsi="Times New Roman" w:cs="Times New Roman"/>
          <w:sz w:val="24"/>
          <w:szCs w:val="24"/>
          <w:lang w:val="en-GB"/>
        </w:rPr>
        <w:t xml:space="preserve">, in the place where the residence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is registered, within 12 hours from the arrival, in accordance with Article 99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referred to in paragraph 1 of this Article, in addition to d</w:t>
      </w:r>
      <w:r w:rsidR="00E90CE8" w:rsidRPr="006D0A38">
        <w:rPr>
          <w:rFonts w:ascii="Times New Roman" w:hAnsi="Times New Roman" w:cs="Times New Roman"/>
          <w:sz w:val="24"/>
          <w:szCs w:val="24"/>
          <w:lang w:val="en-GB"/>
        </w:rPr>
        <w:t>ata</w:t>
      </w:r>
      <w:r w:rsidRPr="006D0A38">
        <w:rPr>
          <w:rFonts w:ascii="Times New Roman" w:hAnsi="Times New Roman" w:cs="Times New Roman"/>
          <w:sz w:val="24"/>
          <w:szCs w:val="24"/>
          <w:lang w:val="en-GB"/>
        </w:rPr>
        <w:t xml:space="preserve"> as per Article 96 paragraph 8 of this Law, shall </w:t>
      </w:r>
      <w:r w:rsidR="00E90CE8" w:rsidRPr="006D0A38">
        <w:rPr>
          <w:rFonts w:ascii="Times New Roman" w:hAnsi="Times New Roman" w:cs="Times New Roman"/>
          <w:sz w:val="24"/>
          <w:szCs w:val="24"/>
          <w:lang w:val="en-GB"/>
        </w:rPr>
        <w:t xml:space="preserve">also </w:t>
      </w:r>
      <w:r w:rsidRPr="006D0A38">
        <w:rPr>
          <w:rFonts w:ascii="Times New Roman" w:hAnsi="Times New Roman" w:cs="Times New Roman"/>
          <w:sz w:val="24"/>
          <w:szCs w:val="24"/>
          <w:lang w:val="en-GB"/>
        </w:rPr>
        <w:t xml:space="preserve">contain the following data: name and seat </w:t>
      </w:r>
      <w:r w:rsidR="00E90CE8" w:rsidRPr="006D0A38">
        <w:rPr>
          <w:rFonts w:ascii="Times New Roman" w:hAnsi="Times New Roman" w:cs="Times New Roman"/>
          <w:sz w:val="24"/>
          <w:szCs w:val="24"/>
          <w:lang w:val="en-GB"/>
        </w:rPr>
        <w:t>i.e.</w:t>
      </w:r>
      <w:r w:rsidRPr="006D0A38">
        <w:rPr>
          <w:rFonts w:ascii="Times New Roman" w:hAnsi="Times New Roman" w:cs="Times New Roman"/>
          <w:sz w:val="24"/>
          <w:szCs w:val="24"/>
          <w:lang w:val="en-GB"/>
        </w:rPr>
        <w:t xml:space="preserve"> surname and name of the accommodation provider; name of accommodation facility; tax identification number of accommodation </w:t>
      </w:r>
      <w:r w:rsidR="00A02AE0" w:rsidRPr="006D0A38">
        <w:rPr>
          <w:rFonts w:ascii="Times New Roman" w:hAnsi="Times New Roman" w:cs="Times New Roman"/>
          <w:sz w:val="24"/>
          <w:szCs w:val="24"/>
          <w:lang w:val="en-GB"/>
        </w:rPr>
        <w:t>provider; registration number i.e.</w:t>
      </w:r>
      <w:r w:rsidRPr="006D0A38">
        <w:rPr>
          <w:rFonts w:ascii="Times New Roman" w:hAnsi="Times New Roman" w:cs="Times New Roman"/>
          <w:sz w:val="24"/>
          <w:szCs w:val="24"/>
          <w:lang w:val="en-GB"/>
        </w:rPr>
        <w:t xml:space="preserve"> identification number of accommodation provider and address to which the </w:t>
      </w:r>
      <w:r w:rsidR="00C93E86" w:rsidRPr="006D0A38">
        <w:rPr>
          <w:rFonts w:ascii="Times New Roman" w:hAnsi="Times New Roman" w:cs="Times New Roman"/>
          <w:sz w:val="24"/>
          <w:szCs w:val="24"/>
          <w:lang w:val="en-GB"/>
        </w:rPr>
        <w:t xml:space="preserve">foreign </w:t>
      </w:r>
      <w:r w:rsidR="00A02AE0" w:rsidRPr="006D0A38">
        <w:rPr>
          <w:rFonts w:ascii="Times New Roman" w:hAnsi="Times New Roman" w:cs="Times New Roman"/>
          <w:sz w:val="24"/>
          <w:szCs w:val="24"/>
          <w:lang w:val="en-GB"/>
        </w:rPr>
        <w:t>national</w:t>
      </w:r>
      <w:r w:rsidR="009F7F2A" w:rsidRPr="006D0A38">
        <w:rPr>
          <w:rFonts w:ascii="Times New Roman" w:hAnsi="Times New Roman" w:cs="Times New Roman"/>
          <w:sz w:val="24"/>
          <w:szCs w:val="24"/>
          <w:lang w:val="en-GB"/>
        </w:rPr>
        <w:t xml:space="preserve"> is registered i.e.</w:t>
      </w:r>
      <w:r w:rsidRPr="006D0A38">
        <w:rPr>
          <w:rFonts w:ascii="Times New Roman" w:hAnsi="Times New Roman" w:cs="Times New Roman"/>
          <w:sz w:val="24"/>
          <w:szCs w:val="24"/>
          <w:lang w:val="en-GB"/>
        </w:rPr>
        <w:t xml:space="preserve"> </w:t>
      </w:r>
      <w:r w:rsidR="00266009" w:rsidRPr="006D0A38">
        <w:rPr>
          <w:rFonts w:ascii="Times New Roman" w:hAnsi="Times New Roman" w:cs="Times New Roman"/>
          <w:sz w:val="24"/>
          <w:szCs w:val="24"/>
          <w:lang w:val="en-GB"/>
        </w:rPr>
        <w:t xml:space="preserve">from which he is </w:t>
      </w:r>
      <w:r w:rsidR="00A02AE0" w:rsidRPr="006D0A38">
        <w:rPr>
          <w:rFonts w:ascii="Times New Roman" w:hAnsi="Times New Roman" w:cs="Times New Roman"/>
          <w:sz w:val="24"/>
          <w:szCs w:val="24"/>
          <w:lang w:val="en-GB"/>
        </w:rPr>
        <w:t>deregistered</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using the accommodation services referred to in paragraph 1 of this Article shall provide the accommodation provider with the d</w:t>
      </w:r>
      <w:r w:rsidR="00B73924" w:rsidRPr="006D0A38">
        <w:rPr>
          <w:rFonts w:ascii="Times New Roman" w:hAnsi="Times New Roman" w:cs="Times New Roman"/>
          <w:sz w:val="24"/>
          <w:szCs w:val="24"/>
          <w:lang w:val="en-GB"/>
        </w:rPr>
        <w:t>ata</w:t>
      </w:r>
      <w:r w:rsidRPr="006D0A38">
        <w:rPr>
          <w:rFonts w:ascii="Times New Roman" w:hAnsi="Times New Roman" w:cs="Times New Roman"/>
          <w:sz w:val="24"/>
          <w:szCs w:val="24"/>
          <w:lang w:val="en-GB"/>
        </w:rPr>
        <w:t xml:space="preserve"> referred to in Article 96 paragraph 8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a legally incapacitated </w:t>
      </w:r>
      <w:r w:rsidR="00C93E86" w:rsidRPr="006D0A38">
        <w:rPr>
          <w:rFonts w:ascii="Times New Roman" w:hAnsi="Times New Roman" w:cs="Times New Roman"/>
          <w:sz w:val="24"/>
          <w:szCs w:val="24"/>
          <w:lang w:val="en-GB"/>
        </w:rPr>
        <w:t xml:space="preserve">foreign </w:t>
      </w:r>
      <w:r w:rsidR="00B73924"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the d</w:t>
      </w:r>
      <w:r w:rsidR="00B73924" w:rsidRPr="006D0A38">
        <w:rPr>
          <w:rFonts w:ascii="Times New Roman" w:hAnsi="Times New Roman" w:cs="Times New Roman"/>
          <w:sz w:val="24"/>
          <w:szCs w:val="24"/>
          <w:lang w:val="en-GB"/>
        </w:rPr>
        <w:t>ata</w:t>
      </w:r>
      <w:r w:rsidRPr="006D0A38">
        <w:rPr>
          <w:rFonts w:ascii="Times New Roman" w:hAnsi="Times New Roman" w:cs="Times New Roman"/>
          <w:sz w:val="24"/>
          <w:szCs w:val="24"/>
          <w:lang w:val="en-GB"/>
        </w:rPr>
        <w:t xml:space="preserve"> referred to in paragraph 4 of this Article shall be provided to the accommodation provider by a parent, guardian or family member of such </w:t>
      </w:r>
      <w:r w:rsidR="00C93E86" w:rsidRPr="006D0A38">
        <w:rPr>
          <w:rFonts w:ascii="Times New Roman" w:hAnsi="Times New Roman" w:cs="Times New Roman"/>
          <w:sz w:val="24"/>
          <w:szCs w:val="24"/>
          <w:lang w:val="en-GB"/>
        </w:rPr>
        <w:t xml:space="preserve">foreign </w:t>
      </w:r>
      <w:r w:rsidR="00B73924"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Exceptionally from paragraphs 1 and 2 of this Article, when registering or </w:t>
      </w:r>
      <w:r w:rsidR="00D20C25" w:rsidRPr="006D0A38">
        <w:rPr>
          <w:rFonts w:ascii="Times New Roman" w:hAnsi="Times New Roman" w:cs="Times New Roman"/>
          <w:sz w:val="24"/>
          <w:szCs w:val="24"/>
          <w:lang w:val="en-GB"/>
        </w:rPr>
        <w:t>deregistering</w:t>
      </w:r>
      <w:r w:rsidRPr="006D0A38">
        <w:rPr>
          <w:rFonts w:ascii="Times New Roman" w:hAnsi="Times New Roman" w:cs="Times New Roman"/>
          <w:sz w:val="24"/>
          <w:szCs w:val="24"/>
          <w:lang w:val="en-GB"/>
        </w:rPr>
        <w:t xml:space="preserve"> the residence of an organized group of </w:t>
      </w:r>
      <w:r w:rsidR="00C93E86" w:rsidRPr="006D0A38">
        <w:rPr>
          <w:rFonts w:ascii="Times New Roman" w:hAnsi="Times New Roman" w:cs="Times New Roman"/>
          <w:sz w:val="24"/>
          <w:szCs w:val="24"/>
          <w:lang w:val="en-GB"/>
        </w:rPr>
        <w:t xml:space="preserve">foreign </w:t>
      </w:r>
      <w:r w:rsidR="00D20C25" w:rsidRPr="006D0A38">
        <w:rPr>
          <w:rFonts w:ascii="Times New Roman" w:hAnsi="Times New Roman" w:cs="Times New Roman"/>
          <w:sz w:val="24"/>
          <w:szCs w:val="24"/>
          <w:lang w:val="en-GB"/>
        </w:rPr>
        <w:t>nationals</w:t>
      </w:r>
      <w:r w:rsidRPr="006D0A38">
        <w:rPr>
          <w:rFonts w:ascii="Times New Roman" w:hAnsi="Times New Roman" w:cs="Times New Roman"/>
          <w:sz w:val="24"/>
          <w:szCs w:val="24"/>
          <w:lang w:val="en-GB"/>
        </w:rPr>
        <w:t xml:space="preserve"> which comprises of a minimum of ten </w:t>
      </w:r>
      <w:r w:rsidR="00C93E86" w:rsidRPr="006D0A38">
        <w:rPr>
          <w:rFonts w:ascii="Times New Roman" w:hAnsi="Times New Roman" w:cs="Times New Roman"/>
          <w:sz w:val="24"/>
          <w:szCs w:val="24"/>
          <w:lang w:val="en-GB"/>
        </w:rPr>
        <w:t xml:space="preserve">foreign </w:t>
      </w:r>
      <w:r w:rsidR="00D20C25"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and when their stay does not last longer than eight days, a list of group members may be submitted which shall contain, for each member, the d</w:t>
      </w:r>
      <w:r w:rsidR="00D20C25" w:rsidRPr="006D0A38">
        <w:rPr>
          <w:rFonts w:ascii="Times New Roman" w:hAnsi="Times New Roman" w:cs="Times New Roman"/>
          <w:sz w:val="24"/>
          <w:szCs w:val="24"/>
          <w:lang w:val="en-GB"/>
        </w:rPr>
        <w:t>ata</w:t>
      </w:r>
      <w:r w:rsidRPr="006D0A38">
        <w:rPr>
          <w:rFonts w:ascii="Times New Roman" w:hAnsi="Times New Roman" w:cs="Times New Roman"/>
          <w:sz w:val="24"/>
          <w:szCs w:val="24"/>
          <w:lang w:val="en-GB"/>
        </w:rPr>
        <w:t xml:space="preserve"> referred to in paragraph 3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accommodation provider shall check the truthfulness of data by inspecting a foreign travel document and shall specify true d</w:t>
      </w:r>
      <w:r w:rsidR="00C14BEB" w:rsidRPr="006D0A38">
        <w:rPr>
          <w:rFonts w:ascii="Times New Roman" w:hAnsi="Times New Roman" w:cs="Times New Roman"/>
          <w:sz w:val="24"/>
          <w:szCs w:val="24"/>
          <w:lang w:val="en-GB"/>
        </w:rPr>
        <w:t>ata</w:t>
      </w:r>
      <w:r w:rsidRPr="006D0A38">
        <w:rPr>
          <w:rFonts w:ascii="Times New Roman" w:hAnsi="Times New Roman" w:cs="Times New Roman"/>
          <w:sz w:val="24"/>
          <w:szCs w:val="24"/>
          <w:lang w:val="en-GB"/>
        </w:rPr>
        <w:t xml:space="preserve"> in 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forms referred to in paragraph 2 of this Article shall be prescribed by the Ministry, with the prior approval of the state administration authorities in charge of tourism affairs.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Records of accommodation provider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98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accommodation pr</w:t>
      </w:r>
      <w:r w:rsidR="00931CE8" w:rsidRPr="006D0A38">
        <w:rPr>
          <w:rFonts w:ascii="Times New Roman" w:hAnsi="Times New Roman" w:cs="Times New Roman"/>
          <w:sz w:val="24"/>
          <w:szCs w:val="24"/>
          <w:lang w:val="en-GB"/>
        </w:rPr>
        <w:t>ovider shall keep the records on</w:t>
      </w:r>
      <w:r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foreign </w:t>
      </w:r>
      <w:r w:rsidR="00043919"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to whom he or she provides the accommodation services.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the records referred to in paragraph 1 of this Article the accommodation provider shall enter the d</w:t>
      </w:r>
      <w:r w:rsidR="00931CE8" w:rsidRPr="006D0A38">
        <w:rPr>
          <w:rFonts w:ascii="Times New Roman" w:hAnsi="Times New Roman" w:cs="Times New Roman"/>
          <w:sz w:val="24"/>
          <w:szCs w:val="24"/>
          <w:lang w:val="en-GB"/>
        </w:rPr>
        <w:t>ata</w:t>
      </w:r>
      <w:r w:rsidRPr="006D0A38">
        <w:rPr>
          <w:rFonts w:ascii="Times New Roman" w:hAnsi="Times New Roman" w:cs="Times New Roman"/>
          <w:sz w:val="24"/>
          <w:szCs w:val="24"/>
          <w:lang w:val="en-GB"/>
        </w:rPr>
        <w:t xml:space="preserve"> referred to in Article 97 paragraph 3 of this Law, and such d</w:t>
      </w:r>
      <w:r w:rsidR="00931CE8" w:rsidRPr="006D0A38">
        <w:rPr>
          <w:rFonts w:ascii="Times New Roman" w:hAnsi="Times New Roman" w:cs="Times New Roman"/>
          <w:sz w:val="24"/>
          <w:szCs w:val="24"/>
          <w:lang w:val="en-GB"/>
        </w:rPr>
        <w:t>ata</w:t>
      </w:r>
      <w:r w:rsidRPr="006D0A38">
        <w:rPr>
          <w:rFonts w:ascii="Times New Roman" w:hAnsi="Times New Roman" w:cs="Times New Roman"/>
          <w:sz w:val="24"/>
          <w:szCs w:val="24"/>
          <w:lang w:val="en-GB"/>
        </w:rPr>
        <w:t xml:space="preserve"> must be accurate.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w:t>
      </w:r>
      <w:r w:rsidR="007A655E" w:rsidRPr="006D0A38">
        <w:rPr>
          <w:rFonts w:ascii="Times New Roman" w:hAnsi="Times New Roman" w:cs="Times New Roman"/>
          <w:sz w:val="24"/>
          <w:szCs w:val="24"/>
          <w:lang w:val="en-GB"/>
        </w:rPr>
        <w:t>ata</w:t>
      </w:r>
      <w:r w:rsidRPr="006D0A38">
        <w:rPr>
          <w:rFonts w:ascii="Times New Roman" w:hAnsi="Times New Roman" w:cs="Times New Roman"/>
          <w:sz w:val="24"/>
          <w:szCs w:val="24"/>
          <w:lang w:val="en-GB"/>
        </w:rPr>
        <w:t xml:space="preserve"> referred to in paragraph 2 of this Article shall be kept for two years from the date of their entry in the records, after which the accommodation provider shall delete them.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accommodation provider shall enable the police to inspect the records referred to in paragraph 1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content and manner of keeping the records referred to in paragraph 1 of this Article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Manner of filing the application for registration and </w:t>
      </w:r>
      <w:r w:rsidR="007537AC" w:rsidRPr="006D0A38">
        <w:rPr>
          <w:rFonts w:ascii="Times New Roman" w:hAnsi="Times New Roman" w:cs="Times New Roman"/>
          <w:sz w:val="24"/>
          <w:szCs w:val="24"/>
          <w:lang w:val="en-GB"/>
        </w:rPr>
        <w:t>deregistration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99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accommodation provider shall electronically file 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for </w:t>
      </w:r>
      <w:r w:rsidR="001B1E74" w:rsidRPr="006D0A38">
        <w:rPr>
          <w:rFonts w:ascii="Times New Roman" w:hAnsi="Times New Roman" w:cs="Times New Roman"/>
          <w:sz w:val="24"/>
          <w:szCs w:val="24"/>
          <w:lang w:val="en-GB"/>
        </w:rPr>
        <w:t xml:space="preserve">a </w:t>
      </w:r>
      <w:r w:rsidR="00C93E86" w:rsidRPr="006D0A38">
        <w:rPr>
          <w:rFonts w:ascii="Times New Roman" w:hAnsi="Times New Roman" w:cs="Times New Roman"/>
          <w:sz w:val="24"/>
          <w:szCs w:val="24"/>
          <w:lang w:val="en-GB"/>
        </w:rPr>
        <w:t xml:space="preserve">foreign </w:t>
      </w:r>
      <w:r w:rsidR="001B1E74"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and if </w:t>
      </w:r>
      <w:r w:rsidR="00447FD6" w:rsidRPr="006D0A38">
        <w:rPr>
          <w:rFonts w:ascii="Times New Roman" w:hAnsi="Times New Roman" w:cs="Times New Roman"/>
          <w:sz w:val="24"/>
          <w:szCs w:val="24"/>
          <w:lang w:val="en-GB"/>
        </w:rPr>
        <w:t>they are</w:t>
      </w:r>
      <w:r w:rsidRPr="006D0A38">
        <w:rPr>
          <w:rFonts w:ascii="Times New Roman" w:hAnsi="Times New Roman" w:cs="Times New Roman"/>
          <w:sz w:val="24"/>
          <w:szCs w:val="24"/>
          <w:lang w:val="en-GB"/>
        </w:rPr>
        <w:t xml:space="preserve"> not technically capable to submit the application in such manner, the accommodation provider may submit 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through a tourist organisation referred to in Article 100 of this Law or to the police, on a prescribed from, in writing.</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lack of technical capabilities referred to in paragraph 1 of this Article shall be determined by the police, whereof </w:t>
      </w:r>
      <w:r w:rsidR="001857A3" w:rsidRPr="006D0A38">
        <w:rPr>
          <w:rFonts w:ascii="Times New Roman" w:hAnsi="Times New Roman" w:cs="Times New Roman"/>
          <w:sz w:val="24"/>
          <w:szCs w:val="24"/>
          <w:lang w:val="en-GB"/>
        </w:rPr>
        <w:t>a</w:t>
      </w:r>
      <w:r w:rsidRPr="006D0A38">
        <w:rPr>
          <w:rFonts w:ascii="Times New Roman" w:hAnsi="Times New Roman" w:cs="Times New Roman"/>
          <w:sz w:val="24"/>
          <w:szCs w:val="24"/>
          <w:lang w:val="en-GB"/>
        </w:rPr>
        <w:t xml:space="preserve"> c</w:t>
      </w:r>
      <w:r w:rsidR="008535CF" w:rsidRPr="006D0A38">
        <w:rPr>
          <w:rFonts w:ascii="Times New Roman" w:hAnsi="Times New Roman" w:cs="Times New Roman"/>
          <w:sz w:val="24"/>
          <w:szCs w:val="24"/>
          <w:lang w:val="en-GB"/>
        </w:rPr>
        <w:t>ertificate</w:t>
      </w:r>
      <w:r w:rsidRPr="006D0A38">
        <w:rPr>
          <w:rFonts w:ascii="Times New Roman" w:hAnsi="Times New Roman" w:cs="Times New Roman"/>
          <w:sz w:val="24"/>
          <w:szCs w:val="24"/>
          <w:lang w:val="en-GB"/>
        </w:rPr>
        <w:t xml:space="preserve"> shall be issued to the accommodation provider.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accommodation provider shall submit the c</w:t>
      </w:r>
      <w:r w:rsidR="00C253DC" w:rsidRPr="006D0A38">
        <w:rPr>
          <w:rFonts w:ascii="Times New Roman" w:hAnsi="Times New Roman" w:cs="Times New Roman"/>
          <w:sz w:val="24"/>
          <w:szCs w:val="24"/>
          <w:lang w:val="en-GB"/>
        </w:rPr>
        <w:t>ertificate</w:t>
      </w:r>
      <w:r w:rsidRPr="006D0A38">
        <w:rPr>
          <w:rFonts w:ascii="Times New Roman" w:hAnsi="Times New Roman" w:cs="Times New Roman"/>
          <w:sz w:val="24"/>
          <w:szCs w:val="24"/>
          <w:lang w:val="en-GB"/>
        </w:rPr>
        <w:t xml:space="preserve"> referred to in paragraph 2 of this Article when registering or </w:t>
      </w:r>
      <w:r w:rsidR="00C253DC" w:rsidRPr="006D0A38">
        <w:rPr>
          <w:rFonts w:ascii="Times New Roman" w:hAnsi="Times New Roman" w:cs="Times New Roman"/>
          <w:sz w:val="24"/>
          <w:szCs w:val="24"/>
          <w:lang w:val="en-GB"/>
        </w:rPr>
        <w:t>deregistering</w:t>
      </w:r>
      <w:r w:rsidRPr="006D0A38">
        <w:rPr>
          <w:rFonts w:ascii="Times New Roman" w:hAnsi="Times New Roman" w:cs="Times New Roman"/>
          <w:sz w:val="24"/>
          <w:szCs w:val="24"/>
          <w:lang w:val="en-GB"/>
        </w:rPr>
        <w:t xml:space="preserve"> the residence of </w:t>
      </w:r>
      <w:r w:rsidR="00426BC2" w:rsidRPr="006D0A38">
        <w:rPr>
          <w:rFonts w:ascii="Times New Roman" w:hAnsi="Times New Roman" w:cs="Times New Roman"/>
          <w:sz w:val="24"/>
          <w:szCs w:val="24"/>
          <w:lang w:val="en-GB"/>
        </w:rPr>
        <w:t>a foreign national</w:t>
      </w:r>
      <w:r w:rsidRPr="006D0A38">
        <w:rPr>
          <w:rFonts w:ascii="Times New Roman" w:hAnsi="Times New Roman" w:cs="Times New Roman"/>
          <w:sz w:val="24"/>
          <w:szCs w:val="24"/>
          <w:lang w:val="en-GB"/>
        </w:rPr>
        <w:t>, on a prescribed form, and in writing.</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Exceptionally from paragraph 1 of this Article, the accommodation providers in a household or village household may submit the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electronically or through a tourist organization referred to in Article 100 of this Law, without the obligation of the police referred to in paragraph 2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manner of filing 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for </w:t>
      </w:r>
      <w:r w:rsidR="00A85E3C" w:rsidRPr="006D0A38">
        <w:rPr>
          <w:rFonts w:ascii="Times New Roman" w:hAnsi="Times New Roman" w:cs="Times New Roman"/>
          <w:sz w:val="24"/>
          <w:szCs w:val="24"/>
          <w:lang w:val="en-GB"/>
        </w:rPr>
        <w:t xml:space="preserve">a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Filing the application for registration through a tourist organisation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100</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residing in Montenegro for tourist purposes, who does not use the services of an accommodation provider, may file the application for registration and </w:t>
      </w:r>
      <w:r w:rsidR="007537AC" w:rsidRPr="006D0A38">
        <w:rPr>
          <w:rFonts w:ascii="Times New Roman" w:hAnsi="Times New Roman" w:cs="Times New Roman"/>
          <w:sz w:val="24"/>
          <w:szCs w:val="24"/>
          <w:lang w:val="en-GB"/>
        </w:rPr>
        <w:t>deregistration</w:t>
      </w:r>
      <w:r w:rsidR="00361DEC" w:rsidRPr="006D0A38">
        <w:rPr>
          <w:rFonts w:ascii="Times New Roman" w:hAnsi="Times New Roman" w:cs="Times New Roman"/>
          <w:sz w:val="24"/>
          <w:szCs w:val="24"/>
          <w:lang w:val="en-GB"/>
        </w:rPr>
        <w:t xml:space="preserve"> of residence for </w:t>
      </w:r>
      <w:r w:rsidR="000739DF" w:rsidRPr="006D0A38">
        <w:rPr>
          <w:rFonts w:ascii="Times New Roman" w:hAnsi="Times New Roman" w:cs="Times New Roman"/>
          <w:sz w:val="24"/>
          <w:szCs w:val="24"/>
          <w:lang w:val="en-GB"/>
        </w:rPr>
        <w:t xml:space="preserve">a </w:t>
      </w:r>
      <w:r w:rsidR="00C93E86" w:rsidRPr="006D0A38">
        <w:rPr>
          <w:rFonts w:ascii="Times New Roman" w:hAnsi="Times New Roman" w:cs="Times New Roman"/>
          <w:sz w:val="24"/>
          <w:szCs w:val="24"/>
          <w:lang w:val="en-GB"/>
        </w:rPr>
        <w:t xml:space="preserve">foreign </w:t>
      </w:r>
      <w:r w:rsidR="000739DF" w:rsidRPr="006D0A38">
        <w:rPr>
          <w:rFonts w:ascii="Times New Roman" w:hAnsi="Times New Roman" w:cs="Times New Roman"/>
          <w:sz w:val="24"/>
          <w:szCs w:val="24"/>
          <w:lang w:val="en-GB"/>
        </w:rPr>
        <w:t>national</w:t>
      </w:r>
      <w:r w:rsidR="00361DEC" w:rsidRPr="006D0A38">
        <w:rPr>
          <w:rFonts w:ascii="Times New Roman" w:hAnsi="Times New Roman" w:cs="Times New Roman"/>
          <w:sz w:val="24"/>
          <w:szCs w:val="24"/>
          <w:lang w:val="en-GB"/>
        </w:rPr>
        <w:t xml:space="preserve"> in accordance with this Law, through a tourist organization in the place of residence, and if there is no tourist organization founded in the place of residence, through a competent local government authority.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tourist organization or the competent authority of the local government referred to in paragraph 1 of this Article shall electronically submit to the police the application for registration or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promptly upon its receipt.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filing of 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through a tourist organization or the competent local government shall not be charged.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More detailed manner of filing the application for registration or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referred to in paragraph 1 of this Article shall be prescribed by the Ministry, with the prior approval of the state administration authority in charge of tourism affairs.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Other obligations regarding filing the application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registration and </w:t>
      </w:r>
      <w:r w:rsidR="007537AC" w:rsidRPr="006D0A38">
        <w:rPr>
          <w:rFonts w:ascii="Times New Roman" w:hAnsi="Times New Roman" w:cs="Times New Roman"/>
          <w:sz w:val="24"/>
          <w:szCs w:val="24"/>
          <w:lang w:val="en-GB"/>
        </w:rPr>
        <w:t>deregistration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101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company, an entrepreneur and a person visited by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with residence of up to 90 days and to whom accommodation is provided for longer than 12 hours, shall file to the police 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for such </w:t>
      </w:r>
      <w:r w:rsidR="00C93E86" w:rsidRPr="006D0A38">
        <w:rPr>
          <w:rFonts w:ascii="Times New Roman" w:hAnsi="Times New Roman" w:cs="Times New Roman"/>
          <w:sz w:val="24"/>
          <w:szCs w:val="24"/>
          <w:lang w:val="en-GB"/>
        </w:rPr>
        <w:t xml:space="preserve">foreign </w:t>
      </w:r>
      <w:r w:rsidR="00974F6C"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wit</w:t>
      </w:r>
      <w:r w:rsidR="000E1FFA" w:rsidRPr="006D0A38">
        <w:rPr>
          <w:rFonts w:ascii="Times New Roman" w:hAnsi="Times New Roman" w:cs="Times New Roman"/>
          <w:sz w:val="24"/>
          <w:szCs w:val="24"/>
          <w:lang w:val="en-GB"/>
        </w:rPr>
        <w:t>hin 12 hours from the arrival i.e.</w:t>
      </w:r>
      <w:r w:rsidRPr="006D0A38">
        <w:rPr>
          <w:rFonts w:ascii="Times New Roman" w:hAnsi="Times New Roman" w:cs="Times New Roman"/>
          <w:sz w:val="24"/>
          <w:szCs w:val="24"/>
          <w:lang w:val="en-GB"/>
        </w:rPr>
        <w:t xml:space="preserve"> departure of the </w:t>
      </w:r>
      <w:r w:rsidR="00C93E86" w:rsidRPr="006D0A38">
        <w:rPr>
          <w:rFonts w:ascii="Times New Roman" w:hAnsi="Times New Roman" w:cs="Times New Roman"/>
          <w:sz w:val="24"/>
          <w:szCs w:val="24"/>
          <w:lang w:val="en-GB"/>
        </w:rPr>
        <w:t xml:space="preserve">foreign </w:t>
      </w:r>
      <w:r w:rsidR="00EC28BB"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healthcare institution admitting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for medical treatment shall file to the police the application for registration of residence for such </w:t>
      </w:r>
      <w:r w:rsidR="00C93E86" w:rsidRPr="006D0A38">
        <w:rPr>
          <w:rFonts w:ascii="Times New Roman" w:hAnsi="Times New Roman" w:cs="Times New Roman"/>
          <w:sz w:val="24"/>
          <w:szCs w:val="24"/>
          <w:lang w:val="en-GB"/>
        </w:rPr>
        <w:t xml:space="preserve">foreign </w:t>
      </w:r>
      <w:r w:rsidR="00E96A0B"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within 12 hours from the hour of admission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for treatment, unless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registered his or her stay.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Upon the completed treatment, the healthcare institution shall file to the police the application for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for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within the time limit referred to in paragraph 2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healthcare or other institution shall have the obligation referred to in paragraphs 2 and 3 of this Article in the event that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is accommodated in such an institution for enfo</w:t>
      </w:r>
      <w:r w:rsidR="00974F6C" w:rsidRPr="006D0A38">
        <w:rPr>
          <w:rFonts w:ascii="Times New Roman" w:hAnsi="Times New Roman" w:cs="Times New Roman"/>
          <w:sz w:val="24"/>
          <w:szCs w:val="24"/>
          <w:lang w:val="en-GB"/>
        </w:rPr>
        <w:t>rcement of a security measure i.e.</w:t>
      </w:r>
      <w:r w:rsidRPr="006D0A38">
        <w:rPr>
          <w:rFonts w:ascii="Times New Roman" w:hAnsi="Times New Roman" w:cs="Times New Roman"/>
          <w:sz w:val="24"/>
          <w:szCs w:val="24"/>
          <w:lang w:val="en-GB"/>
        </w:rPr>
        <w:t xml:space="preserve"> a protective measure.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Administration authority in charge of enforcement of prison sentence and institution and organization where juvenile prison sentence and institutional corrective measure are enforced, shall file to the police 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for </w:t>
      </w:r>
      <w:r w:rsidR="00C93E86" w:rsidRPr="006D0A38">
        <w:rPr>
          <w:rFonts w:ascii="Times New Roman" w:hAnsi="Times New Roman" w:cs="Times New Roman"/>
          <w:sz w:val="24"/>
          <w:szCs w:val="24"/>
          <w:lang w:val="en-GB"/>
        </w:rPr>
        <w:t xml:space="preserve">foreign </w:t>
      </w:r>
      <w:r w:rsidR="00F03844"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withi</w:t>
      </w:r>
      <w:r w:rsidR="00F03844" w:rsidRPr="006D0A38">
        <w:rPr>
          <w:rFonts w:ascii="Times New Roman" w:hAnsi="Times New Roman" w:cs="Times New Roman"/>
          <w:sz w:val="24"/>
          <w:szCs w:val="24"/>
          <w:lang w:val="en-GB"/>
        </w:rPr>
        <w:t>n 12 hours from the admission i.e.</w:t>
      </w:r>
      <w:r w:rsidRPr="006D0A38">
        <w:rPr>
          <w:rFonts w:ascii="Times New Roman" w:hAnsi="Times New Roman" w:cs="Times New Roman"/>
          <w:sz w:val="24"/>
          <w:szCs w:val="24"/>
          <w:lang w:val="en-GB"/>
        </w:rPr>
        <w:t xml:space="preserve"> release of the </w:t>
      </w:r>
      <w:r w:rsidR="00C93E86" w:rsidRPr="006D0A38">
        <w:rPr>
          <w:rFonts w:ascii="Times New Roman" w:hAnsi="Times New Roman" w:cs="Times New Roman"/>
          <w:sz w:val="24"/>
          <w:szCs w:val="24"/>
          <w:lang w:val="en-GB"/>
        </w:rPr>
        <w:t xml:space="preserve">foreign </w:t>
      </w:r>
      <w:r w:rsidR="00452011"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for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paragraphs 1 through 5 of this Article shall be filed on the forms referred to in Article 97 paragraph 2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Registration validity period</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102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registration of residence shall be valid until the expiry of the residence duration specified in the application.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registration of residence does not specify the duration of residence, and the application for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has not been filed, the registration of residence </w:t>
      </w:r>
      <w:r w:rsidR="00DB0DAB" w:rsidRPr="006D0A38">
        <w:rPr>
          <w:rFonts w:ascii="Times New Roman" w:hAnsi="Times New Roman" w:cs="Times New Roman"/>
          <w:sz w:val="24"/>
          <w:szCs w:val="24"/>
          <w:lang w:val="en-GB"/>
        </w:rPr>
        <w:t>shall be valid for six month, i.e.</w:t>
      </w:r>
      <w:r w:rsidRPr="006D0A38">
        <w:rPr>
          <w:rFonts w:ascii="Times New Roman" w:hAnsi="Times New Roman" w:cs="Times New Roman"/>
          <w:sz w:val="24"/>
          <w:szCs w:val="24"/>
          <w:lang w:val="en-GB"/>
        </w:rPr>
        <w:t xml:space="preserve"> for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with the residence of up to 90 days, it shall be valid up to the expiry of such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Upon the expiry of the duration of residence specified in t</w:t>
      </w:r>
      <w:r w:rsidR="00F11F4C" w:rsidRPr="006D0A38">
        <w:rPr>
          <w:rFonts w:ascii="Times New Roman" w:hAnsi="Times New Roman" w:cs="Times New Roman"/>
          <w:sz w:val="24"/>
          <w:szCs w:val="24"/>
          <w:lang w:val="en-GB"/>
        </w:rPr>
        <w:t>he registration of residence, i.e.</w:t>
      </w:r>
      <w:r w:rsidRPr="006D0A38">
        <w:rPr>
          <w:rFonts w:ascii="Times New Roman" w:hAnsi="Times New Roman" w:cs="Times New Roman"/>
          <w:sz w:val="24"/>
          <w:szCs w:val="24"/>
          <w:lang w:val="en-GB"/>
        </w:rPr>
        <w:t xml:space="preserve"> upon the expiry of six months, or the expiry of residence of up to 90 days, the residence shall be </w:t>
      </w:r>
      <w:r w:rsidR="00E07A39" w:rsidRPr="006D0A38">
        <w:rPr>
          <w:rFonts w:ascii="Times New Roman" w:hAnsi="Times New Roman" w:cs="Times New Roman"/>
          <w:sz w:val="24"/>
          <w:szCs w:val="24"/>
          <w:lang w:val="en-GB"/>
        </w:rPr>
        <w:t>deregistered</w:t>
      </w:r>
      <w:r w:rsidRPr="006D0A38">
        <w:rPr>
          <w:rFonts w:ascii="Times New Roman" w:hAnsi="Times New Roman" w:cs="Times New Roman"/>
          <w:sz w:val="24"/>
          <w:szCs w:val="24"/>
          <w:lang w:val="en-GB"/>
        </w:rPr>
        <w:t xml:space="preserve"> </w:t>
      </w:r>
      <w:r w:rsidRPr="006D0A38">
        <w:rPr>
          <w:rFonts w:ascii="Times New Roman" w:hAnsi="Times New Roman" w:cs="Times New Roman"/>
          <w:i/>
          <w:sz w:val="24"/>
          <w:szCs w:val="24"/>
          <w:lang w:val="en-GB"/>
        </w:rPr>
        <w:t>ex officio</w:t>
      </w:r>
      <w:r w:rsidRPr="006D0A38">
        <w:rPr>
          <w:rFonts w:ascii="Times New Roman" w:hAnsi="Times New Roman" w:cs="Times New Roman"/>
          <w:sz w:val="24"/>
          <w:szCs w:val="24"/>
          <w:lang w:val="en-GB"/>
        </w:rPr>
        <w: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Events when the registration of residence is not mandatory</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103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for registration of residence shall not be filed for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accommodated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for victims of violence;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a member of a unit for protection, rescue and assistance, if upon the invitation of the state authorities he or she participates in the elimination of consequences of a natural disaster.</w:t>
      </w:r>
    </w:p>
    <w:p w:rsidR="00361DEC" w:rsidRPr="006D0A38" w:rsidRDefault="00361DEC" w:rsidP="00361DEC">
      <w:pPr>
        <w:pStyle w:val="6naslov"/>
        <w:rPr>
          <w:rFonts w:ascii="Times New Roman" w:hAnsi="Times New Roman" w:cs="Times New Roman"/>
          <w:sz w:val="24"/>
          <w:szCs w:val="24"/>
          <w:lang w:val="en-GB"/>
        </w:rPr>
      </w:pPr>
      <w:r w:rsidRPr="006D0A38">
        <w:rPr>
          <w:rFonts w:ascii="Times New Roman" w:hAnsi="Times New Roman" w:cs="Times New Roman"/>
          <w:sz w:val="24"/>
          <w:szCs w:val="24"/>
          <w:lang w:val="en-GB"/>
        </w:rPr>
        <w:t>VI. ILLEGAL ENTRY, STAY AND DEPARTURE FROM MONTENEGRO</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Duty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to leave Montenegro</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104</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6E5CDE" w:rsidRPr="006D0A38">
        <w:rPr>
          <w:rFonts w:ascii="Times New Roman" w:hAnsi="Times New Roman" w:cs="Times New Roman"/>
          <w:sz w:val="24"/>
          <w:szCs w:val="24"/>
          <w:lang w:val="en-GB"/>
        </w:rPr>
        <w:t xml:space="preserve"> who has illegally entered i.e.</w:t>
      </w:r>
      <w:r w:rsidR="00361DEC" w:rsidRPr="006D0A38">
        <w:rPr>
          <w:rFonts w:ascii="Times New Roman" w:hAnsi="Times New Roman" w:cs="Times New Roman"/>
          <w:sz w:val="24"/>
          <w:szCs w:val="24"/>
          <w:lang w:val="en-GB"/>
        </w:rPr>
        <w:t xml:space="preserve"> illegally stays in Montenegro must leave its territory promptly or within the period defined for him or her in accordance with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illegal entry to Montenegro shall be considered made 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crosses the state border outside the place or time designated for crossing of the state border or avoids or attempts to avoid the border control.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accordance with this Law, an illegal stay in Montenegro shall be considered the stay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fails to fulfil or no longer fulfils the conditions for entry and stay prescribed by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be considered to have left Montenegro by entering the country that he or she came from or another country where he or she was granted the entry.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considers that he or she legally resides in Montenegro, he or she shall be obliged to provide the evidence thereof.</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Obligation to inform</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105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competent state authority who has initiated the </w:t>
      </w:r>
      <w:r w:rsidR="009C6A3F"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proceedings or criminal proceedings against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for the acts prosecutable </w:t>
      </w:r>
      <w:r w:rsidRPr="006D0A38">
        <w:rPr>
          <w:rFonts w:ascii="Times New Roman" w:hAnsi="Times New Roman" w:cs="Times New Roman"/>
          <w:i/>
          <w:sz w:val="24"/>
          <w:szCs w:val="24"/>
          <w:lang w:val="en-GB"/>
        </w:rPr>
        <w:t xml:space="preserve">ex officio, </w:t>
      </w:r>
      <w:r w:rsidRPr="006D0A38">
        <w:rPr>
          <w:rFonts w:ascii="Times New Roman" w:hAnsi="Times New Roman" w:cs="Times New Roman"/>
          <w:sz w:val="24"/>
          <w:szCs w:val="24"/>
          <w:lang w:val="en-GB"/>
        </w:rPr>
        <w:t>shall promptly inform the police of the initiation and completion of the proceedings.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competent state authority who has issued a decision under which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is found guilty of </w:t>
      </w:r>
      <w:r w:rsidR="00F967BA" w:rsidRPr="006D0A38">
        <w:rPr>
          <w:rFonts w:ascii="Times New Roman" w:hAnsi="Times New Roman" w:cs="Times New Roman"/>
          <w:sz w:val="24"/>
          <w:szCs w:val="24"/>
          <w:lang w:val="en-GB"/>
        </w:rPr>
        <w:t>a</w:t>
      </w:r>
      <w:r w:rsidRPr="006D0A38">
        <w:rPr>
          <w:rFonts w:ascii="Times New Roman" w:hAnsi="Times New Roman" w:cs="Times New Roman"/>
          <w:sz w:val="24"/>
          <w:szCs w:val="24"/>
          <w:lang w:val="en-GB"/>
        </w:rPr>
        <w:t xml:space="preserve"> </w:t>
      </w:r>
      <w:r w:rsidR="00F967BA" w:rsidRPr="006D0A38">
        <w:rPr>
          <w:rFonts w:ascii="Times New Roman" w:hAnsi="Times New Roman" w:cs="Times New Roman"/>
          <w:sz w:val="24"/>
          <w:szCs w:val="24"/>
          <w:lang w:val="en-GB"/>
        </w:rPr>
        <w:t>committed misdemeanour or criminal offence</w:t>
      </w:r>
      <w:r w:rsidRPr="006D0A38">
        <w:rPr>
          <w:rFonts w:ascii="Times New Roman" w:hAnsi="Times New Roman" w:cs="Times New Roman"/>
          <w:sz w:val="24"/>
          <w:szCs w:val="24"/>
          <w:lang w:val="en-GB"/>
        </w:rPr>
        <w:t xml:space="preserve"> prosecutable </w:t>
      </w:r>
      <w:r w:rsidRPr="006D0A38">
        <w:rPr>
          <w:rFonts w:ascii="Times New Roman" w:hAnsi="Times New Roman" w:cs="Times New Roman"/>
          <w:i/>
          <w:sz w:val="24"/>
          <w:szCs w:val="24"/>
          <w:lang w:val="en-GB"/>
        </w:rPr>
        <w:t xml:space="preserve">ex </w:t>
      </w:r>
      <w:r w:rsidRPr="006D0A38">
        <w:rPr>
          <w:rFonts w:ascii="Times New Roman" w:hAnsi="Times New Roman" w:cs="Times New Roman"/>
          <w:sz w:val="24"/>
          <w:szCs w:val="24"/>
          <w:lang w:val="en-GB"/>
        </w:rPr>
        <w:t>officio, shall promptly, upon issuing the decision, inform the police thereof.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administrative authority in charge of enforcement of the imprisonment sentence shall, at least 48 hours before releasing the </w:t>
      </w:r>
      <w:r w:rsidR="00C93E86" w:rsidRPr="006D0A38">
        <w:rPr>
          <w:rFonts w:ascii="Times New Roman" w:hAnsi="Times New Roman" w:cs="Times New Roman"/>
          <w:sz w:val="24"/>
          <w:szCs w:val="24"/>
          <w:lang w:val="en-GB"/>
        </w:rPr>
        <w:t xml:space="preserve">foreign </w:t>
      </w:r>
      <w:r w:rsidR="00664259"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inform the police thereof.</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Measures for ensuring return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106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accordance with this Law, the measures for ensuring </w:t>
      </w:r>
      <w:r w:rsidR="004C10B3" w:rsidRPr="006D0A38">
        <w:rPr>
          <w:rFonts w:ascii="Times New Roman" w:hAnsi="Times New Roman" w:cs="Times New Roman"/>
          <w:sz w:val="24"/>
          <w:szCs w:val="24"/>
          <w:lang w:val="en-GB"/>
        </w:rPr>
        <w:t xml:space="preserve">the </w:t>
      </w:r>
      <w:r w:rsidRPr="006D0A38">
        <w:rPr>
          <w:rFonts w:ascii="Times New Roman" w:hAnsi="Times New Roman" w:cs="Times New Roman"/>
          <w:sz w:val="24"/>
          <w:szCs w:val="24"/>
          <w:lang w:val="en-GB"/>
        </w:rPr>
        <w:t xml:space="preserve">return of </w:t>
      </w:r>
      <w:r w:rsidR="004C10B3" w:rsidRPr="006D0A38">
        <w:rPr>
          <w:rFonts w:ascii="Times New Roman" w:hAnsi="Times New Roman" w:cs="Times New Roman"/>
          <w:sz w:val="24"/>
          <w:szCs w:val="24"/>
          <w:lang w:val="en-GB"/>
        </w:rPr>
        <w:t xml:space="preserve">a </w:t>
      </w:r>
      <w:r w:rsidR="00C93E86" w:rsidRPr="006D0A38">
        <w:rPr>
          <w:rFonts w:ascii="Times New Roman" w:hAnsi="Times New Roman" w:cs="Times New Roman"/>
          <w:sz w:val="24"/>
          <w:szCs w:val="24"/>
          <w:lang w:val="en-GB"/>
        </w:rPr>
        <w:t xml:space="preserve">foreign </w:t>
      </w:r>
      <w:r w:rsidR="004C10B3"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shall be: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voluntary departure from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expulsion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entry and stay</w:t>
      </w:r>
      <w:r w:rsidR="00C64EC3"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forced removal;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5) restriction on freedom of movement;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6) obligation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 the return procedure;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7) other measures stipulated by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Measures referred to in paragraph 1 of this Article shall be enforced by the police.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Decision on return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107</w:t>
      </w:r>
    </w:p>
    <w:p w:rsidR="00361DEC" w:rsidRPr="006D0A38" w:rsidRDefault="00885980"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police shall issue and deliver the decision on return t</w:t>
      </w:r>
      <w:r w:rsidR="00361DEC" w:rsidRPr="006D0A38">
        <w:rPr>
          <w:rFonts w:ascii="Times New Roman" w:hAnsi="Times New Roman" w:cs="Times New Roman"/>
          <w:sz w:val="24"/>
          <w:szCs w:val="24"/>
          <w:lang w:val="en-GB"/>
        </w:rPr>
        <w:t xml:space="preserve">o the </w:t>
      </w:r>
      <w:r w:rsidR="00C93E86" w:rsidRPr="006D0A38">
        <w:rPr>
          <w:rFonts w:ascii="Times New Roman" w:hAnsi="Times New Roman" w:cs="Times New Roman"/>
          <w:sz w:val="24"/>
          <w:szCs w:val="24"/>
          <w:lang w:val="en-GB"/>
        </w:rPr>
        <w:t xml:space="preserve">foreign </w:t>
      </w:r>
      <w:r w:rsidR="00431B7A" w:rsidRPr="006D0A38">
        <w:rPr>
          <w:rFonts w:ascii="Times New Roman" w:hAnsi="Times New Roman" w:cs="Times New Roman"/>
          <w:sz w:val="24"/>
          <w:szCs w:val="24"/>
          <w:lang w:val="en-GB"/>
        </w:rPr>
        <w:t>national who</w:t>
      </w:r>
      <w:r w:rsidR="00361DEC"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illegally </w:t>
      </w:r>
      <w:r w:rsidR="00D12CBE"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in Montenegro</w:t>
      </w:r>
      <w:r w:rsidR="00361DEC"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 1 of this Article shall not be issued the decision on return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he or she has been pronounced an additional security measure for the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from Montenegro or protective measure of expulsion of </w:t>
      </w:r>
      <w:r w:rsidR="00C93E86" w:rsidRPr="006D0A38">
        <w:rPr>
          <w:rFonts w:ascii="Times New Roman" w:hAnsi="Times New Roman" w:cs="Times New Roman"/>
          <w:sz w:val="24"/>
          <w:szCs w:val="24"/>
          <w:lang w:val="en-GB"/>
        </w:rPr>
        <w:t xml:space="preserve">foreign </w:t>
      </w:r>
      <w:r w:rsidR="00E611F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 xml:space="preserve">from the territory of Montenegro due to a criminal offence or </w:t>
      </w:r>
      <w:r w:rsidR="00B77C2D"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with elements of violence;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he or she has illegally entered Montenegro and the circumstances based on which he or she would be allowed to stay in Montenegro do not exist;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he or she has been issued the decision on the </w:t>
      </w:r>
      <w:r w:rsidR="00DD14E4" w:rsidRPr="006D0A38">
        <w:rPr>
          <w:rFonts w:ascii="Times New Roman" w:hAnsi="Times New Roman" w:cs="Times New Roman"/>
          <w:sz w:val="24"/>
          <w:szCs w:val="24"/>
          <w:lang w:val="en-GB"/>
        </w:rPr>
        <w:t xml:space="preserve">refusal of </w:t>
      </w:r>
      <w:r w:rsidRPr="006D0A38">
        <w:rPr>
          <w:rFonts w:ascii="Times New Roman" w:hAnsi="Times New Roman" w:cs="Times New Roman"/>
          <w:sz w:val="24"/>
          <w:szCs w:val="24"/>
          <w:lang w:val="en-GB"/>
        </w:rPr>
        <w:t>entry</w:t>
      </w:r>
      <w:r w:rsidR="00341A7C"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in accordance with Article 8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the procedure for his or her extradition is pending under </w:t>
      </w:r>
      <w:r w:rsidR="00AC109E"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international treaty;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there is a risk of evasion of obligation to leave Montenegro or 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prevents the enforcement of forced removal and return referred to in Article 125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6) his or her application for temporary residence permit has been rejected as evidently unfounded or such rejection is require</w:t>
      </w:r>
      <w:r w:rsidR="00AC109E" w:rsidRPr="006D0A38">
        <w:rPr>
          <w:rFonts w:ascii="Times New Roman" w:hAnsi="Times New Roman" w:cs="Times New Roman"/>
          <w:sz w:val="24"/>
          <w:szCs w:val="24"/>
          <w:lang w:val="en-GB"/>
        </w:rPr>
        <w:t>d for the reasons of national i.e.</w:t>
      </w:r>
      <w:r w:rsidRPr="006D0A38">
        <w:rPr>
          <w:rFonts w:ascii="Times New Roman" w:hAnsi="Times New Roman" w:cs="Times New Roman"/>
          <w:sz w:val="24"/>
          <w:szCs w:val="24"/>
          <w:lang w:val="en-GB"/>
        </w:rPr>
        <w:t xml:space="preserve"> internal security of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referred to in paragraph 1 of this Article shall determine the period within which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be obliged to leave Montenegro voluntarily and which may not be shorter than seven days or longer than 30 days.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period for voluntary leaving of Montenegro defined in the decision on return may be extended by the police, upon the application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however not longer than 90 days, taking into account the circumstances of that particular case, notably the duration of stay, family and social ties, or whether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children who attend school.</w:t>
      </w:r>
    </w:p>
    <w:p w:rsidR="00361DEC" w:rsidRPr="006D0A38" w:rsidRDefault="004879F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Regarding</w:t>
      </w:r>
      <w:r w:rsidR="00361DEC" w:rsidRPr="006D0A38">
        <w:rPr>
          <w:rFonts w:ascii="Times New Roman" w:hAnsi="Times New Roman" w:cs="Times New Roman"/>
          <w:sz w:val="24"/>
          <w:szCs w:val="24"/>
          <w:lang w:val="en-GB"/>
        </w:rPr>
        <w:t xml:space="preserve"> the extension of the time limit referred to in paragraph 4 of this Article,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be informed in writing.</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prior to leaving Montenegro the </w:t>
      </w:r>
      <w:r w:rsidR="00C93E86" w:rsidRPr="006D0A38">
        <w:rPr>
          <w:rFonts w:ascii="Times New Roman" w:hAnsi="Times New Roman" w:cs="Times New Roman"/>
          <w:sz w:val="24"/>
          <w:szCs w:val="24"/>
          <w:lang w:val="en-GB"/>
        </w:rPr>
        <w:t xml:space="preserve">foreign </w:t>
      </w:r>
      <w:r w:rsidR="00350AA7"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for whom the decision on return was issued, has been granted residence, the decision on return shall cease to be valid upon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decision on granting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decision on return, the police may pronounce to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the entry and stay</w:t>
      </w:r>
      <w:r w:rsidR="005F1C23"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 taking into account relevant circumstances of each individual case, and such</w:t>
      </w:r>
      <w:r w:rsidR="00942CA2"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 xml:space="preserve"> may not be shorter than 30 days or longer than five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 1 of this Article shall leave Montenegro within the time limit defined in the decision on return, and when leaving Montenegro shall register with the officer working on the border crossing</w:t>
      </w:r>
      <w:r w:rsidR="00466E77" w:rsidRPr="006D0A38">
        <w:rPr>
          <w:rFonts w:ascii="Times New Roman" w:hAnsi="Times New Roman" w:cs="Times New Roman"/>
          <w:sz w:val="24"/>
          <w:szCs w:val="24"/>
          <w:lang w:val="en-GB"/>
        </w:rPr>
        <w:t xml:space="preserve"> point</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procedure,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illegally </w:t>
      </w:r>
      <w:r w:rsidR="00466E77"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and who does not understand the Montenegrin language shall be provided with the translation into the l</w:t>
      </w:r>
      <w:r w:rsidR="00466E77" w:rsidRPr="006D0A38">
        <w:rPr>
          <w:rFonts w:ascii="Times New Roman" w:hAnsi="Times New Roman" w:cs="Times New Roman"/>
          <w:sz w:val="24"/>
          <w:szCs w:val="24"/>
          <w:lang w:val="en-GB"/>
        </w:rPr>
        <w:t>anguage he or she understands i.e.</w:t>
      </w:r>
      <w:r w:rsidRPr="006D0A38">
        <w:rPr>
          <w:rFonts w:ascii="Times New Roman" w:hAnsi="Times New Roman" w:cs="Times New Roman"/>
          <w:sz w:val="24"/>
          <w:szCs w:val="24"/>
          <w:lang w:val="en-GB"/>
        </w:rPr>
        <w:t xml:space="preserve"> into the language which he or she is reasonably expected to understand.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on return shall be translated upon the request of the </w:t>
      </w:r>
      <w:r w:rsidR="00C93E86" w:rsidRPr="006D0A38">
        <w:rPr>
          <w:rFonts w:ascii="Times New Roman" w:hAnsi="Times New Roman" w:cs="Times New Roman"/>
          <w:sz w:val="24"/>
          <w:szCs w:val="24"/>
          <w:lang w:val="en-GB"/>
        </w:rPr>
        <w:t xml:space="preserve">foreign </w:t>
      </w:r>
      <w:r w:rsidR="00466E77"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on return may be issued even without conducting the </w:t>
      </w:r>
      <w:r w:rsidR="00466E77"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proceedings against the </w:t>
      </w:r>
      <w:r w:rsidR="00C93E86" w:rsidRPr="006D0A38">
        <w:rPr>
          <w:rFonts w:ascii="Times New Roman" w:hAnsi="Times New Roman" w:cs="Times New Roman"/>
          <w:sz w:val="24"/>
          <w:szCs w:val="24"/>
          <w:lang w:val="en-GB"/>
        </w:rPr>
        <w:t xml:space="preserve">foreign </w:t>
      </w:r>
      <w:r w:rsidR="00EC00F0"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who illegally </w:t>
      </w:r>
      <w:r w:rsidR="00800C12"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in Montenegro.</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Appeal against the decision on return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108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on return an appeal may be lodged to the Ministry, within five days from the date of receipt of the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decide on the appeal referred to in paragraph 1 of this Article within 15 days from the date of receipt of the appeal.</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Voluntary departure from Montenegro</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109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Voluntary departure from Montenegro defined in the decision on return as per Article 107 of this Law shall mean the </w:t>
      </w:r>
      <w:r w:rsidR="005D5686" w:rsidRPr="006D0A38">
        <w:rPr>
          <w:rFonts w:ascii="Times New Roman" w:hAnsi="Times New Roman" w:cs="Times New Roman"/>
          <w:sz w:val="24"/>
          <w:szCs w:val="24"/>
          <w:lang w:val="en-GB"/>
        </w:rPr>
        <w:t>departure</w:t>
      </w:r>
      <w:r w:rsidRPr="006D0A38">
        <w:rPr>
          <w:rFonts w:ascii="Times New Roman" w:hAnsi="Times New Roman" w:cs="Times New Roman"/>
          <w:sz w:val="24"/>
          <w:szCs w:val="24"/>
          <w:lang w:val="en-GB"/>
        </w:rPr>
        <w:t xml:space="preserve">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to the country of origin, the country from which he or she has entered Montenegro, or another country where he or she will be a</w:t>
      </w:r>
      <w:r w:rsidR="00916A30" w:rsidRPr="006D0A38">
        <w:rPr>
          <w:rFonts w:ascii="Times New Roman" w:hAnsi="Times New Roman" w:cs="Times New Roman"/>
          <w:sz w:val="24"/>
          <w:szCs w:val="24"/>
          <w:lang w:val="en-GB"/>
        </w:rPr>
        <w:t>dmitted</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illegally </w:t>
      </w:r>
      <w:r w:rsidR="00E6523C"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in Montenegro shall have the right to apply for voluntary departure from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referred to in paragraph 2 of this Article,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have the right to ask for the assistance of an international or non-governmental organization dealing with providing aid to </w:t>
      </w:r>
      <w:r w:rsidR="00C93E86" w:rsidRPr="006D0A38">
        <w:rPr>
          <w:rFonts w:ascii="Times New Roman" w:hAnsi="Times New Roman" w:cs="Times New Roman"/>
          <w:sz w:val="24"/>
          <w:szCs w:val="24"/>
          <w:lang w:val="en-GB"/>
        </w:rPr>
        <w:t xml:space="preserve">foreign </w:t>
      </w:r>
      <w:r w:rsidR="00525706"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who voluntarily depart from Montenegro.</w:t>
      </w:r>
    </w:p>
    <w:p w:rsidR="00361DEC" w:rsidRPr="006D0A38" w:rsidRDefault="00525706" w:rsidP="00361DEC">
      <w:pPr>
        <w:pStyle w:val="1tekst"/>
        <w:ind w:left="0" w:firstLine="375"/>
        <w:rPr>
          <w:rFonts w:ascii="Times New Roman" w:hAnsi="Times New Roman" w:cs="Times New Roman"/>
          <w:sz w:val="24"/>
          <w:szCs w:val="24"/>
          <w:lang w:val="en-GB"/>
        </w:rPr>
      </w:pPr>
      <w:r w:rsidRPr="006D0A38">
        <w:rPr>
          <w:rFonts w:ascii="Times New Roman" w:hAnsi="Times New Roman" w:cs="Times New Roman"/>
          <w:sz w:val="24"/>
          <w:szCs w:val="24"/>
          <w:lang w:val="en-GB"/>
        </w:rPr>
        <w:t>In order t</w:t>
      </w:r>
      <w:r w:rsidR="00361DEC" w:rsidRPr="006D0A38">
        <w:rPr>
          <w:rFonts w:ascii="Times New Roman" w:hAnsi="Times New Roman" w:cs="Times New Roman"/>
          <w:sz w:val="24"/>
          <w:szCs w:val="24"/>
          <w:lang w:val="en-GB"/>
        </w:rPr>
        <w:t>o encourage voluntary departure from Montenegro referred to in paragraph 2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The Ministry may conclude agreements with the competent authorities of other countries and with international organizations for the implementation of international treaties, as well as with non-governmental organisations;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the police may annul the decision on the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00D92B47" w:rsidRPr="006D0A38">
        <w:rPr>
          <w:rFonts w:ascii="Times New Roman" w:hAnsi="Times New Roman" w:cs="Times New Roman"/>
          <w:sz w:val="24"/>
          <w:szCs w:val="24"/>
          <w:lang w:val="en-GB"/>
        </w:rPr>
        <w:t xml:space="preserve"> i.e.</w:t>
      </w:r>
      <w:r w:rsidRPr="006D0A38">
        <w:rPr>
          <w:rFonts w:ascii="Times New Roman" w:hAnsi="Times New Roman" w:cs="Times New Roman"/>
          <w:sz w:val="24"/>
          <w:szCs w:val="24"/>
          <w:lang w:val="en-GB"/>
        </w:rPr>
        <w:t xml:space="preserve"> annul or shorten the entry and stay</w:t>
      </w:r>
      <w:r w:rsidR="00D92B47"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the police may provide a travel document and a travel ticket for return, and necessary financial assistance.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illegally </w:t>
      </w:r>
      <w:r w:rsidR="006F7B29"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in Montenegro has applied for voluntary departure from Montenegro after the decision on expulsion referred to in Article 4 indent 2 of this Article has been annulled, the police shall issue </w:t>
      </w:r>
      <w:r w:rsidR="006F7B29" w:rsidRPr="006D0A38">
        <w:rPr>
          <w:rFonts w:ascii="Times New Roman" w:hAnsi="Times New Roman" w:cs="Times New Roman"/>
          <w:sz w:val="24"/>
          <w:szCs w:val="24"/>
          <w:lang w:val="en-GB"/>
        </w:rPr>
        <w:t>a</w:t>
      </w:r>
      <w:r w:rsidRPr="006D0A38">
        <w:rPr>
          <w:rFonts w:ascii="Times New Roman" w:hAnsi="Times New Roman" w:cs="Times New Roman"/>
          <w:sz w:val="24"/>
          <w:szCs w:val="24"/>
          <w:lang w:val="en-GB"/>
        </w:rPr>
        <w:t xml:space="preserve"> decision on voluntary return.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prescribe a more detailed manner and procedure for voluntary departure.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110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fails to leave Montenegro within the time limit defined in the decision on return, the police shall issue the decision on the expulsion of </w:t>
      </w:r>
      <w:r w:rsidR="00C93E86" w:rsidRPr="006D0A38">
        <w:rPr>
          <w:rFonts w:ascii="Times New Roman" w:hAnsi="Times New Roman" w:cs="Times New Roman"/>
          <w:sz w:val="24"/>
          <w:szCs w:val="24"/>
          <w:lang w:val="en-GB"/>
        </w:rPr>
        <w:t xml:space="preserve">foreign </w:t>
      </w:r>
      <w:r w:rsidR="007D4BAF" w:rsidRPr="006D0A38">
        <w:rPr>
          <w:rFonts w:ascii="Times New Roman" w:hAnsi="Times New Roman" w:cs="Times New Roman"/>
          <w:sz w:val="24"/>
          <w:szCs w:val="24"/>
          <w:lang w:val="en-GB"/>
        </w:rPr>
        <w:t>national.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police shall issue the decision on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 the event referred to in Article 107 paragraph 2 items 5 and 6 of this Law</w:t>
      </w:r>
      <w:r w:rsidR="00D52CFE"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police may issue the decision on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under a final decision of the competent state authority, if the </w:t>
      </w:r>
      <w:r w:rsidR="00C93E86" w:rsidRPr="006D0A38">
        <w:rPr>
          <w:rFonts w:ascii="Times New Roman" w:hAnsi="Times New Roman" w:cs="Times New Roman"/>
          <w:sz w:val="24"/>
          <w:szCs w:val="24"/>
          <w:lang w:val="en-GB"/>
        </w:rPr>
        <w:t xml:space="preserve">foreign </w:t>
      </w:r>
      <w:r w:rsidR="0094373C" w:rsidRPr="006D0A38">
        <w:rPr>
          <w:rFonts w:ascii="Times New Roman" w:hAnsi="Times New Roman" w:cs="Times New Roman"/>
          <w:sz w:val="24"/>
          <w:szCs w:val="24"/>
          <w:lang w:val="en-GB"/>
        </w:rPr>
        <w:t>national: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violates regulations governing employment and work of </w:t>
      </w:r>
      <w:r w:rsidR="00C93E86" w:rsidRPr="006D0A38">
        <w:rPr>
          <w:rFonts w:ascii="Times New Roman" w:hAnsi="Times New Roman" w:cs="Times New Roman"/>
          <w:sz w:val="24"/>
          <w:szCs w:val="24"/>
          <w:lang w:val="en-GB"/>
        </w:rPr>
        <w:t xml:space="preserve">foreign </w:t>
      </w:r>
      <w:r w:rsidR="004415C8"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aids in the illegal entry, transit </w:t>
      </w:r>
      <w:r w:rsidR="00D52CFE" w:rsidRPr="006D0A38">
        <w:rPr>
          <w:rFonts w:ascii="Times New Roman" w:hAnsi="Times New Roman" w:cs="Times New Roman"/>
          <w:sz w:val="24"/>
          <w:szCs w:val="24"/>
          <w:lang w:val="en-GB"/>
        </w:rPr>
        <w:t>or</w:t>
      </w:r>
      <w:r w:rsidRPr="006D0A38">
        <w:rPr>
          <w:rFonts w:ascii="Times New Roman" w:hAnsi="Times New Roman" w:cs="Times New Roman"/>
          <w:sz w:val="24"/>
          <w:szCs w:val="24"/>
          <w:lang w:val="en-GB"/>
        </w:rPr>
        <w:t xml:space="preserve"> stay;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r w:rsidR="00D52CFE" w:rsidRPr="006D0A38">
        <w:rPr>
          <w:rFonts w:ascii="Times New Roman" w:hAnsi="Times New Roman" w:cs="Times New Roman"/>
          <w:sz w:val="24"/>
          <w:szCs w:val="24"/>
          <w:lang w:val="en-GB"/>
        </w:rPr>
        <w:t>enters a</w:t>
      </w:r>
      <w:r w:rsidRPr="006D0A38">
        <w:rPr>
          <w:rFonts w:ascii="Times New Roman" w:hAnsi="Times New Roman" w:cs="Times New Roman"/>
          <w:sz w:val="24"/>
          <w:szCs w:val="24"/>
          <w:lang w:val="en-GB"/>
        </w:rPr>
        <w:t xml:space="preserve"> marriage of convenience;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breaches the regulations governing prevention of violence at sports events, public law and order, weapons, or drug abuse;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5) evades tax liabilities;</w:t>
      </w:r>
    </w:p>
    <w:p w:rsidR="00361DEC" w:rsidRPr="006D0A38" w:rsidRDefault="00D52CFE"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6) commits a criminal offence</w:t>
      </w:r>
      <w:r w:rsidR="00361DEC" w:rsidRPr="006D0A38">
        <w:rPr>
          <w:rFonts w:ascii="Times New Roman" w:hAnsi="Times New Roman" w:cs="Times New Roman"/>
          <w:sz w:val="24"/>
          <w:szCs w:val="24"/>
          <w:lang w:val="en-GB"/>
        </w:rPr>
        <w:t xml:space="preserve"> prosecutable </w:t>
      </w:r>
      <w:r w:rsidR="00361DEC" w:rsidRPr="006D0A38">
        <w:rPr>
          <w:rFonts w:ascii="Times New Roman" w:hAnsi="Times New Roman" w:cs="Times New Roman"/>
          <w:i/>
          <w:sz w:val="24"/>
          <w:szCs w:val="24"/>
          <w:lang w:val="en-GB"/>
        </w:rPr>
        <w:t>ex officio</w:t>
      </w:r>
      <w:r w:rsidR="00361DEC"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7) has been convicted of a criminal </w:t>
      </w:r>
      <w:r w:rsidR="007669E7" w:rsidRPr="006D0A38">
        <w:rPr>
          <w:rFonts w:ascii="Times New Roman" w:hAnsi="Times New Roman" w:cs="Times New Roman"/>
          <w:sz w:val="24"/>
          <w:szCs w:val="24"/>
          <w:lang w:val="en-GB"/>
        </w:rPr>
        <w:t>offence</w:t>
      </w:r>
      <w:r w:rsidRPr="006D0A38">
        <w:rPr>
          <w:rFonts w:ascii="Times New Roman" w:hAnsi="Times New Roman" w:cs="Times New Roman"/>
          <w:sz w:val="24"/>
          <w:szCs w:val="24"/>
          <w:lang w:val="en-GB"/>
        </w:rPr>
        <w:t xml:space="preserve"> in the first degree in another country, which is also punishable under Montenegrin regulations;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8) repeats </w:t>
      </w:r>
      <w:r w:rsidR="000D398E" w:rsidRPr="006D0A38">
        <w:rPr>
          <w:rFonts w:ascii="Times New Roman" w:hAnsi="Times New Roman" w:cs="Times New Roman"/>
          <w:sz w:val="24"/>
          <w:szCs w:val="24"/>
          <w:lang w:val="en-GB"/>
        </w:rPr>
        <w:t>misdemeanours</w:t>
      </w:r>
      <w:r w:rsidRPr="006D0A38">
        <w:rPr>
          <w:rFonts w:ascii="Times New Roman" w:hAnsi="Times New Roman" w:cs="Times New Roman"/>
          <w:sz w:val="24"/>
          <w:szCs w:val="24"/>
          <w:lang w:val="en-GB"/>
        </w:rPr>
        <w:t>;</w:t>
      </w:r>
    </w:p>
    <w:p w:rsidR="00361DEC" w:rsidRPr="006D0A38" w:rsidRDefault="006805F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9) commits a misdemeanour </w:t>
      </w:r>
      <w:r w:rsidR="00361DEC" w:rsidRPr="006D0A38">
        <w:rPr>
          <w:rFonts w:ascii="Times New Roman" w:hAnsi="Times New Roman" w:cs="Times New Roman"/>
          <w:sz w:val="24"/>
          <w:szCs w:val="24"/>
          <w:lang w:val="en-GB"/>
        </w:rPr>
        <w:t>with the elements of violence.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entry and stay</w:t>
      </w:r>
      <w:r w:rsidR="002B0308"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 xml:space="preserve"> in Montenegro shall be pronounced under the decision on expulsion of </w:t>
      </w:r>
      <w:r w:rsidR="00C93E86" w:rsidRPr="006D0A38">
        <w:rPr>
          <w:rFonts w:ascii="Times New Roman" w:hAnsi="Times New Roman" w:cs="Times New Roman"/>
          <w:sz w:val="24"/>
          <w:szCs w:val="24"/>
          <w:lang w:val="en-GB"/>
        </w:rPr>
        <w:t xml:space="preserve">foreign </w:t>
      </w:r>
      <w:r w:rsidR="0088507C"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which may not be shorter than three months or longer than 20 years, and forced removal from Montenegro shall be determined.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on expulsion may be issued even without the </w:t>
      </w:r>
      <w:r w:rsidR="00963D9D" w:rsidRPr="006D0A38">
        <w:rPr>
          <w:rFonts w:ascii="Times New Roman" w:hAnsi="Times New Roman" w:cs="Times New Roman"/>
          <w:sz w:val="24"/>
          <w:szCs w:val="24"/>
          <w:lang w:val="en-GB"/>
        </w:rPr>
        <w:t>conducting</w:t>
      </w:r>
      <w:r w:rsidRPr="006D0A38">
        <w:rPr>
          <w:rFonts w:ascii="Times New Roman" w:hAnsi="Times New Roman" w:cs="Times New Roman"/>
          <w:sz w:val="24"/>
          <w:szCs w:val="24"/>
          <w:lang w:val="en-GB"/>
        </w:rPr>
        <w:t xml:space="preserve"> of the </w:t>
      </w:r>
      <w:r w:rsidR="00963D9D"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proceedings against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illegally </w:t>
      </w:r>
      <w:r w:rsidR="00B734EF"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police shall inform the Ministry of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decision on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 the events referred to in paragraph 3 of this Article, for the purpose of annulment of the residence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course of the procedure for issuing the decision on expulsion,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has illegally </w:t>
      </w:r>
      <w:r w:rsidR="008273C9" w:rsidRPr="006D0A38">
        <w:rPr>
          <w:rFonts w:ascii="Times New Roman" w:hAnsi="Times New Roman" w:cs="Times New Roman"/>
          <w:sz w:val="24"/>
          <w:szCs w:val="24"/>
          <w:lang w:val="en-GB"/>
        </w:rPr>
        <w:t>stayed</w:t>
      </w:r>
      <w:r w:rsidRPr="006D0A38">
        <w:rPr>
          <w:rFonts w:ascii="Times New Roman" w:hAnsi="Times New Roman" w:cs="Times New Roman"/>
          <w:sz w:val="24"/>
          <w:szCs w:val="24"/>
          <w:lang w:val="en-GB"/>
        </w:rPr>
        <w:t xml:space="preserve"> and worked shall be informed of the possibilities to receive wage allowances and payment of contributions he or she is entitled to in accordance with the labour regulations, as well as of the legal remedies for the protection of such rights.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procedure,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illegally </w:t>
      </w:r>
      <w:r w:rsidR="00DF0934"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and who does not understand the Montenegrin language shall be provided with the translation into the language he or she understands or into the language which he or she is reasonably expected to understand.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on return shall be translated upon the request of the </w:t>
      </w:r>
      <w:r w:rsidR="00C93E86" w:rsidRPr="006D0A38">
        <w:rPr>
          <w:rFonts w:ascii="Times New Roman" w:hAnsi="Times New Roman" w:cs="Times New Roman"/>
          <w:sz w:val="24"/>
          <w:szCs w:val="24"/>
          <w:lang w:val="en-GB"/>
        </w:rPr>
        <w:t xml:space="preserve">foreign </w:t>
      </w:r>
      <w:r w:rsidR="00FF2521"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Against the decision on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an appeal may be lodged to the Ministry, within five days from the date of receipt of the decision.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Protection against expulsion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111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on expulsion of </w:t>
      </w:r>
      <w:r w:rsidR="00C93E86" w:rsidRPr="006D0A38">
        <w:rPr>
          <w:rFonts w:ascii="Times New Roman" w:hAnsi="Times New Roman" w:cs="Times New Roman"/>
          <w:sz w:val="24"/>
          <w:szCs w:val="24"/>
          <w:lang w:val="en-GB"/>
        </w:rPr>
        <w:t xml:space="preserve">foreign </w:t>
      </w:r>
      <w:r w:rsidR="00CD6C10"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may not be issued in the events as per Article 116 paragraphs 1 and 2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issuing a decision on expulsion, duration of stay shall be taken into account, as well as private or family life, economic connections and the level of social and cultural integration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 xml:space="preserve">in Montenegro, as well as his connections with the country of origin. When it comes to an unaccompanied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minor, the circumstances referred to in Article 116 paragraph 3 of this Law shall also be taken into account.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on expulsion of </w:t>
      </w:r>
      <w:r w:rsidR="00C93E86" w:rsidRPr="006D0A38">
        <w:rPr>
          <w:rFonts w:ascii="Times New Roman" w:hAnsi="Times New Roman" w:cs="Times New Roman"/>
          <w:sz w:val="24"/>
          <w:szCs w:val="24"/>
          <w:lang w:val="en-GB"/>
        </w:rPr>
        <w:t xml:space="preserve">foreign </w:t>
      </w:r>
      <w:r w:rsidR="00502958" w:rsidRPr="006D0A38">
        <w:rPr>
          <w:rFonts w:ascii="Times New Roman" w:hAnsi="Times New Roman" w:cs="Times New Roman"/>
          <w:sz w:val="24"/>
          <w:szCs w:val="24"/>
          <w:lang w:val="en-GB"/>
        </w:rPr>
        <w:t>national who</w:t>
      </w:r>
      <w:r w:rsidRPr="006D0A38">
        <w:rPr>
          <w:rFonts w:ascii="Times New Roman" w:hAnsi="Times New Roman" w:cs="Times New Roman"/>
          <w:sz w:val="24"/>
          <w:szCs w:val="24"/>
          <w:lang w:val="en-GB"/>
        </w:rPr>
        <w:t xml:space="preserve"> has been granted a permanent residence in Montenegro, three years of temporary residence for family reunification with Montenegrin national or with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with permanent residence, may be issued only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due to an intentionally committed criminal offence,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been convicted </w:t>
      </w:r>
      <w:r w:rsidR="00F55360" w:rsidRPr="006D0A38">
        <w:rPr>
          <w:rFonts w:ascii="Times New Roman" w:hAnsi="Times New Roman" w:cs="Times New Roman"/>
          <w:sz w:val="24"/>
          <w:szCs w:val="24"/>
          <w:lang w:val="en-GB"/>
        </w:rPr>
        <w:t>by</w:t>
      </w:r>
      <w:r w:rsidRPr="006D0A38">
        <w:rPr>
          <w:rFonts w:ascii="Times New Roman" w:hAnsi="Times New Roman" w:cs="Times New Roman"/>
          <w:sz w:val="24"/>
          <w:szCs w:val="24"/>
          <w:lang w:val="en-GB"/>
        </w:rPr>
        <w:t xml:space="preserve"> </w:t>
      </w:r>
      <w:r w:rsidR="00505F13" w:rsidRPr="006D0A38">
        <w:rPr>
          <w:rFonts w:ascii="Times New Roman" w:hAnsi="Times New Roman" w:cs="Times New Roman"/>
          <w:sz w:val="24"/>
          <w:szCs w:val="24"/>
          <w:lang w:val="en-GB"/>
        </w:rPr>
        <w:t>a final judgement pronouncing a non-suspended</w:t>
      </w:r>
      <w:r w:rsidRPr="006D0A38">
        <w:rPr>
          <w:rFonts w:ascii="Times New Roman" w:hAnsi="Times New Roman" w:cs="Times New Roman"/>
          <w:sz w:val="24"/>
          <w:szCs w:val="24"/>
          <w:lang w:val="en-GB"/>
        </w:rPr>
        <w:t xml:space="preserve"> term of imprisonment exceeding one year;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due to an intentionally committed criminal offence,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been convicted several times in the period of five years, </w:t>
      </w:r>
      <w:r w:rsidR="0036721A" w:rsidRPr="006D0A38">
        <w:rPr>
          <w:rFonts w:ascii="Times New Roman" w:hAnsi="Times New Roman" w:cs="Times New Roman"/>
          <w:sz w:val="24"/>
          <w:szCs w:val="24"/>
          <w:lang w:val="en-GB"/>
        </w:rPr>
        <w:t>by a</w:t>
      </w:r>
      <w:r w:rsidRPr="006D0A38">
        <w:rPr>
          <w:rFonts w:ascii="Times New Roman" w:hAnsi="Times New Roman" w:cs="Times New Roman"/>
          <w:sz w:val="24"/>
          <w:szCs w:val="24"/>
          <w:lang w:val="en-GB"/>
        </w:rPr>
        <w:t xml:space="preserve"> final judgement to a term of imprisonment </w:t>
      </w:r>
      <w:r w:rsidR="004040CA" w:rsidRPr="006D0A38">
        <w:rPr>
          <w:rFonts w:ascii="Times New Roman" w:hAnsi="Times New Roman" w:cs="Times New Roman"/>
          <w:sz w:val="24"/>
          <w:szCs w:val="24"/>
          <w:lang w:val="en-GB"/>
        </w:rPr>
        <w:t xml:space="preserve">in the </w:t>
      </w:r>
      <w:r w:rsidR="004C24F0" w:rsidRPr="006D0A38">
        <w:rPr>
          <w:rFonts w:ascii="Times New Roman" w:hAnsi="Times New Roman" w:cs="Times New Roman"/>
          <w:sz w:val="24"/>
          <w:szCs w:val="24"/>
          <w:lang w:val="en-GB"/>
        </w:rPr>
        <w:t xml:space="preserve">total </w:t>
      </w:r>
      <w:r w:rsidR="004040CA" w:rsidRPr="006D0A38">
        <w:rPr>
          <w:rFonts w:ascii="Times New Roman" w:hAnsi="Times New Roman" w:cs="Times New Roman"/>
          <w:sz w:val="24"/>
          <w:szCs w:val="24"/>
          <w:lang w:val="en-GB"/>
        </w:rPr>
        <w:t xml:space="preserve">duration </w:t>
      </w:r>
      <w:r w:rsidRPr="006D0A38">
        <w:rPr>
          <w:rFonts w:ascii="Times New Roman" w:hAnsi="Times New Roman" w:cs="Times New Roman"/>
          <w:sz w:val="24"/>
          <w:szCs w:val="24"/>
          <w:lang w:val="en-GB"/>
        </w:rPr>
        <w:t>of minimum three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due to a criminal offence against the values protected by the international law,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been convicted of an unconditional term of imprisonment;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it is required for the reasons of national security.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police shall inform the Ministry of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decision on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 the events referred to in paragraph 3 of this Article, for the purpose of annulment of the residence permit.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Revocation and shortening of the entry and stay</w:t>
      </w:r>
      <w:r w:rsidR="00216380" w:rsidRPr="006D0A38">
        <w:rPr>
          <w:rFonts w:ascii="Times New Roman" w:hAnsi="Times New Roman" w:cs="Times New Roman"/>
          <w:sz w:val="24"/>
          <w:szCs w:val="24"/>
          <w:lang w:val="en-GB"/>
        </w:rPr>
        <w:t xml:space="preserve"> ban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112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entry and stay </w:t>
      </w:r>
      <w:r w:rsidR="002A0606" w:rsidRPr="006D0A38">
        <w:rPr>
          <w:rFonts w:ascii="Times New Roman" w:hAnsi="Times New Roman" w:cs="Times New Roman"/>
          <w:sz w:val="24"/>
          <w:szCs w:val="24"/>
          <w:lang w:val="en-GB"/>
        </w:rPr>
        <w:t xml:space="preserve">ban </w:t>
      </w:r>
      <w:r w:rsidRPr="006D0A38">
        <w:rPr>
          <w:rFonts w:ascii="Times New Roman" w:hAnsi="Times New Roman" w:cs="Times New Roman"/>
          <w:sz w:val="24"/>
          <w:szCs w:val="24"/>
          <w:lang w:val="en-GB"/>
        </w:rPr>
        <w:t xml:space="preserve">referred to in Article 107 paragraph 7 and Article 110 paragraph 4 of this Law shall be effective from the date when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left Montenegro and shall cease to be valid upon the expiry of the time for which it has been imposed.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police may issue the decision revoking or shortening the period </w:t>
      </w:r>
      <w:r w:rsidR="00472AB0" w:rsidRPr="006D0A38">
        <w:rPr>
          <w:rFonts w:ascii="Times New Roman" w:hAnsi="Times New Roman" w:cs="Times New Roman"/>
          <w:sz w:val="24"/>
          <w:szCs w:val="24"/>
          <w:lang w:val="en-GB"/>
        </w:rPr>
        <w:t>of entry and</w:t>
      </w:r>
      <w:r w:rsidRPr="006D0A38">
        <w:rPr>
          <w:rFonts w:ascii="Times New Roman" w:hAnsi="Times New Roman" w:cs="Times New Roman"/>
          <w:sz w:val="24"/>
          <w:szCs w:val="24"/>
          <w:lang w:val="en-GB"/>
        </w:rPr>
        <w:t xml:space="preserve"> stay</w:t>
      </w:r>
      <w:r w:rsidR="00472AB0" w:rsidRPr="006D0A38">
        <w:rPr>
          <w:rFonts w:ascii="Times New Roman" w:hAnsi="Times New Roman" w:cs="Times New Roman"/>
          <w:sz w:val="24"/>
          <w:szCs w:val="24"/>
          <w:lang w:val="en-GB"/>
        </w:rPr>
        <w:t xml:space="preserve"> </w:t>
      </w:r>
      <w:r w:rsidR="003A73A4" w:rsidRPr="006D0A38">
        <w:rPr>
          <w:rFonts w:ascii="Times New Roman" w:hAnsi="Times New Roman" w:cs="Times New Roman"/>
          <w:sz w:val="24"/>
          <w:szCs w:val="24"/>
          <w:lang w:val="en-GB"/>
        </w:rPr>
        <w:t>ban</w:t>
      </w:r>
      <w:r w:rsidRPr="006D0A38">
        <w:rPr>
          <w:rFonts w:ascii="Times New Roman" w:hAnsi="Times New Roman" w:cs="Times New Roman"/>
          <w:sz w:val="24"/>
          <w:szCs w:val="24"/>
          <w:lang w:val="en-GB"/>
        </w:rPr>
        <w:t>, if the reasons have ceased to exist or if the circumstances based on which the decision on expulsion was issued have changed.</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may submit the application for revoking or shortening of the entry and stay </w:t>
      </w:r>
      <w:r w:rsidR="0030031F" w:rsidRPr="006D0A38">
        <w:rPr>
          <w:rFonts w:ascii="Times New Roman" w:hAnsi="Times New Roman" w:cs="Times New Roman"/>
          <w:sz w:val="24"/>
          <w:szCs w:val="24"/>
          <w:lang w:val="en-GB"/>
        </w:rPr>
        <w:t xml:space="preserve">ban </w:t>
      </w:r>
      <w:r w:rsidR="00361DEC" w:rsidRPr="006D0A38">
        <w:rPr>
          <w:rFonts w:ascii="Times New Roman" w:hAnsi="Times New Roman" w:cs="Times New Roman"/>
          <w:sz w:val="24"/>
          <w:szCs w:val="24"/>
          <w:lang w:val="en-GB"/>
        </w:rPr>
        <w:t xml:space="preserve">referred to in paragraph 2 of this Article upon the expiration of a half of the time of the </w:t>
      </w:r>
      <w:r w:rsidR="005145DF" w:rsidRPr="006D0A38">
        <w:rPr>
          <w:rFonts w:ascii="Times New Roman" w:hAnsi="Times New Roman" w:cs="Times New Roman"/>
          <w:sz w:val="24"/>
          <w:szCs w:val="24"/>
          <w:lang w:val="en-GB"/>
        </w:rPr>
        <w:t>pronounced</w:t>
      </w:r>
      <w:r w:rsidR="00361DEC" w:rsidRPr="006D0A38">
        <w:rPr>
          <w:rFonts w:ascii="Times New Roman" w:hAnsi="Times New Roman" w:cs="Times New Roman"/>
          <w:sz w:val="24"/>
          <w:szCs w:val="24"/>
          <w:lang w:val="en-GB"/>
        </w:rPr>
        <w:t xml:space="preserve"> entry and stay</w:t>
      </w:r>
      <w:r w:rsidR="005145DF" w:rsidRPr="006D0A38">
        <w:rPr>
          <w:rFonts w:ascii="Times New Roman" w:hAnsi="Times New Roman" w:cs="Times New Roman"/>
          <w:sz w:val="24"/>
          <w:szCs w:val="24"/>
          <w:lang w:val="en-GB"/>
        </w:rPr>
        <w:t xml:space="preserve"> ban</w:t>
      </w:r>
      <w:r w:rsidR="00361DEC" w:rsidRPr="006D0A38">
        <w:rPr>
          <w:rFonts w:ascii="Times New Roman" w:hAnsi="Times New Roman" w:cs="Times New Roman"/>
          <w:sz w:val="24"/>
          <w:szCs w:val="24"/>
          <w:lang w:val="en-GB"/>
        </w:rPr>
        <w:t>, and in any case upon the expiration of 3 years of the commencement of the entry and stay</w:t>
      </w:r>
      <w:r w:rsidR="002C1D76" w:rsidRPr="006D0A38">
        <w:rPr>
          <w:rFonts w:ascii="Times New Roman" w:hAnsi="Times New Roman" w:cs="Times New Roman"/>
          <w:sz w:val="24"/>
          <w:szCs w:val="24"/>
          <w:lang w:val="en-GB"/>
        </w:rPr>
        <w:t xml:space="preserve"> ban</w:t>
      </w:r>
      <w:r w:rsidR="00361DEC"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Upon the application of </w:t>
      </w:r>
      <w:r w:rsidR="00426BC2" w:rsidRPr="006D0A38">
        <w:rPr>
          <w:rFonts w:ascii="Times New Roman" w:hAnsi="Times New Roman" w:cs="Times New Roman"/>
          <w:sz w:val="24"/>
          <w:szCs w:val="24"/>
          <w:lang w:val="en-GB"/>
        </w:rPr>
        <w:t xml:space="preserve">a foreign </w:t>
      </w:r>
      <w:r w:rsidR="001F4A7C"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the police may revoke or shorten the entry and stay</w:t>
      </w:r>
      <w:r w:rsidR="008B26EF"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 xml:space="preserve">, </w:t>
      </w:r>
      <w:r w:rsidR="00CF3D5E" w:rsidRPr="006D0A38">
        <w:rPr>
          <w:rFonts w:ascii="Times New Roman" w:hAnsi="Times New Roman" w:cs="Times New Roman"/>
          <w:sz w:val="24"/>
          <w:szCs w:val="24"/>
          <w:lang w:val="en-GB"/>
        </w:rPr>
        <w:t>on</w:t>
      </w:r>
      <w:r w:rsidRPr="006D0A38">
        <w:rPr>
          <w:rFonts w:ascii="Times New Roman" w:hAnsi="Times New Roman" w:cs="Times New Roman"/>
          <w:sz w:val="24"/>
          <w:szCs w:val="24"/>
          <w:lang w:val="en-GB"/>
        </w:rPr>
        <w:t xml:space="preserve"> humanitarian grounds, or upon the application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if the </w:t>
      </w:r>
      <w:r w:rsidR="00C93E86" w:rsidRPr="006D0A38">
        <w:rPr>
          <w:rFonts w:ascii="Times New Roman" w:hAnsi="Times New Roman" w:cs="Times New Roman"/>
          <w:sz w:val="24"/>
          <w:szCs w:val="24"/>
          <w:lang w:val="en-GB"/>
        </w:rPr>
        <w:t xml:space="preserve">foreign </w:t>
      </w:r>
      <w:r w:rsidR="00CD34F7"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proves that he or she has voluntarily enforced the decision on return.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An appeal may be lodged against the decision on rejecting the application referred to in paragraphs 3 and 4 of this Article, whereof the Ministry shall decide.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Free legal aid</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113</w:t>
      </w:r>
    </w:p>
    <w:p w:rsidR="00361DEC" w:rsidRPr="006D0A38" w:rsidRDefault="00361DEC" w:rsidP="00361DEC">
      <w:pPr>
        <w:pStyle w:val="1tekst"/>
        <w:ind w:firstLine="0"/>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procedure before the Administrative Court of Montenegro (hereinafter: “Administrative Court”) in connection with the decision on expulsion,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be entitled to free legal aid in accordance with the law governing free legal aid.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Forced removal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114</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361DEC" w:rsidRPr="006D0A38">
        <w:rPr>
          <w:rFonts w:ascii="Times New Roman" w:hAnsi="Times New Roman" w:cs="Times New Roman"/>
          <w:sz w:val="24"/>
          <w:szCs w:val="24"/>
          <w:lang w:val="en-GB"/>
        </w:rPr>
        <w:t xml:space="preserve"> shall be subject to forced removal from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if the decision on his or her expulsion referred to in Article 110 paragraphs 1, 2 and 3 of this Law has been issued;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in the events referred to in Article 107 paragraph 2 items 1 through 4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 1 of this Article shall be escorted by the police officers for the purpose of leaving Montenegro.</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subject to forced removal shall not hinder the forced removal in any way. </w:t>
      </w:r>
    </w:p>
    <w:p w:rsidR="00361DEC" w:rsidRPr="006D0A38" w:rsidRDefault="00985CF6"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order t</w:t>
      </w:r>
      <w:r w:rsidR="00361DEC" w:rsidRPr="006D0A38">
        <w:rPr>
          <w:rFonts w:ascii="Times New Roman" w:hAnsi="Times New Roman" w:cs="Times New Roman"/>
          <w:sz w:val="24"/>
          <w:szCs w:val="24"/>
          <w:lang w:val="en-GB"/>
        </w:rPr>
        <w:t xml:space="preserve">o ensure that the forced removal is carried out with the observance of the fundamental human rights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subject to forced removal, a forced removal may be technically recorded, and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be informed of the purpose of recording.</w:t>
      </w:r>
    </w:p>
    <w:p w:rsidR="00361DEC" w:rsidRPr="006D0A38" w:rsidRDefault="00AF56C0"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Carrying out of f</w:t>
      </w:r>
      <w:r w:rsidR="00361DEC" w:rsidRPr="006D0A38">
        <w:rPr>
          <w:rFonts w:ascii="Times New Roman" w:hAnsi="Times New Roman" w:cs="Times New Roman"/>
          <w:sz w:val="24"/>
          <w:szCs w:val="24"/>
          <w:lang w:val="en-GB"/>
        </w:rPr>
        <w:t xml:space="preserve">orced removal and </w:t>
      </w:r>
      <w:r w:rsidRPr="006D0A38">
        <w:rPr>
          <w:rFonts w:ascii="Times New Roman" w:hAnsi="Times New Roman" w:cs="Times New Roman"/>
          <w:sz w:val="24"/>
          <w:szCs w:val="24"/>
          <w:lang w:val="en-GB"/>
        </w:rPr>
        <w:t xml:space="preserve">of </w:t>
      </w:r>
      <w:r w:rsidR="00361DEC" w:rsidRPr="006D0A38">
        <w:rPr>
          <w:rFonts w:ascii="Times New Roman" w:hAnsi="Times New Roman" w:cs="Times New Roman"/>
          <w:sz w:val="24"/>
          <w:szCs w:val="24"/>
          <w:lang w:val="en-GB"/>
        </w:rPr>
        <w:t xml:space="preserve">measures for the protection of human rights and freedoms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who is subject to forced removal shall be monitored by the Protector of Human Rights and Freedoms of Montenegro (hereinafter: “Protector of Human Rights and Freedoms”), in accordance with the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To the Protector of Human Rights and Freedoms, the police shall: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submit the information of the time, place and manner of forced removal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and of the document under which </w:t>
      </w:r>
      <w:r w:rsidR="00737DD3" w:rsidRPr="006D0A38">
        <w:rPr>
          <w:rFonts w:ascii="Times New Roman" w:hAnsi="Times New Roman" w:cs="Times New Roman"/>
          <w:sz w:val="24"/>
          <w:szCs w:val="24"/>
          <w:lang w:val="en-GB"/>
        </w:rPr>
        <w:t xml:space="preserve">a </w:t>
      </w:r>
      <w:r w:rsidR="00C93E86" w:rsidRPr="006D0A38">
        <w:rPr>
          <w:rFonts w:ascii="Times New Roman" w:hAnsi="Times New Roman" w:cs="Times New Roman"/>
          <w:sz w:val="24"/>
          <w:szCs w:val="24"/>
          <w:lang w:val="en-GB"/>
        </w:rPr>
        <w:t xml:space="preserve">foreign </w:t>
      </w:r>
      <w:r w:rsidR="00737DD3" w:rsidRPr="006D0A38">
        <w:rPr>
          <w:rFonts w:ascii="Times New Roman" w:hAnsi="Times New Roman" w:cs="Times New Roman"/>
          <w:sz w:val="24"/>
          <w:szCs w:val="24"/>
          <w:lang w:val="en-GB"/>
        </w:rPr>
        <w:t>national is</w:t>
      </w:r>
      <w:r w:rsidRPr="006D0A38">
        <w:rPr>
          <w:rFonts w:ascii="Times New Roman" w:hAnsi="Times New Roman" w:cs="Times New Roman"/>
          <w:sz w:val="24"/>
          <w:szCs w:val="24"/>
          <w:lang w:val="en-GB"/>
        </w:rPr>
        <w:t xml:space="preserve"> forcibly removed;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upon </w:t>
      </w:r>
      <w:r w:rsidR="00A749EF" w:rsidRPr="006D0A38">
        <w:rPr>
          <w:rFonts w:ascii="Times New Roman" w:hAnsi="Times New Roman" w:cs="Times New Roman"/>
          <w:sz w:val="24"/>
          <w:szCs w:val="24"/>
          <w:lang w:val="en-GB"/>
        </w:rPr>
        <w:t>application</w:t>
      </w:r>
      <w:r w:rsidRPr="006D0A38">
        <w:rPr>
          <w:rFonts w:ascii="Times New Roman" w:hAnsi="Times New Roman" w:cs="Times New Roman"/>
          <w:sz w:val="24"/>
          <w:szCs w:val="24"/>
          <w:lang w:val="en-GB"/>
        </w:rPr>
        <w:t xml:space="preserve"> of the Protector in connection with the conducting of forced removal and measures for the protection of human rights and freedoms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is subject to forced removal, make available all data within the competence of the police, enable direct inspection of the official records, documents and data, and submit the copies of the requested records a</w:t>
      </w:r>
      <w:r w:rsidR="000D14A4" w:rsidRPr="006D0A38">
        <w:rPr>
          <w:rFonts w:ascii="Times New Roman" w:hAnsi="Times New Roman" w:cs="Times New Roman"/>
          <w:sz w:val="24"/>
          <w:szCs w:val="24"/>
          <w:lang w:val="en-GB"/>
        </w:rPr>
        <w:t>nd documents, regardless of the</w:t>
      </w:r>
      <w:r w:rsidRPr="006D0A38">
        <w:rPr>
          <w:rFonts w:ascii="Times New Roman" w:hAnsi="Times New Roman" w:cs="Times New Roman"/>
          <w:sz w:val="24"/>
          <w:szCs w:val="24"/>
          <w:lang w:val="en-GB"/>
        </w:rPr>
        <w:t xml:space="preserve"> </w:t>
      </w:r>
      <w:r w:rsidR="000D14A4" w:rsidRPr="006D0A38">
        <w:rPr>
          <w:rFonts w:ascii="Times New Roman" w:hAnsi="Times New Roman" w:cs="Times New Roman"/>
          <w:sz w:val="24"/>
          <w:szCs w:val="24"/>
          <w:lang w:val="en-GB"/>
        </w:rPr>
        <w:t xml:space="preserve">classification </w:t>
      </w:r>
      <w:r w:rsidRPr="006D0A38">
        <w:rPr>
          <w:rFonts w:ascii="Times New Roman" w:hAnsi="Times New Roman" w:cs="Times New Roman"/>
          <w:sz w:val="24"/>
          <w:szCs w:val="24"/>
          <w:lang w:val="en-GB"/>
        </w:rPr>
        <w:t>level;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enable free access to all premises accommodating the </w:t>
      </w:r>
      <w:r w:rsidR="00C93E86" w:rsidRPr="006D0A38">
        <w:rPr>
          <w:rFonts w:ascii="Times New Roman" w:hAnsi="Times New Roman" w:cs="Times New Roman"/>
          <w:sz w:val="24"/>
          <w:szCs w:val="24"/>
          <w:lang w:val="en-GB"/>
        </w:rPr>
        <w:t xml:space="preserve">foreign </w:t>
      </w:r>
      <w:r w:rsidR="0053764A" w:rsidRPr="006D0A38">
        <w:rPr>
          <w:rFonts w:ascii="Times New Roman" w:hAnsi="Times New Roman" w:cs="Times New Roman"/>
          <w:sz w:val="24"/>
          <w:szCs w:val="24"/>
          <w:lang w:val="en-GB"/>
        </w:rPr>
        <w:t>nationals</w:t>
      </w:r>
      <w:r w:rsidRPr="006D0A38">
        <w:rPr>
          <w:rFonts w:ascii="Times New Roman" w:hAnsi="Times New Roman" w:cs="Times New Roman"/>
          <w:sz w:val="24"/>
          <w:szCs w:val="24"/>
          <w:lang w:val="en-GB"/>
        </w:rPr>
        <w:t xml:space="preserve"> who are subject to forced removal.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police shall cooperate with the Protector of Human Rights and Freedoms in carrying out the activities referred to in paragraph 5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the course of forced removal, the police may cooperate with state administration authorities, competent authorities of other states, or with international and non-governmental organisations.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For efficient supervision over forced removal, the Ministry may conclude agreements with the competent bodies of other states and international organisations for the purpose of implementation of international treaties, as well as with non-governmental organisations.</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may be forcibly removed to: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the country of his or her origin,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the country from which he or she came to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another country where he or she will be accepted, upon his consent.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prescribe more detailed manner and procedure for forced removal.</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Forced removal under the decision of the member state of the European Union on expulsion of </w:t>
      </w:r>
      <w:r w:rsidR="00C93E86" w:rsidRPr="006D0A38">
        <w:rPr>
          <w:rFonts w:ascii="Times New Roman" w:hAnsi="Times New Roman" w:cs="Times New Roman"/>
          <w:sz w:val="24"/>
          <w:szCs w:val="24"/>
          <w:lang w:val="en-GB"/>
        </w:rPr>
        <w:t xml:space="preserve">foreign </w:t>
      </w:r>
      <w:r w:rsidR="00531234" w:rsidRPr="006D0A38">
        <w:rPr>
          <w:rFonts w:ascii="Times New Roman" w:hAnsi="Times New Roman" w:cs="Times New Roman"/>
          <w:sz w:val="24"/>
          <w:szCs w:val="24"/>
          <w:lang w:val="en-GB"/>
        </w:rPr>
        <w:t>national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115</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B02B95"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with the granted </w:t>
      </w:r>
      <w:r w:rsidR="00B02B95" w:rsidRPr="006D0A38">
        <w:rPr>
          <w:rFonts w:ascii="Times New Roman" w:hAnsi="Times New Roman" w:cs="Times New Roman"/>
          <w:sz w:val="24"/>
          <w:szCs w:val="24"/>
          <w:lang w:val="en-GB"/>
        </w:rPr>
        <w:t xml:space="preserve">temporary </w:t>
      </w:r>
      <w:r w:rsidR="00361DEC" w:rsidRPr="006D0A38">
        <w:rPr>
          <w:rFonts w:ascii="Times New Roman" w:hAnsi="Times New Roman" w:cs="Times New Roman"/>
          <w:sz w:val="24"/>
          <w:szCs w:val="24"/>
          <w:lang w:val="en-GB"/>
        </w:rPr>
        <w:t>residence in Montenegro shall be subject to forced removal if it is established that the EU member state has issued against him or her a legally effective decision on expulsion: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because he or she was convicted of a criminal offence and pronounced the term of imprisonment of minimum one year;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r w:rsidR="00B30994" w:rsidRPr="006D0A38">
        <w:rPr>
          <w:rFonts w:ascii="Times New Roman" w:hAnsi="Times New Roman" w:cs="Times New Roman"/>
          <w:sz w:val="24"/>
          <w:szCs w:val="24"/>
          <w:lang w:val="en-GB"/>
        </w:rPr>
        <w:t xml:space="preserve">because he or she </w:t>
      </w:r>
      <w:r w:rsidRPr="006D0A38">
        <w:rPr>
          <w:rFonts w:ascii="Times New Roman" w:hAnsi="Times New Roman" w:cs="Times New Roman"/>
          <w:sz w:val="24"/>
          <w:szCs w:val="24"/>
          <w:lang w:val="en-GB"/>
        </w:rPr>
        <w:t xml:space="preserve">is suspected to have committed or intended to commit </w:t>
      </w:r>
      <w:r w:rsidR="0082733F" w:rsidRPr="006D0A38">
        <w:rPr>
          <w:rFonts w:ascii="Times New Roman" w:hAnsi="Times New Roman" w:cs="Times New Roman"/>
          <w:sz w:val="24"/>
          <w:szCs w:val="24"/>
          <w:lang w:val="en-GB"/>
        </w:rPr>
        <w:t>a criminal offence</w:t>
      </w:r>
      <w:r w:rsidRPr="006D0A38">
        <w:rPr>
          <w:rFonts w:ascii="Times New Roman" w:hAnsi="Times New Roman" w:cs="Times New Roman"/>
          <w:sz w:val="24"/>
          <w:szCs w:val="24"/>
          <w:lang w:val="en-GB"/>
        </w:rPr>
        <w:t xml:space="preserve"> in the first degree;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because of the violation of the provisions on entry and stay of the law of such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EU member state </w:t>
      </w:r>
      <w:r w:rsidR="00350FE8" w:rsidRPr="006D0A38">
        <w:rPr>
          <w:rFonts w:ascii="Times New Roman" w:hAnsi="Times New Roman" w:cs="Times New Roman"/>
          <w:sz w:val="24"/>
          <w:szCs w:val="24"/>
          <w:lang w:val="en-GB"/>
        </w:rPr>
        <w:t>who has issued</w:t>
      </w:r>
      <w:r w:rsidRPr="006D0A38">
        <w:rPr>
          <w:rFonts w:ascii="Times New Roman" w:hAnsi="Times New Roman" w:cs="Times New Roman"/>
          <w:sz w:val="24"/>
          <w:szCs w:val="24"/>
          <w:lang w:val="en-GB"/>
        </w:rPr>
        <w:t xml:space="preserve"> the decision on expulsion shall be informed of the forced removal of the </w:t>
      </w:r>
      <w:r w:rsidR="00C93E86" w:rsidRPr="006D0A38">
        <w:rPr>
          <w:rFonts w:ascii="Times New Roman" w:hAnsi="Times New Roman" w:cs="Times New Roman"/>
          <w:sz w:val="24"/>
          <w:szCs w:val="24"/>
          <w:lang w:val="en-GB"/>
        </w:rPr>
        <w:t xml:space="preserve">foreign </w:t>
      </w:r>
      <w:r w:rsidR="00072F26" w:rsidRPr="006D0A38">
        <w:rPr>
          <w:rFonts w:ascii="Times New Roman" w:hAnsi="Times New Roman" w:cs="Times New Roman"/>
          <w:sz w:val="24"/>
          <w:szCs w:val="24"/>
          <w:lang w:val="en-GB"/>
        </w:rPr>
        <w:t>national.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provisions of paragraph 1 of this Article shall</w:t>
      </w:r>
      <w:r w:rsidR="00A731DE" w:rsidRPr="006D0A38">
        <w:rPr>
          <w:rFonts w:ascii="Times New Roman" w:hAnsi="Times New Roman" w:cs="Times New Roman"/>
          <w:sz w:val="24"/>
          <w:szCs w:val="24"/>
          <w:lang w:val="en-GB"/>
        </w:rPr>
        <w:t xml:space="preserve"> not apply to the nationals of an EU member state</w:t>
      </w:r>
      <w:r w:rsidRPr="006D0A38">
        <w:rPr>
          <w:rFonts w:ascii="Times New Roman" w:hAnsi="Times New Roman" w:cs="Times New Roman"/>
          <w:sz w:val="24"/>
          <w:szCs w:val="24"/>
          <w:lang w:val="en-GB"/>
        </w:rPr>
        <w:t>, their family members, and to the family members of Montenegrin nationals.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Prohibition of forced removal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116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It shall be prohibited to forcibly remove </w:t>
      </w:r>
      <w:r w:rsidR="00426BC2" w:rsidRPr="006D0A38">
        <w:rPr>
          <w:rFonts w:ascii="Times New Roman" w:hAnsi="Times New Roman" w:cs="Times New Roman"/>
          <w:sz w:val="24"/>
          <w:szCs w:val="24"/>
          <w:lang w:val="en-GB"/>
        </w:rPr>
        <w:t>a foreign national</w:t>
      </w:r>
      <w:r w:rsidRPr="006D0A38">
        <w:rPr>
          <w:rFonts w:ascii="Times New Roman" w:hAnsi="Times New Roman" w:cs="Times New Roman"/>
          <w:sz w:val="24"/>
          <w:szCs w:val="24"/>
          <w:lang w:val="en-GB"/>
        </w:rPr>
        <w:t xml:space="preserve"> to a state where his or her life or freedom would be jeopardised on account of his or her race, religion or nationality, membership in a particular social group or political opinion or where he </w:t>
      </w:r>
      <w:r w:rsidR="002F45F0" w:rsidRPr="006D0A38">
        <w:rPr>
          <w:rFonts w:ascii="Times New Roman" w:hAnsi="Times New Roman" w:cs="Times New Roman"/>
          <w:sz w:val="24"/>
          <w:szCs w:val="24"/>
          <w:lang w:val="en-GB"/>
        </w:rPr>
        <w:t xml:space="preserve">or she </w:t>
      </w:r>
      <w:r w:rsidRPr="006D0A38">
        <w:rPr>
          <w:rFonts w:ascii="Times New Roman" w:hAnsi="Times New Roman" w:cs="Times New Roman"/>
          <w:sz w:val="24"/>
          <w:szCs w:val="24"/>
          <w:lang w:val="en-GB"/>
        </w:rPr>
        <w:t xml:space="preserve">might be </w:t>
      </w:r>
      <w:r w:rsidR="00E32EED" w:rsidRPr="006D0A38">
        <w:rPr>
          <w:rFonts w:ascii="Times New Roman" w:hAnsi="Times New Roman" w:cs="Times New Roman"/>
          <w:sz w:val="24"/>
          <w:szCs w:val="24"/>
          <w:lang w:val="en-GB"/>
        </w:rPr>
        <w:t>exposed to torture or inhuman and</w:t>
      </w:r>
      <w:r w:rsidRPr="006D0A38">
        <w:rPr>
          <w:rFonts w:ascii="Times New Roman" w:hAnsi="Times New Roman" w:cs="Times New Roman"/>
          <w:sz w:val="24"/>
          <w:szCs w:val="24"/>
          <w:lang w:val="en-GB"/>
        </w:rPr>
        <w:t xml:space="preserve"> degrading treatment or punishment, or where he </w:t>
      </w:r>
      <w:r w:rsidR="008F045A" w:rsidRPr="006D0A38">
        <w:rPr>
          <w:rFonts w:ascii="Times New Roman" w:hAnsi="Times New Roman" w:cs="Times New Roman"/>
          <w:sz w:val="24"/>
          <w:szCs w:val="24"/>
        </w:rPr>
        <w:t>could be subject to a death penalty</w:t>
      </w:r>
      <w:r w:rsidRPr="006D0A38">
        <w:rPr>
          <w:rFonts w:ascii="Times New Roman" w:hAnsi="Times New Roman" w:cs="Times New Roman"/>
          <w:sz w:val="24"/>
          <w:szCs w:val="24"/>
          <w:lang w:val="en-GB"/>
        </w:rPr>
        <w:t xml:space="preserve">, and to a state where he </w:t>
      </w:r>
      <w:r w:rsidR="006E3B70" w:rsidRPr="006D0A38">
        <w:rPr>
          <w:rFonts w:ascii="Times New Roman" w:hAnsi="Times New Roman" w:cs="Times New Roman"/>
          <w:sz w:val="24"/>
          <w:szCs w:val="24"/>
          <w:lang w:val="en-GB"/>
        </w:rPr>
        <w:t xml:space="preserve">or she </w:t>
      </w:r>
      <w:r w:rsidRPr="006D0A38">
        <w:rPr>
          <w:rFonts w:ascii="Times New Roman" w:hAnsi="Times New Roman" w:cs="Times New Roman"/>
          <w:sz w:val="24"/>
          <w:szCs w:val="24"/>
          <w:lang w:val="en-GB"/>
        </w:rPr>
        <w:t>would be in danger of being subject to forced removal to the country of origin.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It shall be prohibited to forcibly remove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if that would be contrary to the Convention for the Protection of Human Rights and Fundamental Freedoms, the European Convention for the Prevention of Torture and Inhuman or Degrading Treatment or Punishment, the Convention on the Rights of the Child, and the Convention on the </w:t>
      </w:r>
      <w:r w:rsidR="00850BA0" w:rsidRPr="006D0A38">
        <w:rPr>
          <w:rFonts w:ascii="Times New Roman" w:hAnsi="Times New Roman" w:cs="Times New Roman"/>
          <w:sz w:val="24"/>
          <w:szCs w:val="24"/>
          <w:lang w:val="en-GB"/>
        </w:rPr>
        <w:t>Exercise</w:t>
      </w:r>
      <w:r w:rsidRPr="006D0A38">
        <w:rPr>
          <w:rFonts w:ascii="Times New Roman" w:hAnsi="Times New Roman" w:cs="Times New Roman"/>
          <w:sz w:val="24"/>
          <w:szCs w:val="24"/>
          <w:lang w:val="en-GB"/>
        </w:rPr>
        <w:t xml:space="preserve"> of Children's Rights. </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Taking into account the best interests of the child, an unaccompanied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minor shall be subject to forced removal to a state in which he or she shall be handed over to a member of his or her family, to an appointed guardian, or to an institution for receiving children.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Temporary postponement of forced removal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117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forced removal may be </w:t>
      </w:r>
      <w:r w:rsidR="00D31AC0" w:rsidRPr="006D0A38">
        <w:rPr>
          <w:rFonts w:ascii="Times New Roman" w:hAnsi="Times New Roman" w:cs="Times New Roman"/>
          <w:sz w:val="24"/>
          <w:szCs w:val="24"/>
          <w:lang w:val="en-GB"/>
        </w:rPr>
        <w:t xml:space="preserve">temporarily </w:t>
      </w:r>
      <w:r w:rsidRPr="006D0A38">
        <w:rPr>
          <w:rFonts w:ascii="Times New Roman" w:hAnsi="Times New Roman" w:cs="Times New Roman"/>
          <w:sz w:val="24"/>
          <w:szCs w:val="24"/>
          <w:lang w:val="en-GB"/>
        </w:rPr>
        <w:t xml:space="preserve">postponed if the </w:t>
      </w:r>
      <w:r w:rsidR="00C93E86" w:rsidRPr="006D0A38">
        <w:rPr>
          <w:rFonts w:ascii="Times New Roman" w:hAnsi="Times New Roman" w:cs="Times New Roman"/>
          <w:sz w:val="24"/>
          <w:szCs w:val="24"/>
          <w:lang w:val="en-GB"/>
        </w:rPr>
        <w:t xml:space="preserve">foreign </w:t>
      </w:r>
      <w:r w:rsidR="00002C6A" w:rsidRPr="006D0A38">
        <w:rPr>
          <w:rFonts w:ascii="Times New Roman" w:hAnsi="Times New Roman" w:cs="Times New Roman"/>
          <w:sz w:val="24"/>
          <w:szCs w:val="24"/>
          <w:lang w:val="en-GB"/>
        </w:rPr>
        <w:t>national’s</w:t>
      </w:r>
      <w:r w:rsidRPr="006D0A38">
        <w:rPr>
          <w:rFonts w:ascii="Times New Roman" w:hAnsi="Times New Roman" w:cs="Times New Roman"/>
          <w:sz w:val="24"/>
          <w:szCs w:val="24"/>
          <w:lang w:val="en-GB"/>
        </w:rPr>
        <w:t xml:space="preserve"> identity has not been established, if his or her forced removal would produce serious consequences on his or her health, due to the impossibility of transportation, or for other justified reasons due to which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may not be subject to forced removal.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decision on the temporary postponement of forced removal shall be issued by the police.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decision referred to in paragraph 2 of this Article may define the following obligations: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depositing travel instruments, travel documents and travel tickets;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depositing particular financial means;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prohibition to leave particular address where his or her accommodation is;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reporting to the police at a particular time.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decision referred to in paragraph 2 of this Article shall determine the time of postponement, which may not be longer than six months.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that the forced removal is temporarily postponed, the obligation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to leave Montenegro shall continue to be effective.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During temporary postponement of forced removal,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have the right to health care in accordance with the regulations governing health care.</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minor shall have the right to education for the period for which his or her forced removal has been temporarily postponed, in accordance with the regulations governing the area of education.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Annulment of temporary postponement of forced removal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118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Temporary postponement of forced removal may be annulled if the reasons for temporary postponement of forced removal as per Article 117 paragraph 1 of this Law have ceased to exist, or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fails to meet the obligations as per Article 117 paragraph 3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decision on annulment of the temporary postponement of forced removal shall be issued by the police.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on the annulment of temporary postponement of forced removal, an appeal may be lodged to the Ministry, within eight days from the date of receipt of the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appeal referred to in paragraph 3 of this Article shall not </w:t>
      </w:r>
      <w:r w:rsidR="00301126" w:rsidRPr="006D0A38">
        <w:rPr>
          <w:rFonts w:ascii="Times New Roman" w:hAnsi="Times New Roman" w:cs="Times New Roman"/>
          <w:sz w:val="24"/>
          <w:szCs w:val="24"/>
          <w:lang w:val="en-GB"/>
        </w:rPr>
        <w:t>postpone the execution of the decision</w:t>
      </w:r>
      <w:r w:rsidRPr="006D0A38">
        <w:rPr>
          <w:rFonts w:ascii="Times New Roman" w:hAnsi="Times New Roman" w:cs="Times New Roman"/>
          <w:sz w:val="24"/>
          <w:szCs w:val="24"/>
          <w:lang w:val="en-GB"/>
        </w:rPr>
        <w: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Termination of temporary postponement of forced removal </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119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Temporary postponement of forced removal shall terminate: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upon the expiry of the time for which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was imposed temporary postponement of forced removal;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upon the annulment of the decision on temporary postponement of forced removal;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if the residence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become legal.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 1 items 1 and 2 of this Article shall be subject to forced removal.</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Joint flights of the EU member states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120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organise and take part in joint flights of the EU member states for the purpose of forced removal by air.</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Assistance to the EU member state in forced removal by air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121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At the request of the competent authority of an EU member state, the police shall provide assistance in the case of transit for the purpose of forced removal by air.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request for assistance referred to in paragraph 1 of this Article shall be rejected if: </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is subject to forced removal was accused in Montenegro of having committed a criminal offence or if a warrant of his or her </w:t>
      </w:r>
      <w:r w:rsidR="00402FFD" w:rsidRPr="006D0A38">
        <w:rPr>
          <w:rFonts w:ascii="Times New Roman" w:hAnsi="Times New Roman" w:cs="Times New Roman"/>
          <w:sz w:val="24"/>
          <w:szCs w:val="24"/>
          <w:lang w:val="en-GB"/>
        </w:rPr>
        <w:t>deprivation of liberty</w:t>
      </w:r>
      <w:r w:rsidRPr="006D0A38">
        <w:rPr>
          <w:rFonts w:ascii="Times New Roman" w:hAnsi="Times New Roman" w:cs="Times New Roman"/>
          <w:sz w:val="24"/>
          <w:szCs w:val="24"/>
          <w:lang w:val="en-GB"/>
        </w:rPr>
        <w:t xml:space="preserve"> was issued, so that he or she might start serving his</w:t>
      </w:r>
      <w:r w:rsidR="00462EA1" w:rsidRPr="006D0A38">
        <w:rPr>
          <w:rFonts w:ascii="Times New Roman" w:hAnsi="Times New Roman" w:cs="Times New Roman"/>
          <w:sz w:val="24"/>
          <w:szCs w:val="24"/>
          <w:lang w:val="en-GB"/>
        </w:rPr>
        <w:t xml:space="preserve"> or her</w:t>
      </w:r>
      <w:r w:rsidRPr="006D0A38">
        <w:rPr>
          <w:rFonts w:ascii="Times New Roman" w:hAnsi="Times New Roman" w:cs="Times New Roman"/>
          <w:sz w:val="24"/>
          <w:szCs w:val="24"/>
          <w:lang w:val="en-GB"/>
        </w:rPr>
        <w:t xml:space="preserve"> prison sentence;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it is not possible to organise transit through other states or admission in the country of destination;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it is necessary to change flights in Montenegro from one airport to another;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forced removal is not possible for practical reasons;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5) that is require</w:t>
      </w:r>
      <w:r w:rsidR="00161ADF" w:rsidRPr="006D0A38">
        <w:rPr>
          <w:rFonts w:ascii="Times New Roman" w:hAnsi="Times New Roman" w:cs="Times New Roman"/>
          <w:sz w:val="24"/>
          <w:szCs w:val="24"/>
          <w:lang w:val="en-GB"/>
        </w:rPr>
        <w:t>d for the reasons of national i.e.</w:t>
      </w:r>
      <w:r w:rsidRPr="006D0A38">
        <w:rPr>
          <w:rFonts w:ascii="Times New Roman" w:hAnsi="Times New Roman" w:cs="Times New Roman"/>
          <w:sz w:val="24"/>
          <w:szCs w:val="24"/>
          <w:lang w:val="en-GB"/>
        </w:rPr>
        <w:t xml:space="preserve"> </w:t>
      </w:r>
      <w:r w:rsidR="00161ADF" w:rsidRPr="006D0A38">
        <w:rPr>
          <w:rFonts w:ascii="Times New Roman" w:hAnsi="Times New Roman" w:cs="Times New Roman"/>
          <w:sz w:val="24"/>
          <w:szCs w:val="24"/>
          <w:lang w:val="en-GB"/>
        </w:rPr>
        <w:t>internal security or</w:t>
      </w:r>
      <w:r w:rsidRPr="006D0A38">
        <w:rPr>
          <w:rFonts w:ascii="Times New Roman" w:hAnsi="Times New Roman" w:cs="Times New Roman"/>
          <w:sz w:val="24"/>
          <w:szCs w:val="24"/>
          <w:lang w:val="en-GB"/>
        </w:rPr>
        <w:t xml:space="preserve"> public health, or if that would be contrary to the international interests of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6) in the event referred to in Article 116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when the provision of assistance referred to in paragraph 1 of this Article has started, it shall be discontinued if the grounds referred to in paragraph 2 of this Article are subsequently discovered. </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request for assistance referred to in paragraph 1 of this Article may be rejected if: </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may be subject to forced removal by a direct flight to the country of destination;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the request was not submitted at the latest two days before transit;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the request was not submitted on a prescribed form;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the request is incomplete;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5) the transit will take longer than 24 hours.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the events referred to in paragraph 4 items 1 and 2 of this Article, the request for assistance may not be rejected if particularly urgent and well-founded reasons exist.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Notification of actions upon the request for assistance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in forced removal by air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122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Notification of actions upon the request referred to in Article 121 of this Law shall be submitted within two days, and in justified cases, this period may be extended by two more days. </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notification rejecting the request for assistance shall include the reasons for rejection.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Granting residence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for whom the EU member state has issued the decision on expulsion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123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an EU member state has issued the decision on expulsion of </w:t>
      </w:r>
      <w:r w:rsidR="00426BC2" w:rsidRPr="006D0A38">
        <w:rPr>
          <w:rFonts w:ascii="Times New Roman" w:hAnsi="Times New Roman" w:cs="Times New Roman"/>
          <w:sz w:val="24"/>
          <w:szCs w:val="24"/>
          <w:lang w:val="en-GB"/>
        </w:rPr>
        <w:t xml:space="preserve">a foreign </w:t>
      </w:r>
      <w:r w:rsidR="00957378"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in the procedure of granting visas, the state administration authority in charge of foreign affairs and the Ministry shall pay attention to the interests of such state.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Restricting the freedom of movement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124</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may be </w:t>
      </w:r>
      <w:r w:rsidR="001E3ECA" w:rsidRPr="006D0A38">
        <w:rPr>
          <w:rFonts w:ascii="Times New Roman" w:hAnsi="Times New Roman" w:cs="Times New Roman"/>
          <w:sz w:val="24"/>
          <w:szCs w:val="24"/>
          <w:lang w:val="en-GB"/>
        </w:rPr>
        <w:t>deprived of liberty</w:t>
      </w:r>
      <w:r w:rsidR="00361DEC" w:rsidRPr="006D0A38">
        <w:rPr>
          <w:rFonts w:ascii="Times New Roman" w:hAnsi="Times New Roman" w:cs="Times New Roman"/>
          <w:sz w:val="24"/>
          <w:szCs w:val="24"/>
          <w:lang w:val="en-GB"/>
        </w:rPr>
        <w:t xml:space="preserve">, brought in, and detained for up to 24 hours, only if that is necessary to ensure his or her presence in the procedure of </w:t>
      </w:r>
      <w:r w:rsidR="00E44ED0" w:rsidRPr="006D0A38">
        <w:rPr>
          <w:rFonts w:ascii="Times New Roman" w:hAnsi="Times New Roman" w:cs="Times New Roman"/>
          <w:sz w:val="24"/>
          <w:szCs w:val="24"/>
          <w:lang w:val="en-GB"/>
        </w:rPr>
        <w:t>cancellation</w:t>
      </w:r>
      <w:r w:rsidR="00361DEC" w:rsidRPr="006D0A38">
        <w:rPr>
          <w:rFonts w:ascii="Times New Roman" w:hAnsi="Times New Roman" w:cs="Times New Roman"/>
          <w:sz w:val="24"/>
          <w:szCs w:val="24"/>
          <w:lang w:val="en-GB"/>
        </w:rPr>
        <w:t xml:space="preserve"> of </w:t>
      </w:r>
      <w:r w:rsidR="00DD5EEC" w:rsidRPr="006D0A38">
        <w:rPr>
          <w:rFonts w:ascii="Times New Roman" w:hAnsi="Times New Roman" w:cs="Times New Roman"/>
          <w:sz w:val="24"/>
          <w:szCs w:val="24"/>
          <w:lang w:val="en-GB"/>
        </w:rPr>
        <w:t xml:space="preserve">stay of </w:t>
      </w:r>
      <w:r w:rsidR="00361DEC" w:rsidRPr="006D0A38">
        <w:rPr>
          <w:rFonts w:ascii="Times New Roman" w:hAnsi="Times New Roman" w:cs="Times New Roman"/>
          <w:sz w:val="24"/>
          <w:szCs w:val="24"/>
          <w:lang w:val="en-GB"/>
        </w:rPr>
        <w:t xml:space="preserve">up to 90 days and in the procedure of annulment of temporary postponement of </w:t>
      </w:r>
      <w:r w:rsidR="00012983" w:rsidRPr="006D0A38">
        <w:rPr>
          <w:rFonts w:ascii="Times New Roman" w:hAnsi="Times New Roman" w:cs="Times New Roman"/>
          <w:sz w:val="24"/>
          <w:szCs w:val="24"/>
          <w:lang w:val="en-GB"/>
        </w:rPr>
        <w:t xml:space="preserve">forced </w:t>
      </w:r>
      <w:r w:rsidR="00361DEC" w:rsidRPr="006D0A38">
        <w:rPr>
          <w:rFonts w:ascii="Times New Roman" w:hAnsi="Times New Roman" w:cs="Times New Roman"/>
          <w:sz w:val="24"/>
          <w:szCs w:val="24"/>
          <w:lang w:val="en-GB"/>
        </w:rPr>
        <w:t>removal.</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subject to forced removal may be </w:t>
      </w:r>
      <w:r w:rsidR="00502416" w:rsidRPr="006D0A38">
        <w:rPr>
          <w:rFonts w:ascii="Times New Roman" w:hAnsi="Times New Roman" w:cs="Times New Roman"/>
          <w:sz w:val="24"/>
          <w:szCs w:val="24"/>
          <w:lang w:val="en-GB"/>
        </w:rPr>
        <w:t>deprived of liberty</w:t>
      </w:r>
      <w:r w:rsidR="00361DEC" w:rsidRPr="006D0A38">
        <w:rPr>
          <w:rFonts w:ascii="Times New Roman" w:hAnsi="Times New Roman" w:cs="Times New Roman"/>
          <w:sz w:val="24"/>
          <w:szCs w:val="24"/>
          <w:lang w:val="en-GB"/>
        </w:rPr>
        <w:t xml:space="preserve">, brought in, and detained for up to 48 hours. </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police shall issue the decision on the </w:t>
      </w:r>
      <w:r w:rsidR="00D34225" w:rsidRPr="006D0A38">
        <w:rPr>
          <w:rFonts w:ascii="Times New Roman" w:hAnsi="Times New Roman" w:cs="Times New Roman"/>
          <w:sz w:val="24"/>
          <w:szCs w:val="24"/>
          <w:lang w:val="en-GB"/>
        </w:rPr>
        <w:t>deprivation of liberty</w:t>
      </w:r>
      <w:r w:rsidRPr="006D0A38">
        <w:rPr>
          <w:rFonts w:ascii="Times New Roman" w:hAnsi="Times New Roman" w:cs="Times New Roman"/>
          <w:sz w:val="24"/>
          <w:szCs w:val="24"/>
          <w:lang w:val="en-GB"/>
        </w:rPr>
        <w:t xml:space="preserve">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paragraphs 1 and 2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After </w:t>
      </w:r>
      <w:r w:rsidR="002950C9" w:rsidRPr="006D0A38">
        <w:rPr>
          <w:rFonts w:ascii="Times New Roman" w:hAnsi="Times New Roman" w:cs="Times New Roman"/>
          <w:sz w:val="24"/>
          <w:szCs w:val="24"/>
          <w:lang w:val="en-GB"/>
        </w:rPr>
        <w:t>deprivation of liberty</w:t>
      </w:r>
      <w:r w:rsidRPr="006D0A38">
        <w:rPr>
          <w:rFonts w:ascii="Times New Roman" w:hAnsi="Times New Roman" w:cs="Times New Roman"/>
          <w:sz w:val="24"/>
          <w:szCs w:val="24"/>
          <w:lang w:val="en-GB"/>
        </w:rPr>
        <w:t xml:space="preserv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immediately be notified of the reasons for </w:t>
      </w:r>
      <w:r w:rsidR="002950C9" w:rsidRPr="006D0A38">
        <w:rPr>
          <w:rFonts w:ascii="Times New Roman" w:hAnsi="Times New Roman" w:cs="Times New Roman"/>
          <w:sz w:val="24"/>
          <w:szCs w:val="24"/>
          <w:lang w:val="en-GB"/>
        </w:rPr>
        <w:t>deprivation of liberty</w:t>
      </w:r>
      <w:r w:rsidRPr="006D0A38">
        <w:rPr>
          <w:rFonts w:ascii="Times New Roman" w:hAnsi="Times New Roman" w:cs="Times New Roman"/>
          <w:sz w:val="24"/>
          <w:szCs w:val="24"/>
          <w:lang w:val="en-GB"/>
        </w:rPr>
        <w:t xml:space="preserve"> and that he or she may request the diplomatic or consular mission of the state of his nationality to be notified of such </w:t>
      </w:r>
      <w:r w:rsidR="002950C9" w:rsidRPr="006D0A38">
        <w:rPr>
          <w:rFonts w:ascii="Times New Roman" w:hAnsi="Times New Roman" w:cs="Times New Roman"/>
          <w:sz w:val="24"/>
          <w:szCs w:val="24"/>
          <w:lang w:val="en-GB"/>
        </w:rPr>
        <w:t>deprivation of liberty</w:t>
      </w:r>
      <w:r w:rsidRPr="006D0A38">
        <w:rPr>
          <w:rFonts w:ascii="Times New Roman" w:hAnsi="Times New Roman" w:cs="Times New Roman"/>
          <w:sz w:val="24"/>
          <w:szCs w:val="24"/>
          <w:lang w:val="en-GB"/>
        </w:rPr>
        <w:t>, unless that is otherwise provided for by an international treaty.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competent centre for social work and the diplomatic or consular mission</w:t>
      </w:r>
      <w:r w:rsidR="001B17E4"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of the state of nationality shall be promptly notified of the </w:t>
      </w:r>
      <w:r w:rsidR="001B17E4" w:rsidRPr="006D0A38">
        <w:rPr>
          <w:rFonts w:ascii="Times New Roman" w:hAnsi="Times New Roman" w:cs="Times New Roman"/>
          <w:sz w:val="24"/>
          <w:szCs w:val="24"/>
          <w:lang w:val="en-GB"/>
        </w:rPr>
        <w:t xml:space="preserve">deprivation of liberty </w:t>
      </w:r>
      <w:r w:rsidRPr="006D0A38">
        <w:rPr>
          <w:rFonts w:ascii="Times New Roman" w:hAnsi="Times New Roman" w:cs="Times New Roman"/>
          <w:sz w:val="24"/>
          <w:szCs w:val="24"/>
          <w:lang w:val="en-GB"/>
        </w:rPr>
        <w:t xml:space="preserve">of an unaccompanied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minor.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w:t>
      </w:r>
      <w:r w:rsidR="00C42231" w:rsidRPr="006D0A38">
        <w:rPr>
          <w:rFonts w:ascii="Times New Roman" w:hAnsi="Times New Roman" w:cs="Times New Roman"/>
          <w:sz w:val="24"/>
          <w:szCs w:val="24"/>
          <w:lang w:val="en-GB"/>
        </w:rPr>
        <w:t>agraph 3 of this Article a complaint</w:t>
      </w:r>
      <w:r w:rsidRPr="006D0A38">
        <w:rPr>
          <w:rFonts w:ascii="Times New Roman" w:hAnsi="Times New Roman" w:cs="Times New Roman"/>
          <w:sz w:val="24"/>
          <w:szCs w:val="24"/>
          <w:lang w:val="en-GB"/>
        </w:rPr>
        <w:t xml:space="preserve"> may be lodged to the Administrative Court.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procedure before the Administrative Court shall be urgent.</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be released as soon as the grounds for </w:t>
      </w:r>
      <w:r w:rsidR="001071CC" w:rsidRPr="006D0A38">
        <w:rPr>
          <w:rFonts w:ascii="Times New Roman" w:hAnsi="Times New Roman" w:cs="Times New Roman"/>
          <w:sz w:val="24"/>
          <w:szCs w:val="24"/>
          <w:lang w:val="en-GB"/>
        </w:rPr>
        <w:t>deprivation of liberty</w:t>
      </w:r>
      <w:r w:rsidR="00361DEC" w:rsidRPr="006D0A38">
        <w:rPr>
          <w:rFonts w:ascii="Times New Roman" w:hAnsi="Times New Roman" w:cs="Times New Roman"/>
          <w:sz w:val="24"/>
          <w:szCs w:val="24"/>
          <w:lang w:val="en-GB"/>
        </w:rPr>
        <w:t xml:space="preserve"> and detention cease to exist, and not later than upon the expiry of the time limit referred to in paragraphs 1 and 2 of this Article, except when actions are taken to enforce forced removal, or when the decision on accommodation in the </w:t>
      </w:r>
      <w:r w:rsidR="00821270" w:rsidRPr="006D0A38">
        <w:rPr>
          <w:rFonts w:ascii="Times New Roman" w:hAnsi="Times New Roman" w:cs="Times New Roman"/>
          <w:sz w:val="24"/>
          <w:szCs w:val="24"/>
          <w:lang w:val="en-GB"/>
        </w:rPr>
        <w:t>reception centre</w:t>
      </w:r>
      <w:r w:rsidR="00361DEC" w:rsidRPr="006D0A38">
        <w:rPr>
          <w:rFonts w:ascii="Times New Roman" w:hAnsi="Times New Roman" w:cs="Times New Roman"/>
          <w:sz w:val="24"/>
          <w:szCs w:val="24"/>
          <w:lang w:val="en-GB"/>
        </w:rPr>
        <w:t xml:space="preserve"> referred to in Article 125 of this Law has been issued.</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Accommodation of </w:t>
      </w:r>
      <w:r w:rsidR="00C93E86" w:rsidRPr="006D0A38">
        <w:rPr>
          <w:rFonts w:ascii="Times New Roman" w:hAnsi="Times New Roman" w:cs="Times New Roman"/>
          <w:sz w:val="24"/>
          <w:szCs w:val="24"/>
          <w:lang w:val="en-GB"/>
        </w:rPr>
        <w:t xml:space="preserve">foreign </w:t>
      </w:r>
      <w:r w:rsidR="005D6A5D"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in the </w:t>
      </w:r>
      <w:r w:rsidR="00821270" w:rsidRPr="006D0A38">
        <w:rPr>
          <w:rFonts w:ascii="Times New Roman" w:hAnsi="Times New Roman" w:cs="Times New Roman"/>
          <w:sz w:val="24"/>
          <w:szCs w:val="24"/>
          <w:lang w:val="en-GB"/>
        </w:rPr>
        <w:t>reception centre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125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police shall restrict the freedom of movement for </w:t>
      </w:r>
      <w:r w:rsidR="00426BC2" w:rsidRPr="006D0A38">
        <w:rPr>
          <w:rFonts w:ascii="Times New Roman" w:hAnsi="Times New Roman" w:cs="Times New Roman"/>
          <w:sz w:val="24"/>
          <w:szCs w:val="24"/>
          <w:lang w:val="en-GB"/>
        </w:rPr>
        <w:t>a foreign national</w:t>
      </w:r>
      <w:r w:rsidR="00DB18E5" w:rsidRPr="006D0A38">
        <w:rPr>
          <w:rFonts w:ascii="Times New Roman" w:hAnsi="Times New Roman" w:cs="Times New Roman"/>
          <w:sz w:val="24"/>
          <w:szCs w:val="24"/>
          <w:lang w:val="en-GB"/>
        </w:rPr>
        <w:t xml:space="preserve"> for </w:t>
      </w:r>
      <w:r w:rsidRPr="006D0A38">
        <w:rPr>
          <w:rFonts w:ascii="Times New Roman" w:hAnsi="Times New Roman" w:cs="Times New Roman"/>
          <w:sz w:val="24"/>
          <w:szCs w:val="24"/>
          <w:lang w:val="en-GB"/>
        </w:rPr>
        <w:t>who</w:t>
      </w:r>
      <w:r w:rsidR="00551490" w:rsidRPr="006D0A38">
        <w:rPr>
          <w:rFonts w:ascii="Times New Roman" w:hAnsi="Times New Roman" w:cs="Times New Roman"/>
          <w:sz w:val="24"/>
          <w:szCs w:val="24"/>
          <w:lang w:val="en-GB"/>
        </w:rPr>
        <w:t xml:space="preserve">m it is </w:t>
      </w:r>
      <w:r w:rsidR="00E63A76" w:rsidRPr="006D0A38">
        <w:rPr>
          <w:rFonts w:ascii="Times New Roman" w:hAnsi="Times New Roman" w:cs="Times New Roman"/>
          <w:sz w:val="24"/>
          <w:szCs w:val="24"/>
          <w:lang w:val="en-GB"/>
        </w:rPr>
        <w:t>not possible</w:t>
      </w:r>
      <w:r w:rsidRPr="006D0A38">
        <w:rPr>
          <w:rFonts w:ascii="Times New Roman" w:hAnsi="Times New Roman" w:cs="Times New Roman"/>
          <w:sz w:val="24"/>
          <w:szCs w:val="24"/>
          <w:lang w:val="en-GB"/>
        </w:rPr>
        <w:t xml:space="preserve"> t</w:t>
      </w:r>
      <w:r w:rsidR="00551490" w:rsidRPr="006D0A38">
        <w:rPr>
          <w:rFonts w:ascii="Times New Roman" w:hAnsi="Times New Roman" w:cs="Times New Roman"/>
          <w:sz w:val="24"/>
          <w:szCs w:val="24"/>
          <w:lang w:val="en-GB"/>
        </w:rPr>
        <w:t>o</w:t>
      </w:r>
      <w:r w:rsidRPr="006D0A38">
        <w:rPr>
          <w:rFonts w:ascii="Times New Roman" w:hAnsi="Times New Roman" w:cs="Times New Roman"/>
          <w:sz w:val="24"/>
          <w:szCs w:val="24"/>
          <w:lang w:val="en-GB"/>
        </w:rPr>
        <w:t xml:space="preserve"> be </w:t>
      </w:r>
      <w:r w:rsidR="00E63A76" w:rsidRPr="006D0A38">
        <w:rPr>
          <w:rFonts w:ascii="Times New Roman" w:hAnsi="Times New Roman" w:cs="Times New Roman"/>
          <w:sz w:val="24"/>
          <w:szCs w:val="24"/>
          <w:lang w:val="en-GB"/>
        </w:rPr>
        <w:t>removed forcibly</w:t>
      </w:r>
      <w:r w:rsidRPr="006D0A38">
        <w:rPr>
          <w:rFonts w:ascii="Times New Roman" w:hAnsi="Times New Roman" w:cs="Times New Roman"/>
          <w:sz w:val="24"/>
          <w:szCs w:val="24"/>
          <w:lang w:val="en-GB"/>
        </w:rPr>
        <w:t xml:space="preserve"> or whose return may not be ensured by the enforcement of milder measures, by accommodating such </w:t>
      </w:r>
      <w:r w:rsidR="00426BC2" w:rsidRPr="006D0A38">
        <w:rPr>
          <w:rFonts w:ascii="Times New Roman" w:hAnsi="Times New Roman" w:cs="Times New Roman"/>
          <w:sz w:val="24"/>
          <w:szCs w:val="24"/>
          <w:lang w:val="en-GB"/>
        </w:rPr>
        <w:t>a foreign national</w:t>
      </w:r>
      <w:r w:rsidR="00DB18E5"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for </w:t>
      </w:r>
      <w:r w:rsidR="00C93E86" w:rsidRPr="006D0A38">
        <w:rPr>
          <w:rFonts w:ascii="Times New Roman" w:hAnsi="Times New Roman" w:cs="Times New Roman"/>
          <w:sz w:val="24"/>
          <w:szCs w:val="24"/>
          <w:lang w:val="en-GB"/>
        </w:rPr>
        <w:t xml:space="preserve">foreign </w:t>
      </w:r>
      <w:r w:rsidR="00F42708"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(hereinafter: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and particularly if there is a risk that the obligation to leave Montenegro will be evaded or 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prevents the enforcement of forced removal and return.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circumstances indicating the existence of a risk that the obligation referred to in paragraph 1 of this Article </w:t>
      </w:r>
      <w:r w:rsidR="00023068" w:rsidRPr="006D0A38">
        <w:rPr>
          <w:rFonts w:ascii="Times New Roman" w:hAnsi="Times New Roman" w:cs="Times New Roman"/>
          <w:sz w:val="24"/>
          <w:szCs w:val="24"/>
          <w:lang w:val="en-GB"/>
        </w:rPr>
        <w:t>will be evaded, are</w:t>
      </w:r>
      <w:r w:rsidRPr="006D0A38">
        <w:rPr>
          <w:rFonts w:ascii="Times New Roman" w:hAnsi="Times New Roman" w:cs="Times New Roman"/>
          <w:sz w:val="24"/>
          <w:szCs w:val="24"/>
          <w:lang w:val="en-GB"/>
        </w:rPr>
        <w:t xml:space="preserve"> that the </w:t>
      </w:r>
      <w:r w:rsidR="00C93E86" w:rsidRPr="006D0A38">
        <w:rPr>
          <w:rFonts w:ascii="Times New Roman" w:hAnsi="Times New Roman" w:cs="Times New Roman"/>
          <w:sz w:val="24"/>
          <w:szCs w:val="24"/>
          <w:lang w:val="en-GB"/>
        </w:rPr>
        <w:t xml:space="preserve">foreign </w:t>
      </w:r>
      <w:r w:rsidR="00023068"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has not left Montenegro within the deadline defined in the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has entered Montenegro prior to the expiry of the of entry and stay</w:t>
      </w:r>
      <w:r w:rsidR="00F21B1A"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does not possess or has destroyed the document evidencing his or her identity;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has used a forged or other person’s document;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5) has stated that he or she shall not meet the obligation to leave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6) does not have sufficient financial means;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7) does not have an ensured accommodation;</w:t>
      </w:r>
    </w:p>
    <w:p w:rsidR="00361DEC" w:rsidRPr="006D0A38" w:rsidRDefault="00BD4D2D"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8) has been convicted for</w:t>
      </w:r>
      <w:r w:rsidR="00361DEC" w:rsidRPr="006D0A38">
        <w:rPr>
          <w:rFonts w:ascii="Times New Roman" w:hAnsi="Times New Roman" w:cs="Times New Roman"/>
          <w:sz w:val="24"/>
          <w:szCs w:val="24"/>
          <w:lang w:val="en-GB"/>
        </w:rPr>
        <w:t xml:space="preserve"> a criminal offence.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the purpose of paragraph 1 of this Article,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be considered to have prevented the enforcement of the forced removal and return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he or she failed to observe the obligations defined in the decision on the enforcement of milder measures;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he or she </w:t>
      </w:r>
      <w:r w:rsidR="00986FEB" w:rsidRPr="006D0A38">
        <w:rPr>
          <w:rFonts w:ascii="Times New Roman" w:hAnsi="Times New Roman" w:cs="Times New Roman"/>
          <w:sz w:val="24"/>
          <w:szCs w:val="24"/>
          <w:lang w:val="en-GB"/>
        </w:rPr>
        <w:t>has refused</w:t>
      </w:r>
      <w:r w:rsidRPr="006D0A38">
        <w:rPr>
          <w:rFonts w:ascii="Times New Roman" w:hAnsi="Times New Roman" w:cs="Times New Roman"/>
          <w:sz w:val="24"/>
          <w:szCs w:val="24"/>
          <w:lang w:val="en-GB"/>
        </w:rPr>
        <w:t xml:space="preserve"> to provide </w:t>
      </w:r>
      <w:r w:rsidR="00CE7E71" w:rsidRPr="006D0A38">
        <w:rPr>
          <w:rFonts w:ascii="Times New Roman" w:hAnsi="Times New Roman" w:cs="Times New Roman"/>
          <w:sz w:val="24"/>
          <w:szCs w:val="24"/>
          <w:lang w:val="en-GB"/>
        </w:rPr>
        <w:t xml:space="preserve">personal data and documents necessary for forced removal </w:t>
      </w:r>
      <w:r w:rsidRPr="006D0A38">
        <w:rPr>
          <w:rFonts w:ascii="Times New Roman" w:hAnsi="Times New Roman" w:cs="Times New Roman"/>
          <w:sz w:val="24"/>
          <w:szCs w:val="24"/>
          <w:lang w:val="en-GB"/>
        </w:rPr>
        <w:t>or has provided false</w:t>
      </w:r>
      <w:r w:rsidR="00CE7E71" w:rsidRPr="006D0A38">
        <w:rPr>
          <w:rFonts w:ascii="Times New Roman" w:hAnsi="Times New Roman" w:cs="Times New Roman"/>
          <w:sz w:val="24"/>
          <w:szCs w:val="24"/>
          <w:lang w:val="en-GB"/>
        </w:rPr>
        <w:t xml:space="preserve"> data</w:t>
      </w:r>
      <w:r w:rsidRPr="006D0A38">
        <w:rPr>
          <w:rFonts w:ascii="Times New Roman" w:hAnsi="Times New Roman" w:cs="Times New Roman"/>
          <w:sz w:val="24"/>
          <w:szCs w:val="24"/>
          <w:lang w:val="en-GB"/>
        </w:rPr>
        <w: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Milder measures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126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For the purpose of Article 125 of this Law, milder measures shall mean: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depositing of travel instruments, travel documents and travel tickets;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depositing of particular financial means;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prohibition to leave particular address where his or her accommodation is;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reporting to the police at a particular time.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decision on the enforcement of milder measures shall be issued by the police.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decision shall determine the obligations referred to in paragraph 1 of this Article which are appropriate for the circumstances of that particular case, and which shall be effective until the forced removal.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Against the decision on the enforcement of milder measures a </w:t>
      </w:r>
      <w:r w:rsidR="006F03EA" w:rsidRPr="006D0A38">
        <w:rPr>
          <w:rFonts w:ascii="Times New Roman" w:hAnsi="Times New Roman" w:cs="Times New Roman"/>
          <w:sz w:val="24"/>
          <w:szCs w:val="24"/>
          <w:lang w:val="en-GB"/>
        </w:rPr>
        <w:t>complaint</w:t>
      </w:r>
      <w:r w:rsidRPr="006D0A38">
        <w:rPr>
          <w:rFonts w:ascii="Times New Roman" w:hAnsi="Times New Roman" w:cs="Times New Roman"/>
          <w:sz w:val="24"/>
          <w:szCs w:val="24"/>
          <w:lang w:val="en-GB"/>
        </w:rPr>
        <w:t xml:space="preserve"> may be filed to the Administrative Court, within five days from the date of the decision delivery.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During the enforcement of milder measures, the police may ensure the accommodation and </w:t>
      </w:r>
      <w:r w:rsidR="00477626" w:rsidRPr="006D0A38">
        <w:rPr>
          <w:rFonts w:ascii="Times New Roman" w:hAnsi="Times New Roman" w:cs="Times New Roman"/>
          <w:sz w:val="24"/>
          <w:szCs w:val="24"/>
          <w:lang w:val="en-GB"/>
        </w:rPr>
        <w:t>su</w:t>
      </w:r>
      <w:r w:rsidR="00C12BE1" w:rsidRPr="006D0A38">
        <w:rPr>
          <w:rFonts w:ascii="Times New Roman" w:hAnsi="Times New Roman" w:cs="Times New Roman"/>
          <w:sz w:val="24"/>
          <w:szCs w:val="24"/>
          <w:lang w:val="en-GB"/>
        </w:rPr>
        <w:t>pport</w:t>
      </w:r>
      <w:r w:rsidRPr="006D0A38">
        <w:rPr>
          <w:rFonts w:ascii="Times New Roman" w:hAnsi="Times New Roman" w:cs="Times New Roman"/>
          <w:sz w:val="24"/>
          <w:szCs w:val="24"/>
          <w:lang w:val="en-GB"/>
        </w:rPr>
        <w:t xml:space="preserve">, funds and other financial means for the </w:t>
      </w:r>
      <w:r w:rsidR="00C93E86" w:rsidRPr="006D0A38">
        <w:rPr>
          <w:rFonts w:ascii="Times New Roman" w:hAnsi="Times New Roman" w:cs="Times New Roman"/>
          <w:sz w:val="24"/>
          <w:szCs w:val="24"/>
          <w:lang w:val="en-GB"/>
        </w:rPr>
        <w:t xml:space="preserve">foreign </w:t>
      </w:r>
      <w:r w:rsidR="00477626"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or regarding such measures conclude agreements with international organisations or non-governmental organisations.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of a large-scale entry or illegal stay in Montenegro, the decision on ensuring the temporary accommodation of </w:t>
      </w:r>
      <w:r w:rsidR="00C93E86" w:rsidRPr="006D0A38">
        <w:rPr>
          <w:rFonts w:ascii="Times New Roman" w:hAnsi="Times New Roman" w:cs="Times New Roman"/>
          <w:sz w:val="24"/>
          <w:szCs w:val="24"/>
          <w:lang w:val="en-GB"/>
        </w:rPr>
        <w:t xml:space="preserve">foreign </w:t>
      </w:r>
      <w:r w:rsidR="00477626"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who are subject to milder measures shall be issued by the Government.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Decision on accommodating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 a </w:t>
      </w:r>
      <w:r w:rsidR="0038516B" w:rsidRPr="006D0A38">
        <w:rPr>
          <w:rFonts w:ascii="Times New Roman" w:hAnsi="Times New Roman" w:cs="Times New Roman"/>
          <w:sz w:val="24"/>
          <w:szCs w:val="24"/>
          <w:lang w:val="en-GB"/>
        </w:rPr>
        <w:t>reception centre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127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police shall issue the decision on the accommodation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accommodation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may last only for the time required for forced removal and during the performance of activities aimed at forced removal, and not longer than six months.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w:t>
      </w:r>
      <w:r w:rsidR="00D06005" w:rsidRPr="006D0A38">
        <w:rPr>
          <w:rFonts w:ascii="Times New Roman" w:hAnsi="Times New Roman" w:cs="Times New Roman"/>
          <w:sz w:val="24"/>
          <w:szCs w:val="24"/>
          <w:lang w:val="en-GB"/>
        </w:rPr>
        <w:t xml:space="preserve"> paragraph 1 of this Article a complaint </w:t>
      </w:r>
      <w:r w:rsidRPr="006D0A38">
        <w:rPr>
          <w:rFonts w:ascii="Times New Roman" w:hAnsi="Times New Roman" w:cs="Times New Roman"/>
          <w:sz w:val="24"/>
          <w:szCs w:val="24"/>
          <w:lang w:val="en-GB"/>
        </w:rPr>
        <w:t>may be lodged to the Administrative Court, within five days from the date of submission of the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procedure before the Administrative Court shall be urgent.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Extending accommodation in the </w:t>
      </w:r>
      <w:r w:rsidR="0038516B" w:rsidRPr="006D0A38">
        <w:rPr>
          <w:rFonts w:ascii="Times New Roman" w:hAnsi="Times New Roman" w:cs="Times New Roman"/>
          <w:sz w:val="24"/>
          <w:szCs w:val="24"/>
          <w:lang w:val="en-GB"/>
        </w:rPr>
        <w:t>reception centre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128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accommodation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may be shortened or extended for a maximum of 12 more months, 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refuses to cooperate or is late with the obtainment of necessary documents from another country.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on shortening or extending the duration of accommodation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referred to in paragraph 1 of this Article shall be issued by the police.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w:t>
      </w:r>
      <w:r w:rsidR="00ED58E2" w:rsidRPr="006D0A38">
        <w:rPr>
          <w:rFonts w:ascii="Times New Roman" w:hAnsi="Times New Roman" w:cs="Times New Roman"/>
          <w:sz w:val="24"/>
          <w:szCs w:val="24"/>
          <w:lang w:val="en-GB"/>
        </w:rPr>
        <w:t>raph 2 of this Article a complaint</w:t>
      </w:r>
      <w:r w:rsidRPr="006D0A38">
        <w:rPr>
          <w:rFonts w:ascii="Times New Roman" w:hAnsi="Times New Roman" w:cs="Times New Roman"/>
          <w:sz w:val="24"/>
          <w:szCs w:val="24"/>
          <w:lang w:val="en-GB"/>
        </w:rPr>
        <w:t xml:space="preserve"> may be lodged to the Administrative Court, within five days from the date of decision delivery.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procedure before the Administrative Court shall be urgent.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Right to visit in a </w:t>
      </w:r>
      <w:r w:rsidR="0038516B" w:rsidRPr="006D0A38">
        <w:rPr>
          <w:rFonts w:ascii="Times New Roman" w:hAnsi="Times New Roman" w:cs="Times New Roman"/>
          <w:sz w:val="24"/>
          <w:szCs w:val="24"/>
          <w:lang w:val="en-GB"/>
        </w:rPr>
        <w:t>reception centre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129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representatives of state authorities and foreign diplomatic and consular missions whose </w:t>
      </w:r>
      <w:r w:rsidR="00D97548" w:rsidRPr="006D0A38">
        <w:rPr>
          <w:rFonts w:ascii="Times New Roman" w:hAnsi="Times New Roman" w:cs="Times New Roman"/>
          <w:sz w:val="24"/>
          <w:szCs w:val="24"/>
          <w:lang w:val="en-GB"/>
        </w:rPr>
        <w:t>nationals</w:t>
      </w:r>
      <w:r w:rsidRPr="006D0A38">
        <w:rPr>
          <w:rFonts w:ascii="Times New Roman" w:hAnsi="Times New Roman" w:cs="Times New Roman"/>
          <w:sz w:val="24"/>
          <w:szCs w:val="24"/>
          <w:lang w:val="en-GB"/>
        </w:rPr>
        <w:t xml:space="preserve"> have been </w:t>
      </w:r>
      <w:r w:rsidR="00BC2AED" w:rsidRPr="006D0A38">
        <w:rPr>
          <w:rFonts w:ascii="Times New Roman" w:hAnsi="Times New Roman" w:cs="Times New Roman"/>
          <w:sz w:val="24"/>
          <w:szCs w:val="24"/>
          <w:lang w:val="en-GB"/>
        </w:rPr>
        <w:t>accommodated</w:t>
      </w:r>
      <w:r w:rsidRPr="006D0A38">
        <w:rPr>
          <w:rFonts w:ascii="Times New Roman" w:hAnsi="Times New Roman" w:cs="Times New Roman"/>
          <w:sz w:val="24"/>
          <w:szCs w:val="24"/>
          <w:lang w:val="en-GB"/>
        </w:rPr>
        <w:t xml:space="preserve">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and the representatives of international and non-governmental organisations dealing with the protection of human rights of persons whose freedom of movement is restricted, shall be enabled to visit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and inspect the conditions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and the extent to which human rights are observed.</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Authority to carry out searches and take biometric data</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130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procedure of forced removal or accommodation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the police officers shall be authorised to search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and his personal </w:t>
      </w:r>
      <w:r w:rsidR="00822969" w:rsidRPr="006D0A38">
        <w:rPr>
          <w:rFonts w:ascii="Times New Roman" w:hAnsi="Times New Roman" w:cs="Times New Roman"/>
          <w:sz w:val="24"/>
          <w:szCs w:val="24"/>
          <w:lang w:val="en-GB"/>
        </w:rPr>
        <w:t>possessions</w:t>
      </w:r>
      <w:r w:rsidRPr="006D0A38">
        <w:rPr>
          <w:rFonts w:ascii="Times New Roman" w:hAnsi="Times New Roman" w:cs="Times New Roman"/>
          <w:sz w:val="24"/>
          <w:szCs w:val="24"/>
          <w:lang w:val="en-GB"/>
        </w:rPr>
        <w:t xml:space="preserve"> without a court warrant 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national</w:t>
      </w:r>
      <w:r w:rsidR="00131C49"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is suspected of possessing weapons or objects that might be used in an attack, or is suspected that he or she would discard, hide or destroy the objects that may be used as evidence in a criminal or </w:t>
      </w:r>
      <w:r w:rsidR="00BD058D"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proceedings and in the procedure of forced removal.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illegally </w:t>
      </w:r>
      <w:r w:rsidR="00B54BB6"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and does not have an identity document or there is a doubt as to his or her identity, fingerprints and a photograph</w:t>
      </w:r>
      <w:r w:rsidR="00647570" w:rsidRPr="006D0A38">
        <w:rPr>
          <w:rFonts w:ascii="Times New Roman" w:hAnsi="Times New Roman" w:cs="Times New Roman"/>
          <w:sz w:val="24"/>
          <w:szCs w:val="24"/>
          <w:lang w:val="en-GB"/>
        </w:rPr>
        <w:t xml:space="preserve"> may be taken</w:t>
      </w:r>
      <w:r w:rsidRPr="006D0A38">
        <w:rPr>
          <w:rFonts w:ascii="Times New Roman" w:hAnsi="Times New Roman" w:cs="Times New Roman"/>
          <w:sz w:val="24"/>
          <w:szCs w:val="24"/>
          <w:lang w:val="en-GB"/>
        </w:rPr>
        <w:t>, without his or her approval, if that is</w:t>
      </w:r>
      <w:r w:rsidR="006C4FDA" w:rsidRPr="006D0A38">
        <w:rPr>
          <w:rFonts w:ascii="Times New Roman" w:hAnsi="Times New Roman" w:cs="Times New Roman"/>
          <w:sz w:val="24"/>
          <w:szCs w:val="24"/>
          <w:lang w:val="en-GB"/>
        </w:rPr>
        <w:t xml:space="preserve"> in the interest of national i.e.</w:t>
      </w:r>
      <w:r w:rsidRPr="006D0A38">
        <w:rPr>
          <w:rFonts w:ascii="Times New Roman" w:hAnsi="Times New Roman" w:cs="Times New Roman"/>
          <w:sz w:val="24"/>
          <w:szCs w:val="24"/>
          <w:lang w:val="en-GB"/>
        </w:rPr>
        <w:t xml:space="preserve"> internal security, protection of the economic interests of the country, protection of health and moral values, or protection of rights and freedoms of others.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Rights and obligations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in the </w:t>
      </w:r>
      <w:r w:rsidR="0038516B" w:rsidRPr="006D0A38">
        <w:rPr>
          <w:rFonts w:ascii="Times New Roman" w:hAnsi="Times New Roman" w:cs="Times New Roman"/>
          <w:sz w:val="24"/>
          <w:szCs w:val="24"/>
          <w:lang w:val="en-GB"/>
        </w:rPr>
        <w:t>reception centre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131</w:t>
      </w:r>
    </w:p>
    <w:p w:rsidR="00361DEC" w:rsidRPr="006D0A38" w:rsidRDefault="00E80688"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361DEC"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can</w:t>
      </w:r>
      <w:r w:rsidR="00361DEC" w:rsidRPr="006D0A38">
        <w:rPr>
          <w:rFonts w:ascii="Times New Roman" w:hAnsi="Times New Roman" w:cs="Times New Roman"/>
          <w:sz w:val="24"/>
          <w:szCs w:val="24"/>
          <w:lang w:val="en-GB"/>
        </w:rPr>
        <w:t xml:space="preserve">not leave the </w:t>
      </w:r>
      <w:r w:rsidR="001C6F47" w:rsidRPr="006D0A38">
        <w:rPr>
          <w:rFonts w:ascii="Times New Roman" w:hAnsi="Times New Roman" w:cs="Times New Roman"/>
          <w:sz w:val="24"/>
          <w:szCs w:val="24"/>
          <w:lang w:val="en-GB"/>
        </w:rPr>
        <w:t>r</w:t>
      </w:r>
      <w:r w:rsidR="0038516B" w:rsidRPr="006D0A38">
        <w:rPr>
          <w:rFonts w:ascii="Times New Roman" w:hAnsi="Times New Roman" w:cs="Times New Roman"/>
          <w:sz w:val="24"/>
          <w:szCs w:val="24"/>
          <w:lang w:val="en-GB"/>
        </w:rPr>
        <w:t>eception centre</w:t>
      </w:r>
      <w:r w:rsidR="00361DEC" w:rsidRPr="006D0A38">
        <w:rPr>
          <w:rFonts w:ascii="Times New Roman" w:hAnsi="Times New Roman" w:cs="Times New Roman"/>
          <w:sz w:val="24"/>
          <w:szCs w:val="24"/>
          <w:lang w:val="en-GB"/>
        </w:rPr>
        <w:t xml:space="preserve"> without </w:t>
      </w:r>
      <w:r w:rsidR="0094317F" w:rsidRPr="006D0A38">
        <w:rPr>
          <w:rFonts w:ascii="Times New Roman" w:hAnsi="Times New Roman" w:cs="Times New Roman"/>
          <w:sz w:val="24"/>
          <w:szCs w:val="24"/>
          <w:lang w:val="en-GB"/>
        </w:rPr>
        <w:t>permission</w:t>
      </w:r>
      <w:r w:rsidR="00361DEC" w:rsidRPr="006D0A38">
        <w:rPr>
          <w:rFonts w:ascii="Times New Roman" w:hAnsi="Times New Roman" w:cs="Times New Roman"/>
          <w:sz w:val="24"/>
          <w:szCs w:val="24"/>
          <w:lang w:val="en-GB"/>
        </w:rPr>
        <w:t xml:space="preserve"> and shall observe the </w:t>
      </w:r>
      <w:r w:rsidR="004D1DBC" w:rsidRPr="006D0A38">
        <w:rPr>
          <w:rFonts w:ascii="Times New Roman" w:hAnsi="Times New Roman" w:cs="Times New Roman"/>
          <w:sz w:val="24"/>
          <w:szCs w:val="24"/>
          <w:lang w:val="en-GB"/>
        </w:rPr>
        <w:t>rules of stay</w:t>
      </w:r>
      <w:r w:rsidR="00361DEC" w:rsidRPr="006D0A38">
        <w:rPr>
          <w:rFonts w:ascii="Times New Roman" w:hAnsi="Times New Roman" w:cs="Times New Roman"/>
          <w:sz w:val="24"/>
          <w:szCs w:val="24"/>
          <w:lang w:val="en-GB"/>
        </w:rPr>
        <w:t xml:space="preserve"> of the </w:t>
      </w:r>
      <w:r w:rsidR="001C6F47" w:rsidRPr="006D0A38">
        <w:rPr>
          <w:rFonts w:ascii="Times New Roman" w:hAnsi="Times New Roman" w:cs="Times New Roman"/>
          <w:sz w:val="24"/>
          <w:szCs w:val="24"/>
          <w:lang w:val="en-GB"/>
        </w:rPr>
        <w:t>r</w:t>
      </w:r>
      <w:r w:rsidR="0038516B" w:rsidRPr="006D0A38">
        <w:rPr>
          <w:rFonts w:ascii="Times New Roman" w:hAnsi="Times New Roman" w:cs="Times New Roman"/>
          <w:sz w:val="24"/>
          <w:szCs w:val="24"/>
          <w:lang w:val="en-GB"/>
        </w:rPr>
        <w:t>eception centre</w:t>
      </w:r>
      <w:r w:rsidR="00361DEC" w:rsidRPr="006D0A38">
        <w:rPr>
          <w:rFonts w:ascii="Times New Roman" w:hAnsi="Times New Roman" w:cs="Times New Roman"/>
          <w:sz w:val="24"/>
          <w:szCs w:val="24"/>
          <w:lang w:val="en-GB"/>
        </w:rPr>
        <w:t xml:space="preserve">. </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in the </w:t>
      </w:r>
      <w:r w:rsidR="0038516B" w:rsidRPr="006D0A38">
        <w:rPr>
          <w:rFonts w:ascii="Times New Roman" w:hAnsi="Times New Roman" w:cs="Times New Roman"/>
          <w:sz w:val="24"/>
          <w:szCs w:val="24"/>
          <w:lang w:val="en-GB"/>
        </w:rPr>
        <w:t>reception centre</w:t>
      </w:r>
      <w:r w:rsidR="00361DEC" w:rsidRPr="006D0A38">
        <w:rPr>
          <w:rFonts w:ascii="Times New Roman" w:hAnsi="Times New Roman" w:cs="Times New Roman"/>
          <w:sz w:val="24"/>
          <w:szCs w:val="24"/>
          <w:lang w:val="en-GB"/>
        </w:rPr>
        <w:t xml:space="preserve"> is entitled to health care in accordance with the regulation on health care. </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who</w:t>
      </w:r>
      <w:r w:rsidR="004D1DBC" w:rsidRPr="006D0A38">
        <w:rPr>
          <w:rFonts w:ascii="Times New Roman" w:hAnsi="Times New Roman" w:cs="Times New Roman"/>
          <w:sz w:val="24"/>
          <w:szCs w:val="24"/>
          <w:lang w:val="en-GB"/>
        </w:rPr>
        <w:t xml:space="preserve"> believes</w:t>
      </w:r>
      <w:r w:rsidR="00361DEC" w:rsidRPr="006D0A38">
        <w:rPr>
          <w:rFonts w:ascii="Times New Roman" w:hAnsi="Times New Roman" w:cs="Times New Roman"/>
          <w:sz w:val="24"/>
          <w:szCs w:val="24"/>
          <w:lang w:val="en-GB"/>
        </w:rPr>
        <w:t xml:space="preserve"> that he or she has been subjected to torture or other cruel, inhuman or degrading </w:t>
      </w:r>
      <w:r w:rsidR="00ED27EA" w:rsidRPr="006D0A38">
        <w:rPr>
          <w:rFonts w:ascii="Times New Roman" w:hAnsi="Times New Roman" w:cs="Times New Roman"/>
          <w:sz w:val="24"/>
          <w:szCs w:val="24"/>
          <w:lang w:val="en-GB"/>
        </w:rPr>
        <w:t>treatment</w:t>
      </w:r>
      <w:r w:rsidR="00361DEC" w:rsidRPr="006D0A38">
        <w:rPr>
          <w:rFonts w:ascii="Times New Roman" w:hAnsi="Times New Roman" w:cs="Times New Roman"/>
          <w:sz w:val="24"/>
          <w:szCs w:val="24"/>
          <w:lang w:val="en-GB"/>
        </w:rPr>
        <w:t xml:space="preserve"> or punishment by the staff or other detainees of the </w:t>
      </w:r>
      <w:r w:rsidR="0038516B" w:rsidRPr="006D0A38">
        <w:rPr>
          <w:rFonts w:ascii="Times New Roman" w:hAnsi="Times New Roman" w:cs="Times New Roman"/>
          <w:sz w:val="24"/>
          <w:szCs w:val="24"/>
          <w:lang w:val="en-GB"/>
        </w:rPr>
        <w:t>reception centre</w:t>
      </w:r>
      <w:r w:rsidR="00361DEC" w:rsidRPr="006D0A38">
        <w:rPr>
          <w:rFonts w:ascii="Times New Roman" w:hAnsi="Times New Roman" w:cs="Times New Roman"/>
          <w:sz w:val="24"/>
          <w:szCs w:val="24"/>
          <w:lang w:val="en-GB"/>
        </w:rPr>
        <w:t>, may address the Protector of Human Rights and Freedoms.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79251E" w:rsidRPr="006D0A38">
        <w:rPr>
          <w:rFonts w:ascii="Times New Roman" w:hAnsi="Times New Roman" w:cs="Times New Roman"/>
          <w:sz w:val="24"/>
          <w:szCs w:val="24"/>
          <w:lang w:val="en-GB"/>
        </w:rPr>
        <w:t xml:space="preserve">rules of stay and </w:t>
      </w:r>
      <w:r w:rsidRPr="006D0A38">
        <w:rPr>
          <w:rFonts w:ascii="Times New Roman" w:hAnsi="Times New Roman" w:cs="Times New Roman"/>
          <w:sz w:val="24"/>
          <w:szCs w:val="24"/>
          <w:lang w:val="en-GB"/>
        </w:rPr>
        <w:t xml:space="preserve">house rules of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Stricter police supervision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132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accommodated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w:t>
      </w:r>
      <w:r w:rsidR="0098215E" w:rsidRPr="006D0A38">
        <w:rPr>
          <w:rFonts w:ascii="Times New Roman" w:hAnsi="Times New Roman" w:cs="Times New Roman"/>
          <w:sz w:val="24"/>
          <w:szCs w:val="24"/>
          <w:lang w:val="en-GB"/>
        </w:rPr>
        <w:t>stricter</w:t>
      </w:r>
      <w:r w:rsidRPr="006D0A38">
        <w:rPr>
          <w:rFonts w:ascii="Times New Roman" w:hAnsi="Times New Roman" w:cs="Times New Roman"/>
          <w:sz w:val="24"/>
          <w:szCs w:val="24"/>
          <w:lang w:val="en-GB"/>
        </w:rPr>
        <w:t xml:space="preserve"> police supervision may be imposed if he or she: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leaves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without permission or if there is a reasonable doubt that he or she will attempt to leave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physically attacks other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police officers, or other employees of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attempts to harm himself or herself;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behaves inappropriately, grossly offends and disparages other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police officers or other employees of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on any grounds;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prepares or </w:t>
      </w:r>
      <w:r w:rsidR="00AF7C1B" w:rsidRPr="006D0A38">
        <w:rPr>
          <w:rFonts w:ascii="Times New Roman" w:hAnsi="Times New Roman" w:cs="Times New Roman"/>
          <w:sz w:val="24"/>
          <w:szCs w:val="24"/>
          <w:lang w:val="en-GB"/>
        </w:rPr>
        <w:t>fabricates</w:t>
      </w:r>
      <w:r w:rsidRPr="006D0A38">
        <w:rPr>
          <w:rFonts w:ascii="Times New Roman" w:hAnsi="Times New Roman" w:cs="Times New Roman"/>
          <w:sz w:val="24"/>
          <w:szCs w:val="24"/>
          <w:lang w:val="en-GB"/>
        </w:rPr>
        <w:t xml:space="preserve"> the objects for attack, self-</w:t>
      </w:r>
      <w:r w:rsidR="00546B82" w:rsidRPr="006D0A38">
        <w:rPr>
          <w:rFonts w:ascii="Times New Roman" w:hAnsi="Times New Roman" w:cs="Times New Roman"/>
          <w:sz w:val="24"/>
          <w:szCs w:val="24"/>
          <w:lang w:val="en-GB"/>
        </w:rPr>
        <w:t>harm</w:t>
      </w:r>
      <w:r w:rsidRPr="006D0A38">
        <w:rPr>
          <w:rFonts w:ascii="Times New Roman" w:hAnsi="Times New Roman" w:cs="Times New Roman"/>
          <w:sz w:val="24"/>
          <w:szCs w:val="24"/>
          <w:lang w:val="en-GB"/>
        </w:rPr>
        <w:t xml:space="preserve"> or escape from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6) engages in the preparation of </w:t>
      </w:r>
      <w:r w:rsidR="00C12E48" w:rsidRPr="006D0A38">
        <w:rPr>
          <w:rFonts w:ascii="Times New Roman" w:hAnsi="Times New Roman" w:cs="Times New Roman"/>
          <w:sz w:val="24"/>
          <w:szCs w:val="24"/>
          <w:lang w:val="en-GB"/>
        </w:rPr>
        <w:t xml:space="preserve">intoxicating </w:t>
      </w:r>
      <w:r w:rsidRPr="006D0A38">
        <w:rPr>
          <w:rFonts w:ascii="Times New Roman" w:hAnsi="Times New Roman" w:cs="Times New Roman"/>
          <w:sz w:val="24"/>
          <w:szCs w:val="24"/>
          <w:lang w:val="en-GB"/>
        </w:rPr>
        <w:t xml:space="preserve">drugs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7) intentionally damages clothes and other objects and means he or she has been given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for use;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8) intentionally damages technical and other equipment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9) intentionally interferes with the operation of technical equipment (audio-visual and lighting) installed in the premises for the purpose of physical and technical protection;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10) constantly refuses to obey orders of the police officers and fails to observe the effective legal regulations or otherwise grossly breaches the rules </w:t>
      </w:r>
      <w:r w:rsidR="00943FCC" w:rsidRPr="006D0A38">
        <w:rPr>
          <w:rFonts w:ascii="Times New Roman" w:hAnsi="Times New Roman" w:cs="Times New Roman"/>
          <w:sz w:val="24"/>
          <w:szCs w:val="24"/>
          <w:lang w:val="en-GB"/>
        </w:rPr>
        <w:t xml:space="preserve">of stay </w:t>
      </w:r>
      <w:r w:rsidRPr="006D0A38">
        <w:rPr>
          <w:rFonts w:ascii="Times New Roman" w:hAnsi="Times New Roman" w:cs="Times New Roman"/>
          <w:sz w:val="24"/>
          <w:szCs w:val="24"/>
          <w:lang w:val="en-GB"/>
        </w:rPr>
        <w:t xml:space="preserve">of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stricter police supervision shall include the restriction of </w:t>
      </w:r>
      <w:r w:rsidR="00342944" w:rsidRPr="006D0A38">
        <w:rPr>
          <w:rFonts w:ascii="Times New Roman" w:hAnsi="Times New Roman" w:cs="Times New Roman"/>
          <w:sz w:val="24"/>
          <w:szCs w:val="24"/>
          <w:lang w:val="en-GB"/>
        </w:rPr>
        <w:t xml:space="preserve">freedom of </w:t>
      </w:r>
      <w:r w:rsidRPr="006D0A38">
        <w:rPr>
          <w:rFonts w:ascii="Times New Roman" w:hAnsi="Times New Roman" w:cs="Times New Roman"/>
          <w:sz w:val="24"/>
          <w:szCs w:val="24"/>
          <w:lang w:val="en-GB"/>
        </w:rPr>
        <w:t xml:space="preserve">movement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and may be imposed for not longer than seven days.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decision on a stricter police supervision shall be issued by the police.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Upon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decision referred to in paragraph 3 of this Article, the police shall promptly submit to the Ministry the case files on the stricter police supervision, on the same day, or if the decision was issued on a non-business day, on the first business day.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Ministry shall decide on the removal or extension of a stricter police supervision on the first subsequent business day </w:t>
      </w:r>
      <w:r w:rsidR="00E450A8" w:rsidRPr="006D0A38">
        <w:rPr>
          <w:rFonts w:ascii="Times New Roman" w:hAnsi="Times New Roman" w:cs="Times New Roman"/>
          <w:sz w:val="24"/>
          <w:szCs w:val="24"/>
          <w:lang w:val="en-GB"/>
        </w:rPr>
        <w:t xml:space="preserve">at latest </w:t>
      </w:r>
      <w:r w:rsidRPr="006D0A38">
        <w:rPr>
          <w:rFonts w:ascii="Times New Roman" w:hAnsi="Times New Roman" w:cs="Times New Roman"/>
          <w:sz w:val="24"/>
          <w:szCs w:val="24"/>
          <w:lang w:val="en-GB"/>
        </w:rPr>
        <w:t>from the date of submission referred to in paragraph 4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referred to in paragraph 3 of this Article shall be delivered to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against such decision, may file a </w:t>
      </w:r>
      <w:r w:rsidR="00FF5C50" w:rsidRPr="006D0A38">
        <w:rPr>
          <w:rFonts w:ascii="Times New Roman" w:hAnsi="Times New Roman" w:cs="Times New Roman"/>
          <w:sz w:val="24"/>
          <w:szCs w:val="24"/>
          <w:lang w:val="en-GB"/>
        </w:rPr>
        <w:t>complaint</w:t>
      </w:r>
      <w:r w:rsidRPr="006D0A38">
        <w:rPr>
          <w:rFonts w:ascii="Times New Roman" w:hAnsi="Times New Roman" w:cs="Times New Roman"/>
          <w:sz w:val="24"/>
          <w:szCs w:val="24"/>
          <w:lang w:val="en-GB"/>
        </w:rPr>
        <w:t xml:space="preserve"> to the Administrative Court, within five days from the date of delivery.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procedure before the Administrative Court shall be urgent.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police shall lift stricter police supervision after the reasons referred to in paragraph 1 of this Article cease to exist.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If the Ministry decides to extend the stricter police supervision, upon the expiry of each seven days of such supervision, the police and the Ministry shall act in accordance with paragraphs 4 and 5 of this Article.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Release </w:t>
      </w:r>
      <w:r w:rsidR="00B145AE" w:rsidRPr="006D0A38">
        <w:rPr>
          <w:rFonts w:ascii="Times New Roman" w:hAnsi="Times New Roman" w:cs="Times New Roman"/>
          <w:sz w:val="24"/>
          <w:szCs w:val="24"/>
          <w:lang w:val="en-GB"/>
        </w:rPr>
        <w:t xml:space="preserve">from </w:t>
      </w:r>
      <w:r w:rsidRPr="006D0A38">
        <w:rPr>
          <w:rFonts w:ascii="Times New Roman" w:hAnsi="Times New Roman" w:cs="Times New Roman"/>
          <w:sz w:val="24"/>
          <w:szCs w:val="24"/>
          <w:lang w:val="en-GB"/>
        </w:rPr>
        <w:t>and re</w:t>
      </w:r>
      <w:r w:rsidR="00D0538C" w:rsidRPr="006D0A38">
        <w:rPr>
          <w:rFonts w:ascii="Times New Roman" w:hAnsi="Times New Roman" w:cs="Times New Roman"/>
          <w:sz w:val="24"/>
          <w:szCs w:val="24"/>
          <w:lang w:val="en-GB"/>
        </w:rPr>
        <w:t>-accommodation</w:t>
      </w:r>
      <w:r w:rsidRPr="006D0A38">
        <w:rPr>
          <w:rFonts w:ascii="Times New Roman" w:hAnsi="Times New Roman" w:cs="Times New Roman"/>
          <w:sz w:val="24"/>
          <w:szCs w:val="24"/>
          <w:lang w:val="en-GB"/>
        </w:rPr>
        <w:t xml:space="preserve"> in the </w:t>
      </w:r>
      <w:r w:rsidR="0038516B" w:rsidRPr="006D0A38">
        <w:rPr>
          <w:rFonts w:ascii="Times New Roman" w:hAnsi="Times New Roman" w:cs="Times New Roman"/>
          <w:sz w:val="24"/>
          <w:szCs w:val="24"/>
          <w:lang w:val="en-GB"/>
        </w:rPr>
        <w:t>reception centre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133</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be promptly released from the </w:t>
      </w:r>
      <w:r w:rsidR="0038516B" w:rsidRPr="006D0A38">
        <w:rPr>
          <w:rFonts w:ascii="Times New Roman" w:hAnsi="Times New Roman" w:cs="Times New Roman"/>
          <w:sz w:val="24"/>
          <w:szCs w:val="24"/>
          <w:lang w:val="en-GB"/>
        </w:rPr>
        <w:t>reception centre</w:t>
      </w:r>
      <w:r w:rsidR="00361DEC" w:rsidRPr="006D0A38">
        <w:rPr>
          <w:rFonts w:ascii="Times New Roman" w:hAnsi="Times New Roman" w:cs="Times New Roman"/>
          <w:sz w:val="24"/>
          <w:szCs w:val="24"/>
          <w:lang w:val="en-GB"/>
        </w:rPr>
        <w:t xml:space="preserve">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the reasons for the accommodation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as per Article 125 paragraph 1 of this Law no longer exist,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it is reasonably expected that it shall not be possible to forcibly remove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within the deadlines defined in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police shall submit to the Ministry the case files on the accommodation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not later than ten days prior to the expiry of three months from the date of accommodation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Within ten days from the date of receipt of the case files referred to in paragraph 2 of this Article, the Ministry shall decide under the decision on release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from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In the event of release referred to in paragraph 1 of this Article,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was </w:t>
      </w:r>
      <w:r w:rsidR="003D2A8E" w:rsidRPr="006D0A38">
        <w:rPr>
          <w:rFonts w:ascii="Times New Roman" w:hAnsi="Times New Roman" w:cs="Times New Roman"/>
          <w:sz w:val="24"/>
          <w:szCs w:val="24"/>
          <w:lang w:val="en-GB"/>
        </w:rPr>
        <w:t>accommodated</w:t>
      </w:r>
      <w:r w:rsidRPr="006D0A38">
        <w:rPr>
          <w:rFonts w:ascii="Times New Roman" w:hAnsi="Times New Roman" w:cs="Times New Roman"/>
          <w:sz w:val="24"/>
          <w:szCs w:val="24"/>
          <w:lang w:val="en-GB"/>
        </w:rPr>
        <w:t xml:space="preserve">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for the total duration of 18 months may be </w:t>
      </w:r>
      <w:r w:rsidR="00E3699C" w:rsidRPr="006D0A38">
        <w:rPr>
          <w:rFonts w:ascii="Times New Roman" w:hAnsi="Times New Roman" w:cs="Times New Roman"/>
          <w:sz w:val="24"/>
          <w:szCs w:val="24"/>
          <w:lang w:val="en-GB"/>
        </w:rPr>
        <w:t>accommodated</w:t>
      </w:r>
      <w:r w:rsidRPr="006D0A38">
        <w:rPr>
          <w:rFonts w:ascii="Times New Roman" w:hAnsi="Times New Roman" w:cs="Times New Roman"/>
          <w:sz w:val="24"/>
          <w:szCs w:val="24"/>
          <w:lang w:val="en-GB"/>
        </w:rPr>
        <w:t xml:space="preserve">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again, if due to the changed circumstances it can be reasonably expected that he or she will be able to be forcibly removed, and the reasons as per Article 125 paragraph 1 of this Law exist.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Procedure with minors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134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unaccompanied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 xml:space="preserve">minor and </w:t>
      </w:r>
      <w:r w:rsidR="00426BC2" w:rsidRPr="006D0A38">
        <w:rPr>
          <w:rFonts w:ascii="Times New Roman" w:hAnsi="Times New Roman" w:cs="Times New Roman"/>
          <w:sz w:val="24"/>
          <w:szCs w:val="24"/>
          <w:lang w:val="en-GB"/>
        </w:rPr>
        <w:t>a foreign national</w:t>
      </w:r>
      <w:r w:rsidRPr="006D0A38">
        <w:rPr>
          <w:rFonts w:ascii="Times New Roman" w:hAnsi="Times New Roman" w:cs="Times New Roman"/>
          <w:sz w:val="24"/>
          <w:szCs w:val="24"/>
          <w:lang w:val="en-GB"/>
        </w:rPr>
        <w:t xml:space="preserve"> minor younger than 14 years of age may be accommodated in the appropriate institution only if the forced removal cannot be ensured in any other way. </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minor older than 14 years of age, accompanied by a family member, may be accommodated in the </w:t>
      </w:r>
      <w:r w:rsidR="0038516B" w:rsidRPr="006D0A38">
        <w:rPr>
          <w:rFonts w:ascii="Times New Roman" w:hAnsi="Times New Roman" w:cs="Times New Roman"/>
          <w:sz w:val="24"/>
          <w:szCs w:val="24"/>
          <w:lang w:val="en-GB"/>
        </w:rPr>
        <w:t>reception centre</w:t>
      </w:r>
      <w:r w:rsidR="00361DEC" w:rsidRPr="006D0A38">
        <w:rPr>
          <w:rFonts w:ascii="Times New Roman" w:hAnsi="Times New Roman" w:cs="Times New Roman"/>
          <w:sz w:val="24"/>
          <w:szCs w:val="24"/>
          <w:lang w:val="en-GB"/>
        </w:rPr>
        <w:t xml:space="preserve"> only if the forced removal cannot be ensured in any other way.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paragraphs 1 and 2 of this Article shall be accommodated in the premises suitable for the accommodation of a minor.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members of the same family shall be accommodated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in the separate common room.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Stricter police supervision may be imposed on a </w:t>
      </w:r>
      <w:r w:rsidR="00F600CE" w:rsidRPr="006D0A38">
        <w:rPr>
          <w:rFonts w:ascii="Times New Roman" w:hAnsi="Times New Roman" w:cs="Times New Roman"/>
          <w:sz w:val="24"/>
          <w:szCs w:val="24"/>
          <w:lang w:val="en-GB"/>
        </w:rPr>
        <w:t xml:space="preserve">foreign national </w:t>
      </w:r>
      <w:r w:rsidRPr="006D0A38">
        <w:rPr>
          <w:rFonts w:ascii="Times New Roman" w:hAnsi="Times New Roman" w:cs="Times New Roman"/>
          <w:sz w:val="24"/>
          <w:szCs w:val="24"/>
          <w:lang w:val="en-GB"/>
        </w:rPr>
        <w:t>minor, but only if he or she is accompanied by a parent or a legal guardian, whereby the attention must be paid to the best interests of the child.</w:t>
      </w:r>
    </w:p>
    <w:p w:rsidR="00361DEC" w:rsidRPr="006D0A38" w:rsidRDefault="009F1408"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w:t>
      </w:r>
      <w:r w:rsidR="00361DEC" w:rsidRPr="006D0A38">
        <w:rPr>
          <w:rFonts w:ascii="Times New Roman" w:hAnsi="Times New Roman" w:cs="Times New Roman"/>
          <w:sz w:val="24"/>
          <w:szCs w:val="24"/>
          <w:lang w:val="en-GB"/>
        </w:rPr>
        <w:t xml:space="preserve">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minor </w:t>
      </w:r>
      <w:r w:rsidR="00361DEC" w:rsidRPr="006D0A38">
        <w:rPr>
          <w:rFonts w:ascii="Times New Roman" w:hAnsi="Times New Roman" w:cs="Times New Roman"/>
          <w:sz w:val="24"/>
          <w:szCs w:val="24"/>
          <w:lang w:val="en-GB"/>
        </w:rPr>
        <w:t xml:space="preserve">referred to in paragraphs 1 and 2 of this Article shall be provided with </w:t>
      </w:r>
      <w:r w:rsidRPr="006D0A38">
        <w:rPr>
          <w:rFonts w:ascii="Times New Roman" w:hAnsi="Times New Roman" w:cs="Times New Roman"/>
          <w:sz w:val="24"/>
          <w:szCs w:val="24"/>
          <w:lang w:val="en-GB"/>
        </w:rPr>
        <w:t>conditions appropriate for</w:t>
      </w:r>
      <w:r w:rsidR="00361DEC" w:rsidRPr="006D0A38">
        <w:rPr>
          <w:rFonts w:ascii="Times New Roman" w:hAnsi="Times New Roman" w:cs="Times New Roman"/>
          <w:sz w:val="24"/>
          <w:szCs w:val="24"/>
          <w:lang w:val="en-GB"/>
        </w:rPr>
        <w:t xml:space="preserve"> his or her age, and with the right to education in accordance with regulations governing education. </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there is a reasonable doubt as to whether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paragraphs 1 and 2 of this Article is under age, the age of such person may be investigated.</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Compensation of costs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135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costs of accommodation in the </w:t>
      </w:r>
      <w:r w:rsidR="00F50821" w:rsidRPr="006D0A38">
        <w:rPr>
          <w:rFonts w:ascii="Times New Roman" w:hAnsi="Times New Roman" w:cs="Times New Roman"/>
          <w:sz w:val="24"/>
          <w:szCs w:val="24"/>
          <w:lang w:val="en-GB"/>
        </w:rPr>
        <w:t>re</w:t>
      </w:r>
      <w:r w:rsidR="0038516B" w:rsidRPr="006D0A38">
        <w:rPr>
          <w:rFonts w:ascii="Times New Roman" w:hAnsi="Times New Roman" w:cs="Times New Roman"/>
          <w:sz w:val="24"/>
          <w:szCs w:val="24"/>
          <w:lang w:val="en-GB"/>
        </w:rPr>
        <w:t>ception centre</w:t>
      </w:r>
      <w:r w:rsidRPr="006D0A38">
        <w:rPr>
          <w:rFonts w:ascii="Times New Roman" w:hAnsi="Times New Roman" w:cs="Times New Roman"/>
          <w:sz w:val="24"/>
          <w:szCs w:val="24"/>
          <w:lang w:val="en-GB"/>
        </w:rPr>
        <w:t xml:space="preserve"> and the costs occurred during the forced removal shall be borne by the </w:t>
      </w:r>
      <w:r w:rsidR="00C93E86" w:rsidRPr="006D0A38">
        <w:rPr>
          <w:rFonts w:ascii="Times New Roman" w:hAnsi="Times New Roman" w:cs="Times New Roman"/>
          <w:sz w:val="24"/>
          <w:szCs w:val="24"/>
          <w:lang w:val="en-GB"/>
        </w:rPr>
        <w:t xml:space="preserve">foreign </w:t>
      </w:r>
      <w:r w:rsidR="00DA1B33" w:rsidRPr="006D0A38">
        <w:rPr>
          <w:rFonts w:ascii="Times New Roman" w:hAnsi="Times New Roman" w:cs="Times New Roman"/>
          <w:sz w:val="24"/>
          <w:szCs w:val="24"/>
          <w:lang w:val="en-GB"/>
        </w:rPr>
        <w:t>national.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costs referred to in paragraph 1 of this Article shall be settled from the funds taken from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on his or her admission to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and from the other funds in possession of the </w:t>
      </w:r>
      <w:r w:rsidR="00C93E86" w:rsidRPr="006D0A38">
        <w:rPr>
          <w:rFonts w:ascii="Times New Roman" w:hAnsi="Times New Roman" w:cs="Times New Roman"/>
          <w:sz w:val="24"/>
          <w:szCs w:val="24"/>
          <w:lang w:val="en-GB"/>
        </w:rPr>
        <w:t xml:space="preserve">foreign </w:t>
      </w:r>
      <w:r w:rsidR="00DA1B33" w:rsidRPr="006D0A38">
        <w:rPr>
          <w:rFonts w:ascii="Times New Roman" w:hAnsi="Times New Roman" w:cs="Times New Roman"/>
          <w:sz w:val="24"/>
          <w:szCs w:val="24"/>
          <w:lang w:val="en-GB"/>
        </w:rPr>
        <w:t>national.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does not possess any funds to settle the costs referred to in paragraph 1 of this Article, the costs shall be settled by: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a natural person or legal entity who assumed the obligation to bear the costs of the </w:t>
      </w:r>
      <w:r w:rsidR="00C93E86" w:rsidRPr="006D0A38">
        <w:rPr>
          <w:rFonts w:ascii="Times New Roman" w:hAnsi="Times New Roman" w:cs="Times New Roman"/>
          <w:sz w:val="24"/>
          <w:szCs w:val="24"/>
          <w:lang w:val="en-GB"/>
        </w:rPr>
        <w:t xml:space="preserve">foreign </w:t>
      </w:r>
      <w:r w:rsidR="00D73211"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w:t>
      </w:r>
      <w:r w:rsidR="00D73211"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the carrier who has not transported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 accordance with Article 13 paragraphs 2 and 3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r w:rsidR="00FE1626" w:rsidRPr="006D0A38">
        <w:rPr>
          <w:rFonts w:ascii="Times New Roman" w:hAnsi="Times New Roman" w:cs="Times New Roman"/>
          <w:sz w:val="24"/>
          <w:szCs w:val="24"/>
          <w:lang w:val="en-GB"/>
        </w:rPr>
        <w:t xml:space="preserve">the </w:t>
      </w:r>
      <w:r w:rsidR="00FE1626" w:rsidRPr="006D0A38">
        <w:rPr>
          <w:rFonts w:ascii="Times New Roman" w:hAnsi="Times New Roman" w:cs="Times New Roman"/>
          <w:sz w:val="24"/>
          <w:szCs w:val="24"/>
        </w:rPr>
        <w:t xml:space="preserve">organizer of tourist or business travels </w:t>
      </w:r>
      <w:r w:rsidRPr="006D0A38">
        <w:rPr>
          <w:rFonts w:ascii="Times New Roman" w:hAnsi="Times New Roman" w:cs="Times New Roman"/>
          <w:sz w:val="24"/>
          <w:szCs w:val="24"/>
          <w:lang w:val="en-GB"/>
        </w:rPr>
        <w:t>as per Article 13 paragraph 4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an employer who has employed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contrary to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amount of the costs of accommodation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and the costs which have occurred on the occasion of the forced removal, shall be determined by </w:t>
      </w:r>
      <w:r w:rsidR="002E0086" w:rsidRPr="006D0A38">
        <w:rPr>
          <w:rFonts w:ascii="Times New Roman" w:hAnsi="Times New Roman" w:cs="Times New Roman"/>
          <w:sz w:val="24"/>
          <w:szCs w:val="24"/>
          <w:lang w:val="en-GB"/>
        </w:rPr>
        <w:t xml:space="preserve">the police </w:t>
      </w:r>
      <w:r w:rsidR="00B415FB" w:rsidRPr="006D0A38">
        <w:rPr>
          <w:rFonts w:ascii="Times New Roman" w:hAnsi="Times New Roman" w:cs="Times New Roman"/>
          <w:sz w:val="24"/>
          <w:szCs w:val="24"/>
          <w:lang w:val="en-GB"/>
        </w:rPr>
        <w:t>trough a</w:t>
      </w:r>
      <w:r w:rsidR="002E0086" w:rsidRPr="006D0A38">
        <w:rPr>
          <w:rFonts w:ascii="Times New Roman" w:hAnsi="Times New Roman" w:cs="Times New Roman"/>
          <w:sz w:val="24"/>
          <w:szCs w:val="24"/>
          <w:lang w:val="en-GB"/>
        </w:rPr>
        <w:t xml:space="preserve"> decision according to</w:t>
      </w:r>
      <w:r w:rsidRPr="006D0A38">
        <w:rPr>
          <w:rFonts w:ascii="Times New Roman" w:hAnsi="Times New Roman" w:cs="Times New Roman"/>
          <w:sz w:val="24"/>
          <w:szCs w:val="24"/>
          <w:lang w:val="en-GB"/>
        </w:rPr>
        <w:t xml:space="preserve"> actual costs.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costs which cannot be collected from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 the manner referred to in paragraphs 2 and 3 of this Article shall be borne by the budget of Montenegro.</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Procedure with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with granted residence in the EU member state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136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illegally </w:t>
      </w:r>
      <w:r w:rsidR="009E62E8"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in Montenegro and to whom the residence is granted in </w:t>
      </w:r>
      <w:r w:rsidR="009E62E8"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the police shall issue the decision under which he or she shall be obliged to leave Montenegro and return to the EU member state where his or her residence is granted, and the deadline within which he or she shall be obliged to leave Montenegro shall be determined.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that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for whom the decision referred to in paragraph 1 of this Article was issued fails to leave Montenegro within the deadline defined in such decision, the police shall issue the decision on return.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Prior to issuing the decision referred to in paragraph 2 of this Article, it shall be checked 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still has a granted residence in the EU member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procedure of issuing the decision referred to in paragraph 2 of this Article, the provisions on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decision on return as per Article 107 of this Law shall accordingly apply.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that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for whom the decision referred to in paragraph 2 of this Article was issued fails to leave Montenegro within the deadline defined in such decision, he or she shall be subject to forced removal.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whose residence in Montenegro has terminate</w:t>
      </w:r>
      <w:r w:rsidR="00D81771" w:rsidRPr="006D0A38">
        <w:rPr>
          <w:rFonts w:ascii="Times New Roman" w:hAnsi="Times New Roman" w:cs="Times New Roman"/>
          <w:sz w:val="24"/>
          <w:szCs w:val="24"/>
          <w:lang w:val="en-GB"/>
        </w:rPr>
        <w:t>d for the reasons of national i.e.</w:t>
      </w:r>
      <w:r w:rsidRPr="006D0A38">
        <w:rPr>
          <w:rFonts w:ascii="Times New Roman" w:hAnsi="Times New Roman" w:cs="Times New Roman"/>
          <w:sz w:val="24"/>
          <w:szCs w:val="24"/>
          <w:lang w:val="en-GB"/>
        </w:rPr>
        <w:t xml:space="preserve"> internal security or who has been convicted after a final judgement for a criminal offence, may also be subject to forced removal to another state if such removal is not contrary to Article 116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Procedure with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6B63F8" w:rsidRPr="006D0A38">
        <w:rPr>
          <w:rFonts w:ascii="Times New Roman" w:hAnsi="Times New Roman" w:cs="Times New Roman"/>
          <w:sz w:val="24"/>
          <w:szCs w:val="24"/>
          <w:lang w:val="en-GB"/>
        </w:rPr>
        <w:t>with</w:t>
      </w:r>
      <w:r w:rsidRPr="006D0A38">
        <w:rPr>
          <w:rFonts w:ascii="Times New Roman" w:hAnsi="Times New Roman" w:cs="Times New Roman"/>
          <w:sz w:val="24"/>
          <w:szCs w:val="24"/>
          <w:lang w:val="en-GB"/>
        </w:rPr>
        <w:t xml:space="preserve"> granted international protection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in </w:t>
      </w:r>
      <w:r w:rsidR="00D0612A"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137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whose permanent residence in Montenegro has terminated and who was granted international protection in </w:t>
      </w:r>
      <w:r w:rsidR="00D0612A"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the decision on leaving Montenegro shall be issued.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Prior to issuing the decision referred to in paragraph 1 of this Article, it shall be verified 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still </w:t>
      </w:r>
      <w:r w:rsidR="0001209B" w:rsidRPr="006D0A38">
        <w:rPr>
          <w:rFonts w:ascii="Times New Roman" w:hAnsi="Times New Roman" w:cs="Times New Roman"/>
          <w:sz w:val="24"/>
          <w:szCs w:val="24"/>
          <w:lang w:val="en-GB"/>
        </w:rPr>
        <w:t>has granted</w:t>
      </w:r>
      <w:r w:rsidRPr="006D0A38">
        <w:rPr>
          <w:rFonts w:ascii="Times New Roman" w:hAnsi="Times New Roman" w:cs="Times New Roman"/>
          <w:sz w:val="24"/>
          <w:szCs w:val="24"/>
          <w:lang w:val="en-GB"/>
        </w:rPr>
        <w:t xml:space="preserve"> international protection in </w:t>
      </w:r>
      <w:r w:rsidR="00D302CE"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procedure of issuing the decision referred to in paragraph 1 of this Article, the provisions on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decision on return as per Article 107 of this Law shall accordingly apply.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that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for whom the decision referred to in paragraph 1 of this Article was issued fails to leave Montenegro within the deadline defined in such decision, he or she shall be subject to forced removal.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whose </w:t>
      </w:r>
      <w:r w:rsidR="00BE053E" w:rsidRPr="006D0A38">
        <w:rPr>
          <w:rFonts w:ascii="Times New Roman" w:hAnsi="Times New Roman" w:cs="Times New Roman"/>
          <w:sz w:val="24"/>
          <w:szCs w:val="24"/>
          <w:lang w:val="en-GB"/>
        </w:rPr>
        <w:t xml:space="preserve">permanent </w:t>
      </w:r>
      <w:r w:rsidRPr="006D0A38">
        <w:rPr>
          <w:rFonts w:ascii="Times New Roman" w:hAnsi="Times New Roman" w:cs="Times New Roman"/>
          <w:sz w:val="24"/>
          <w:szCs w:val="24"/>
          <w:lang w:val="en-GB"/>
        </w:rPr>
        <w:t xml:space="preserve">residence in Montenegro has terminated for the reasons of national or internal security or who has been convicted after a final judgement for a criminal offence and </w:t>
      </w:r>
      <w:r w:rsidR="00ED3306" w:rsidRPr="006D0A38">
        <w:rPr>
          <w:rFonts w:ascii="Times New Roman" w:hAnsi="Times New Roman" w:cs="Times New Roman"/>
          <w:sz w:val="24"/>
          <w:szCs w:val="24"/>
          <w:lang w:val="en-GB"/>
        </w:rPr>
        <w:t>who has granted</w:t>
      </w:r>
      <w:r w:rsidRPr="006D0A38">
        <w:rPr>
          <w:rFonts w:ascii="Times New Roman" w:hAnsi="Times New Roman" w:cs="Times New Roman"/>
          <w:sz w:val="24"/>
          <w:szCs w:val="24"/>
          <w:lang w:val="en-GB"/>
        </w:rPr>
        <w:t xml:space="preserve"> international protection in </w:t>
      </w:r>
      <w:r w:rsidR="00ED3306"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may also be subject to forced removal to another state if such removal is not contrary to Article 116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Special protection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138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applying the measures for </w:t>
      </w:r>
      <w:r w:rsidR="00A35ADC" w:rsidRPr="006D0A38">
        <w:rPr>
          <w:rFonts w:ascii="Times New Roman" w:hAnsi="Times New Roman" w:cs="Times New Roman"/>
          <w:sz w:val="24"/>
          <w:szCs w:val="24"/>
          <w:lang w:val="en-GB"/>
        </w:rPr>
        <w:t xml:space="preserve">ensuring </w:t>
      </w:r>
      <w:r w:rsidRPr="006D0A38">
        <w:rPr>
          <w:rFonts w:ascii="Times New Roman" w:hAnsi="Times New Roman" w:cs="Times New Roman"/>
          <w:sz w:val="24"/>
          <w:szCs w:val="24"/>
          <w:lang w:val="en-GB"/>
        </w:rPr>
        <w:t xml:space="preserve">the return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the best interest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minor and other vulnerable persons referred to in paragraph 2 of this Article shall be taken into account, as well as family life and health </w:t>
      </w:r>
      <w:r w:rsidR="00A35ADC" w:rsidRPr="006D0A38">
        <w:rPr>
          <w:rFonts w:ascii="Times New Roman" w:hAnsi="Times New Roman" w:cs="Times New Roman"/>
          <w:sz w:val="24"/>
          <w:szCs w:val="24"/>
          <w:lang w:val="en-GB"/>
        </w:rPr>
        <w:t xml:space="preserve">condition </w:t>
      </w:r>
      <w:r w:rsidRPr="006D0A38">
        <w:rPr>
          <w:rFonts w:ascii="Times New Roman" w:hAnsi="Times New Roman" w:cs="Times New Roman"/>
          <w:sz w:val="24"/>
          <w:szCs w:val="24"/>
          <w:lang w:val="en-GB"/>
        </w:rPr>
        <w:t xml:space="preserve">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is subject to such measures.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During the procedure of forced removal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particular attention shall be paid to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 xml:space="preserve">minors, unaccompanied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minors, persons with special needs, persons with disabilities, elderly persons, pregnant women, single parents with minor children, and the persons who were exposed to torture, rape or other severe forms of psychological, physical or sexual violence.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applying the measures for the return of an unaccompanied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minor, the competent centre for social work and a diplomatic or consular mission of the state whose national the minor is, shall be promptly informed thereof.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more detailed manner and implementation of the procedure for special protection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minors when </w:t>
      </w:r>
      <w:r w:rsidR="00736BB9" w:rsidRPr="006D0A38">
        <w:rPr>
          <w:rFonts w:ascii="Times New Roman" w:hAnsi="Times New Roman" w:cs="Times New Roman"/>
          <w:sz w:val="24"/>
          <w:szCs w:val="24"/>
          <w:lang w:val="en-GB"/>
        </w:rPr>
        <w:t xml:space="preserve">ensuring the </w:t>
      </w:r>
      <w:r w:rsidRPr="006D0A38">
        <w:rPr>
          <w:rFonts w:ascii="Times New Roman" w:hAnsi="Times New Roman" w:cs="Times New Roman"/>
          <w:sz w:val="24"/>
          <w:szCs w:val="24"/>
          <w:lang w:val="en-GB"/>
        </w:rPr>
        <w:t>appl</w:t>
      </w:r>
      <w:r w:rsidR="00736BB9" w:rsidRPr="006D0A38">
        <w:rPr>
          <w:rFonts w:ascii="Times New Roman" w:hAnsi="Times New Roman" w:cs="Times New Roman"/>
          <w:sz w:val="24"/>
          <w:szCs w:val="24"/>
          <w:lang w:val="en-GB"/>
        </w:rPr>
        <w:t>ication of</w:t>
      </w:r>
      <w:r w:rsidRPr="006D0A38">
        <w:rPr>
          <w:rFonts w:ascii="Times New Roman" w:hAnsi="Times New Roman" w:cs="Times New Roman"/>
          <w:sz w:val="24"/>
          <w:szCs w:val="24"/>
          <w:lang w:val="en-GB"/>
        </w:rPr>
        <w:t xml:space="preserve"> the measures for return shall be prescribed by the Ministry, with the approval of the state administration authority in </w:t>
      </w:r>
      <w:r w:rsidR="009603D2" w:rsidRPr="006D0A38">
        <w:rPr>
          <w:rFonts w:ascii="Times New Roman" w:hAnsi="Times New Roman" w:cs="Times New Roman"/>
          <w:sz w:val="24"/>
          <w:szCs w:val="24"/>
          <w:lang w:val="en-GB"/>
        </w:rPr>
        <w:t>charge of the affairs of labour and</w:t>
      </w:r>
      <w:r w:rsidRPr="006D0A38">
        <w:rPr>
          <w:rFonts w:ascii="Times New Roman" w:hAnsi="Times New Roman" w:cs="Times New Roman"/>
          <w:sz w:val="24"/>
          <w:szCs w:val="24"/>
          <w:lang w:val="en-GB"/>
        </w:rPr>
        <w:t xml:space="preserve"> social welfare, health, and education.</w:t>
      </w:r>
    </w:p>
    <w:p w:rsidR="00361DEC" w:rsidRPr="006D0A38" w:rsidRDefault="00361DEC" w:rsidP="00361DEC">
      <w:pPr>
        <w:pStyle w:val="6naslov"/>
        <w:rPr>
          <w:rFonts w:ascii="Times New Roman" w:hAnsi="Times New Roman" w:cs="Times New Roman"/>
          <w:sz w:val="24"/>
          <w:szCs w:val="24"/>
        </w:rPr>
      </w:pPr>
      <w:r w:rsidRPr="006D0A38">
        <w:rPr>
          <w:rFonts w:ascii="Times New Roman" w:hAnsi="Times New Roman" w:cs="Times New Roman"/>
          <w:sz w:val="24"/>
          <w:szCs w:val="24"/>
        </w:rPr>
        <w:t xml:space="preserve">VII. DOCUMENTS FOR </w:t>
      </w:r>
      <w:r w:rsidR="00426BC2" w:rsidRPr="006D0A38">
        <w:rPr>
          <w:rFonts w:ascii="Times New Roman" w:hAnsi="Times New Roman" w:cs="Times New Roman"/>
          <w:sz w:val="24"/>
          <w:szCs w:val="24"/>
        </w:rPr>
        <w:t>A FOREIGN NATIONAL</w:t>
      </w:r>
      <w:r w:rsidR="009C2DA9" w:rsidRPr="006D0A38">
        <w:rPr>
          <w:rFonts w:ascii="Times New Roman" w:hAnsi="Times New Roman" w:cs="Times New Roman"/>
          <w:sz w:val="24"/>
          <w:szCs w:val="24"/>
        </w:rPr>
        <w:t xml:space="preserve"> </w:t>
      </w:r>
      <w:r w:rsidR="00C93E86" w:rsidRPr="006D0A38">
        <w:rPr>
          <w:rFonts w:ascii="Times New Roman" w:hAnsi="Times New Roman" w:cs="Times New Roman"/>
          <w:sz w:val="24"/>
          <w:szCs w:val="24"/>
        </w:rPr>
        <w:t xml:space="preserve"> </w:t>
      </w:r>
    </w:p>
    <w:p w:rsidR="00361DEC" w:rsidRPr="006D0A38" w:rsidRDefault="00361DEC" w:rsidP="00361DEC">
      <w:pPr>
        <w:pStyle w:val="7podnas"/>
        <w:rPr>
          <w:rFonts w:ascii="Times New Roman" w:hAnsi="Times New Roman" w:cs="Times New Roman"/>
          <w:sz w:val="24"/>
          <w:szCs w:val="24"/>
        </w:rPr>
      </w:pPr>
      <w:r w:rsidRPr="006D0A38">
        <w:rPr>
          <w:rFonts w:ascii="Times New Roman" w:hAnsi="Times New Roman" w:cs="Times New Roman"/>
          <w:sz w:val="24"/>
          <w:szCs w:val="24"/>
        </w:rPr>
        <w:t>Documents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139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documents which may be issued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be an emergency travel document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and a special travel document for </w:t>
      </w:r>
      <w:r w:rsidR="00C93E86" w:rsidRPr="006D0A38">
        <w:rPr>
          <w:rFonts w:ascii="Times New Roman" w:hAnsi="Times New Roman" w:cs="Times New Roman"/>
          <w:sz w:val="24"/>
          <w:szCs w:val="24"/>
          <w:lang w:val="en-GB"/>
        </w:rPr>
        <w:t xml:space="preserve">foreign </w:t>
      </w:r>
      <w:r w:rsidR="009F45B1"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Emergency travel document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140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Emergency travel documents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 xml:space="preserve">shall be issued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does not possess a valid travel document,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his or her Montenegrin citizenship is terminated, for the purpose of going abroad;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he or she has lost a foreign travel document or has been otherwise left without it, </w:t>
      </w:r>
      <w:r w:rsidRPr="006D0A38">
        <w:rPr>
          <w:rFonts w:ascii="Times New Roman" w:hAnsi="Times New Roman" w:cs="Times New Roman"/>
          <w:bCs/>
          <w:spacing w:val="6"/>
          <w:sz w:val="24"/>
          <w:szCs w:val="24"/>
          <w:lang w:val="en-GB"/>
        </w:rPr>
        <w:t>whereas the state of his or her citizenship has neither any diplomatic or consular mission in Montenegro nor its interests are represented by another state, for the purpose of going abroad</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r w:rsidRPr="006D0A38">
        <w:rPr>
          <w:rFonts w:ascii="Times New Roman" w:hAnsi="Times New Roman" w:cs="Times New Roman"/>
          <w:bCs/>
          <w:spacing w:val="6"/>
          <w:sz w:val="24"/>
          <w:szCs w:val="24"/>
          <w:lang w:val="en-GB"/>
        </w:rPr>
        <w:t xml:space="preserve">) when abroad, he or she has lost a travel document for </w:t>
      </w:r>
      <w:r w:rsidR="00C93E86" w:rsidRPr="006D0A38">
        <w:rPr>
          <w:rFonts w:ascii="Times New Roman" w:hAnsi="Times New Roman" w:cs="Times New Roman"/>
          <w:bCs/>
          <w:spacing w:val="6"/>
          <w:sz w:val="24"/>
          <w:szCs w:val="24"/>
          <w:lang w:val="en-GB"/>
        </w:rPr>
        <w:t xml:space="preserve">foreign </w:t>
      </w:r>
      <w:r w:rsidR="009C2DA9" w:rsidRPr="006D0A38">
        <w:rPr>
          <w:rFonts w:ascii="Times New Roman" w:hAnsi="Times New Roman" w:cs="Times New Roman"/>
          <w:bCs/>
          <w:spacing w:val="6"/>
          <w:sz w:val="24"/>
          <w:szCs w:val="24"/>
          <w:lang w:val="en-GB"/>
        </w:rPr>
        <w:t xml:space="preserve">national </w:t>
      </w:r>
      <w:r w:rsidRPr="006D0A38">
        <w:rPr>
          <w:rFonts w:ascii="Times New Roman" w:hAnsi="Times New Roman" w:cs="Times New Roman"/>
          <w:bCs/>
          <w:spacing w:val="6"/>
          <w:sz w:val="24"/>
          <w:szCs w:val="24"/>
          <w:lang w:val="en-GB"/>
        </w:rPr>
        <w:t>issued by the diplomatic or consular mission of Montenegro or the Ministry, for the purpose of his or her return to Montenegro</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he or she is subject to forced removal.</w:t>
      </w:r>
    </w:p>
    <w:p w:rsidR="00361DEC" w:rsidRPr="006D0A38" w:rsidRDefault="00361DEC" w:rsidP="00361DEC">
      <w:pPr>
        <w:widowControl w:val="0"/>
        <w:autoSpaceDE w:val="0"/>
        <w:autoSpaceDN w:val="0"/>
        <w:spacing w:before="120" w:after="120"/>
        <w:ind w:firstLine="720"/>
        <w:jc w:val="both"/>
        <w:rPr>
          <w:bCs/>
          <w:spacing w:val="6"/>
          <w:lang w:val="en-GB"/>
        </w:rPr>
      </w:pPr>
      <w:r w:rsidRPr="006D0A38">
        <w:rPr>
          <w:lang w:val="en-GB"/>
        </w:rPr>
        <w:t xml:space="preserve">Exceptionally, an emergency travel </w:t>
      </w:r>
      <w:r w:rsidRPr="006D0A38">
        <w:rPr>
          <w:bCs/>
          <w:spacing w:val="6"/>
          <w:lang w:val="en-GB"/>
        </w:rPr>
        <w:t xml:space="preserve">document for </w:t>
      </w:r>
      <w:r w:rsidR="00C93E86" w:rsidRPr="006D0A38">
        <w:rPr>
          <w:bCs/>
          <w:spacing w:val="6"/>
          <w:lang w:val="en-GB"/>
        </w:rPr>
        <w:t xml:space="preserve">foreign </w:t>
      </w:r>
      <w:r w:rsidR="009C2DA9" w:rsidRPr="006D0A38">
        <w:rPr>
          <w:bCs/>
          <w:spacing w:val="6"/>
          <w:lang w:val="en-GB"/>
        </w:rPr>
        <w:t xml:space="preserve">national </w:t>
      </w:r>
      <w:r w:rsidRPr="006D0A38">
        <w:rPr>
          <w:bCs/>
          <w:spacing w:val="6"/>
          <w:lang w:val="en-GB"/>
        </w:rPr>
        <w:t xml:space="preserve"> may be issued to </w:t>
      </w:r>
      <w:r w:rsidR="00426BC2" w:rsidRPr="006D0A38">
        <w:rPr>
          <w:bCs/>
          <w:spacing w:val="6"/>
          <w:lang w:val="en-GB"/>
        </w:rPr>
        <w:t>a foreign national</w:t>
      </w:r>
      <w:r w:rsidR="009C2DA9" w:rsidRPr="006D0A38">
        <w:rPr>
          <w:bCs/>
          <w:spacing w:val="6"/>
          <w:lang w:val="en-GB"/>
        </w:rPr>
        <w:t xml:space="preserve"> </w:t>
      </w:r>
      <w:r w:rsidR="00C93E86" w:rsidRPr="006D0A38">
        <w:rPr>
          <w:bCs/>
          <w:spacing w:val="6"/>
          <w:lang w:val="en-GB"/>
        </w:rPr>
        <w:t xml:space="preserve"> </w:t>
      </w:r>
      <w:r w:rsidRPr="006D0A38">
        <w:rPr>
          <w:bCs/>
          <w:spacing w:val="6"/>
          <w:lang w:val="en-GB"/>
        </w:rPr>
        <w:t xml:space="preserve"> in other cases, provided that there are reasonable grounds therefor.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emergency travel document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in cases referred to in paragraph 1 items 1, 2 and 3 of this Article shall be issued</w:t>
      </w:r>
      <w:r w:rsidRPr="006D0A38">
        <w:rPr>
          <w:rFonts w:ascii="Times New Roman" w:hAnsi="Times New Roman" w:cs="Times New Roman"/>
          <w:i/>
          <w:sz w:val="24"/>
          <w:szCs w:val="24"/>
          <w:lang w:val="en-GB"/>
        </w:rPr>
        <w:t xml:space="preserve"> </w:t>
      </w:r>
      <w:r w:rsidRPr="006D0A38">
        <w:rPr>
          <w:rFonts w:ascii="Times New Roman" w:hAnsi="Times New Roman" w:cs="Times New Roman"/>
          <w:sz w:val="24"/>
          <w:szCs w:val="24"/>
          <w:lang w:val="en-GB"/>
        </w:rPr>
        <w:t xml:space="preserve">upon the application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 xml:space="preserve">, </w:t>
      </w:r>
      <w:r w:rsidR="00106881" w:rsidRPr="006D0A38">
        <w:rPr>
          <w:rFonts w:ascii="Times New Roman" w:hAnsi="Times New Roman" w:cs="Times New Roman"/>
          <w:sz w:val="24"/>
          <w:szCs w:val="24"/>
          <w:lang w:val="en-GB"/>
        </w:rPr>
        <w:t xml:space="preserve">and </w:t>
      </w:r>
      <w:r w:rsidRPr="006D0A38">
        <w:rPr>
          <w:rFonts w:ascii="Times New Roman" w:hAnsi="Times New Roman" w:cs="Times New Roman"/>
          <w:sz w:val="24"/>
          <w:szCs w:val="24"/>
          <w:lang w:val="en-GB"/>
        </w:rPr>
        <w:t>in the event referred to in paragraph 1 item 4 of this Article</w:t>
      </w:r>
      <w:r w:rsidR="00106881" w:rsidRPr="006D0A38">
        <w:rPr>
          <w:rFonts w:ascii="Times New Roman" w:hAnsi="Times New Roman" w:cs="Times New Roman"/>
          <w:i/>
          <w:sz w:val="24"/>
          <w:szCs w:val="24"/>
          <w:lang w:val="en-GB"/>
        </w:rPr>
        <w:t xml:space="preserve"> </w:t>
      </w:r>
      <w:r w:rsidR="00106881" w:rsidRPr="006D0A38">
        <w:rPr>
          <w:rFonts w:ascii="Times New Roman" w:hAnsi="Times New Roman" w:cs="Times New Roman"/>
          <w:sz w:val="24"/>
          <w:szCs w:val="24"/>
          <w:lang w:val="en-GB"/>
        </w:rPr>
        <w:t>it shall be issued</w:t>
      </w:r>
      <w:r w:rsidR="00106881" w:rsidRPr="006D0A38">
        <w:rPr>
          <w:rFonts w:ascii="Times New Roman" w:hAnsi="Times New Roman" w:cs="Times New Roman"/>
          <w:i/>
          <w:sz w:val="24"/>
          <w:szCs w:val="24"/>
          <w:lang w:val="en-GB"/>
        </w:rPr>
        <w:t xml:space="preserve"> ex officio</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filing the application in cases referred to in paragraph 1 items 1, 2 and 3 of this Article, and when conducting forced removal in the case referred to in paragraph 1 item 4 of this Article,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be photographed, his or her fingerprints of two fingers shall be taken</w:t>
      </w:r>
      <w:r w:rsidR="00DD13E7" w:rsidRPr="006D0A38">
        <w:rPr>
          <w:rFonts w:ascii="Times New Roman" w:hAnsi="Times New Roman" w:cs="Times New Roman"/>
          <w:sz w:val="24"/>
          <w:szCs w:val="24"/>
          <w:lang w:val="en-GB"/>
        </w:rPr>
        <w:t>, as well as his or her</w:t>
      </w:r>
      <w:r w:rsidRPr="006D0A38">
        <w:rPr>
          <w:rFonts w:ascii="Times New Roman" w:hAnsi="Times New Roman" w:cs="Times New Roman"/>
          <w:sz w:val="24"/>
          <w:szCs w:val="24"/>
          <w:lang w:val="en-GB"/>
        </w:rPr>
        <w:t xml:space="preserve"> digitalised </w:t>
      </w:r>
      <w:r w:rsidR="00DD13E7" w:rsidRPr="006D0A38">
        <w:rPr>
          <w:rFonts w:ascii="Times New Roman" w:hAnsi="Times New Roman" w:cs="Times New Roman"/>
          <w:sz w:val="24"/>
          <w:szCs w:val="24"/>
          <w:lang w:val="en-GB"/>
        </w:rPr>
        <w:t xml:space="preserve">personal </w:t>
      </w:r>
      <w:r w:rsidRPr="006D0A38">
        <w:rPr>
          <w:rFonts w:ascii="Times New Roman" w:hAnsi="Times New Roman" w:cs="Times New Roman"/>
          <w:sz w:val="24"/>
          <w:szCs w:val="24"/>
          <w:lang w:val="en-GB"/>
        </w:rPr>
        <w:t xml:space="preserve">signature, in accordance with the law governing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personal identity card.</w:t>
      </w:r>
    </w:p>
    <w:p w:rsidR="00361DEC" w:rsidRPr="006D0A38" w:rsidRDefault="00361DEC" w:rsidP="00361DEC">
      <w:pPr>
        <w:pStyle w:val="1tekst"/>
        <w:rPr>
          <w:rFonts w:ascii="Times New Roman" w:hAnsi="Times New Roman" w:cs="Times New Roman"/>
          <w:sz w:val="24"/>
          <w:szCs w:val="24"/>
          <w:lang w:val="en-GB"/>
        </w:rPr>
      </w:pP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Competence for issuing emergency travel document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141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emergency travel document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shall be issued by: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the Ministry, in the events referred to in Article 140 paragraph 1 items 1, 2 and 4 and paragraph 2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diplomatic or consular mission, with the prior approval of the Ministry, in the events referred to in Article 140 paragraph 1 item 3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emergency travel document for </w:t>
      </w:r>
      <w:r w:rsidR="00C93E86" w:rsidRPr="006D0A38">
        <w:rPr>
          <w:rFonts w:ascii="Times New Roman" w:hAnsi="Times New Roman" w:cs="Times New Roman"/>
          <w:sz w:val="24"/>
          <w:szCs w:val="24"/>
          <w:lang w:val="en-GB"/>
        </w:rPr>
        <w:t xml:space="preserve">foreign </w:t>
      </w:r>
      <w:r w:rsidR="00B666C5" w:rsidRPr="006D0A38">
        <w:rPr>
          <w:rFonts w:ascii="Times New Roman" w:hAnsi="Times New Roman" w:cs="Times New Roman"/>
          <w:sz w:val="24"/>
          <w:szCs w:val="24"/>
          <w:lang w:val="en-GB"/>
        </w:rPr>
        <w:t>national shall</w:t>
      </w:r>
      <w:r w:rsidRPr="006D0A38">
        <w:rPr>
          <w:rFonts w:ascii="Times New Roman" w:hAnsi="Times New Roman" w:cs="Times New Roman"/>
          <w:sz w:val="24"/>
          <w:szCs w:val="24"/>
          <w:lang w:val="en-GB"/>
        </w:rPr>
        <w:t xml:space="preserve"> be issued with the validity period of up to 30 days.</w:t>
      </w:r>
    </w:p>
    <w:p w:rsidR="00361DEC" w:rsidRPr="006D0A38" w:rsidRDefault="00B666C5"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form of the e</w:t>
      </w:r>
      <w:r w:rsidR="00361DEC" w:rsidRPr="006D0A38">
        <w:rPr>
          <w:rFonts w:ascii="Times New Roman" w:hAnsi="Times New Roman" w:cs="Times New Roman"/>
          <w:sz w:val="24"/>
          <w:szCs w:val="24"/>
          <w:lang w:val="en-GB"/>
        </w:rPr>
        <w:t xml:space="preserve">mergency travel document for </w:t>
      </w:r>
      <w:r w:rsidR="00C93E86" w:rsidRPr="006D0A38">
        <w:rPr>
          <w:rFonts w:ascii="Times New Roman" w:hAnsi="Times New Roman" w:cs="Times New Roman"/>
          <w:sz w:val="24"/>
          <w:szCs w:val="24"/>
          <w:lang w:val="en-GB"/>
        </w:rPr>
        <w:t xml:space="preserve">foreign </w:t>
      </w:r>
      <w:r w:rsidRPr="006D0A38">
        <w:rPr>
          <w:rFonts w:ascii="Times New Roman" w:hAnsi="Times New Roman" w:cs="Times New Roman"/>
          <w:sz w:val="24"/>
          <w:szCs w:val="24"/>
          <w:lang w:val="en-GB"/>
        </w:rPr>
        <w:t xml:space="preserve">national </w:t>
      </w:r>
      <w:r w:rsidR="00361DEC" w:rsidRPr="006D0A38">
        <w:rPr>
          <w:rFonts w:ascii="Times New Roman" w:hAnsi="Times New Roman" w:cs="Times New Roman"/>
          <w:sz w:val="24"/>
          <w:szCs w:val="24"/>
          <w:lang w:val="en-GB"/>
        </w:rPr>
        <w:t>shall be prescribed and prepared by the Ministry.</w:t>
      </w:r>
    </w:p>
    <w:p w:rsidR="00361DEC" w:rsidRPr="006D0A38" w:rsidRDefault="00361DEC" w:rsidP="00361DEC">
      <w:pPr>
        <w:pStyle w:val="7podnas"/>
        <w:rPr>
          <w:rFonts w:ascii="Times New Roman" w:hAnsi="Times New Roman" w:cs="Times New Roman"/>
          <w:sz w:val="24"/>
          <w:szCs w:val="24"/>
        </w:rPr>
      </w:pPr>
      <w:r w:rsidRPr="006D0A38">
        <w:rPr>
          <w:rFonts w:ascii="Times New Roman" w:hAnsi="Times New Roman" w:cs="Times New Roman"/>
          <w:sz w:val="24"/>
          <w:szCs w:val="24"/>
        </w:rPr>
        <w:t xml:space="preserve">Special travel documents for </w:t>
      </w:r>
      <w:r w:rsidR="00C93E86" w:rsidRPr="006D0A38">
        <w:rPr>
          <w:rFonts w:ascii="Times New Roman" w:hAnsi="Times New Roman" w:cs="Times New Roman"/>
          <w:sz w:val="24"/>
          <w:szCs w:val="24"/>
        </w:rPr>
        <w:t xml:space="preserve">foreign </w:t>
      </w:r>
      <w:r w:rsidR="009C2DA9" w:rsidRPr="006D0A38">
        <w:rPr>
          <w:rFonts w:ascii="Times New Roman" w:hAnsi="Times New Roman" w:cs="Times New Roman"/>
          <w:sz w:val="24"/>
          <w:szCs w:val="24"/>
        </w:rPr>
        <w:t xml:space="preserve">national </w:t>
      </w:r>
    </w:p>
    <w:p w:rsidR="00361DEC" w:rsidRPr="006D0A38" w:rsidRDefault="00361DEC" w:rsidP="00361DEC">
      <w:pPr>
        <w:pStyle w:val="4clan"/>
        <w:rPr>
          <w:rFonts w:ascii="Times New Roman" w:hAnsi="Times New Roman" w:cs="Times New Roman"/>
          <w:sz w:val="24"/>
          <w:szCs w:val="24"/>
        </w:rPr>
      </w:pPr>
      <w:r w:rsidRPr="006D0A38">
        <w:rPr>
          <w:rFonts w:ascii="Times New Roman" w:hAnsi="Times New Roman" w:cs="Times New Roman"/>
          <w:sz w:val="24"/>
          <w:szCs w:val="24"/>
        </w:rPr>
        <w:t>Article 142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special travel document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may be issued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E81F02" w:rsidRPr="006D0A38">
        <w:rPr>
          <w:rFonts w:ascii="Times New Roman" w:hAnsi="Times New Roman" w:cs="Times New Roman"/>
          <w:sz w:val="24"/>
          <w:szCs w:val="24"/>
          <w:lang w:val="en-GB"/>
        </w:rPr>
        <w:t xml:space="preserve">upon his or her application </w:t>
      </w:r>
      <w:r w:rsidRPr="006D0A38">
        <w:rPr>
          <w:rFonts w:ascii="Times New Roman" w:hAnsi="Times New Roman" w:cs="Times New Roman"/>
          <w:sz w:val="24"/>
          <w:szCs w:val="24"/>
          <w:lang w:val="en-GB"/>
        </w:rPr>
        <w:t>who in Montenegro had a recognised refugee status or granted additional protection in accordance with the Law on Asylum ("Official Gazette of the Republic of</w:t>
      </w:r>
      <w:r w:rsidR="00E81F02" w:rsidRPr="006D0A38">
        <w:rPr>
          <w:rFonts w:ascii="Times New Roman" w:hAnsi="Times New Roman" w:cs="Times New Roman"/>
          <w:sz w:val="24"/>
          <w:szCs w:val="24"/>
          <w:lang w:val="en-GB"/>
        </w:rPr>
        <w:t xml:space="preserve"> Montenegro ", number 45/06), i.e.</w:t>
      </w:r>
      <w:r w:rsidRPr="006D0A38">
        <w:rPr>
          <w:rFonts w:ascii="Times New Roman" w:hAnsi="Times New Roman" w:cs="Times New Roman"/>
          <w:sz w:val="24"/>
          <w:szCs w:val="24"/>
          <w:lang w:val="en-GB"/>
        </w:rPr>
        <w:t xml:space="preserve"> granted asylum or subsidiary protection in accordance with the law governing international and temporary protection of </w:t>
      </w:r>
      <w:r w:rsidR="00C93E86" w:rsidRPr="006D0A38">
        <w:rPr>
          <w:rFonts w:ascii="Times New Roman" w:hAnsi="Times New Roman" w:cs="Times New Roman"/>
          <w:sz w:val="24"/>
          <w:szCs w:val="24"/>
          <w:lang w:val="en-GB"/>
        </w:rPr>
        <w:t xml:space="preserve">foreign </w:t>
      </w:r>
      <w:r w:rsidR="00AB4D5C"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and who was granted permanent residence in accordance with this law, provided that he or she is not able to obtain the travel document from the state of his or her citizenship.</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special travel document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shall be issued by the Ministry, with the validity period of up to five years.</w:t>
      </w:r>
    </w:p>
    <w:p w:rsidR="00361DEC" w:rsidRPr="006D0A38" w:rsidRDefault="0093439E"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w:t>
      </w:r>
      <w:r w:rsidR="00361DEC"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form of the </w:t>
      </w:r>
      <w:r w:rsidR="00361DEC" w:rsidRPr="006D0A38">
        <w:rPr>
          <w:rFonts w:ascii="Times New Roman" w:hAnsi="Times New Roman" w:cs="Times New Roman"/>
          <w:sz w:val="24"/>
          <w:szCs w:val="24"/>
          <w:lang w:val="en-GB"/>
        </w:rPr>
        <w:t>special travel document shall be prescribed and prepared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Rejection of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emergency travel document and special travel document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143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emergency travel document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and a special travel document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as per Articles 140 and 142 of this Law shall not be issued to </w:t>
      </w:r>
      <w:r w:rsidR="00426BC2" w:rsidRPr="006D0A38">
        <w:rPr>
          <w:rFonts w:ascii="Times New Roman" w:hAnsi="Times New Roman" w:cs="Times New Roman"/>
          <w:sz w:val="24"/>
          <w:szCs w:val="24"/>
          <w:lang w:val="en-GB"/>
        </w:rPr>
        <w:t>a foreign national</w:t>
      </w:r>
      <w:r w:rsidRPr="006D0A38">
        <w:rPr>
          <w:rFonts w:ascii="Times New Roman" w:hAnsi="Times New Roman" w:cs="Times New Roman"/>
          <w:sz w:val="24"/>
          <w:szCs w:val="24"/>
          <w:lang w:val="en-GB"/>
        </w:rPr>
        <w:t>,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criminal or </w:t>
      </w:r>
      <w:r w:rsidR="00DD694D"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proceedings has been instituted against him or her;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he or she has been sentenced to imprisonment or a fine, until he or she serves the term of imprisonment or pays such fine;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he or she has not met due property and legal liabilities under a final court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that is require</w:t>
      </w:r>
      <w:r w:rsidR="0046366E" w:rsidRPr="006D0A38">
        <w:rPr>
          <w:rFonts w:ascii="Times New Roman" w:hAnsi="Times New Roman" w:cs="Times New Roman"/>
          <w:sz w:val="24"/>
          <w:szCs w:val="24"/>
          <w:lang w:val="en-GB"/>
        </w:rPr>
        <w:t>d for the reasons of national i.e.</w:t>
      </w:r>
      <w:r w:rsidRPr="006D0A38">
        <w:rPr>
          <w:rFonts w:ascii="Times New Roman" w:hAnsi="Times New Roman" w:cs="Times New Roman"/>
          <w:sz w:val="24"/>
          <w:szCs w:val="24"/>
          <w:lang w:val="en-GB"/>
        </w:rPr>
        <w:t xml:space="preserve"> internal security </w:t>
      </w:r>
      <w:r w:rsidR="006C650E" w:rsidRPr="006D0A38">
        <w:rPr>
          <w:rFonts w:ascii="Times New Roman" w:hAnsi="Times New Roman" w:cs="Times New Roman"/>
          <w:sz w:val="24"/>
          <w:szCs w:val="24"/>
          <w:lang w:val="en-GB"/>
        </w:rPr>
        <w:t>or</w:t>
      </w:r>
      <w:r w:rsidRPr="006D0A38">
        <w:rPr>
          <w:rFonts w:ascii="Times New Roman" w:hAnsi="Times New Roman" w:cs="Times New Roman"/>
          <w:sz w:val="24"/>
          <w:szCs w:val="24"/>
          <w:lang w:val="en-GB"/>
        </w:rPr>
        <w:t xml:space="preserve"> public health;</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5) that is dictated by international obligations of Montenegro.</w:t>
      </w:r>
    </w:p>
    <w:p w:rsidR="00361DEC" w:rsidRPr="006D0A38" w:rsidRDefault="006C650E"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Notwithstanding</w:t>
      </w:r>
      <w:r w:rsidR="00361DEC" w:rsidRPr="006D0A38">
        <w:rPr>
          <w:rFonts w:ascii="Times New Roman" w:hAnsi="Times New Roman" w:cs="Times New Roman"/>
          <w:sz w:val="24"/>
          <w:szCs w:val="24"/>
          <w:lang w:val="en-GB"/>
        </w:rPr>
        <w:t xml:space="preserve"> paragraph 1 of this Article, an emergency travel document may be issued to </w:t>
      </w:r>
      <w:r w:rsidR="00426BC2" w:rsidRPr="006D0A38">
        <w:rPr>
          <w:rFonts w:ascii="Times New Roman" w:hAnsi="Times New Roman" w:cs="Times New Roman"/>
          <w:sz w:val="24"/>
          <w:szCs w:val="24"/>
          <w:lang w:val="en-GB"/>
        </w:rPr>
        <w:t>a foreign national</w:t>
      </w:r>
      <w:r w:rsidR="00D42DFB"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whose forced removal is underway.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on the rejection of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documents referred to in Articles 140 and 142 of this Law shall be issued by the Ministry.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referred to in paragraph 1 item 3 of this Law, the decision on the rejection of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documents referred to in Articles140 and 142 of this Law shall be issued by the Ministry, if in the procedure of issuing an emergency travel document or a special travel document, the Ministry learns that due property and legal liabilities have not been met under the final decision of the court.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Against the decision referred to in paragraph 3 of this Article,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may lodge an appeal to the Ministry, within eight days from the date of receipt of the decision.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Seizure of an emergency travel document and</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of a special travel document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144</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foreign </w:t>
      </w:r>
      <w:r w:rsidR="00A97FBA" w:rsidRPr="006D0A38">
        <w:rPr>
          <w:rFonts w:ascii="Times New Roman" w:hAnsi="Times New Roman" w:cs="Times New Roman"/>
          <w:sz w:val="24"/>
          <w:szCs w:val="24"/>
          <w:lang w:val="en-GB"/>
        </w:rPr>
        <w:t>national’s</w:t>
      </w:r>
      <w:r w:rsidR="00361DEC" w:rsidRPr="006D0A38">
        <w:rPr>
          <w:rFonts w:ascii="Times New Roman" w:hAnsi="Times New Roman" w:cs="Times New Roman"/>
          <w:sz w:val="24"/>
          <w:szCs w:val="24"/>
          <w:lang w:val="en-GB"/>
        </w:rPr>
        <w:t xml:space="preserve"> emergency travel document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361DEC" w:rsidRPr="006D0A38">
        <w:rPr>
          <w:rFonts w:ascii="Times New Roman" w:hAnsi="Times New Roman" w:cs="Times New Roman"/>
          <w:sz w:val="24"/>
          <w:szCs w:val="24"/>
          <w:lang w:val="en-GB"/>
        </w:rPr>
        <w:t xml:space="preserve">or a special travel document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361DEC" w:rsidRPr="006D0A38">
        <w:rPr>
          <w:rFonts w:ascii="Times New Roman" w:hAnsi="Times New Roman" w:cs="Times New Roman"/>
          <w:sz w:val="24"/>
          <w:szCs w:val="24"/>
          <w:lang w:val="en-GB"/>
        </w:rPr>
        <w:t>shall be seized if the police establishes the existence of any of the reasons as per Article 143 paragraph 1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as per paragraph 1 of this Article an appeal may be lodged to the Ministry, within eight days from the date of receipt of the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appeal referred to in paragraph 2 of this Article shall not </w:t>
      </w:r>
      <w:r w:rsidR="00133699" w:rsidRPr="006D0A38">
        <w:rPr>
          <w:rFonts w:ascii="Times New Roman" w:hAnsi="Times New Roman" w:cs="Times New Roman"/>
          <w:sz w:val="24"/>
          <w:szCs w:val="24"/>
          <w:lang w:val="en-GB"/>
        </w:rPr>
        <w:t>postpone the execution of the decision</w:t>
      </w:r>
      <w:r w:rsidRPr="006D0A38">
        <w:rPr>
          <w:rFonts w:ascii="Times New Roman" w:hAnsi="Times New Roman" w:cs="Times New Roman"/>
          <w:sz w:val="24"/>
          <w:szCs w:val="24"/>
          <w:lang w:val="en-GB"/>
        </w:rPr>
        <w:t>.</w:t>
      </w:r>
    </w:p>
    <w:p w:rsidR="00361DEC" w:rsidRPr="006D0A38" w:rsidRDefault="00361DEC" w:rsidP="00361DEC">
      <w:pPr>
        <w:pStyle w:val="6naslov"/>
        <w:rPr>
          <w:rFonts w:ascii="Times New Roman" w:hAnsi="Times New Roman" w:cs="Times New Roman"/>
          <w:sz w:val="24"/>
          <w:szCs w:val="24"/>
          <w:lang w:val="en-GB"/>
        </w:rPr>
      </w:pPr>
      <w:r w:rsidRPr="006D0A38">
        <w:rPr>
          <w:rFonts w:ascii="Times New Roman" w:hAnsi="Times New Roman" w:cs="Times New Roman"/>
          <w:sz w:val="24"/>
          <w:szCs w:val="24"/>
          <w:lang w:val="en-GB"/>
        </w:rPr>
        <w:t>VIII. IDENTITY DOCUMENTS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Purpose of documents and ban on giving such documents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to other persons for use </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145</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prove identity with a foreign travel document, a valid identity card issued by a competent authority of another state, a temporary residence permit, a temporary residence and work permit, and a permanent residence permit.</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carry with him or her the document referred to in paragraph 1 of this Article and shall present it upon the request of the authorized official.</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may neither give his or her identity document to </w:t>
      </w:r>
      <w:r w:rsidR="002718DB" w:rsidRPr="006D0A38">
        <w:rPr>
          <w:rFonts w:ascii="Times New Roman" w:hAnsi="Times New Roman" w:cs="Times New Roman"/>
          <w:sz w:val="24"/>
          <w:szCs w:val="24"/>
          <w:lang w:val="en-GB"/>
        </w:rPr>
        <w:t>an</w:t>
      </w:r>
      <w:r w:rsidR="00361DEC" w:rsidRPr="006D0A38">
        <w:rPr>
          <w:rFonts w:ascii="Times New Roman" w:hAnsi="Times New Roman" w:cs="Times New Roman"/>
          <w:sz w:val="24"/>
          <w:szCs w:val="24"/>
          <w:lang w:val="en-GB"/>
        </w:rPr>
        <w:t xml:space="preserve">other person for use nor use an invalid document or </w:t>
      </w:r>
      <w:r w:rsidR="00692F40" w:rsidRPr="006D0A38">
        <w:rPr>
          <w:rFonts w:ascii="Times New Roman" w:hAnsi="Times New Roman" w:cs="Times New Roman"/>
          <w:sz w:val="24"/>
          <w:szCs w:val="24"/>
          <w:lang w:val="en-GB"/>
        </w:rPr>
        <w:t>an</w:t>
      </w:r>
      <w:r w:rsidR="00361DEC" w:rsidRPr="006D0A38">
        <w:rPr>
          <w:rFonts w:ascii="Times New Roman" w:hAnsi="Times New Roman" w:cs="Times New Roman"/>
          <w:sz w:val="24"/>
          <w:szCs w:val="24"/>
          <w:lang w:val="en-GB"/>
        </w:rPr>
        <w:t>other person’s document as his or her own.</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shall use his or her personal name which is entered in the document referred to in paragraph 1 of this Article.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Replacement of identity documents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146</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replace a temporary residence permit, a temporary residence and work permit, and a permanent residence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in the event of change in his or her personal data;</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if the document is damaged or in a worn out condition and may no longer serve its purpose;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when a photograph does not correspond to the </w:t>
      </w:r>
      <w:r w:rsidR="00C93E86" w:rsidRPr="006D0A38">
        <w:rPr>
          <w:rFonts w:ascii="Times New Roman" w:hAnsi="Times New Roman" w:cs="Times New Roman"/>
          <w:sz w:val="24"/>
          <w:szCs w:val="24"/>
          <w:lang w:val="en-GB"/>
        </w:rPr>
        <w:t xml:space="preserve">foreign </w:t>
      </w:r>
      <w:r w:rsidR="00C94C76"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appearance.</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file the application for the replacement of document within eight days of the day of the occurrence of the circumstances referred to in paragraph 1 of this Article. </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referred to in paragraph 2 of this Article shall be filed to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Obligation to return documents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147</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return to the Ministry a temporary residence permit, a temporary residence and work permit, and a permanent residence permit,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the permit has ceased to be valid;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he or she has been granted Montenegrin citizenship;</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he or she is moving out of Montenegro or voluntarily leaves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he or she was issued the decision on the termination of permit</w:t>
      </w:r>
      <w:r w:rsidR="00C95110" w:rsidRPr="006D0A38">
        <w:rPr>
          <w:rFonts w:ascii="Times New Roman" w:hAnsi="Times New Roman" w:cs="Times New Roman"/>
          <w:sz w:val="24"/>
          <w:szCs w:val="24"/>
          <w:lang w:val="en-GB"/>
        </w:rPr>
        <w:t xml:space="preserve"> validity</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the decision on his or her expulsion has been issued; or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he or she is subject to forced removal.</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Disappearance of identity documents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148</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promptly inform the Ministry or the nearest diplomatic or consular mission of the disappearance of the document referred to in Article 145 paragraph 1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authorities referred to in paragraph 1 of this Article shall issue the decision on announcing the missing travel document invalid.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number of document announced invalid shall be published in the "Official Gazette of Montenegro ".</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costs of publishing referred to in paragraph 3 of this Article shall be borne by the </w:t>
      </w:r>
      <w:r w:rsidR="00C93E86" w:rsidRPr="006D0A38">
        <w:rPr>
          <w:rFonts w:ascii="Times New Roman" w:hAnsi="Times New Roman" w:cs="Times New Roman"/>
          <w:sz w:val="24"/>
          <w:szCs w:val="24"/>
          <w:lang w:val="en-GB"/>
        </w:rPr>
        <w:t xml:space="preserve">foreign </w:t>
      </w:r>
      <w:r w:rsidR="00D1182B"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Temporary seizure of identity documents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149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police shall temporarily seize the document as per Article 145 paragraph 1 of this Law,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r w:rsidR="00426BC2" w:rsidRPr="006D0A38">
        <w:rPr>
          <w:rFonts w:ascii="Times New Roman" w:hAnsi="Times New Roman" w:cs="Times New Roman"/>
          <w:spacing w:val="6"/>
          <w:sz w:val="24"/>
          <w:szCs w:val="24"/>
          <w:lang w:val="en-GB"/>
        </w:rPr>
        <w:t>a foreign national</w:t>
      </w:r>
      <w:r w:rsidR="009C2DA9" w:rsidRPr="006D0A38">
        <w:rPr>
          <w:rFonts w:ascii="Times New Roman" w:hAnsi="Times New Roman" w:cs="Times New Roman"/>
          <w:spacing w:val="6"/>
          <w:sz w:val="24"/>
          <w:szCs w:val="24"/>
          <w:lang w:val="en-GB"/>
        </w:rPr>
        <w:t xml:space="preserve"> </w:t>
      </w:r>
      <w:r w:rsidR="00C93E86" w:rsidRPr="006D0A38">
        <w:rPr>
          <w:rFonts w:ascii="Times New Roman" w:hAnsi="Times New Roman" w:cs="Times New Roman"/>
          <w:spacing w:val="6"/>
          <w:sz w:val="24"/>
          <w:szCs w:val="24"/>
          <w:lang w:val="en-GB"/>
        </w:rPr>
        <w:t xml:space="preserve"> </w:t>
      </w:r>
      <w:r w:rsidRPr="006D0A38">
        <w:rPr>
          <w:rFonts w:ascii="Times New Roman" w:hAnsi="Times New Roman" w:cs="Times New Roman"/>
          <w:spacing w:val="6"/>
          <w:sz w:val="24"/>
          <w:szCs w:val="24"/>
          <w:lang w:val="en-GB"/>
        </w:rPr>
        <w:t xml:space="preserve"> is reasonably suspected of having committed a criminal offense for which he or she is prosecuted </w:t>
      </w:r>
      <w:r w:rsidRPr="006D0A38">
        <w:rPr>
          <w:rFonts w:ascii="Times New Roman" w:hAnsi="Times New Roman" w:cs="Times New Roman"/>
          <w:i/>
          <w:spacing w:val="6"/>
          <w:sz w:val="24"/>
          <w:szCs w:val="24"/>
          <w:lang w:val="en-GB"/>
        </w:rPr>
        <w:t>ex officio</w:t>
      </w:r>
      <w:r w:rsidRPr="006D0A38">
        <w:rPr>
          <w:rFonts w:ascii="Times New Roman" w:hAnsi="Times New Roman" w:cs="Times New Roman"/>
          <w:spacing w:val="6"/>
          <w:sz w:val="24"/>
          <w:szCs w:val="24"/>
          <w:lang w:val="en-GB"/>
        </w:rPr>
        <w:t xml:space="preserve"> or of having </w:t>
      </w:r>
      <w:r w:rsidR="00A9383B" w:rsidRPr="006D0A38">
        <w:rPr>
          <w:rFonts w:ascii="Times New Roman" w:hAnsi="Times New Roman" w:cs="Times New Roman"/>
          <w:spacing w:val="6"/>
          <w:sz w:val="24"/>
          <w:szCs w:val="24"/>
          <w:lang w:val="en-GB"/>
        </w:rPr>
        <w:t>committed a misdemeanour</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that is required</w:t>
      </w:r>
      <w:r w:rsidR="00BD1DC1" w:rsidRPr="006D0A38">
        <w:rPr>
          <w:rFonts w:ascii="Times New Roman" w:hAnsi="Times New Roman" w:cs="Times New Roman"/>
          <w:sz w:val="24"/>
          <w:szCs w:val="24"/>
          <w:lang w:val="en-GB"/>
        </w:rPr>
        <w:t xml:space="preserve"> for the reasons of national i.e. </w:t>
      </w:r>
      <w:r w:rsidRPr="006D0A38">
        <w:rPr>
          <w:rFonts w:ascii="Times New Roman" w:hAnsi="Times New Roman" w:cs="Times New Roman"/>
          <w:sz w:val="24"/>
          <w:szCs w:val="24"/>
          <w:lang w:val="en-GB"/>
        </w:rPr>
        <w:t>internal security or public health; or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he or she has failed to settle due property and legal liabilities under a final court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police shall issue a certificate of the temporary seizure of document referred to in paragraph 1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police shall keep the document seized in accordance with paragraph 1 of this Article as long as the reasons for which it has been temporarily seized exist.</w:t>
      </w:r>
    </w:p>
    <w:p w:rsidR="00361DEC" w:rsidRPr="006D0A38" w:rsidRDefault="00361DEC" w:rsidP="00361DEC">
      <w:pPr>
        <w:pStyle w:val="6naslov"/>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IX. ENTRY, </w:t>
      </w:r>
      <w:r w:rsidR="00697D04" w:rsidRPr="006D0A38">
        <w:rPr>
          <w:rFonts w:ascii="Times New Roman" w:hAnsi="Times New Roman" w:cs="Times New Roman"/>
          <w:sz w:val="24"/>
          <w:szCs w:val="24"/>
          <w:lang w:val="en-GB"/>
        </w:rPr>
        <w:t>EXIT</w:t>
      </w:r>
      <w:r w:rsidRPr="006D0A38">
        <w:rPr>
          <w:rFonts w:ascii="Times New Roman" w:hAnsi="Times New Roman" w:cs="Times New Roman"/>
          <w:sz w:val="24"/>
          <w:szCs w:val="24"/>
          <w:lang w:val="en-GB"/>
        </w:rPr>
        <w:t>, MOVEMENT, STAY AND WORK OF THE NATIONALS OF THE EU MEMBER STATES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Entry into and leaving Montenegro</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by the nationals of an EU member state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150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national of an EU member state may enter Montenegro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he or she has a valid foreign travel document or personal identity card issued by the competent authority of such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he or she is not </w:t>
      </w:r>
      <w:r w:rsidR="000B2E9C" w:rsidRPr="006D0A38">
        <w:rPr>
          <w:rFonts w:ascii="Times New Roman" w:hAnsi="Times New Roman" w:cs="Times New Roman"/>
          <w:sz w:val="24"/>
          <w:szCs w:val="24"/>
          <w:lang w:val="en-GB"/>
        </w:rPr>
        <w:t>banned</w:t>
      </w:r>
      <w:r w:rsidRPr="006D0A38">
        <w:rPr>
          <w:rFonts w:ascii="Times New Roman" w:hAnsi="Times New Roman" w:cs="Times New Roman"/>
          <w:sz w:val="24"/>
          <w:szCs w:val="24"/>
          <w:lang w:val="en-GB"/>
        </w:rPr>
        <w:t xml:space="preserve"> from entering and staying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there are no gr</w:t>
      </w:r>
      <w:r w:rsidR="005917B5" w:rsidRPr="006D0A38">
        <w:rPr>
          <w:rFonts w:ascii="Times New Roman" w:hAnsi="Times New Roman" w:cs="Times New Roman"/>
          <w:sz w:val="24"/>
          <w:szCs w:val="24"/>
          <w:lang w:val="en-GB"/>
        </w:rPr>
        <w:t>ounds in relation to national i.e.</w:t>
      </w:r>
      <w:r w:rsidRPr="006D0A38">
        <w:rPr>
          <w:rFonts w:ascii="Times New Roman" w:hAnsi="Times New Roman" w:cs="Times New Roman"/>
          <w:sz w:val="24"/>
          <w:szCs w:val="24"/>
          <w:lang w:val="en-GB"/>
        </w:rPr>
        <w:t xml:space="preserve"> internal security or public health.</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national of an EU member state may enter Montenegro without a visa or granted </w:t>
      </w:r>
      <w:r w:rsidR="00147671" w:rsidRPr="006D0A38">
        <w:rPr>
          <w:rFonts w:ascii="Times New Roman" w:hAnsi="Times New Roman" w:cs="Times New Roman"/>
          <w:sz w:val="24"/>
          <w:szCs w:val="24"/>
          <w:lang w:val="en-GB"/>
        </w:rPr>
        <w:t>temporary</w:t>
      </w:r>
      <w:r w:rsidRPr="006D0A38">
        <w:rPr>
          <w:rFonts w:ascii="Times New Roman" w:hAnsi="Times New Roman" w:cs="Times New Roman"/>
          <w:sz w:val="24"/>
          <w:szCs w:val="24"/>
          <w:lang w:val="en-GB"/>
        </w:rPr>
        <w:t xml:space="preserve">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If a national of an EU member state does not have the documents referred to in paragraph 1 item 1 of this Article, the police shall provide him or her with the opportunity to acquire necessary documents or otherwise prove that he or she is a national of the EU member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national of an EU member state with the valid travel document or personal identity card issued by the competent authority of such state shall have the right to leave Montenegro for the purpose of </w:t>
      </w:r>
      <w:r w:rsidR="00382C88" w:rsidRPr="006D0A38">
        <w:rPr>
          <w:rFonts w:ascii="Times New Roman" w:hAnsi="Times New Roman" w:cs="Times New Roman"/>
          <w:sz w:val="24"/>
          <w:szCs w:val="24"/>
          <w:lang w:val="en-GB"/>
        </w:rPr>
        <w:t>travelling</w:t>
      </w:r>
      <w:r w:rsidRPr="006D0A38">
        <w:rPr>
          <w:rFonts w:ascii="Times New Roman" w:hAnsi="Times New Roman" w:cs="Times New Roman"/>
          <w:sz w:val="24"/>
          <w:szCs w:val="24"/>
          <w:lang w:val="en-GB"/>
        </w:rPr>
        <w:t xml:space="preserve"> to another member state.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Stay of a national of an EU member state for up to 90 days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151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national of </w:t>
      </w:r>
      <w:r w:rsidR="00951055"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w:t>
      </w:r>
      <w:r w:rsidR="00237B79" w:rsidRPr="006D0A38">
        <w:rPr>
          <w:rFonts w:ascii="Times New Roman" w:hAnsi="Times New Roman" w:cs="Times New Roman"/>
          <w:sz w:val="24"/>
          <w:szCs w:val="24"/>
          <w:lang w:val="en-GB"/>
        </w:rPr>
        <w:t xml:space="preserve"> state shall have the right to stay</w:t>
      </w:r>
      <w:r w:rsidRPr="006D0A38">
        <w:rPr>
          <w:rFonts w:ascii="Times New Roman" w:hAnsi="Times New Roman" w:cs="Times New Roman"/>
          <w:sz w:val="24"/>
          <w:szCs w:val="24"/>
          <w:lang w:val="en-GB"/>
        </w:rPr>
        <w:t xml:space="preserve"> in Montenegro for up to 90 days from the date of entry into Montenegro, provided that he or she has a valid travel document or a personal identity card issued by a competent authority of such state.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Application for residence </w:t>
      </w:r>
      <w:r w:rsidR="00472ABC"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of a national of an EU member state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152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national of an EU member state may </w:t>
      </w:r>
      <w:r w:rsidR="005955A1"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Montenegro for longer than 90 days: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for work or entrepreneurial activity;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for studying or professional training;</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if he or she has enough funds to support himself or herself or his or her family members during his or her stay in Montenegro and has social insurance in Montenegro, regardless of the purpose of stay;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if he or she is a family member of a national of an EU member state.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Application for residence </w:t>
      </w:r>
      <w:r w:rsidR="009C19CC"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for the purpose of work</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or entrepreneurial activity</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153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application for residence </w:t>
      </w:r>
      <w:r w:rsidR="009C19CC"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 xml:space="preserve">for </w:t>
      </w:r>
      <w:r w:rsidR="000B463E" w:rsidRPr="006D0A38">
        <w:rPr>
          <w:rFonts w:ascii="Times New Roman" w:hAnsi="Times New Roman" w:cs="Times New Roman"/>
          <w:sz w:val="24"/>
          <w:szCs w:val="24"/>
          <w:lang w:val="en-GB"/>
        </w:rPr>
        <w:t xml:space="preserve">the purpose of </w:t>
      </w:r>
      <w:r w:rsidRPr="006D0A38">
        <w:rPr>
          <w:rFonts w:ascii="Times New Roman" w:hAnsi="Times New Roman" w:cs="Times New Roman"/>
          <w:sz w:val="24"/>
          <w:szCs w:val="24"/>
          <w:lang w:val="en-GB"/>
        </w:rPr>
        <w:t xml:space="preserve">work or entrepreneurial activity a national of </w:t>
      </w:r>
      <w:r w:rsidR="00150819"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shall personally submit to the Ministry, in the place of residence, on a prescribed form.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addition to the application referred to in paragraph 1 of t</w:t>
      </w:r>
      <w:r w:rsidR="00016459" w:rsidRPr="006D0A38">
        <w:rPr>
          <w:rFonts w:ascii="Times New Roman" w:hAnsi="Times New Roman" w:cs="Times New Roman"/>
          <w:sz w:val="24"/>
          <w:szCs w:val="24"/>
          <w:lang w:val="en-GB"/>
        </w:rPr>
        <w:t>his Article, the national of an</w:t>
      </w:r>
      <w:r w:rsidRPr="006D0A38">
        <w:rPr>
          <w:rFonts w:ascii="Times New Roman" w:hAnsi="Times New Roman" w:cs="Times New Roman"/>
          <w:sz w:val="24"/>
          <w:szCs w:val="24"/>
          <w:lang w:val="en-GB"/>
        </w:rPr>
        <w:t xml:space="preserve"> EU member state shall submit: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a valid travel document or personal identity card issued by the competent authority of such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employment contract concluded with the employer or the evidence that he or she has been registered as an entrepreneur, in accordance with the law governing the forms of carrying out entrepreneurial activities and their registration.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certificate of residence </w:t>
      </w:r>
      <w:r w:rsidR="00364EA0"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referred to in paragraph 1 of this Article shall be issued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Termination of employment for a national of an EU member state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154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national of an EU member state, whose employment has terminated or who no longer carries out entrepreneurial activity, shall continue to </w:t>
      </w:r>
      <w:r w:rsidR="00BD7F1C" w:rsidRPr="006D0A38">
        <w:rPr>
          <w:rFonts w:ascii="Times New Roman" w:hAnsi="Times New Roman" w:cs="Times New Roman"/>
          <w:sz w:val="24"/>
          <w:szCs w:val="24"/>
          <w:lang w:val="en-GB"/>
        </w:rPr>
        <w:t>stay in Montenegro under the c</w:t>
      </w:r>
      <w:r w:rsidRPr="006D0A38">
        <w:rPr>
          <w:rFonts w:ascii="Times New Roman" w:hAnsi="Times New Roman" w:cs="Times New Roman"/>
          <w:sz w:val="24"/>
          <w:szCs w:val="24"/>
          <w:lang w:val="en-GB"/>
        </w:rPr>
        <w:t>ertificate referred to in Article 153 paragraph 3 of this Law,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he or she is temporarily incapable of work due to illness or any kind of accident;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the need for his or her work has ceased to exist through no fault of his or hers, and he or she has worked in Montenegro for a minimum of one year and was registered with the competent authority as an unemployed person;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he or she becomes involved in the professional training programme which relates to the previous employment.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national of an EU member state, whose fixed-term employment contract concluded for a term shorter than 12 months has terminated, and who is registered with the competent authority as an unemployed person, or if in the first 12 months of work in Montenegro under permanent employment contract he or she </w:t>
      </w:r>
      <w:r w:rsidR="00D91CA0" w:rsidRPr="006D0A38">
        <w:rPr>
          <w:rFonts w:ascii="Times New Roman" w:hAnsi="Times New Roman" w:cs="Times New Roman"/>
          <w:sz w:val="24"/>
          <w:szCs w:val="24"/>
          <w:lang w:val="en-GB"/>
        </w:rPr>
        <w:t>lost their job</w:t>
      </w:r>
      <w:r w:rsidRPr="006D0A38">
        <w:rPr>
          <w:rFonts w:ascii="Times New Roman" w:hAnsi="Times New Roman" w:cs="Times New Roman"/>
          <w:sz w:val="24"/>
          <w:szCs w:val="24"/>
          <w:lang w:val="en-GB"/>
        </w:rPr>
        <w:t xml:space="preserve"> through no fault of his or hers and is registered as an unemployed person, shall continue to </w:t>
      </w:r>
      <w:r w:rsidR="00BE605E" w:rsidRPr="006D0A38">
        <w:rPr>
          <w:rFonts w:ascii="Times New Roman" w:hAnsi="Times New Roman" w:cs="Times New Roman"/>
          <w:sz w:val="24"/>
          <w:szCs w:val="24"/>
          <w:lang w:val="en-GB"/>
        </w:rPr>
        <w:t xml:space="preserve">stay </w:t>
      </w:r>
      <w:r w:rsidRPr="006D0A38">
        <w:rPr>
          <w:rFonts w:ascii="Times New Roman" w:hAnsi="Times New Roman" w:cs="Times New Roman"/>
          <w:sz w:val="24"/>
          <w:szCs w:val="24"/>
          <w:lang w:val="en-GB"/>
        </w:rPr>
        <w:t>in Montenegro under the certificate referred to in Article 153 paragraph 3 of this Law, up to six months after the employment termination.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Paragraph 2 of this Article shall also apply to the national of </w:t>
      </w:r>
      <w:r w:rsidR="00CF5229"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who is seasonally employed or is employed by the employer in another EU member state, and who provides the agreed services in Montenegro.</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Application for residence </w:t>
      </w:r>
      <w:r w:rsidR="009343DC"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 xml:space="preserve">for </w:t>
      </w:r>
      <w:r w:rsidR="00FB5CBA" w:rsidRPr="006D0A38">
        <w:rPr>
          <w:rFonts w:ascii="Times New Roman" w:hAnsi="Times New Roman" w:cs="Times New Roman"/>
          <w:sz w:val="24"/>
          <w:szCs w:val="24"/>
          <w:lang w:val="en-GB"/>
        </w:rPr>
        <w:t xml:space="preserve">purpose of </w:t>
      </w:r>
      <w:r w:rsidRPr="006D0A38">
        <w:rPr>
          <w:rFonts w:ascii="Times New Roman" w:hAnsi="Times New Roman" w:cs="Times New Roman"/>
          <w:sz w:val="24"/>
          <w:szCs w:val="24"/>
          <w:lang w:val="en-GB"/>
        </w:rPr>
        <w:t>studying or professional training</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155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national of an EU member state shall personally submit to the Ministry the application for residence </w:t>
      </w:r>
      <w:r w:rsidR="007329F8"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 xml:space="preserve">for </w:t>
      </w:r>
      <w:r w:rsidR="00820166" w:rsidRPr="006D0A38">
        <w:rPr>
          <w:rFonts w:ascii="Times New Roman" w:hAnsi="Times New Roman" w:cs="Times New Roman"/>
          <w:sz w:val="24"/>
          <w:szCs w:val="24"/>
          <w:lang w:val="en-GB"/>
        </w:rPr>
        <w:t xml:space="preserve">purpose of </w:t>
      </w:r>
      <w:r w:rsidRPr="006D0A38">
        <w:rPr>
          <w:rFonts w:ascii="Times New Roman" w:hAnsi="Times New Roman" w:cs="Times New Roman"/>
          <w:sz w:val="24"/>
          <w:szCs w:val="24"/>
          <w:lang w:val="en-GB"/>
        </w:rPr>
        <w:t>studying or professional training, in the place of residence, on a prescribed form.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addition to the application referred to in paragraph 1 of this Article, a national of an EU member state shall submit: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a valid foreign travel document or personal identity card issued by a competent authority of such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evidence of possessing the means to support himself or herself and his or her family members;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evidence that he has health insurance;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certificate issued by the institution of higher education confirming that he or she studies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amount of funds used to support himself or herself referred to in paragraph 2 item 2 of this Article may not be lower than the amount of funds provided for social welfare received by a Montenegrin national, in accordance with the regulations governing social welfare.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certificate of residence </w:t>
      </w:r>
      <w:r w:rsidR="003B5110"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referred to in paragraph 1 of this Article shall be issued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Application for residence </w:t>
      </w:r>
      <w:r w:rsidR="00FE54D6"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of a national of an EU member state who possesses sufficient funds to support himself or herself</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156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national of an EU member state shall personally file to the Ministry the application for residence </w:t>
      </w:r>
      <w:r w:rsidR="00D00209"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in the event as per Article 152 paragraph 1 item 3 of this Law, in the place of residence, on the prescribed form.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addition to the application referred to in paragraph 1 of this Article, the national of the EU member state shall submit: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a valid foreign travel document or a personal identity card issued by a competent authority of such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evidence that he or she has taken out health insurance for himself or herself and for his or her family members;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evidence of possessing sufficient means to support himself or herself and his or her family members while residing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amount of funds used to support himself or herself referred to in paragraph 2 item 3 of this Article may not be lower than the amount of funds provided for social welfare received by a Montenegrin national, in accordance with the regulations governing social welfare.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certificate of residence </w:t>
      </w:r>
      <w:r w:rsidR="005D3EB9"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referred to in paragraph 1 of this Article shall be issued by the Ministry.</w:t>
      </w:r>
    </w:p>
    <w:p w:rsidR="00361DEC" w:rsidRPr="006D0A38" w:rsidRDefault="00361DEC" w:rsidP="00361DEC">
      <w:pPr>
        <w:pStyle w:val="1tekst"/>
        <w:rPr>
          <w:rFonts w:ascii="Times New Roman" w:hAnsi="Times New Roman" w:cs="Times New Roman"/>
          <w:sz w:val="24"/>
          <w:szCs w:val="24"/>
          <w:lang w:val="en-GB"/>
        </w:rPr>
      </w:pP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Application for residence </w:t>
      </w:r>
      <w:r w:rsidR="00584779"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 xml:space="preserve">of a family member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of a national of an EU member state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157</w:t>
      </w:r>
    </w:p>
    <w:p w:rsidR="00361DEC" w:rsidRPr="006D0A38" w:rsidRDefault="00394FA9"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family member of a national of an</w:t>
      </w:r>
      <w:r w:rsidR="00361DEC" w:rsidRPr="006D0A38">
        <w:rPr>
          <w:rFonts w:ascii="Times New Roman" w:hAnsi="Times New Roman" w:cs="Times New Roman"/>
          <w:sz w:val="24"/>
          <w:szCs w:val="24"/>
          <w:lang w:val="en-GB"/>
        </w:rPr>
        <w:t xml:space="preserve"> EU member state shall personally file to the Ministry the application for residence </w:t>
      </w:r>
      <w:r w:rsidR="00B3350D" w:rsidRPr="006D0A38">
        <w:rPr>
          <w:rFonts w:ascii="Times New Roman" w:hAnsi="Times New Roman" w:cs="Times New Roman"/>
          <w:sz w:val="24"/>
          <w:szCs w:val="24"/>
          <w:lang w:val="en-GB"/>
        </w:rPr>
        <w:t xml:space="preserve">registration </w:t>
      </w:r>
      <w:r w:rsidR="00361DEC" w:rsidRPr="006D0A38">
        <w:rPr>
          <w:rFonts w:ascii="Times New Roman" w:hAnsi="Times New Roman" w:cs="Times New Roman"/>
          <w:sz w:val="24"/>
          <w:szCs w:val="24"/>
          <w:lang w:val="en-GB"/>
        </w:rPr>
        <w:t>in the event as per Article 152 paragraph 1 item 4 of this Law, in the place of residence, on the prescribed form.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Within the meaning of paragraph 1 of this Article, a family member shall be considered the persons as per Article 178 paragraph 3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addition to the application referred to in paragraph 1 of this Article, a family member of the national of an EU member state shall submit: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a valid foreign travel document or personal identity card issued by the competent authority</w:t>
      </w:r>
      <w:r w:rsidR="00F04A90" w:rsidRPr="006D0A38">
        <w:rPr>
          <w:rFonts w:ascii="Times New Roman" w:hAnsi="Times New Roman" w:cs="Times New Roman"/>
          <w:sz w:val="24"/>
          <w:szCs w:val="24"/>
          <w:lang w:val="en-GB"/>
        </w:rPr>
        <w:t xml:space="preserve"> of such state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evidence of possessing means to support himself or herself and his or her family members;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evidence that he or she, who has applied for the residence in Montenegro in accordance with this Law, is a family member of the national of the EU member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Exceptionally, the evidence referred to in paragraph 3 item 2 of this Article shall not be submitted by the family member of </w:t>
      </w:r>
      <w:r w:rsidR="00F47AB6" w:rsidRPr="006D0A38">
        <w:rPr>
          <w:rFonts w:ascii="Times New Roman" w:hAnsi="Times New Roman" w:cs="Times New Roman"/>
          <w:sz w:val="24"/>
          <w:szCs w:val="24"/>
          <w:lang w:val="en-GB"/>
        </w:rPr>
        <w:t>a</w:t>
      </w:r>
      <w:r w:rsidRPr="006D0A38">
        <w:rPr>
          <w:rFonts w:ascii="Times New Roman" w:hAnsi="Times New Roman" w:cs="Times New Roman"/>
          <w:sz w:val="24"/>
          <w:szCs w:val="24"/>
          <w:lang w:val="en-GB"/>
        </w:rPr>
        <w:t xml:space="preserve"> national of </w:t>
      </w:r>
      <w:r w:rsidR="00F47AB6"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who </w:t>
      </w:r>
      <w:r w:rsidR="003E004A"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in Montenegro for </w:t>
      </w:r>
      <w:r w:rsidR="003E004A" w:rsidRPr="006D0A38">
        <w:rPr>
          <w:rFonts w:ascii="Times New Roman" w:hAnsi="Times New Roman" w:cs="Times New Roman"/>
          <w:sz w:val="24"/>
          <w:szCs w:val="24"/>
          <w:lang w:val="en-GB"/>
        </w:rPr>
        <w:t xml:space="preserve">purpose of </w:t>
      </w:r>
      <w:r w:rsidRPr="006D0A38">
        <w:rPr>
          <w:rFonts w:ascii="Times New Roman" w:hAnsi="Times New Roman" w:cs="Times New Roman"/>
          <w:sz w:val="24"/>
          <w:szCs w:val="24"/>
          <w:lang w:val="en-GB"/>
        </w:rPr>
        <w:t>work or entrepreneurial activity.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certificate of residence </w:t>
      </w:r>
      <w:r w:rsidR="008304C3"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referred to in paragraph 1 of this Article shall be issued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Procedure after applying for residence</w:t>
      </w:r>
      <w:r w:rsidR="00EF780C" w:rsidRPr="006D0A38">
        <w:rPr>
          <w:rFonts w:ascii="Times New Roman" w:hAnsi="Times New Roman" w:cs="Times New Roman"/>
          <w:sz w:val="24"/>
          <w:szCs w:val="24"/>
          <w:lang w:val="en-GB"/>
        </w:rPr>
        <w:t xml:space="preserve"> registration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158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certificate of residence </w:t>
      </w:r>
      <w:r w:rsidR="0098382D"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as per Article 153 paragraph 3, Article155 paragraph 4, Article 156 paragraph 4 and Article 157 paragraph 5 of this Law shall be issued within ten days from the date of application filing.</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certificate of residence </w:t>
      </w:r>
      <w:r w:rsidR="007474E8"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referred to in paragraph 1 of this Article shall be issued upon previously obtained opinion of the Agency and the police on the existence of any obstacle</w:t>
      </w:r>
      <w:r w:rsidR="000A01AB" w:rsidRPr="006D0A38">
        <w:rPr>
          <w:rFonts w:ascii="Times New Roman" w:hAnsi="Times New Roman" w:cs="Times New Roman"/>
          <w:sz w:val="24"/>
          <w:szCs w:val="24"/>
          <w:lang w:val="en-GB"/>
        </w:rPr>
        <w:t>s for the reasons of national i.e.</w:t>
      </w:r>
      <w:r w:rsidRPr="006D0A38">
        <w:rPr>
          <w:rFonts w:ascii="Times New Roman" w:hAnsi="Times New Roman" w:cs="Times New Roman"/>
          <w:sz w:val="24"/>
          <w:szCs w:val="24"/>
          <w:lang w:val="en-GB"/>
        </w:rPr>
        <w:t xml:space="preserve"> internal security.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Agency and the police shall promptly submit to the Ministry the opinion referred to in paragraph 2 of this Article, and not later than seven days from the date of receipt of the request for opinion.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Ministry does not receive the opinions referred to in paragraph 3 of this Article within the prescribed period, it shall be considered that there are no obstacles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w:t>
      </w:r>
      <w:r w:rsidR="00EF7808" w:rsidRPr="006D0A38">
        <w:rPr>
          <w:rFonts w:ascii="Times New Roman" w:hAnsi="Times New Roman" w:cs="Times New Roman"/>
          <w:sz w:val="24"/>
          <w:szCs w:val="24"/>
          <w:lang w:val="en-GB"/>
        </w:rPr>
        <w:t>certificate of residence</w:t>
      </w:r>
      <w:r w:rsidR="007474E8" w:rsidRPr="006D0A38">
        <w:rPr>
          <w:rFonts w:ascii="Times New Roman" w:hAnsi="Times New Roman" w:cs="Times New Roman"/>
          <w:sz w:val="24"/>
          <w:szCs w:val="24"/>
          <w:lang w:val="en-GB"/>
        </w:rPr>
        <w:t xml:space="preserve"> registration</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On the rejection of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certificate of residence </w:t>
      </w:r>
      <w:r w:rsidR="003260AE"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referred in Article 153 paragraph 3, Article 155 paragraph 4, Article 156 paragraph 4 and Article 157 paragraph 5 of this Law, the Ministry shall decide by issuing a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5 of this Article an appeal may be lodged to the Ministry, within eight days from the date of receipt of the decision.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Termination of validity of the certificate of residence</w:t>
      </w:r>
      <w:r w:rsidR="003260AE" w:rsidRPr="006D0A38">
        <w:rPr>
          <w:rFonts w:ascii="Times New Roman" w:hAnsi="Times New Roman" w:cs="Times New Roman"/>
          <w:sz w:val="24"/>
          <w:szCs w:val="24"/>
          <w:lang w:val="en-GB"/>
        </w:rPr>
        <w:t xml:space="preserve"> registration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159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certificate of residence</w:t>
      </w:r>
      <w:r w:rsidR="00EF62EF" w:rsidRPr="006D0A38">
        <w:rPr>
          <w:rFonts w:ascii="Times New Roman" w:hAnsi="Times New Roman" w:cs="Times New Roman"/>
          <w:sz w:val="24"/>
          <w:szCs w:val="24"/>
          <w:lang w:val="en-GB"/>
        </w:rPr>
        <w:t xml:space="preserve"> registration</w:t>
      </w:r>
      <w:r w:rsidRPr="006D0A38">
        <w:rPr>
          <w:rFonts w:ascii="Times New Roman" w:hAnsi="Times New Roman" w:cs="Times New Roman"/>
          <w:sz w:val="24"/>
          <w:szCs w:val="24"/>
          <w:lang w:val="en-GB"/>
        </w:rPr>
        <w:t xml:space="preserve"> of a national of an EU member state and of a member of his or her family shall cease to be valid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he or she is </w:t>
      </w:r>
      <w:r w:rsidR="00FF3FD1" w:rsidRPr="006D0A38">
        <w:rPr>
          <w:rFonts w:ascii="Times New Roman" w:hAnsi="Times New Roman" w:cs="Times New Roman"/>
          <w:sz w:val="24"/>
          <w:szCs w:val="24"/>
          <w:lang w:val="en-GB"/>
        </w:rPr>
        <w:t>banned</w:t>
      </w:r>
      <w:r w:rsidRPr="006D0A38">
        <w:rPr>
          <w:rFonts w:ascii="Times New Roman" w:hAnsi="Times New Roman" w:cs="Times New Roman"/>
          <w:sz w:val="24"/>
          <w:szCs w:val="24"/>
          <w:lang w:val="en-GB"/>
        </w:rPr>
        <w:t xml:space="preserve"> from entering and staying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he or she was issued the certificate based on the untrue data or concealment of the actual objective and circumstances which were decisive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certificate;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the reasons on the grounds of which the certificate was issued have ceased to exist;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he or she </w:t>
      </w:r>
      <w:r w:rsidR="005D2860" w:rsidRPr="006D0A38">
        <w:rPr>
          <w:rFonts w:ascii="Times New Roman" w:hAnsi="Times New Roman" w:cs="Times New Roman"/>
          <w:sz w:val="24"/>
          <w:szCs w:val="24"/>
          <w:lang w:val="en-GB"/>
        </w:rPr>
        <w:t>deregisters</w:t>
      </w:r>
      <w:r w:rsidRPr="006D0A38">
        <w:rPr>
          <w:rFonts w:ascii="Times New Roman" w:hAnsi="Times New Roman" w:cs="Times New Roman"/>
          <w:sz w:val="24"/>
          <w:szCs w:val="24"/>
          <w:lang w:val="en-GB"/>
        </w:rPr>
        <w:t xml:space="preserve"> his or her stay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police shall inform the Ministry of the reasons referred to in paragraph</w:t>
      </w:r>
      <w:r w:rsidRPr="006D0A38">
        <w:rPr>
          <w:rFonts w:ascii="Times New Roman" w:hAnsi="Times New Roman" w:cs="Times New Roman"/>
          <w:sz w:val="24"/>
          <w:szCs w:val="24"/>
          <w:lang w:val="en-GB"/>
        </w:rPr>
        <w:br/>
        <w:t>1 items 2, 3 and 4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issue the decision on the termination of validity of the certificate of residence</w:t>
      </w:r>
      <w:r w:rsidR="00DE7028" w:rsidRPr="006D0A38">
        <w:rPr>
          <w:rFonts w:ascii="Times New Roman" w:hAnsi="Times New Roman" w:cs="Times New Roman"/>
          <w:sz w:val="24"/>
          <w:szCs w:val="24"/>
          <w:lang w:val="en-GB"/>
        </w:rPr>
        <w:t xml:space="preserve"> registration</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When deciding on the termination of validity of the certificate of residence,</w:t>
      </w:r>
      <w:r w:rsidR="008E71CA" w:rsidRPr="006D0A38">
        <w:rPr>
          <w:rFonts w:ascii="Times New Roman" w:hAnsi="Times New Roman" w:cs="Times New Roman"/>
          <w:sz w:val="24"/>
          <w:szCs w:val="24"/>
          <w:lang w:val="en-GB"/>
        </w:rPr>
        <w:t xml:space="preserve"> the</w:t>
      </w:r>
      <w:r w:rsidRPr="006D0A38">
        <w:rPr>
          <w:rFonts w:ascii="Times New Roman" w:hAnsi="Times New Roman" w:cs="Times New Roman"/>
          <w:sz w:val="24"/>
          <w:szCs w:val="24"/>
          <w:lang w:val="en-GB"/>
        </w:rPr>
        <w:t xml:space="preserve"> duration of stay, </w:t>
      </w:r>
      <w:r w:rsidR="00E61EA9" w:rsidRPr="006D0A38">
        <w:rPr>
          <w:rFonts w:ascii="Times New Roman" w:hAnsi="Times New Roman" w:cs="Times New Roman"/>
          <w:sz w:val="24"/>
          <w:szCs w:val="24"/>
          <w:lang w:val="en-GB"/>
        </w:rPr>
        <w:t xml:space="preserve">as well as </w:t>
      </w:r>
      <w:r w:rsidRPr="006D0A38">
        <w:rPr>
          <w:rFonts w:ascii="Times New Roman" w:hAnsi="Times New Roman" w:cs="Times New Roman"/>
          <w:sz w:val="24"/>
          <w:szCs w:val="24"/>
          <w:lang w:val="en-GB"/>
        </w:rPr>
        <w:t>personal, family, economic and other circumstances shall be particularly taken into account.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3 of this Article an appeal may be lodged to the Ministry, within eight days from the date of receipt of the decision.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Application forms and certificate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160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certificate referred to in Article 153 paragraph 3, Article 155 paragraph 4, Article 156 paragraph 4 and Article 157 paragraph 5 of this Law shall be issued on a prescribed form.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prescribe the content and the form of the application for residence</w:t>
      </w:r>
      <w:r w:rsidR="00DE7028" w:rsidRPr="006D0A38">
        <w:rPr>
          <w:rFonts w:ascii="Times New Roman" w:hAnsi="Times New Roman" w:cs="Times New Roman"/>
          <w:sz w:val="24"/>
          <w:szCs w:val="24"/>
          <w:lang w:val="en-GB"/>
        </w:rPr>
        <w:t xml:space="preserve"> registration</w:t>
      </w:r>
      <w:r w:rsidRPr="006D0A38">
        <w:rPr>
          <w:rFonts w:ascii="Times New Roman" w:hAnsi="Times New Roman" w:cs="Times New Roman"/>
          <w:sz w:val="24"/>
          <w:szCs w:val="24"/>
          <w:lang w:val="en-GB"/>
        </w:rPr>
        <w:t xml:space="preserve"> as per Article 153 paragraph 1, Article 155 paragraph 1, Article 156 paragraph 1 and Article 157 paragraph 1 of this Law and the certificate form referred to in paragraph 1 of this Article.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Entry into Montenegro by a third-country national who is a family member of a national of an EU member state </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161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family member of an EU member state national, who is a third-country national, may enter Montenegro for family reunification with </w:t>
      </w:r>
      <w:r w:rsidR="00CA4F3E" w:rsidRPr="006D0A38">
        <w:rPr>
          <w:rFonts w:ascii="Times New Roman" w:hAnsi="Times New Roman" w:cs="Times New Roman"/>
          <w:sz w:val="24"/>
          <w:szCs w:val="24"/>
          <w:lang w:val="en-GB"/>
        </w:rPr>
        <w:t>a</w:t>
      </w:r>
      <w:r w:rsidRPr="006D0A38">
        <w:rPr>
          <w:rFonts w:ascii="Times New Roman" w:hAnsi="Times New Roman" w:cs="Times New Roman"/>
          <w:sz w:val="24"/>
          <w:szCs w:val="24"/>
          <w:lang w:val="en-GB"/>
        </w:rPr>
        <w:t xml:space="preserve"> national of </w:t>
      </w:r>
      <w:r w:rsidR="009327BA"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he or she has a valid travel document and issued visa, if visa is required, unless otherwise provided for by an international treaty;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he or she is not </w:t>
      </w:r>
      <w:r w:rsidR="00FF3FD1" w:rsidRPr="006D0A38">
        <w:rPr>
          <w:rFonts w:ascii="Times New Roman" w:hAnsi="Times New Roman" w:cs="Times New Roman"/>
          <w:sz w:val="24"/>
          <w:szCs w:val="24"/>
          <w:lang w:val="en-GB"/>
        </w:rPr>
        <w:t>banned</w:t>
      </w:r>
      <w:r w:rsidRPr="006D0A38">
        <w:rPr>
          <w:rFonts w:ascii="Times New Roman" w:hAnsi="Times New Roman" w:cs="Times New Roman"/>
          <w:sz w:val="24"/>
          <w:szCs w:val="24"/>
          <w:lang w:val="en-GB"/>
        </w:rPr>
        <w:t xml:space="preserve"> from entering and staying in Montenegro;</w:t>
      </w:r>
    </w:p>
    <w:p w:rsidR="00361DEC" w:rsidRPr="006D0A38" w:rsidRDefault="002E26D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the reasons of national i.e.</w:t>
      </w:r>
      <w:r w:rsidR="00361DEC" w:rsidRPr="006D0A38">
        <w:rPr>
          <w:rFonts w:ascii="Times New Roman" w:hAnsi="Times New Roman" w:cs="Times New Roman"/>
          <w:sz w:val="24"/>
          <w:szCs w:val="24"/>
          <w:lang w:val="en-GB"/>
        </w:rPr>
        <w:t xml:space="preserve"> internal security </w:t>
      </w:r>
      <w:r w:rsidRPr="006D0A38">
        <w:rPr>
          <w:rFonts w:ascii="Times New Roman" w:hAnsi="Times New Roman" w:cs="Times New Roman"/>
          <w:sz w:val="24"/>
          <w:szCs w:val="24"/>
          <w:lang w:val="en-GB"/>
        </w:rPr>
        <w:t>or</w:t>
      </w:r>
      <w:r w:rsidR="00361DEC" w:rsidRPr="006D0A38">
        <w:rPr>
          <w:rFonts w:ascii="Times New Roman" w:hAnsi="Times New Roman" w:cs="Times New Roman"/>
          <w:sz w:val="24"/>
          <w:szCs w:val="24"/>
          <w:lang w:val="en-GB"/>
        </w:rPr>
        <w:t xml:space="preserve"> public health do not exist.</w:t>
      </w:r>
    </w:p>
    <w:p w:rsidR="00361DEC" w:rsidRPr="006D0A38" w:rsidRDefault="00CA4F3E"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a family member of an EU member state national who is a </w:t>
      </w:r>
      <w:r w:rsidR="00361DEC" w:rsidRPr="006D0A38">
        <w:rPr>
          <w:rFonts w:ascii="Times New Roman" w:hAnsi="Times New Roman" w:cs="Times New Roman"/>
          <w:sz w:val="24"/>
          <w:szCs w:val="24"/>
          <w:lang w:val="en-GB"/>
        </w:rPr>
        <w:t>third country national, does not have the documents referred to in paragraph 1 item 1 of this Article, the police shall enable him or her to acquire the necessary document or otherwise prove that he or she is entitled to the freedom of movement and stay in the European Union as a family member of the national of the EU member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To the third-country national, who is a family member of the EU member state national, the police may issue </w:t>
      </w:r>
      <w:r w:rsidR="00CA50C6" w:rsidRPr="006D0A38">
        <w:rPr>
          <w:rFonts w:ascii="Times New Roman" w:hAnsi="Times New Roman" w:cs="Times New Roman"/>
          <w:sz w:val="24"/>
          <w:szCs w:val="24"/>
          <w:lang w:val="en-GB"/>
        </w:rPr>
        <w:t xml:space="preserve">a </w:t>
      </w:r>
      <w:r w:rsidRPr="006D0A38">
        <w:rPr>
          <w:rFonts w:ascii="Times New Roman" w:hAnsi="Times New Roman" w:cs="Times New Roman"/>
          <w:sz w:val="24"/>
          <w:szCs w:val="24"/>
          <w:lang w:val="en-GB"/>
        </w:rPr>
        <w:t>visa at the border crossing</w:t>
      </w:r>
      <w:r w:rsidR="007D25C9" w:rsidRPr="006D0A38">
        <w:rPr>
          <w:rFonts w:ascii="Times New Roman" w:hAnsi="Times New Roman" w:cs="Times New Roman"/>
          <w:sz w:val="24"/>
          <w:szCs w:val="24"/>
          <w:lang w:val="en-GB"/>
        </w:rPr>
        <w:t xml:space="preserve"> point</w:t>
      </w:r>
      <w:r w:rsidRPr="006D0A38">
        <w:rPr>
          <w:rFonts w:ascii="Times New Roman" w:hAnsi="Times New Roman" w:cs="Times New Roman"/>
          <w:sz w:val="24"/>
          <w:szCs w:val="24"/>
          <w:lang w:val="en-GB"/>
        </w:rPr>
        <w:t xml:space="preserve">, provided that the </w:t>
      </w:r>
      <w:r w:rsidR="00D17714" w:rsidRPr="006D0A38">
        <w:rPr>
          <w:rFonts w:ascii="Times New Roman" w:hAnsi="Times New Roman" w:cs="Times New Roman"/>
          <w:sz w:val="24"/>
          <w:szCs w:val="24"/>
          <w:lang w:val="en-GB"/>
        </w:rPr>
        <w:t>reasons of national i.e.</w:t>
      </w:r>
      <w:r w:rsidRPr="006D0A38">
        <w:rPr>
          <w:rFonts w:ascii="Times New Roman" w:hAnsi="Times New Roman" w:cs="Times New Roman"/>
          <w:sz w:val="24"/>
          <w:szCs w:val="24"/>
          <w:lang w:val="en-GB"/>
        </w:rPr>
        <w:t xml:space="preserve"> internal security </w:t>
      </w:r>
      <w:r w:rsidR="00D17714" w:rsidRPr="006D0A38">
        <w:rPr>
          <w:rFonts w:ascii="Times New Roman" w:hAnsi="Times New Roman" w:cs="Times New Roman"/>
          <w:sz w:val="24"/>
          <w:szCs w:val="24"/>
          <w:lang w:val="en-GB"/>
        </w:rPr>
        <w:t>or</w:t>
      </w:r>
      <w:r w:rsidRPr="006D0A38">
        <w:rPr>
          <w:rFonts w:ascii="Times New Roman" w:hAnsi="Times New Roman" w:cs="Times New Roman"/>
          <w:sz w:val="24"/>
          <w:szCs w:val="24"/>
          <w:lang w:val="en-GB"/>
        </w:rPr>
        <w:t xml:space="preserve"> public health do not exist. A third-country national, who is a family member of </w:t>
      </w:r>
      <w:r w:rsidR="00D94451"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national, shall be exempted from p</w:t>
      </w:r>
      <w:r w:rsidR="00D94451" w:rsidRPr="006D0A38">
        <w:rPr>
          <w:rFonts w:ascii="Times New Roman" w:hAnsi="Times New Roman" w:cs="Times New Roman"/>
          <w:sz w:val="24"/>
          <w:szCs w:val="24"/>
          <w:lang w:val="en-GB"/>
        </w:rPr>
        <w:t>ayment of the fee for visa issuing</w:t>
      </w:r>
      <w:r w:rsidRPr="006D0A38">
        <w:rPr>
          <w:rFonts w:ascii="Times New Roman" w:hAnsi="Times New Roman" w:cs="Times New Roman"/>
          <w:sz w:val="24"/>
          <w:szCs w:val="24"/>
          <w:lang w:val="en-GB"/>
        </w:rPr>
        <w:t>, in accordance with the law governing administrative fees.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family member of the EU member state national, who is a third-country national with granted temporary residence in Montenegro, shall not need the visa to enter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family member of </w:t>
      </w:r>
      <w:r w:rsidR="00CA50C6"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national, who is a third-country national with a valid foreign travel document issued by the competent authority of the third country, shall have the right to leave Montenegro for the purpose of travel to another EU member state.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Stay for up to 90 days for a third-country national who is a family member of the EU member state national </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162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third-country national, who is a family member of an EU member state national, shall have the right to </w:t>
      </w:r>
      <w:r w:rsidR="000D56F2"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Montenegro for up to 90 days from the date of entry in Montenegro, provided that he holds a valid foreign travel document issued by the competent authority of the third country.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temporary residence permit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a third-country national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who is a family member of an EU member state national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163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third-country national, who is a family member of an EU member state national, may be granted temporary residence if he or she has entered together with the EU member state national or is joining the EU member state national who temporar</w:t>
      </w:r>
      <w:r w:rsidR="00F25B66" w:rsidRPr="006D0A38">
        <w:rPr>
          <w:rFonts w:ascii="Times New Roman" w:hAnsi="Times New Roman" w:cs="Times New Roman"/>
          <w:sz w:val="24"/>
          <w:szCs w:val="24"/>
          <w:lang w:val="en-GB"/>
        </w:rPr>
        <w:t>il</w:t>
      </w:r>
      <w:r w:rsidRPr="006D0A38">
        <w:rPr>
          <w:rFonts w:ascii="Times New Roman" w:hAnsi="Times New Roman" w:cs="Times New Roman"/>
          <w:sz w:val="24"/>
          <w:szCs w:val="24"/>
          <w:lang w:val="en-GB"/>
        </w:rPr>
        <w:t xml:space="preserve">y </w:t>
      </w:r>
      <w:r w:rsidR="009A04CD"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in Montenegro for any of the reasons referred to in Article 152 paragraph 1 item 1, 2 and 3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third-country national, who is a family member of an EU member state national, shall personally file to the Ministry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 in the place of residence, on a prescribed form.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addition to the application referred to in paragraph 2 of this Article, a third-country national, who is a family member of an EU member state national, shall submit: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a valid travel document;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an evidence of possessing the means to support himself or herself and his or her family members;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an evidence that he or she is a family member of the EU member state national.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Exceptionally, the evidence referred to in paragraph 3 item 2 of this Article shall not be submitted if the person referred to in paragraph 1 of this Article is a family member of the EU member state national who holds the certificate of residence </w:t>
      </w:r>
      <w:r w:rsidR="00014909"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 xml:space="preserve">for </w:t>
      </w:r>
      <w:r w:rsidR="00793031" w:rsidRPr="006D0A38">
        <w:rPr>
          <w:rFonts w:ascii="Times New Roman" w:hAnsi="Times New Roman" w:cs="Times New Roman"/>
          <w:sz w:val="24"/>
          <w:szCs w:val="24"/>
          <w:lang w:val="en-GB"/>
        </w:rPr>
        <w:t xml:space="preserve">purpose of </w:t>
      </w:r>
      <w:r w:rsidRPr="006D0A38">
        <w:rPr>
          <w:rFonts w:ascii="Times New Roman" w:hAnsi="Times New Roman" w:cs="Times New Roman"/>
          <w:sz w:val="24"/>
          <w:szCs w:val="24"/>
          <w:lang w:val="en-GB"/>
        </w:rPr>
        <w:t>work or entrepreneurial activity.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filing the application referred to in paragraph 2 of this Article, the national of the member state of the European Union shall be photographed, his or her fingerprints of two fingers shall be taken </w:t>
      </w:r>
      <w:r w:rsidR="002F39AB" w:rsidRPr="006D0A38">
        <w:rPr>
          <w:rFonts w:ascii="Times New Roman" w:hAnsi="Times New Roman" w:cs="Times New Roman"/>
          <w:sz w:val="24"/>
          <w:szCs w:val="24"/>
          <w:lang w:val="en-GB"/>
        </w:rPr>
        <w:t>as well as his or her</w:t>
      </w:r>
      <w:r w:rsidRPr="006D0A38">
        <w:rPr>
          <w:rFonts w:ascii="Times New Roman" w:hAnsi="Times New Roman" w:cs="Times New Roman"/>
          <w:sz w:val="24"/>
          <w:szCs w:val="24"/>
          <w:lang w:val="en-GB"/>
        </w:rPr>
        <w:t xml:space="preserve"> </w:t>
      </w:r>
      <w:r w:rsidR="002F39AB" w:rsidRPr="006D0A38">
        <w:rPr>
          <w:rFonts w:ascii="Times New Roman" w:hAnsi="Times New Roman" w:cs="Times New Roman"/>
          <w:sz w:val="24"/>
          <w:szCs w:val="24"/>
          <w:lang w:val="en-GB"/>
        </w:rPr>
        <w:t xml:space="preserve">personal </w:t>
      </w:r>
      <w:r w:rsidRPr="006D0A38">
        <w:rPr>
          <w:rFonts w:ascii="Times New Roman" w:hAnsi="Times New Roman" w:cs="Times New Roman"/>
          <w:sz w:val="24"/>
          <w:szCs w:val="24"/>
          <w:lang w:val="en-GB"/>
        </w:rPr>
        <w:t xml:space="preserve">digitalised signature, in accordance with the law governing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personal identity card.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Fingerprints of two fingers and </w:t>
      </w:r>
      <w:r w:rsidR="00013A33" w:rsidRPr="006D0A38">
        <w:rPr>
          <w:rFonts w:ascii="Times New Roman" w:hAnsi="Times New Roman" w:cs="Times New Roman"/>
          <w:sz w:val="24"/>
          <w:szCs w:val="24"/>
          <w:lang w:val="en-GB"/>
        </w:rPr>
        <w:t xml:space="preserve">digitalised personal </w:t>
      </w:r>
      <w:r w:rsidRPr="006D0A38">
        <w:rPr>
          <w:rFonts w:ascii="Times New Roman" w:hAnsi="Times New Roman" w:cs="Times New Roman"/>
          <w:sz w:val="24"/>
          <w:szCs w:val="24"/>
          <w:lang w:val="en-GB"/>
        </w:rPr>
        <w:t>signature shall not be taken from the children younger than 12</w:t>
      </w:r>
      <w:r w:rsidR="004A0F89" w:rsidRPr="006D0A38">
        <w:rPr>
          <w:rFonts w:ascii="Times New Roman" w:hAnsi="Times New Roman" w:cs="Times New Roman"/>
          <w:sz w:val="24"/>
          <w:szCs w:val="24"/>
          <w:lang w:val="en-GB"/>
        </w:rPr>
        <w:t xml:space="preserve"> years of age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person referred to in paragraph 1 of this Article, who prior to the expiry of 90-day </w:t>
      </w:r>
      <w:r w:rsidR="00A96E6A"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duly files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temporary residence permit, may stay in Montenegro until the decision upon application is issued.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w:t>
      </w:r>
      <w:r w:rsidR="007E6000" w:rsidRPr="006D0A38">
        <w:rPr>
          <w:rFonts w:ascii="Times New Roman" w:hAnsi="Times New Roman" w:cs="Times New Roman"/>
          <w:sz w:val="24"/>
          <w:szCs w:val="24"/>
          <w:lang w:val="en-GB"/>
        </w:rPr>
        <w:t xml:space="preserve">form </w:t>
      </w:r>
      <w:r w:rsidRPr="006D0A38">
        <w:rPr>
          <w:rFonts w:ascii="Times New Roman" w:hAnsi="Times New Roman" w:cs="Times New Roman"/>
          <w:sz w:val="24"/>
          <w:szCs w:val="24"/>
          <w:lang w:val="en-GB"/>
        </w:rPr>
        <w:t>referred to in paragraph 2 of this Article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Deciding on application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164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Upon the receipt of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 as per Article 163 of this Law, the Ministry shall issue the certificate which shall determine the deadline within which the applicant may take over the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Ministry shall decide 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 as per Article 163 of this Law, within 20 days from the date when the application was duly filed.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Ministry shall issue a temporary residence permit for a family member of an EU member state national, who is a third-country national, with the prior opinion of the existence of obstacles for the reasons of </w:t>
      </w:r>
      <w:r w:rsidR="00171B12" w:rsidRPr="006D0A38">
        <w:rPr>
          <w:rFonts w:ascii="Times New Roman" w:hAnsi="Times New Roman" w:cs="Times New Roman"/>
          <w:sz w:val="24"/>
          <w:szCs w:val="24"/>
          <w:lang w:val="en-GB"/>
        </w:rPr>
        <w:t>national i.e.</w:t>
      </w:r>
      <w:r w:rsidRPr="006D0A38">
        <w:rPr>
          <w:rFonts w:ascii="Times New Roman" w:hAnsi="Times New Roman" w:cs="Times New Roman"/>
          <w:sz w:val="24"/>
          <w:szCs w:val="24"/>
          <w:lang w:val="en-GB"/>
        </w:rPr>
        <w:t xml:space="preserve"> internal security obtained from the Agency and the police.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Agency and the police shall promptly submit to the Ministry the opinion referred to in paragraph 3 of this Article, and not later than seven days from the date of receipt of the request for opinion.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Ministry does not receive the opinions referred to in paragraph 4 of this Article within the prescribed period, it shall be considered that there are no obstacles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 referred to in paragraph 3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permit referred to in paragraph 3 of this Article shall be issued with the validity period of five years or for a shorter period, 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has been issued the permit intends to </w:t>
      </w:r>
      <w:r w:rsidR="00D4017A"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Montenegro for a period shorter than five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Ministry shall decide on the rejection of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permit referred to in paragraph 3 of this Article by issuing a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7 of this Article, an appeal may be lodged to the Ministry within eight days from the date of receipt of the Decision.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Extension of the right to temporary residence of a family member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who is the national of the EU member state </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165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of death of the EU member state national whose residence was registered in accordance with this Law, or in the event of his or her departure from Montenegro, his or her family member, who is </w:t>
      </w:r>
      <w:r w:rsidR="00F23515"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national, shall keep the right to temporary residence if he or she proves that he or she is employed in Montenegro or carries on entrepreneurial activity and has funds for support and health insurance for himself or herself or his or her family members, or if he or she is studying or attends professional training and submits evidence that he or she has funds for support and health insurance for himself or herself </w:t>
      </w:r>
      <w:r w:rsidR="0084149B" w:rsidRPr="006D0A38">
        <w:rPr>
          <w:rFonts w:ascii="Times New Roman" w:hAnsi="Times New Roman" w:cs="Times New Roman"/>
          <w:sz w:val="24"/>
          <w:szCs w:val="24"/>
          <w:lang w:val="en-GB"/>
        </w:rPr>
        <w:t>and</w:t>
      </w:r>
      <w:r w:rsidRPr="006D0A38">
        <w:rPr>
          <w:rFonts w:ascii="Times New Roman" w:hAnsi="Times New Roman" w:cs="Times New Roman"/>
          <w:sz w:val="24"/>
          <w:szCs w:val="24"/>
          <w:lang w:val="en-GB"/>
        </w:rPr>
        <w:t xml:space="preserve"> his or her family members.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of death of </w:t>
      </w:r>
      <w:r w:rsidR="0084149B" w:rsidRPr="006D0A38">
        <w:rPr>
          <w:rFonts w:ascii="Times New Roman" w:hAnsi="Times New Roman" w:cs="Times New Roman"/>
          <w:sz w:val="24"/>
          <w:szCs w:val="24"/>
          <w:lang w:val="en-GB"/>
        </w:rPr>
        <w:t>a</w:t>
      </w:r>
      <w:r w:rsidRPr="006D0A38">
        <w:rPr>
          <w:rFonts w:ascii="Times New Roman" w:hAnsi="Times New Roman" w:cs="Times New Roman"/>
          <w:sz w:val="24"/>
          <w:szCs w:val="24"/>
          <w:lang w:val="en-GB"/>
        </w:rPr>
        <w:t xml:space="preserve"> EU member state national whose residence was registered in accordance with this Law, his or her family member, who is a third-country national, shall keep the right to temporary residence if he or she stayed in Montenegro with the EU member state national for at least one year and proves that he or she is employed in Montenegro or carries on entrepreneurial activity or has funds for support and health insurance for himself or herself </w:t>
      </w:r>
      <w:r w:rsidR="0084149B" w:rsidRPr="006D0A38">
        <w:rPr>
          <w:rFonts w:ascii="Times New Roman" w:hAnsi="Times New Roman" w:cs="Times New Roman"/>
          <w:sz w:val="24"/>
          <w:szCs w:val="24"/>
          <w:lang w:val="en-GB"/>
        </w:rPr>
        <w:t xml:space="preserve">and </w:t>
      </w:r>
      <w:r w:rsidRPr="006D0A38">
        <w:rPr>
          <w:rFonts w:ascii="Times New Roman" w:hAnsi="Times New Roman" w:cs="Times New Roman"/>
          <w:sz w:val="24"/>
          <w:szCs w:val="24"/>
          <w:lang w:val="en-GB"/>
        </w:rPr>
        <w:t>his or her family members.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that </w:t>
      </w:r>
      <w:r w:rsidR="00F03393"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national dies or leaves Montenegro, his or her children and the other parent taking care of such children shall keep the right to temporary residence, regardless of their citizenship, if the children </w:t>
      </w:r>
      <w:r w:rsidR="00D97895"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Montenegro and are enrolled in an educational institution, until the completion of their schooling.</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of a divorce or marriage annulment, the spouse of </w:t>
      </w:r>
      <w:r w:rsidR="00A0581D"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national, who is </w:t>
      </w:r>
      <w:r w:rsidR="00656338" w:rsidRPr="006D0A38">
        <w:rPr>
          <w:rFonts w:ascii="Times New Roman" w:hAnsi="Times New Roman" w:cs="Times New Roman"/>
          <w:sz w:val="24"/>
          <w:szCs w:val="24"/>
          <w:lang w:val="en-GB"/>
        </w:rPr>
        <w:t>an EU member state national</w:t>
      </w:r>
      <w:r w:rsidRPr="006D0A38">
        <w:rPr>
          <w:rFonts w:ascii="Times New Roman" w:hAnsi="Times New Roman" w:cs="Times New Roman"/>
          <w:sz w:val="24"/>
          <w:szCs w:val="24"/>
          <w:lang w:val="en-GB"/>
        </w:rPr>
        <w:t xml:space="preserve">, shall keep the right to temporary residence if he or she is employed in Montenegro or carries </w:t>
      </w:r>
      <w:r w:rsidR="004B09EB" w:rsidRPr="006D0A38">
        <w:rPr>
          <w:rFonts w:ascii="Times New Roman" w:hAnsi="Times New Roman" w:cs="Times New Roman"/>
          <w:sz w:val="24"/>
          <w:szCs w:val="24"/>
          <w:lang w:val="en-GB"/>
        </w:rPr>
        <w:t>out</w:t>
      </w:r>
      <w:r w:rsidRPr="006D0A38">
        <w:rPr>
          <w:rFonts w:ascii="Times New Roman" w:hAnsi="Times New Roman" w:cs="Times New Roman"/>
          <w:sz w:val="24"/>
          <w:szCs w:val="24"/>
          <w:lang w:val="en-GB"/>
        </w:rPr>
        <w:t xml:space="preserve"> entrepreneurial activity and has funds for support and health insurance for himself or herself </w:t>
      </w:r>
      <w:r w:rsidR="00656338" w:rsidRPr="006D0A38">
        <w:rPr>
          <w:rFonts w:ascii="Times New Roman" w:hAnsi="Times New Roman" w:cs="Times New Roman"/>
          <w:sz w:val="24"/>
          <w:szCs w:val="24"/>
          <w:lang w:val="en-GB"/>
        </w:rPr>
        <w:t>and</w:t>
      </w:r>
      <w:r w:rsidRPr="006D0A38">
        <w:rPr>
          <w:rFonts w:ascii="Times New Roman" w:hAnsi="Times New Roman" w:cs="Times New Roman"/>
          <w:sz w:val="24"/>
          <w:szCs w:val="24"/>
          <w:lang w:val="en-GB"/>
        </w:rPr>
        <w:t xml:space="preserve"> his or her family members, or if he or she is studying or attends professional training and submits the evidence that he or she has funds for support and health insurance for h</w:t>
      </w:r>
      <w:r w:rsidR="003648F0" w:rsidRPr="006D0A38">
        <w:rPr>
          <w:rFonts w:ascii="Times New Roman" w:hAnsi="Times New Roman" w:cs="Times New Roman"/>
          <w:sz w:val="24"/>
          <w:szCs w:val="24"/>
          <w:lang w:val="en-GB"/>
        </w:rPr>
        <w:t>imself or herself and</w:t>
      </w:r>
      <w:r w:rsidRPr="006D0A38">
        <w:rPr>
          <w:rFonts w:ascii="Times New Roman" w:hAnsi="Times New Roman" w:cs="Times New Roman"/>
          <w:sz w:val="24"/>
          <w:szCs w:val="24"/>
          <w:lang w:val="en-GB"/>
        </w:rPr>
        <w:t xml:space="preserve"> his or her family members.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the event of a divorce or marriage annulment, the spouse of the EU member state national, who is a third-country national, and who is empl</w:t>
      </w:r>
      <w:r w:rsidR="00BA7995" w:rsidRPr="006D0A38">
        <w:rPr>
          <w:rFonts w:ascii="Times New Roman" w:hAnsi="Times New Roman" w:cs="Times New Roman"/>
          <w:sz w:val="24"/>
          <w:szCs w:val="24"/>
          <w:lang w:val="en-GB"/>
        </w:rPr>
        <w:t>oyed in Montenegro or carries out</w:t>
      </w:r>
      <w:r w:rsidRPr="006D0A38">
        <w:rPr>
          <w:rFonts w:ascii="Times New Roman" w:hAnsi="Times New Roman" w:cs="Times New Roman"/>
          <w:sz w:val="24"/>
          <w:szCs w:val="24"/>
          <w:lang w:val="en-GB"/>
        </w:rPr>
        <w:t xml:space="preserve"> entrepreneurial activity, and submits evidence that has funds for support and health insurance for himself or herself or his or her family members, shall keep the right to temporary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if the marriage lasted at least three years, where the spouses spent a minimum of one year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in the event of enforcement of a parental right over the children of the EU member state national who were entrusted to his or her custody by the agreement between spouses or under the court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in the event of enforcement of a parental right over the minor children who </w:t>
      </w:r>
      <w:r w:rsidR="00FE7C32"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Montenegro and who are entrusted for care and custody to another parent by the agreement of the spouses or under the court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due to extremely difficult circumstances such as domestic violence.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Termination of temporary residence permit validity for a third-country national who is a family member of the EU member state national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166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temporary residence permit of a family member of the EU member state national, who is a third-country national, shall cease to be valid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he or she is </w:t>
      </w:r>
      <w:r w:rsidR="00FF3FD1" w:rsidRPr="006D0A38">
        <w:rPr>
          <w:rFonts w:ascii="Times New Roman" w:hAnsi="Times New Roman" w:cs="Times New Roman"/>
          <w:sz w:val="24"/>
          <w:szCs w:val="24"/>
          <w:lang w:val="en-GB"/>
        </w:rPr>
        <w:t>banned</w:t>
      </w:r>
      <w:r w:rsidRPr="006D0A38">
        <w:rPr>
          <w:rFonts w:ascii="Times New Roman" w:hAnsi="Times New Roman" w:cs="Times New Roman"/>
          <w:sz w:val="24"/>
          <w:szCs w:val="24"/>
          <w:lang w:val="en-GB"/>
        </w:rPr>
        <w:t xml:space="preserve"> from entering and staying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he or she is granted temporary residence based on the untrue data or concealment of the actual objective and circumstances which were decisive for granting permanent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the reasons for which he or she was issued a temporary residence permit have ceased to exist;</w:t>
      </w:r>
    </w:p>
    <w:p w:rsidR="00361DEC" w:rsidRPr="006D0A38" w:rsidRDefault="00037B1D"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he or she deregisters</w:t>
      </w:r>
      <w:r w:rsidR="00361DEC" w:rsidRPr="006D0A38">
        <w:rPr>
          <w:rFonts w:ascii="Times New Roman" w:hAnsi="Times New Roman" w:cs="Times New Roman"/>
          <w:sz w:val="24"/>
          <w:szCs w:val="24"/>
          <w:lang w:val="en-GB"/>
        </w:rPr>
        <w:t xml:space="preserve"> his or her stay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5) he or she has stayed outside Montenegro during the period of temporary residence for longer than six months</w:t>
      </w:r>
      <w:r w:rsidR="003B6FFD" w:rsidRPr="006D0A38">
        <w:rPr>
          <w:rFonts w:ascii="Times New Roman" w:hAnsi="Times New Roman" w:cs="Times New Roman"/>
          <w:sz w:val="24"/>
          <w:szCs w:val="24"/>
          <w:lang w:val="en-GB"/>
        </w:rPr>
        <w:t xml:space="preserve"> per year</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6) during the validity period of temporary residence he or she has </w:t>
      </w:r>
      <w:r w:rsidR="008256DF" w:rsidRPr="006D0A38">
        <w:rPr>
          <w:rFonts w:ascii="Times New Roman" w:hAnsi="Times New Roman" w:cs="Times New Roman"/>
          <w:sz w:val="24"/>
          <w:szCs w:val="24"/>
          <w:lang w:val="en-GB"/>
        </w:rPr>
        <w:t>stayed</w:t>
      </w:r>
      <w:r w:rsidRPr="006D0A38">
        <w:rPr>
          <w:rFonts w:ascii="Times New Roman" w:hAnsi="Times New Roman" w:cs="Times New Roman"/>
          <w:sz w:val="24"/>
          <w:szCs w:val="24"/>
          <w:lang w:val="en-GB"/>
        </w:rPr>
        <w:t xml:space="preserve"> outside Montenegro for longer than one year, uninterruptedly, unless he or she was absent for justifiable reasons such as pregnancy, birth of children, critical illness, studying, professional training, posting for work to another country or military service.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Of the reasons referred to in paragraph 1 items 2 through 6 of this Article the police shall inform the Ministry.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issue the decision on the termination of temporary residence validity.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When deciding on the termination of a temporary residence permit validity, duration of stay and personal, family economic and other circumstances shall be particularly taken into account.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3 of this Article, the appeal may be lodged to the Ministry within eight days from the date of the decision receipt.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Permanent residence of </w:t>
      </w:r>
      <w:r w:rsidR="002D6B3E"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national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167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permanent residence permit may be issued to </w:t>
      </w:r>
      <w:r w:rsidR="00AB4E06"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national who until the date of the submission of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permit has legally </w:t>
      </w:r>
      <w:r w:rsidR="00ED684E" w:rsidRPr="006D0A38">
        <w:rPr>
          <w:rFonts w:ascii="Times New Roman" w:hAnsi="Times New Roman" w:cs="Times New Roman"/>
          <w:sz w:val="24"/>
          <w:szCs w:val="24"/>
          <w:lang w:val="en-GB"/>
        </w:rPr>
        <w:t>resided</w:t>
      </w:r>
      <w:r w:rsidRPr="006D0A38">
        <w:rPr>
          <w:rFonts w:ascii="Times New Roman" w:hAnsi="Times New Roman" w:cs="Times New Roman"/>
          <w:sz w:val="24"/>
          <w:szCs w:val="24"/>
          <w:lang w:val="en-GB"/>
        </w:rPr>
        <w:t xml:space="preserve"> in Montenegro, for five years uninterruptedly, under the certificate of residence</w:t>
      </w:r>
      <w:r w:rsidR="00014909" w:rsidRPr="006D0A38">
        <w:rPr>
          <w:rFonts w:ascii="Times New Roman" w:hAnsi="Times New Roman" w:cs="Times New Roman"/>
          <w:sz w:val="24"/>
          <w:szCs w:val="24"/>
          <w:lang w:val="en-GB"/>
        </w:rPr>
        <w:t xml:space="preserve"> registration</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EU member state national shall be considered to have uninterruptedly </w:t>
      </w:r>
      <w:r w:rsidR="00ED684E" w:rsidRPr="006D0A38">
        <w:rPr>
          <w:rFonts w:ascii="Times New Roman" w:hAnsi="Times New Roman" w:cs="Times New Roman"/>
          <w:sz w:val="24"/>
          <w:szCs w:val="24"/>
          <w:lang w:val="en-GB"/>
        </w:rPr>
        <w:t>resided</w:t>
      </w:r>
      <w:r w:rsidRPr="006D0A38">
        <w:rPr>
          <w:rFonts w:ascii="Times New Roman" w:hAnsi="Times New Roman" w:cs="Times New Roman"/>
          <w:sz w:val="24"/>
          <w:szCs w:val="24"/>
          <w:lang w:val="en-GB"/>
        </w:rPr>
        <w:t xml:space="preserve"> in Montenegro even when in the period of five years, he or she was absent from Montenegro more than once in the total duration of up to one year, or for six months during one year, or was absent from Montenegro due to the military service.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Exceptionally from paragraph 1 of this Article, a permanent residence permit may be issued to the EU member state national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he or she has temporarily </w:t>
      </w:r>
      <w:r w:rsidR="00DB20FD" w:rsidRPr="006D0A38">
        <w:rPr>
          <w:rFonts w:ascii="Times New Roman" w:hAnsi="Times New Roman" w:cs="Times New Roman"/>
          <w:sz w:val="24"/>
          <w:szCs w:val="24"/>
          <w:lang w:val="en-GB"/>
        </w:rPr>
        <w:t>stayed</w:t>
      </w:r>
      <w:r w:rsidRPr="006D0A38">
        <w:rPr>
          <w:rFonts w:ascii="Times New Roman" w:hAnsi="Times New Roman" w:cs="Times New Roman"/>
          <w:sz w:val="24"/>
          <w:szCs w:val="24"/>
          <w:lang w:val="en-GB"/>
        </w:rPr>
        <w:t xml:space="preserve"> in Montenegro for work or entrepreneurial activity and has stopped working due to the fact that the conditions have been met for his or her old-age pension in Montenegro, and has been previously employed in Montenegro for a minimum of one year and has uninterruptedly resided in Montenegro for longer than three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he or she is temporarily retired and has been previously employed in Montenegro for a minimum of one year and has uninterruptedly resided in Montenegro for longer than three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he or she has temporarily </w:t>
      </w:r>
      <w:r w:rsidR="00AE3643" w:rsidRPr="006D0A38">
        <w:rPr>
          <w:rFonts w:ascii="Times New Roman" w:hAnsi="Times New Roman" w:cs="Times New Roman"/>
          <w:sz w:val="24"/>
          <w:szCs w:val="24"/>
          <w:lang w:val="en-GB"/>
        </w:rPr>
        <w:t>stayed</w:t>
      </w:r>
      <w:r w:rsidRPr="006D0A38">
        <w:rPr>
          <w:rFonts w:ascii="Times New Roman" w:hAnsi="Times New Roman" w:cs="Times New Roman"/>
          <w:sz w:val="24"/>
          <w:szCs w:val="24"/>
          <w:lang w:val="en-GB"/>
        </w:rPr>
        <w:t xml:space="preserve"> in Montenegro for work or entrepreneurial activity and has stopped working due to permanent work incapacity, and has uninterruptedly resided in Montenegro for longer than two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he or she has temporarily </w:t>
      </w:r>
      <w:r w:rsidR="00106EB0" w:rsidRPr="006D0A38">
        <w:rPr>
          <w:rFonts w:ascii="Times New Roman" w:hAnsi="Times New Roman" w:cs="Times New Roman"/>
          <w:sz w:val="24"/>
          <w:szCs w:val="24"/>
          <w:lang w:val="en-GB"/>
        </w:rPr>
        <w:t>stayed</w:t>
      </w:r>
      <w:r w:rsidRPr="006D0A38">
        <w:rPr>
          <w:rFonts w:ascii="Times New Roman" w:hAnsi="Times New Roman" w:cs="Times New Roman"/>
          <w:sz w:val="24"/>
          <w:szCs w:val="24"/>
          <w:lang w:val="en-GB"/>
        </w:rPr>
        <w:t xml:space="preserve"> in Montenegro for work or entrepreneurial activity and  has stopped working due to permanent work incapacity which is a consequence of a work-related injury or occupational disease based on which he or she has acquired disability pension in Montenegro, irrespective of </w:t>
      </w:r>
      <w:r w:rsidR="00106EB0" w:rsidRPr="006D0A38">
        <w:rPr>
          <w:rFonts w:ascii="Times New Roman" w:hAnsi="Times New Roman" w:cs="Times New Roman"/>
          <w:sz w:val="24"/>
          <w:szCs w:val="24"/>
          <w:lang w:val="en-GB"/>
        </w:rPr>
        <w:t xml:space="preserve">the duration of </w:t>
      </w:r>
      <w:r w:rsidRPr="006D0A38">
        <w:rPr>
          <w:rFonts w:ascii="Times New Roman" w:hAnsi="Times New Roman" w:cs="Times New Roman"/>
          <w:sz w:val="24"/>
          <w:szCs w:val="24"/>
          <w:lang w:val="en-GB"/>
        </w:rPr>
        <w:t>his or her stay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he or she has temporarily </w:t>
      </w:r>
      <w:r w:rsidR="0018439B" w:rsidRPr="006D0A38">
        <w:rPr>
          <w:rFonts w:ascii="Times New Roman" w:hAnsi="Times New Roman" w:cs="Times New Roman"/>
          <w:sz w:val="24"/>
          <w:szCs w:val="24"/>
          <w:lang w:val="en-GB"/>
        </w:rPr>
        <w:t>stayed</w:t>
      </w:r>
      <w:r w:rsidRPr="006D0A38">
        <w:rPr>
          <w:rFonts w:ascii="Times New Roman" w:hAnsi="Times New Roman" w:cs="Times New Roman"/>
          <w:sz w:val="24"/>
          <w:szCs w:val="24"/>
          <w:lang w:val="en-GB"/>
        </w:rPr>
        <w:t xml:space="preserve"> in Montenegro for work or entrepreneurial activity and after three years</w:t>
      </w:r>
      <w:r w:rsidR="002C7DD7" w:rsidRPr="006D0A38">
        <w:rPr>
          <w:rFonts w:ascii="Times New Roman" w:hAnsi="Times New Roman" w:cs="Times New Roman"/>
          <w:sz w:val="24"/>
          <w:szCs w:val="24"/>
          <w:lang w:val="en-GB"/>
        </w:rPr>
        <w:t xml:space="preserve"> of uninterrupted work and residence in Montenegro</w:t>
      </w:r>
      <w:r w:rsidRPr="006D0A38">
        <w:rPr>
          <w:rFonts w:ascii="Times New Roman" w:hAnsi="Times New Roman" w:cs="Times New Roman"/>
          <w:sz w:val="24"/>
          <w:szCs w:val="24"/>
          <w:lang w:val="en-GB"/>
        </w:rPr>
        <w:t>, became employed in another EU member state, kept the temporary residence in Montenegro, and returns to Montenegro at least once a week.</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uninterrupted stay in Montenegro as per paragraph 3 items 1, 2, 3 and 5 of this Article shall </w:t>
      </w:r>
      <w:r w:rsidR="00767C97" w:rsidRPr="006D0A38">
        <w:rPr>
          <w:rFonts w:ascii="Times New Roman" w:hAnsi="Times New Roman" w:cs="Times New Roman"/>
          <w:sz w:val="24"/>
          <w:szCs w:val="24"/>
          <w:lang w:val="en-GB"/>
        </w:rPr>
        <w:t xml:space="preserve">also </w:t>
      </w:r>
      <w:r w:rsidRPr="006D0A38">
        <w:rPr>
          <w:rFonts w:ascii="Times New Roman" w:hAnsi="Times New Roman" w:cs="Times New Roman"/>
          <w:sz w:val="24"/>
          <w:szCs w:val="24"/>
          <w:lang w:val="en-GB"/>
        </w:rPr>
        <w:t xml:space="preserve">be considered the period of residence for work or entrepreneurial activity of </w:t>
      </w:r>
      <w:r w:rsidR="001020B5"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national who has worked in another EU member state and has kept his or her residence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unemployment period recorded with the competent employment authority which has occurred through no fault of the EU member state national, and the period of incapacity for work due to illness or injury, shall be included in the employment period.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EU member state national as per paragraph 3 items 1, 2, 3 and 5 of this Article, whose spouse, with whom he or she jointly </w:t>
      </w:r>
      <w:r w:rsidR="000132F9"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in Montenegro, has Montenegrin citizenship or his or her Montenegrin citizenship was terminated upon the solemnization of marriage, shall be granted </w:t>
      </w:r>
      <w:r w:rsidR="00D86EDF" w:rsidRPr="006D0A38">
        <w:rPr>
          <w:rFonts w:ascii="Times New Roman" w:hAnsi="Times New Roman" w:cs="Times New Roman"/>
          <w:sz w:val="24"/>
          <w:szCs w:val="24"/>
          <w:lang w:val="en-GB"/>
        </w:rPr>
        <w:t>permanent</w:t>
      </w:r>
      <w:r w:rsidRPr="006D0A38">
        <w:rPr>
          <w:rFonts w:ascii="Times New Roman" w:hAnsi="Times New Roman" w:cs="Times New Roman"/>
          <w:sz w:val="24"/>
          <w:szCs w:val="24"/>
          <w:lang w:val="en-GB"/>
        </w:rPr>
        <w:t xml:space="preserve"> residence regardless of the duration of stay and employment in Montenegro.</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Permanent residence of a third-country national who is a family member of </w:t>
      </w:r>
      <w:r w:rsidR="004F12AD"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national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168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permanent residence permit may be issued to a third-country national who is a family member of the EU member state national if until the date of filing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permit he or she has legally resided in Montenegro with the EU member state national, for five years </w:t>
      </w:r>
      <w:r w:rsidR="003A5D89" w:rsidRPr="006D0A38">
        <w:rPr>
          <w:rFonts w:ascii="Times New Roman" w:hAnsi="Times New Roman" w:cs="Times New Roman"/>
          <w:sz w:val="24"/>
          <w:szCs w:val="24"/>
          <w:lang w:val="en-GB"/>
        </w:rPr>
        <w:t>uninterruptedly,</w:t>
      </w:r>
      <w:r w:rsidRPr="006D0A38">
        <w:rPr>
          <w:rFonts w:ascii="Times New Roman" w:hAnsi="Times New Roman" w:cs="Times New Roman"/>
          <w:sz w:val="24"/>
          <w:szCs w:val="24"/>
          <w:lang w:val="en-GB"/>
        </w:rPr>
        <w:t xml:space="preserve"> based on the granted temporary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third-country national who is a family member of the EU member state national shall be considered to have uninterruptedly resided in Montenegro even when in the period of five years, he or she was absent from Montenegro more than once in the total duration of up to one year or for six months during one year, or was absent from Montenegro due to the military service.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Exceptionally from paragraph 1 of this Article, a permanent residence permit may be issued to a third-country national who is a family member of the EU member state national, if:</w:t>
      </w:r>
    </w:p>
    <w:p w:rsidR="00361DEC" w:rsidRPr="006D0A38" w:rsidRDefault="00361DEC" w:rsidP="00361DEC">
      <w:pPr>
        <w:pStyle w:val="1tekst"/>
        <w:numPr>
          <w:ilvl w:val="0"/>
          <w:numId w:val="49"/>
        </w:numPr>
        <w:rPr>
          <w:rFonts w:ascii="Times New Roman" w:hAnsi="Times New Roman" w:cs="Times New Roman"/>
          <w:sz w:val="24"/>
          <w:szCs w:val="24"/>
          <w:lang w:val="en-GB"/>
        </w:rPr>
      </w:pPr>
      <w:r w:rsidRPr="006D0A38">
        <w:rPr>
          <w:rFonts w:ascii="Times New Roman" w:hAnsi="Times New Roman" w:cs="Times New Roman"/>
          <w:sz w:val="24"/>
          <w:szCs w:val="24"/>
          <w:lang w:val="en-GB"/>
        </w:rPr>
        <w:t>the national of the EU member state with whom he or she has resided in Montenegro died during the temporary residence, for the purpose of work which has lasted for two uninterrupted years prior to death or for a shorter period if death occurred as a consequence of a work-related injury or occupational disease;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he or she has lost Montenegrin citizenship after marriage with the EU member state national who is employed or carries on entrepreneurial activity.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family member who has acquired the right to permanent residence in accordance with Article 167 paragraph 1 of this Law, and who resides in Montenegro with </w:t>
      </w:r>
      <w:r w:rsidR="000B50E8"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national, shall have the right to permanent residence, regardless of the </w:t>
      </w:r>
      <w:r w:rsidR="00CD06A3" w:rsidRPr="006D0A38">
        <w:rPr>
          <w:rFonts w:ascii="Times New Roman" w:hAnsi="Times New Roman" w:cs="Times New Roman"/>
          <w:sz w:val="24"/>
          <w:szCs w:val="24"/>
          <w:lang w:val="en-GB"/>
        </w:rPr>
        <w:t>duration</w:t>
      </w:r>
      <w:r w:rsidRPr="006D0A38">
        <w:rPr>
          <w:rFonts w:ascii="Times New Roman" w:hAnsi="Times New Roman" w:cs="Times New Roman"/>
          <w:sz w:val="24"/>
          <w:szCs w:val="24"/>
          <w:lang w:val="en-GB"/>
        </w:rPr>
        <w:t xml:space="preserve"> of temporary residence in Montenegro.</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permanent residence permit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to an EU member state national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169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EU member state national shall personally file the application to the Ministry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 in the place of residence, on a prescribed form.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addition to the application referred to in paragraph 1 of this Article, an EU member state national shall submit: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a valid travel document or a personal identity card issued by the competent authority of such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evidence that he or she meets the conditions as per Article 167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filing the application referred to in paragraph 1 of this Article, the national of the EU member state shall be photographed, his or her fingerprints of two fingers shall be taken </w:t>
      </w:r>
      <w:r w:rsidR="00F378E1" w:rsidRPr="006D0A38">
        <w:rPr>
          <w:rFonts w:ascii="Times New Roman" w:hAnsi="Times New Roman" w:cs="Times New Roman"/>
          <w:sz w:val="24"/>
          <w:szCs w:val="24"/>
          <w:lang w:val="en-GB"/>
        </w:rPr>
        <w:t>as well as his or her personal</w:t>
      </w:r>
      <w:r w:rsidRPr="006D0A38">
        <w:rPr>
          <w:rFonts w:ascii="Times New Roman" w:hAnsi="Times New Roman" w:cs="Times New Roman"/>
          <w:sz w:val="24"/>
          <w:szCs w:val="24"/>
          <w:lang w:val="en-GB"/>
        </w:rPr>
        <w:t xml:space="preserve"> digitalised signature, in accordance with the law governing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personal identity card.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Fingerprints of two fingers and signature shall not be taken from the children younger than 12</w:t>
      </w:r>
      <w:r w:rsidR="00EA4C80" w:rsidRPr="006D0A38">
        <w:rPr>
          <w:rFonts w:ascii="Times New Roman" w:hAnsi="Times New Roman" w:cs="Times New Roman"/>
          <w:sz w:val="24"/>
          <w:szCs w:val="24"/>
          <w:lang w:val="en-GB"/>
        </w:rPr>
        <w:t xml:space="preserve"> years of age</w:t>
      </w:r>
      <w:r w:rsidRPr="006D0A38">
        <w:rPr>
          <w:rFonts w:ascii="Times New Roman" w:hAnsi="Times New Roman" w:cs="Times New Roman"/>
          <w:sz w:val="24"/>
          <w:szCs w:val="24"/>
          <w:lang w:val="en-GB"/>
        </w:rPr>
        <w: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to a third-country national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who is a family member of an EU member state national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170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third-country national who is a family member of an EU member state national shall personally file to the Ministry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permanent residence permit, in the place of residence, on a prescribed form.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addition to the application, the person referred to in paragraph 1 of this Article shall submit a</w:t>
      </w:r>
      <w:r w:rsidR="005A727A" w:rsidRPr="006D0A38">
        <w:rPr>
          <w:rFonts w:ascii="Times New Roman" w:hAnsi="Times New Roman" w:cs="Times New Roman"/>
          <w:sz w:val="24"/>
          <w:szCs w:val="24"/>
          <w:lang w:val="en-GB"/>
        </w:rPr>
        <w:t xml:space="preserve"> valid foreign travel document and</w:t>
      </w:r>
      <w:r w:rsidRPr="006D0A38">
        <w:rPr>
          <w:rFonts w:ascii="Times New Roman" w:hAnsi="Times New Roman" w:cs="Times New Roman"/>
          <w:sz w:val="24"/>
          <w:szCs w:val="24"/>
          <w:lang w:val="en-GB"/>
        </w:rPr>
        <w:t xml:space="preserve"> evidence that he or she meets the conditions as per Article 168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the person referred to in paragraph 1 of this Article files the application, he or she shall be photographed, his or her fingerprints of two fingers shall be taken </w:t>
      </w:r>
      <w:r w:rsidR="000B6AF4" w:rsidRPr="006D0A38">
        <w:rPr>
          <w:rFonts w:ascii="Times New Roman" w:hAnsi="Times New Roman" w:cs="Times New Roman"/>
          <w:sz w:val="24"/>
          <w:szCs w:val="24"/>
          <w:lang w:val="en-GB"/>
        </w:rPr>
        <w:t>as well as his or her personal</w:t>
      </w:r>
      <w:r w:rsidRPr="006D0A38">
        <w:rPr>
          <w:rFonts w:ascii="Times New Roman" w:hAnsi="Times New Roman" w:cs="Times New Roman"/>
          <w:sz w:val="24"/>
          <w:szCs w:val="24"/>
          <w:lang w:val="en-GB"/>
        </w:rPr>
        <w:t xml:space="preserve"> digitalised signature, in accordance with the law governing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personal identity card.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Fingerprints of two fingers and signature shall not be taken from the children younger than 12</w:t>
      </w:r>
      <w:r w:rsidR="00E05BAE" w:rsidRPr="006D0A38">
        <w:rPr>
          <w:rFonts w:ascii="Times New Roman" w:hAnsi="Times New Roman" w:cs="Times New Roman"/>
          <w:sz w:val="24"/>
          <w:szCs w:val="24"/>
          <w:lang w:val="en-GB"/>
        </w:rPr>
        <w:t xml:space="preserve"> years of age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form referred to in Article 169 paragraph 1 of this Article and paragraph 1 of this Article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Deciding 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permanent residence permit to an EU member state national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171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Upon the receipt of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 to an EU member state national, the Ministry shall issue the certificate which shall determine the deadline within which the applicant may take over the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Ministry shall decide 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 to the EU member state national, as soon as possible, not later than within 3 months from the date when the application was duly filed.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issue a permanent residence permit to an EU member state national, with the prior opinion of the existence of obstacle</w:t>
      </w:r>
      <w:r w:rsidR="00545A10" w:rsidRPr="006D0A38">
        <w:rPr>
          <w:rFonts w:ascii="Times New Roman" w:hAnsi="Times New Roman" w:cs="Times New Roman"/>
          <w:sz w:val="24"/>
          <w:szCs w:val="24"/>
          <w:lang w:val="en-GB"/>
        </w:rPr>
        <w:t>s for the reasons of national i.e.</w:t>
      </w:r>
      <w:r w:rsidRPr="006D0A38">
        <w:rPr>
          <w:rFonts w:ascii="Times New Roman" w:hAnsi="Times New Roman" w:cs="Times New Roman"/>
          <w:sz w:val="24"/>
          <w:szCs w:val="24"/>
          <w:lang w:val="en-GB"/>
        </w:rPr>
        <w:t xml:space="preserve"> internal security obtained from the Agency and the police.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Agency and the police shall promptly submit to the Ministry the opinion referred to in paragraph 3 of this Article, and not later than 60 days from the date of receipt of the request for opinion.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Ministry does not receive the opinions referred to in paragraph 3 of this Article within the prescribed period, it shall be considered that there are no obstacles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permanent residence permit shall be issued with the validity period of ten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Ministry shall decide on the rejection of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 to an EU member state national, by issuing a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Against the Decision referred to in paragraph 7 of this Article, an administrative procedure may be initiated.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Deciding 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permanent residence permit to a third-country national who is a family member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of an EU member state national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172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 to a third-country national who is a family member of an EU member state national, the Ministry shall decide within six months from the date when the application was duly filed.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 referred to in paragraph 1 of this Article shall be subject to Article 171 paragraphs 2 through 8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Termination of permanent residence for an EU member state national and for a third-country national who is his or her family member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173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Permanent residence shall be terminated for an EU member state national,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his or her entry and stay in Montenegro is </w:t>
      </w:r>
      <w:r w:rsidR="00FF3FD1" w:rsidRPr="006D0A38">
        <w:rPr>
          <w:rFonts w:ascii="Times New Roman" w:hAnsi="Times New Roman" w:cs="Times New Roman"/>
          <w:sz w:val="24"/>
          <w:szCs w:val="24"/>
          <w:lang w:val="en-GB"/>
        </w:rPr>
        <w:t>banned</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it is established that he or she has uninterruptedly resided outside Montenegro for more than two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issue the decision on the termination of permanent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2 of this Article an administrative procedure may be initiated.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provisions of paragraphs 1, 2 and 3 of this Article shall also apply to the termination of permanent residence of a third-country national who is a family member of an EU member state national.</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Expulsion of an EU member state national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and a member of his or her family</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174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To an EU member state national and his or her family member a decision on return may be issued, the deadline for voluntary departure from Montenegr</w:t>
      </w:r>
      <w:r w:rsidR="007E3488" w:rsidRPr="006D0A38">
        <w:rPr>
          <w:rFonts w:ascii="Times New Roman" w:hAnsi="Times New Roman" w:cs="Times New Roman"/>
          <w:sz w:val="24"/>
          <w:szCs w:val="24"/>
          <w:lang w:val="en-GB"/>
        </w:rPr>
        <w:t>o may be defined or extended, i.e.</w:t>
      </w:r>
      <w:r w:rsidRPr="006D0A38">
        <w:rPr>
          <w:rFonts w:ascii="Times New Roman" w:hAnsi="Times New Roman" w:cs="Times New Roman"/>
          <w:sz w:val="24"/>
          <w:szCs w:val="24"/>
          <w:lang w:val="en-GB"/>
        </w:rPr>
        <w:t xml:space="preserve"> </w:t>
      </w:r>
      <w:r w:rsidR="00995FAD" w:rsidRPr="006D0A38">
        <w:rPr>
          <w:rFonts w:ascii="Times New Roman" w:hAnsi="Times New Roman" w:cs="Times New Roman"/>
          <w:sz w:val="24"/>
          <w:szCs w:val="24"/>
          <w:lang w:val="en-GB"/>
        </w:rPr>
        <w:t>a</w:t>
      </w:r>
      <w:r w:rsidR="008D3E6C" w:rsidRPr="006D0A38">
        <w:rPr>
          <w:rFonts w:ascii="Times New Roman" w:hAnsi="Times New Roman" w:cs="Times New Roman"/>
          <w:sz w:val="24"/>
          <w:szCs w:val="24"/>
          <w:lang w:val="en-GB"/>
        </w:rPr>
        <w:t xml:space="preserve">n </w:t>
      </w:r>
      <w:r w:rsidRPr="006D0A38">
        <w:rPr>
          <w:rFonts w:ascii="Times New Roman" w:hAnsi="Times New Roman" w:cs="Times New Roman"/>
          <w:sz w:val="24"/>
          <w:szCs w:val="24"/>
          <w:lang w:val="en-GB"/>
        </w:rPr>
        <w:t>entry and stay may</w:t>
      </w:r>
      <w:r w:rsidR="008D3E6C"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 xml:space="preserve"> be imposed in accordance with Article 107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EU member state national and his or her family member may be expelled from Montenegro if this is required for the reasons of national </w:t>
      </w:r>
      <w:r w:rsidR="00505D2F" w:rsidRPr="006D0A38">
        <w:rPr>
          <w:rFonts w:ascii="Times New Roman" w:hAnsi="Times New Roman" w:cs="Times New Roman"/>
          <w:sz w:val="24"/>
          <w:szCs w:val="24"/>
          <w:lang w:val="en-GB"/>
        </w:rPr>
        <w:t>i.e.</w:t>
      </w:r>
      <w:r w:rsidRPr="006D0A38">
        <w:rPr>
          <w:rFonts w:ascii="Times New Roman" w:hAnsi="Times New Roman" w:cs="Times New Roman"/>
          <w:sz w:val="24"/>
          <w:szCs w:val="24"/>
          <w:lang w:val="en-GB"/>
        </w:rPr>
        <w:t xml:space="preserve"> internal security or public health.</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An EU member state national and his or her family member may not be expelled from Montenegro if the disease which poses a threat to public health has occurred three months after his or her entry to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When issuing a decision on expulsion of an EU member state national and his or her family member, duration of stay and personal, family, economic and other circumstances, the level of his or her social and cultural integration in Montenegro, age, health condition, and his or her connections with the country of origin shall be particularly taken into account.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on expulsion of an EU member state national and his or her family member who is granted permanent residence in Montenegro or who uninterruptedly and legally resides in Montenegro for ten years or is </w:t>
      </w:r>
      <w:r w:rsidR="008649D0" w:rsidRPr="006D0A38">
        <w:rPr>
          <w:rFonts w:ascii="Times New Roman" w:hAnsi="Times New Roman" w:cs="Times New Roman"/>
          <w:sz w:val="24"/>
          <w:szCs w:val="24"/>
          <w:lang w:val="en-GB"/>
        </w:rPr>
        <w:t>a minor</w:t>
      </w:r>
      <w:r w:rsidRPr="006D0A38">
        <w:rPr>
          <w:rFonts w:ascii="Times New Roman" w:hAnsi="Times New Roman" w:cs="Times New Roman"/>
          <w:sz w:val="24"/>
          <w:szCs w:val="24"/>
          <w:lang w:val="en-GB"/>
        </w:rPr>
        <w:t xml:space="preserve"> may be issued on</w:t>
      </w:r>
      <w:r w:rsidR="008649D0" w:rsidRPr="006D0A38">
        <w:rPr>
          <w:rFonts w:ascii="Times New Roman" w:hAnsi="Times New Roman" w:cs="Times New Roman"/>
          <w:sz w:val="24"/>
          <w:szCs w:val="24"/>
          <w:lang w:val="en-GB"/>
        </w:rPr>
        <w:t>ly if the reasons of national i.e.</w:t>
      </w:r>
      <w:r w:rsidRPr="006D0A38">
        <w:rPr>
          <w:rFonts w:ascii="Times New Roman" w:hAnsi="Times New Roman" w:cs="Times New Roman"/>
          <w:sz w:val="24"/>
          <w:szCs w:val="24"/>
          <w:lang w:val="en-GB"/>
        </w:rPr>
        <w:t xml:space="preserve"> internal security exist, or if that is in the best interest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minor.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EU member state national and his or her family member shall be considered to illegally </w:t>
      </w:r>
      <w:r w:rsidR="00317DAF"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Montenegro if they stay in Montenegro during the period of entry and stay </w:t>
      </w:r>
      <w:r w:rsidR="00317DAF" w:rsidRPr="006D0A38">
        <w:rPr>
          <w:rFonts w:ascii="Times New Roman" w:hAnsi="Times New Roman" w:cs="Times New Roman"/>
          <w:sz w:val="24"/>
          <w:szCs w:val="24"/>
          <w:lang w:val="en-GB"/>
        </w:rPr>
        <w:t xml:space="preserve">ban </w:t>
      </w:r>
      <w:r w:rsidRPr="006D0A38">
        <w:rPr>
          <w:rFonts w:ascii="Times New Roman" w:hAnsi="Times New Roman" w:cs="Times New Roman"/>
          <w:sz w:val="24"/>
          <w:szCs w:val="24"/>
          <w:lang w:val="en-GB"/>
        </w:rPr>
        <w:t>within the meaning of Article 110 paragraph 4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Under the decision on expulsion referred to in paragraph 2 of this Article the deadline for leaving Montenegro may not be shorter than 30 days.</w:t>
      </w:r>
    </w:p>
    <w:p w:rsidR="00361DEC" w:rsidRPr="006D0A38" w:rsidRDefault="00BF6252"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Stay ban</w:t>
      </w:r>
      <w:r w:rsidR="00361DEC" w:rsidRPr="006D0A38">
        <w:rPr>
          <w:rFonts w:ascii="Times New Roman" w:hAnsi="Times New Roman" w:cs="Times New Roman"/>
          <w:sz w:val="24"/>
          <w:szCs w:val="24"/>
          <w:lang w:val="en-GB"/>
        </w:rPr>
        <w:t xml:space="preserve"> of an EU member state national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and his or her family member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175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EU member state national and his or her family member shall not stay in Montenegro during the period of </w:t>
      </w:r>
      <w:r w:rsidR="002605D0" w:rsidRPr="006D0A38">
        <w:rPr>
          <w:rFonts w:ascii="Times New Roman" w:hAnsi="Times New Roman" w:cs="Times New Roman"/>
          <w:sz w:val="24"/>
          <w:szCs w:val="24"/>
          <w:lang w:val="en-GB"/>
        </w:rPr>
        <w:t>the</w:t>
      </w:r>
      <w:r w:rsidRPr="006D0A38">
        <w:rPr>
          <w:rFonts w:ascii="Times New Roman" w:hAnsi="Times New Roman" w:cs="Times New Roman"/>
          <w:sz w:val="24"/>
          <w:szCs w:val="24"/>
          <w:lang w:val="en-GB"/>
        </w:rPr>
        <w:t xml:space="preserve"> entry and stay</w:t>
      </w:r>
      <w:r w:rsidR="002605D0"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 unless it is necessary that he or she personally presents his or her case in the procedure of deciding on his or her expulsion.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EU member state national and his or her family member, who is </w:t>
      </w:r>
      <w:r w:rsidR="00FE4B7D" w:rsidRPr="006D0A38">
        <w:rPr>
          <w:rFonts w:ascii="Times New Roman" w:hAnsi="Times New Roman" w:cs="Times New Roman"/>
          <w:sz w:val="24"/>
          <w:szCs w:val="24"/>
          <w:lang w:val="en-GB"/>
        </w:rPr>
        <w:t>banned</w:t>
      </w:r>
      <w:r w:rsidRPr="006D0A38">
        <w:rPr>
          <w:rFonts w:ascii="Times New Roman" w:hAnsi="Times New Roman" w:cs="Times New Roman"/>
          <w:sz w:val="24"/>
          <w:szCs w:val="24"/>
          <w:lang w:val="en-GB"/>
        </w:rPr>
        <w:t xml:space="preserve"> from entering and staying in Montenegro, may file the application for annulment and shortening of the entry and stay</w:t>
      </w:r>
      <w:r w:rsidR="00FE4B7D"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 xml:space="preserve">, three years from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enforceable decision pronouncing the entry</w:t>
      </w:r>
      <w:r w:rsidR="00763446"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 xml:space="preserve">, whereby he or she shall submit the evidence that the circumstances due to which the decision on </w:t>
      </w:r>
      <w:r w:rsidR="00647E83" w:rsidRPr="006D0A38">
        <w:rPr>
          <w:rFonts w:ascii="Times New Roman" w:hAnsi="Times New Roman" w:cs="Times New Roman"/>
          <w:sz w:val="24"/>
          <w:szCs w:val="24"/>
          <w:lang w:val="en-GB"/>
        </w:rPr>
        <w:t>the</w:t>
      </w:r>
      <w:r w:rsidRPr="006D0A38">
        <w:rPr>
          <w:rFonts w:ascii="Times New Roman" w:hAnsi="Times New Roman" w:cs="Times New Roman"/>
          <w:sz w:val="24"/>
          <w:szCs w:val="24"/>
          <w:lang w:val="en-GB"/>
        </w:rPr>
        <w:t xml:space="preserve"> entry </w:t>
      </w:r>
      <w:r w:rsidR="00647E83" w:rsidRPr="006D0A38">
        <w:rPr>
          <w:rFonts w:ascii="Times New Roman" w:hAnsi="Times New Roman" w:cs="Times New Roman"/>
          <w:sz w:val="24"/>
          <w:szCs w:val="24"/>
          <w:lang w:val="en-GB"/>
        </w:rPr>
        <w:t>ban</w:t>
      </w:r>
      <w:r w:rsidR="009B426E"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was issued have materially changed.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decision on the expulsion of </w:t>
      </w:r>
      <w:r w:rsidR="000734A4"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national and his or her family member is not enforced within two years, the police shall check if the reasons referred to in paragraph 2 of this Article exist and if the police establishes that such reasons exist, they shall annul the decision on expulsion.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Purpose of documents issued to EU member state nationals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and members of their family</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176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Certificate of residence</w:t>
      </w:r>
      <w:r w:rsidR="00C34915" w:rsidRPr="006D0A38">
        <w:rPr>
          <w:rFonts w:ascii="Times New Roman" w:hAnsi="Times New Roman" w:cs="Times New Roman"/>
          <w:sz w:val="24"/>
          <w:szCs w:val="24"/>
          <w:lang w:val="en-GB"/>
        </w:rPr>
        <w:t xml:space="preserve"> registration</w:t>
      </w:r>
      <w:r w:rsidRPr="006D0A38">
        <w:rPr>
          <w:rFonts w:ascii="Times New Roman" w:hAnsi="Times New Roman" w:cs="Times New Roman"/>
          <w:sz w:val="24"/>
          <w:szCs w:val="24"/>
          <w:lang w:val="en-GB"/>
        </w:rPr>
        <w:t xml:space="preserve">, temporary residence permit and permanent residence permit issued to an EU member state national, a family member of an EU member state national, who is the national of the EU member state, and to a third-country national who is a family member of an EU member state national, shall be public documents with which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eviden</w:t>
      </w:r>
      <w:r w:rsidR="00C469EE" w:rsidRPr="006D0A38">
        <w:rPr>
          <w:rFonts w:ascii="Times New Roman" w:hAnsi="Times New Roman" w:cs="Times New Roman"/>
          <w:sz w:val="24"/>
          <w:szCs w:val="24"/>
          <w:lang w:val="en-GB"/>
        </w:rPr>
        <w:t>ces that h</w:t>
      </w:r>
      <w:r w:rsidR="00080CCE" w:rsidRPr="006D0A38">
        <w:rPr>
          <w:rFonts w:ascii="Times New Roman" w:hAnsi="Times New Roman" w:cs="Times New Roman"/>
          <w:sz w:val="24"/>
          <w:szCs w:val="24"/>
          <w:lang w:val="en-GB"/>
        </w:rPr>
        <w:t xml:space="preserve">e or she has been granted </w:t>
      </w:r>
      <w:r w:rsidR="00C469EE" w:rsidRPr="006D0A38">
        <w:rPr>
          <w:rFonts w:ascii="Times New Roman" w:hAnsi="Times New Roman" w:cs="Times New Roman"/>
          <w:sz w:val="24"/>
          <w:szCs w:val="24"/>
          <w:lang w:val="en-GB"/>
        </w:rPr>
        <w:t>temporary i.e.</w:t>
      </w:r>
      <w:r w:rsidRPr="006D0A38">
        <w:rPr>
          <w:rFonts w:ascii="Times New Roman" w:hAnsi="Times New Roman" w:cs="Times New Roman"/>
          <w:sz w:val="24"/>
          <w:szCs w:val="24"/>
          <w:lang w:val="en-GB"/>
        </w:rPr>
        <w:t xml:space="preserve"> permanent residence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An EU member state national and his or her family member shall carry with them the documents referred to in paragraph 1 of this Article and shall present them upon the request of the authorized official.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An EU member state national and his or her family member who does not carry with him or her the document referred to in paragraph 1 of this Article or any other identity document, shall provide appropriate details of himself or herself, upon the request of the police officer.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EU member state national and his or her family member </w:t>
      </w:r>
      <w:r w:rsidR="002764BF" w:rsidRPr="006D0A38">
        <w:rPr>
          <w:rFonts w:ascii="Times New Roman" w:hAnsi="Times New Roman" w:cs="Times New Roman"/>
          <w:sz w:val="24"/>
          <w:szCs w:val="24"/>
          <w:lang w:val="en-GB"/>
        </w:rPr>
        <w:t>shall</w:t>
      </w:r>
      <w:r w:rsidRPr="006D0A38">
        <w:rPr>
          <w:rFonts w:ascii="Times New Roman" w:hAnsi="Times New Roman" w:cs="Times New Roman"/>
          <w:sz w:val="24"/>
          <w:szCs w:val="24"/>
          <w:lang w:val="en-GB"/>
        </w:rPr>
        <w:t xml:space="preserve"> neither give the </w:t>
      </w:r>
      <w:r w:rsidR="002764BF" w:rsidRPr="006D0A38">
        <w:rPr>
          <w:rFonts w:ascii="Times New Roman" w:hAnsi="Times New Roman" w:cs="Times New Roman"/>
          <w:sz w:val="24"/>
          <w:szCs w:val="24"/>
          <w:lang w:val="en-GB"/>
        </w:rPr>
        <w:t>documents referred</w:t>
      </w:r>
      <w:r w:rsidRPr="006D0A38">
        <w:rPr>
          <w:rFonts w:ascii="Times New Roman" w:hAnsi="Times New Roman" w:cs="Times New Roman"/>
          <w:sz w:val="24"/>
          <w:szCs w:val="24"/>
          <w:lang w:val="en-GB"/>
        </w:rPr>
        <w:t xml:space="preserve"> to in paragraph 1 of this Article to other person for use nor use an invalid document or other person’s document as his or her own.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The termination of validity of documents referred to in paragraph 1 of this Article shall not constitute the grounds for the termination of residence </w:t>
      </w:r>
      <w:r w:rsidR="00EC1FF8" w:rsidRPr="006D0A38">
        <w:rPr>
          <w:rFonts w:ascii="Times New Roman" w:hAnsi="Times New Roman" w:cs="Times New Roman"/>
          <w:sz w:val="24"/>
          <w:szCs w:val="24"/>
          <w:lang w:val="en-GB"/>
        </w:rPr>
        <w:t>or</w:t>
      </w:r>
      <w:r w:rsidRPr="006D0A38">
        <w:rPr>
          <w:rFonts w:ascii="Times New Roman" w:hAnsi="Times New Roman" w:cs="Times New Roman"/>
          <w:sz w:val="24"/>
          <w:szCs w:val="24"/>
          <w:lang w:val="en-GB"/>
        </w:rPr>
        <w:t xml:space="preserve"> expulsion from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obligations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and actions in the event of disappearance of documents referred to in paragraph 1 of this Article shall be subject to Article 148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Application forms and temporary and permanent residence forms for EU member state nationals and their family members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177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temporary residence permit and a permanent residence permit issued to an EU member state national, a family member of an EU member state national, who is a EU member state national, and a third-country national who is a family member of an EU member state national, shall be issued on a prescribed form which shall contain: the coat of arms of Montenegro, name "Montenegro ", name of permit, and protective elements and sections for entry of personal and other data.</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data referred to in paragraph 1 of this Article shall be: surname, name, unique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’s identification number, sex, citizenship, day, month and year of bir</w:t>
      </w:r>
      <w:r w:rsidR="009E6634" w:rsidRPr="006D0A38">
        <w:rPr>
          <w:rFonts w:ascii="Times New Roman" w:hAnsi="Times New Roman" w:cs="Times New Roman"/>
          <w:sz w:val="24"/>
          <w:szCs w:val="24"/>
          <w:lang w:val="en-GB"/>
        </w:rPr>
        <w:t>th, permit number, date of issuing</w:t>
      </w:r>
      <w:r w:rsidRPr="006D0A38">
        <w:rPr>
          <w:rFonts w:ascii="Times New Roman" w:hAnsi="Times New Roman" w:cs="Times New Roman"/>
          <w:sz w:val="24"/>
          <w:szCs w:val="24"/>
          <w:lang w:val="en-GB"/>
        </w:rPr>
        <w:t>, expiry date, photograph, signature, name of issuing authority, and machine readable record.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entry of the data referred to in paragraph 2 of this Article into the permit form shall be made by the Ministry.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data containing machine readable record shall be determined by the Ministry in accordance with the recommendations ICAO Dos 9303.</w:t>
      </w:r>
    </w:p>
    <w:p w:rsidR="00361DEC" w:rsidRPr="006D0A38" w:rsidRDefault="00260537"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P</w:t>
      </w:r>
      <w:r w:rsidR="00361DEC" w:rsidRPr="006D0A38">
        <w:rPr>
          <w:rFonts w:ascii="Times New Roman" w:hAnsi="Times New Roman" w:cs="Times New Roman"/>
          <w:sz w:val="24"/>
          <w:szCs w:val="24"/>
          <w:lang w:val="en-GB"/>
        </w:rPr>
        <w:t>ermit forms referred to in paragraph 1 of this Article shall be prepared by the Ministry, in accordance with Article 42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F75A70" w:rsidRPr="006D0A38">
        <w:rPr>
          <w:rFonts w:ascii="Times New Roman" w:hAnsi="Times New Roman" w:cs="Times New Roman"/>
          <w:sz w:val="24"/>
          <w:szCs w:val="24"/>
          <w:lang w:val="en-GB"/>
        </w:rPr>
        <w:t>costs</w:t>
      </w:r>
      <w:r w:rsidRPr="006D0A38">
        <w:rPr>
          <w:rFonts w:ascii="Times New Roman" w:hAnsi="Times New Roman" w:cs="Times New Roman"/>
          <w:sz w:val="24"/>
          <w:szCs w:val="24"/>
          <w:lang w:val="en-GB"/>
        </w:rPr>
        <w:t xml:space="preserve"> for the preparation of permit forms referred to in paragraph 1 of this Article shall be borne by the applicant.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Permit forms referred to in paragraph 1 of this Article and the amount of fee referred to in paragraph 6 of this Article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Rights of EU member state nationals and of their family members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178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EU member state national as well as his or her family member, who has the right to reside in Montenegro, regardless of whether he or she is </w:t>
      </w:r>
      <w:r w:rsidR="00AC0D86"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national or not, shall be equal to the rights of the Montenegrin nationals, in accordance with the Treaty on the Functioning of the European Union.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When issuing the documents on stay in accordance with this Law, the persons referred to in paragraph 1 of this Article shall be exempted from the payment of the fee in accordance with the Law governing administrative fees.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Within the meaning of paragraph 1 of this Article, </w:t>
      </w:r>
      <w:r w:rsidR="00A244BB" w:rsidRPr="006D0A38">
        <w:rPr>
          <w:rFonts w:ascii="Times New Roman" w:hAnsi="Times New Roman" w:cs="Times New Roman"/>
          <w:sz w:val="24"/>
          <w:szCs w:val="24"/>
          <w:lang w:val="en-GB"/>
        </w:rPr>
        <w:t>the following shall be considered as family</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spouses;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children of up to and </w:t>
      </w:r>
      <w:r w:rsidR="00E117AC" w:rsidRPr="006D0A38">
        <w:rPr>
          <w:rFonts w:ascii="Times New Roman" w:hAnsi="Times New Roman" w:cs="Times New Roman"/>
          <w:sz w:val="24"/>
          <w:szCs w:val="24"/>
          <w:lang w:val="en-GB"/>
        </w:rPr>
        <w:t>including</w:t>
      </w:r>
      <w:r w:rsidRPr="006D0A38">
        <w:rPr>
          <w:rFonts w:ascii="Times New Roman" w:hAnsi="Times New Roman" w:cs="Times New Roman"/>
          <w:sz w:val="24"/>
          <w:szCs w:val="24"/>
          <w:lang w:val="en-GB"/>
        </w:rPr>
        <w:t xml:space="preserve"> 21 years of age or dependants, as well as children of spouses or partners;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relatives in a </w:t>
      </w:r>
      <w:r w:rsidR="0050134F" w:rsidRPr="006D0A38">
        <w:rPr>
          <w:rFonts w:ascii="Times New Roman" w:hAnsi="Times New Roman" w:cs="Times New Roman"/>
          <w:sz w:val="24"/>
          <w:szCs w:val="24"/>
          <w:lang w:val="en-GB"/>
        </w:rPr>
        <w:t>direct</w:t>
      </w:r>
      <w:r w:rsidRPr="006D0A38">
        <w:rPr>
          <w:rFonts w:ascii="Times New Roman" w:hAnsi="Times New Roman" w:cs="Times New Roman"/>
          <w:sz w:val="24"/>
          <w:szCs w:val="24"/>
          <w:lang w:val="en-GB"/>
        </w:rPr>
        <w:t xml:space="preserve"> line who are dependants, as well as relatives in a </w:t>
      </w:r>
      <w:r w:rsidR="0050134F" w:rsidRPr="006D0A38">
        <w:rPr>
          <w:rFonts w:ascii="Times New Roman" w:hAnsi="Times New Roman" w:cs="Times New Roman"/>
          <w:sz w:val="24"/>
          <w:szCs w:val="24"/>
          <w:lang w:val="en-GB"/>
        </w:rPr>
        <w:t>direct</w:t>
      </w:r>
      <w:r w:rsidRPr="006D0A38">
        <w:rPr>
          <w:rFonts w:ascii="Times New Roman" w:hAnsi="Times New Roman" w:cs="Times New Roman"/>
          <w:sz w:val="24"/>
          <w:szCs w:val="24"/>
          <w:lang w:val="en-GB"/>
        </w:rPr>
        <w:t xml:space="preserve"> line of spouses or partners;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a person who in the country from which he or she came from is a dependant, or a household member of an EU </w:t>
      </w:r>
      <w:r w:rsidR="004E37E2" w:rsidRPr="006D0A38">
        <w:rPr>
          <w:rFonts w:ascii="Times New Roman" w:hAnsi="Times New Roman" w:cs="Times New Roman"/>
          <w:sz w:val="24"/>
          <w:szCs w:val="24"/>
          <w:lang w:val="en-GB"/>
        </w:rPr>
        <w:t>member state national, or when</w:t>
      </w:r>
      <w:r w:rsidRPr="006D0A38">
        <w:rPr>
          <w:rFonts w:ascii="Times New Roman" w:hAnsi="Times New Roman" w:cs="Times New Roman"/>
          <w:sz w:val="24"/>
          <w:szCs w:val="24"/>
          <w:lang w:val="en-GB"/>
        </w:rPr>
        <w:t xml:space="preserve"> severe medical reasons strictly require an EU member state national to personally care for a family member.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provisions of this Law relating to the EU member state nationals shall also relate to the nationals of Iceland, the Principality of Liechtenstein, Kingdom of Norway, and the Swiss Confederation.</w:t>
      </w:r>
    </w:p>
    <w:p w:rsidR="00361DEC" w:rsidRPr="006D0A38" w:rsidRDefault="00361DEC" w:rsidP="00361DEC">
      <w:pPr>
        <w:pStyle w:val="6naslov"/>
        <w:rPr>
          <w:rFonts w:ascii="Times New Roman" w:hAnsi="Times New Roman" w:cs="Times New Roman"/>
          <w:sz w:val="24"/>
          <w:szCs w:val="24"/>
          <w:lang w:val="en-GB"/>
        </w:rPr>
      </w:pPr>
      <w:r w:rsidRPr="006D0A38">
        <w:rPr>
          <w:rFonts w:ascii="Times New Roman" w:hAnsi="Times New Roman" w:cs="Times New Roman"/>
          <w:sz w:val="24"/>
          <w:szCs w:val="24"/>
          <w:lang w:val="en-GB"/>
        </w:rPr>
        <w:t>X. STAY AND WORK OF THIRD-COUNTRY NATIONALS WITH GRANTED PERMANENT RESIDENCE IN ANOTHER EU MEMBER STATE AND OF THEIR FAMILY MEMBERS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Entry and stay of third-country nationals with granted permanent residence in another EU member state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179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third-country national with granted residence in another EU member state may </w:t>
      </w:r>
      <w:r w:rsidR="00B531F8"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Montenegro for up to 90 days from the </w:t>
      </w:r>
      <w:r w:rsidR="00B531F8" w:rsidRPr="006D0A38">
        <w:rPr>
          <w:rFonts w:ascii="Times New Roman" w:hAnsi="Times New Roman" w:cs="Times New Roman"/>
          <w:sz w:val="24"/>
          <w:szCs w:val="24"/>
          <w:lang w:val="en-GB"/>
        </w:rPr>
        <w:t>day of entry into Montenegro, i.e.</w:t>
      </w:r>
      <w:r w:rsidRPr="006D0A38">
        <w:rPr>
          <w:rFonts w:ascii="Times New Roman" w:hAnsi="Times New Roman" w:cs="Times New Roman"/>
          <w:sz w:val="24"/>
          <w:szCs w:val="24"/>
          <w:lang w:val="en-GB"/>
        </w:rPr>
        <w:t xml:space="preserve"> until the expiry of the period for which visa or residence permit has been issued to him or her by another EU member state, if the validity period of visa or residence permit is shorter than 90 days.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third-country national referred to in paragraph 1 of this Article, who intends to stay in Montenegro for longer than 90 days, shall prior to the expiry of visa or residence permit validity period issued by another EU member state, file to the Ministry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temporary residence permit to a third-country national with permanent residence granted in another EU member state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180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third-country national as per Article 179 of this Law shall personally file to the Ministry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 in the place of residence, on the form as per Article 61 paragraph 6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addition to application referred to in paragraph 1 of this Article, a third-country national shall submit the evidence of the fulfilment of conditions as per Article 43 paragraph 1 items 1, 2, 3, 4, 7 and 9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filing the application referred to in paragraph 1 of this Article, the third-country national shall be photographed, his or her fingerprints of two fingers shall be taken and </w:t>
      </w:r>
      <w:r w:rsidR="003106A1" w:rsidRPr="006D0A38">
        <w:rPr>
          <w:rFonts w:ascii="Times New Roman" w:hAnsi="Times New Roman" w:cs="Times New Roman"/>
          <w:sz w:val="24"/>
          <w:szCs w:val="24"/>
          <w:lang w:val="en-GB"/>
        </w:rPr>
        <w:t>as well as</w:t>
      </w:r>
      <w:r w:rsidRPr="006D0A38">
        <w:rPr>
          <w:rFonts w:ascii="Times New Roman" w:hAnsi="Times New Roman" w:cs="Times New Roman"/>
          <w:sz w:val="24"/>
          <w:szCs w:val="24"/>
          <w:lang w:val="en-GB"/>
        </w:rPr>
        <w:t xml:space="preserve"> </w:t>
      </w:r>
      <w:r w:rsidR="003106A1" w:rsidRPr="006D0A38">
        <w:rPr>
          <w:rFonts w:ascii="Times New Roman" w:hAnsi="Times New Roman" w:cs="Times New Roman"/>
          <w:sz w:val="24"/>
          <w:szCs w:val="24"/>
          <w:lang w:val="en-GB"/>
        </w:rPr>
        <w:t>his or her</w:t>
      </w:r>
      <w:r w:rsidRPr="006D0A38">
        <w:rPr>
          <w:rFonts w:ascii="Times New Roman" w:hAnsi="Times New Roman" w:cs="Times New Roman"/>
          <w:sz w:val="24"/>
          <w:szCs w:val="24"/>
          <w:lang w:val="en-GB"/>
        </w:rPr>
        <w:t xml:space="preserve"> digitalised </w:t>
      </w:r>
      <w:r w:rsidR="003106A1" w:rsidRPr="006D0A38">
        <w:rPr>
          <w:rFonts w:ascii="Times New Roman" w:hAnsi="Times New Roman" w:cs="Times New Roman"/>
          <w:sz w:val="24"/>
          <w:szCs w:val="24"/>
          <w:lang w:val="en-GB"/>
        </w:rPr>
        <w:t xml:space="preserve">personal </w:t>
      </w:r>
      <w:r w:rsidRPr="006D0A38">
        <w:rPr>
          <w:rFonts w:ascii="Times New Roman" w:hAnsi="Times New Roman" w:cs="Times New Roman"/>
          <w:sz w:val="24"/>
          <w:szCs w:val="24"/>
          <w:lang w:val="en-GB"/>
        </w:rPr>
        <w:t xml:space="preserve">signature, in accordance with the law governing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personal identity card.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Fingerprints of two fingers and signature shall not be taken from the children younger than 12</w:t>
      </w:r>
      <w:r w:rsidR="004309F0" w:rsidRPr="006D0A38">
        <w:rPr>
          <w:rFonts w:ascii="Times New Roman" w:hAnsi="Times New Roman" w:cs="Times New Roman"/>
          <w:sz w:val="24"/>
          <w:szCs w:val="24"/>
          <w:lang w:val="en-GB"/>
        </w:rPr>
        <w:t xml:space="preserve"> years of age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third-country national who duly files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 prior to the expiry of 90-day </w:t>
      </w:r>
      <w:r w:rsidR="00275442"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may stay in Montenegro until it is decided on the application.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Application for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 for a family member of a third-country national with permanent residence granted in another EU member state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181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family member of a third-country national with permanent residence granted in another EU member state shall personally file to the Ministry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 on the form referred to in Article 61 paragraph 6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Within the meaning of paragraph 1 of this Article, a family member shall be persons referred to in Article 44 paragraph 2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addition to the application referred to in paragraph 1 of this Article, a family member of a third-country national shall submit the evidence on the fulfilment of conditions as per Article 43 paragraph 1 items 1, 2, 3, 4, 7 and 9 of this Law, as well as: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evidence that his temporary residence is granted in another EU member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evidence that </w:t>
      </w:r>
      <w:r w:rsidR="0035244A" w:rsidRPr="006D0A38">
        <w:rPr>
          <w:rFonts w:ascii="Times New Roman" w:hAnsi="Times New Roman" w:cs="Times New Roman"/>
          <w:sz w:val="24"/>
          <w:szCs w:val="24"/>
          <w:lang w:val="en-GB"/>
        </w:rPr>
        <w:t xml:space="preserve">he </w:t>
      </w:r>
      <w:r w:rsidR="001B6ED3" w:rsidRPr="006D0A38">
        <w:rPr>
          <w:rFonts w:ascii="Times New Roman" w:hAnsi="Times New Roman" w:cs="Times New Roman"/>
          <w:sz w:val="24"/>
          <w:szCs w:val="24"/>
          <w:lang w:val="en-GB"/>
        </w:rPr>
        <w:t xml:space="preserve">or she </w:t>
      </w:r>
      <w:r w:rsidR="0035244A" w:rsidRPr="006D0A38">
        <w:rPr>
          <w:rFonts w:ascii="Times New Roman" w:hAnsi="Times New Roman" w:cs="Times New Roman"/>
          <w:sz w:val="24"/>
          <w:szCs w:val="24"/>
          <w:lang w:val="en-GB"/>
        </w:rPr>
        <w:t>is a family member of</w:t>
      </w:r>
      <w:r w:rsidRPr="006D0A38">
        <w:rPr>
          <w:rFonts w:ascii="Times New Roman" w:hAnsi="Times New Roman" w:cs="Times New Roman"/>
          <w:sz w:val="24"/>
          <w:szCs w:val="24"/>
          <w:lang w:val="en-GB"/>
        </w:rPr>
        <w:t xml:space="preserve"> a third-country national with granted permanent residence in another EU member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referred to in paragraph 1 of this Article shall be subject to Article 180 paragraphs 3, 4 and 5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Deciding 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 to a third-country national with permanent residence granted in another EU member state and to his or her family member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182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on the application as per Articles 180 and 181 of this Law and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 for a third-country national with permanent residence granted in another EU member stat</w:t>
      </w:r>
      <w:r w:rsidR="00F65E71" w:rsidRPr="006D0A38">
        <w:rPr>
          <w:rFonts w:ascii="Times New Roman" w:hAnsi="Times New Roman" w:cs="Times New Roman"/>
          <w:sz w:val="24"/>
          <w:szCs w:val="24"/>
          <w:lang w:val="en-GB"/>
        </w:rPr>
        <w:t>e</w:t>
      </w:r>
      <w:r w:rsidRPr="006D0A38">
        <w:rPr>
          <w:rFonts w:ascii="Times New Roman" w:hAnsi="Times New Roman" w:cs="Times New Roman"/>
          <w:sz w:val="24"/>
          <w:szCs w:val="24"/>
          <w:lang w:val="en-GB"/>
        </w:rPr>
        <w:t xml:space="preserve"> and to his or her family member shall be subject to Article 62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extension of temporary residence, termination of permit, and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 1 of this Law shall be accordingly subject to the provisions of this Law relating to temporary residence of an EU member state national.</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Notifying the other EU member state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183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Of the issued temporary residence permit to a third-country national with permanent residence granted in another EU member state and to his or her family member, of the extension of the temporary residence, and of the expulsion of such persons, the Ministry shall notify the competent authority of another EU member state where permanent residence is granted to a third-country national.</w:t>
      </w:r>
    </w:p>
    <w:p w:rsidR="00361DEC" w:rsidRPr="006D0A38" w:rsidRDefault="00361DEC" w:rsidP="00361DEC">
      <w:pPr>
        <w:pStyle w:val="6naslov"/>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XI. STAY AND WORK OF THIRD-COUNTRY NATIONALS WITH </w:t>
      </w:r>
      <w:r w:rsidR="008F5EF0" w:rsidRPr="006D0A38">
        <w:rPr>
          <w:rFonts w:ascii="Times New Roman" w:hAnsi="Times New Roman" w:cs="Times New Roman"/>
          <w:sz w:val="24"/>
          <w:szCs w:val="24"/>
          <w:lang w:val="en-GB"/>
        </w:rPr>
        <w:t>HIGHER EDUCATION QUALIFICATIONS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Employment of a third-country national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who possesses </w:t>
      </w:r>
      <w:r w:rsidR="008F5EF0" w:rsidRPr="006D0A38">
        <w:rPr>
          <w:rFonts w:ascii="Times New Roman" w:hAnsi="Times New Roman" w:cs="Times New Roman"/>
          <w:sz w:val="24"/>
          <w:szCs w:val="24"/>
          <w:lang w:val="en-GB"/>
        </w:rPr>
        <w:t>higher education qualifications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184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third-country national with </w:t>
      </w:r>
      <w:r w:rsidR="00885317" w:rsidRPr="006D0A38">
        <w:rPr>
          <w:rFonts w:ascii="Times New Roman" w:hAnsi="Times New Roman" w:cs="Times New Roman"/>
          <w:sz w:val="24"/>
          <w:szCs w:val="24"/>
          <w:lang w:val="en-GB"/>
        </w:rPr>
        <w:t xml:space="preserve">higher education qualifications </w:t>
      </w:r>
      <w:r w:rsidR="003A5444" w:rsidRPr="006D0A38">
        <w:rPr>
          <w:rFonts w:ascii="Times New Roman" w:hAnsi="Times New Roman" w:cs="Times New Roman"/>
          <w:sz w:val="24"/>
          <w:szCs w:val="24"/>
          <w:lang w:val="en-GB"/>
        </w:rPr>
        <w:t>who possesses necessary i.e.</w:t>
      </w:r>
      <w:r w:rsidRPr="006D0A38">
        <w:rPr>
          <w:rFonts w:ascii="Times New Roman" w:hAnsi="Times New Roman" w:cs="Times New Roman"/>
          <w:sz w:val="24"/>
          <w:szCs w:val="24"/>
          <w:lang w:val="en-GB"/>
        </w:rPr>
        <w:t xml:space="preserve"> appropriate expertise and a temporary residence and work permit, may become employed in Montenegro in accordance with the regulations on employment.</w:t>
      </w:r>
    </w:p>
    <w:p w:rsidR="00361DEC" w:rsidRPr="006D0A38" w:rsidRDefault="00885317"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Higher education qualification </w:t>
      </w:r>
      <w:r w:rsidR="00361DEC" w:rsidRPr="006D0A38">
        <w:rPr>
          <w:rFonts w:ascii="Times New Roman" w:hAnsi="Times New Roman" w:cs="Times New Roman"/>
          <w:sz w:val="24"/>
          <w:szCs w:val="24"/>
          <w:lang w:val="en-GB"/>
        </w:rPr>
        <w:t>shall be considered a qualification acquired upon the completion of an appropriate study programme, in accordance with the regulations governing higher education.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Temporary residence and work permit of a third-country national with </w:t>
      </w:r>
      <w:r w:rsidR="007D2F20" w:rsidRPr="006D0A38">
        <w:rPr>
          <w:rFonts w:ascii="Times New Roman" w:hAnsi="Times New Roman" w:cs="Times New Roman"/>
          <w:sz w:val="24"/>
          <w:szCs w:val="24"/>
          <w:lang w:val="en-GB"/>
        </w:rPr>
        <w:t>higher education qualifications</w:t>
      </w:r>
      <w:r w:rsidRPr="006D0A38">
        <w:rPr>
          <w:rFonts w:ascii="Times New Roman" w:hAnsi="Times New Roman" w:cs="Times New Roman"/>
          <w:sz w:val="24"/>
          <w:szCs w:val="24"/>
          <w:lang w:val="en-GB"/>
        </w:rPr>
        <w:t xml:space="preserve"> (hereinafter: “EU Blue Card”) shall be issued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meets the conditions referred to in paragraph 1 of this Article and Article 43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and work permit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185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third-country national with </w:t>
      </w:r>
      <w:r w:rsidR="001621AA" w:rsidRPr="006D0A38">
        <w:rPr>
          <w:rFonts w:ascii="Times New Roman" w:hAnsi="Times New Roman" w:cs="Times New Roman"/>
          <w:sz w:val="24"/>
          <w:szCs w:val="24"/>
          <w:lang w:val="en-GB"/>
        </w:rPr>
        <w:t xml:space="preserve">higher education qualifications </w:t>
      </w:r>
      <w:r w:rsidRPr="006D0A38">
        <w:rPr>
          <w:rFonts w:ascii="Times New Roman" w:hAnsi="Times New Roman" w:cs="Times New Roman"/>
          <w:sz w:val="24"/>
          <w:szCs w:val="24"/>
          <w:lang w:val="en-GB"/>
        </w:rPr>
        <w:t xml:space="preserve">shall personally file to the Ministry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and work permit, in the place of residence, on the form referred to in Article 79 paragraph 9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With the application referred to in paragraph 1 of this Article, a third-country national with </w:t>
      </w:r>
      <w:r w:rsidR="001621AA" w:rsidRPr="006D0A38">
        <w:rPr>
          <w:rFonts w:ascii="Times New Roman" w:hAnsi="Times New Roman" w:cs="Times New Roman"/>
          <w:sz w:val="24"/>
          <w:szCs w:val="24"/>
          <w:lang w:val="en-GB"/>
        </w:rPr>
        <w:t xml:space="preserve">higher education qualifications </w:t>
      </w:r>
      <w:r w:rsidRPr="006D0A38">
        <w:rPr>
          <w:rFonts w:ascii="Times New Roman" w:hAnsi="Times New Roman" w:cs="Times New Roman"/>
          <w:sz w:val="24"/>
          <w:szCs w:val="24"/>
          <w:lang w:val="en-GB"/>
        </w:rPr>
        <w:t>shall, in addition to evidence of the fulfilment of conditions as per Article 43 of this Law, submit: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employment contract concluded with the employer in Montenegro, for the term of minimum 12 months;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evidence of </w:t>
      </w:r>
      <w:r w:rsidR="001621AA" w:rsidRPr="006D0A38">
        <w:rPr>
          <w:rFonts w:ascii="Times New Roman" w:hAnsi="Times New Roman" w:cs="Times New Roman"/>
          <w:sz w:val="24"/>
          <w:szCs w:val="24"/>
          <w:lang w:val="en-GB"/>
        </w:rPr>
        <w:t>higher</w:t>
      </w:r>
      <w:r w:rsidRPr="006D0A38">
        <w:rPr>
          <w:rFonts w:ascii="Times New Roman" w:hAnsi="Times New Roman" w:cs="Times New Roman"/>
          <w:sz w:val="24"/>
          <w:szCs w:val="24"/>
          <w:lang w:val="en-GB"/>
        </w:rPr>
        <w:t xml:space="preserve"> education or </w:t>
      </w:r>
      <w:r w:rsidR="00200A16" w:rsidRPr="006D0A38">
        <w:rPr>
          <w:rFonts w:ascii="Times New Roman" w:hAnsi="Times New Roman" w:cs="Times New Roman"/>
          <w:sz w:val="24"/>
          <w:szCs w:val="24"/>
          <w:lang w:val="en-GB"/>
        </w:rPr>
        <w:t xml:space="preserve">of </w:t>
      </w:r>
      <w:r w:rsidRPr="006D0A38">
        <w:rPr>
          <w:rFonts w:ascii="Times New Roman" w:hAnsi="Times New Roman" w:cs="Times New Roman"/>
          <w:sz w:val="24"/>
          <w:szCs w:val="24"/>
          <w:lang w:val="en-GB"/>
        </w:rPr>
        <w:t>completed undergraduate or postgraduate studies.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contract referred to in paragraph 2 item 1 of this Article shall indicate annual gross salary the amount of which may not be lower than one and a half of average gross salary in Montenegro, according to the data of the administration authority in charge of statistics.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filing the application referred to in paragraph 1 of this Article, the applicant shall be photographed, his or her fingerprints of two fingers shall be taken and </w:t>
      </w:r>
      <w:r w:rsidR="005703FA" w:rsidRPr="006D0A38">
        <w:rPr>
          <w:rFonts w:ascii="Times New Roman" w:hAnsi="Times New Roman" w:cs="Times New Roman"/>
          <w:sz w:val="24"/>
          <w:szCs w:val="24"/>
          <w:lang w:val="en-GB"/>
        </w:rPr>
        <w:t>as well as the</w:t>
      </w:r>
      <w:r w:rsidRPr="006D0A38">
        <w:rPr>
          <w:rFonts w:ascii="Times New Roman" w:hAnsi="Times New Roman" w:cs="Times New Roman"/>
          <w:sz w:val="24"/>
          <w:szCs w:val="24"/>
          <w:lang w:val="en-GB"/>
        </w:rPr>
        <w:t xml:space="preserve"> digitalised </w:t>
      </w:r>
      <w:r w:rsidR="005703FA" w:rsidRPr="006D0A38">
        <w:rPr>
          <w:rFonts w:ascii="Times New Roman" w:hAnsi="Times New Roman" w:cs="Times New Roman"/>
          <w:sz w:val="24"/>
          <w:szCs w:val="24"/>
          <w:lang w:val="en-GB"/>
        </w:rPr>
        <w:t xml:space="preserve">personal </w:t>
      </w:r>
      <w:r w:rsidRPr="006D0A38">
        <w:rPr>
          <w:rFonts w:ascii="Times New Roman" w:hAnsi="Times New Roman" w:cs="Times New Roman"/>
          <w:sz w:val="24"/>
          <w:szCs w:val="24"/>
          <w:lang w:val="en-GB"/>
        </w:rPr>
        <w:t xml:space="preserve">signature, in accordance with the law governing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personal identity card.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person referred to in paragraph 1 of this Article, who duly files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 prior to the expiry of 90-day </w:t>
      </w:r>
      <w:r w:rsidR="00BB4227"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may </w:t>
      </w:r>
      <w:r w:rsidR="0009753E" w:rsidRPr="006D0A38">
        <w:rPr>
          <w:rFonts w:ascii="Times New Roman" w:hAnsi="Times New Roman" w:cs="Times New Roman"/>
          <w:sz w:val="24"/>
          <w:szCs w:val="24"/>
          <w:lang w:val="en-GB"/>
        </w:rPr>
        <w:t>remain</w:t>
      </w:r>
      <w:r w:rsidRPr="006D0A38">
        <w:rPr>
          <w:rFonts w:ascii="Times New Roman" w:hAnsi="Times New Roman" w:cs="Times New Roman"/>
          <w:sz w:val="24"/>
          <w:szCs w:val="24"/>
          <w:lang w:val="en-GB"/>
        </w:rPr>
        <w:t xml:space="preserve"> in Montenegro until the decision is issued 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w:t>
      </w:r>
      <w:r w:rsidR="002852F0"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EU Blue Card.</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Deciding 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EU Blue Card</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186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Ministry shall issue the confirmation of the receipt of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EU Blue Card determining the deadline within which the applicant may take over the EU Blue Card.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EU Blue Card it shall be decided within 20 days from the date of duly filed application.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EU Blue Card shall be issued by the Ministry, with prior opinion of the Agency and the police of the existence of any obstacle</w:t>
      </w:r>
      <w:r w:rsidR="00D76D6A" w:rsidRPr="006D0A38">
        <w:rPr>
          <w:rFonts w:ascii="Times New Roman" w:hAnsi="Times New Roman" w:cs="Times New Roman"/>
          <w:sz w:val="24"/>
          <w:szCs w:val="24"/>
          <w:lang w:val="en-GB"/>
        </w:rPr>
        <w:t>s for the reasons of national i.e.</w:t>
      </w:r>
      <w:r w:rsidRPr="006D0A38">
        <w:rPr>
          <w:rFonts w:ascii="Times New Roman" w:hAnsi="Times New Roman" w:cs="Times New Roman"/>
          <w:sz w:val="24"/>
          <w:szCs w:val="24"/>
          <w:lang w:val="en-GB"/>
        </w:rPr>
        <w:t xml:space="preserve"> internal security.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Agency and the police shall promptly submit to the Ministry the opinion referred to in paragraph 3 of this Article, not later than seven days from the date of receipt of the request for opinion.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Ministry does not receive the opinions referred to in paragraph 3 of this Article within the prescribed period, it shall be considered that there are no obstacles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rejection of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EU Blue Card shall be subject to the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6 of this Article an appeal may be lodged to the Ministry within eight days from the date of receipt of the decision.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Validity period of the EU Blue Card</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187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EU Blue Card shall be issued with the validity period of up to two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If the employment contract has been concluded for the term shorter than two years, the EU Blue Card shall be issued for the term of the employment contract, increased by additional three months.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Rejection of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EU Blue Card</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188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EU Blue Card shall be rejected if a third-country national does not meet the conditions as per Article 184 of this Law and fails to submit the evidence as per Article 185 paragraph 2 of this Law, or if it is established that the submitted documents were illegally obtained.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Ministry may reject the application for the </w:t>
      </w:r>
      <w:r w:rsidR="00D01F67" w:rsidRPr="006D0A38">
        <w:rPr>
          <w:rFonts w:ascii="Times New Roman" w:hAnsi="Times New Roman" w:cs="Times New Roman"/>
          <w:sz w:val="24"/>
          <w:szCs w:val="24"/>
          <w:lang w:val="en-GB"/>
        </w:rPr>
        <w:t xml:space="preserve">issuing </w:t>
      </w:r>
      <w:r w:rsidR="008A4B66" w:rsidRPr="006D0A38">
        <w:rPr>
          <w:rFonts w:ascii="Times New Roman" w:hAnsi="Times New Roman" w:cs="Times New Roman"/>
          <w:sz w:val="24"/>
          <w:szCs w:val="24"/>
          <w:lang w:val="en-GB"/>
        </w:rPr>
        <w:t>of the</w:t>
      </w:r>
      <w:r w:rsidRPr="006D0A38">
        <w:rPr>
          <w:rFonts w:ascii="Times New Roman" w:hAnsi="Times New Roman" w:cs="Times New Roman"/>
          <w:sz w:val="24"/>
          <w:szCs w:val="24"/>
          <w:lang w:val="en-GB"/>
        </w:rPr>
        <w:t xml:space="preserve"> EU Blue Card if the employer from whom he or she received the offer has been punished for illegal employment or has failed to register the work of </w:t>
      </w:r>
      <w:r w:rsidR="00426BC2" w:rsidRPr="006D0A38">
        <w:rPr>
          <w:rFonts w:ascii="Times New Roman" w:hAnsi="Times New Roman" w:cs="Times New Roman"/>
          <w:sz w:val="24"/>
          <w:szCs w:val="24"/>
          <w:lang w:val="en-GB"/>
        </w:rPr>
        <w:t>a foreign national</w:t>
      </w:r>
      <w:r w:rsidRPr="006D0A38">
        <w:rPr>
          <w:rFonts w:ascii="Times New Roman" w:hAnsi="Times New Roman" w:cs="Times New Roman"/>
          <w:sz w:val="24"/>
          <w:szCs w:val="24"/>
          <w:lang w:val="en-GB"/>
        </w:rPr>
        <w:t xml:space="preserve">, or the applicant has breached the provisions of this law relating to the entry, stay and work of </w:t>
      </w:r>
      <w:r w:rsidR="00C93E86" w:rsidRPr="006D0A38">
        <w:rPr>
          <w:rFonts w:ascii="Times New Roman" w:hAnsi="Times New Roman" w:cs="Times New Roman"/>
          <w:sz w:val="24"/>
          <w:szCs w:val="24"/>
          <w:lang w:val="en-GB"/>
        </w:rPr>
        <w:t xml:space="preserve">foreign </w:t>
      </w:r>
      <w:r w:rsidR="00212618"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Work pursuant to the EU Blue Card</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189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third-country national who has been issued the EU Blue Card (hereinafter: “EU Blue Card holder”) may work in Montenegro only on the jobs for which the EU Blue Card has been issued to him or her, and only for the employer who employs him or her.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employer may assign an EU Blue Card holder only to such jobs for which the EU Blue Card was issued.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employer shall keep a copy of the EU Blue Card in the business premises or at the place of work of the </w:t>
      </w:r>
      <w:r w:rsidR="00C93E86" w:rsidRPr="006D0A38">
        <w:rPr>
          <w:rFonts w:ascii="Times New Roman" w:hAnsi="Times New Roman" w:cs="Times New Roman"/>
          <w:sz w:val="24"/>
          <w:szCs w:val="24"/>
          <w:lang w:val="en-GB"/>
        </w:rPr>
        <w:t xml:space="preserve">foreign </w:t>
      </w:r>
      <w:r w:rsidR="0007369C"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autoSpaceDE w:val="0"/>
        <w:autoSpaceDN w:val="0"/>
        <w:adjustRightInd w:val="0"/>
        <w:ind w:firstLine="375"/>
        <w:rPr>
          <w:lang w:val="en-GB"/>
        </w:rPr>
      </w:pPr>
      <w:r w:rsidRPr="006D0A38">
        <w:rPr>
          <w:lang w:val="en-GB"/>
        </w:rPr>
        <w:t xml:space="preserve">Where the employment contract terminates and where other conditions based on which the EU Blue Card was issued cease to exist, the employer </w:t>
      </w:r>
      <w:r w:rsidR="003F5E47" w:rsidRPr="006D0A38">
        <w:rPr>
          <w:lang w:val="en-GB"/>
        </w:rPr>
        <w:t>or</w:t>
      </w:r>
      <w:r w:rsidRPr="006D0A38">
        <w:rPr>
          <w:lang w:val="en-GB"/>
        </w:rPr>
        <w:t xml:space="preserve"> the EU Blue Card holder shall notify the Ministry thereof, not later than within eight days from the date when such circumstances have arisen.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Extension of the EU Blue Card</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190</w:t>
      </w:r>
    </w:p>
    <w:p w:rsidR="00361DEC" w:rsidRPr="006D0A38" w:rsidRDefault="00361DEC" w:rsidP="00361DEC">
      <w:pPr>
        <w:autoSpaceDE w:val="0"/>
        <w:autoSpaceDN w:val="0"/>
        <w:adjustRightInd w:val="0"/>
        <w:ind w:firstLine="375"/>
        <w:rPr>
          <w:lang w:val="en-GB"/>
        </w:rPr>
      </w:pPr>
      <w:r w:rsidRPr="006D0A38">
        <w:rPr>
          <w:lang w:val="en-GB"/>
        </w:rPr>
        <w:t>An application for the extension of the EU Blue Card shall be personally submitted to the Ministry, in the place of residence, no later than 30 days before the expiration of the EU Blue Card validity period.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procedure for extension of the EU Blue Card shall be subject to the provisions of Article 186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Change of employer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191</w:t>
      </w:r>
    </w:p>
    <w:p w:rsidR="00361DEC" w:rsidRPr="006D0A38" w:rsidRDefault="00361DEC" w:rsidP="00361DEC">
      <w:pPr>
        <w:autoSpaceDE w:val="0"/>
        <w:autoSpaceDN w:val="0"/>
        <w:adjustRightInd w:val="0"/>
        <w:ind w:firstLine="720"/>
        <w:rPr>
          <w:lang w:val="en-GB"/>
        </w:rPr>
      </w:pPr>
      <w:r w:rsidRPr="006D0A38">
        <w:rPr>
          <w:lang w:val="en-GB"/>
        </w:rPr>
        <w:t xml:space="preserve">The EU Blue Card holder, who changes his employer within the first two years of stay in Montenegro, shall submit to the Ministry an application for the </w:t>
      </w:r>
      <w:r w:rsidR="00D01F67" w:rsidRPr="006D0A38">
        <w:rPr>
          <w:lang w:val="en-GB"/>
        </w:rPr>
        <w:t>issuing of</w:t>
      </w:r>
      <w:r w:rsidRPr="006D0A38">
        <w:rPr>
          <w:lang w:val="en-GB"/>
        </w:rPr>
        <w:t xml:space="preserve"> a new EU Blue Card, within eight days from the date of termination of employment with the initial employer.</w:t>
      </w:r>
    </w:p>
    <w:p w:rsidR="00361DEC" w:rsidRPr="006D0A38" w:rsidRDefault="00361DEC" w:rsidP="00361DEC">
      <w:pPr>
        <w:autoSpaceDE w:val="0"/>
        <w:autoSpaceDN w:val="0"/>
        <w:adjustRightInd w:val="0"/>
        <w:ind w:firstLine="375"/>
        <w:rPr>
          <w:lang w:val="en-GB"/>
        </w:rPr>
      </w:pPr>
      <w:r w:rsidRPr="006D0A38">
        <w:rPr>
          <w:lang w:val="en-GB"/>
        </w:rPr>
        <w:t>After the expiry of the period of two years, the EU Blue Card holder shall notify the Ministry of the change of employer, within eight days of the change, and shall submit the new employment contract with the new employer.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EU Blue Card referred to in paragraph 2 of this Article shall be valid until the expiry of its validity period.</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The rights of the EU Blue Card holder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192</w:t>
      </w:r>
    </w:p>
    <w:p w:rsidR="00361DEC" w:rsidRPr="006D0A38" w:rsidRDefault="00361DEC" w:rsidP="00361DEC">
      <w:pPr>
        <w:autoSpaceDE w:val="0"/>
        <w:autoSpaceDN w:val="0"/>
        <w:adjustRightInd w:val="0"/>
        <w:ind w:firstLine="720"/>
        <w:rPr>
          <w:lang w:val="en-GB"/>
        </w:rPr>
      </w:pPr>
      <w:r w:rsidRPr="006D0A38">
        <w:rPr>
          <w:lang w:val="en-GB"/>
        </w:rPr>
        <w:t>The EU Blue Card holder in Montenegro shall have rights in accordance with Article 93 paragraph 1 items 2 through 7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Termination of the EU Blue Card validity</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193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EU Blue Card shall cease to be valid: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upon the expiry of its validity period;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if the EU Blue Card holder has failed to notify the Ministry of the change of employer;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if the EU Blue Card holder works for an employer for which he was not issued the EU Blue Card;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if the EU Blue Card holder performs jobs for which the EU Blue Card was not issued, or performs other jobs for which he could not be issued the EU Blue Card;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5) if the EU Blue Card holder does not have any means to support himself or herself and he or she has applied for social welfare;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6) after the conditions for its issue have ceased to exist;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7) in the event that the employment contract as per Article 185 paragraph 2 item 1 of this Law terminates;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8)  if during the validity of the EU Blue Card, the EU Blue Card holder was unemployed for more than three months without interruptions or became unemployed two or more times;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9) if the EU Blue Card holder was pronounced a protective measure of </w:t>
      </w:r>
      <w:r w:rsidR="007F4F9D" w:rsidRPr="006D0A38">
        <w:rPr>
          <w:rFonts w:ascii="Times New Roman" w:hAnsi="Times New Roman" w:cs="Times New Roman"/>
          <w:sz w:val="24"/>
          <w:szCs w:val="24"/>
          <w:lang w:val="en-GB"/>
        </w:rPr>
        <w:t>removal</w:t>
      </w:r>
      <w:r w:rsidR="00FC2BD7" w:rsidRPr="006D0A38">
        <w:rPr>
          <w:rFonts w:ascii="Times New Roman" w:hAnsi="Times New Roman" w:cs="Times New Roman"/>
          <w:sz w:val="24"/>
          <w:szCs w:val="24"/>
          <w:lang w:val="en-GB"/>
        </w:rPr>
        <w:t xml:space="preserve">, a security measure of expulsion of foreign national from the state </w:t>
      </w:r>
      <w:r w:rsidRPr="006D0A38">
        <w:rPr>
          <w:rFonts w:ascii="Times New Roman" w:hAnsi="Times New Roman" w:cs="Times New Roman"/>
          <w:sz w:val="24"/>
          <w:szCs w:val="24"/>
          <w:lang w:val="en-GB"/>
        </w:rPr>
        <w:t xml:space="preserve">or protective measure of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from the territory of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10) when the EU Blue Card holder acquires the right to permanent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Exceptionally from paragraph 1 item 2 of this Article, the EU Blue Card shall not cease to be valid if the EU Blue Card holder,</w:t>
      </w:r>
      <w:r w:rsidR="009E194D"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for the reasons beyond his or her control, has failed to inform the Ministry of the change of employer.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validity of the EU Blue Card shall not terminate for the EU Blue Card holder who during its validity became unemployed for </w:t>
      </w:r>
      <w:r w:rsidR="009E194D" w:rsidRPr="006D0A38">
        <w:rPr>
          <w:rFonts w:ascii="Times New Roman" w:hAnsi="Times New Roman" w:cs="Times New Roman"/>
          <w:sz w:val="24"/>
          <w:szCs w:val="24"/>
          <w:lang w:val="en-GB"/>
        </w:rPr>
        <w:t>no longer</w:t>
      </w:r>
      <w:r w:rsidRPr="006D0A38">
        <w:rPr>
          <w:rFonts w:ascii="Times New Roman" w:hAnsi="Times New Roman" w:cs="Times New Roman"/>
          <w:sz w:val="24"/>
          <w:szCs w:val="24"/>
          <w:lang w:val="en-GB"/>
        </w:rPr>
        <w:t xml:space="preserve"> than three months, uninterruptedly.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the event referred to in paragraph 3 of this Article, the EU Blue Card holder may seek other employment, whereof he or she shall inform the Ministry.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issue the decision on the termination of validity of the EU Blue Card referred to in paragraph 1 items 2 through 9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5 of this Article an appeal may be lodged to the Ministry within eight days from the date of receipt of the decision.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Temporary residence of a family member of the EU Blue Card holder </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194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family member of the EU Blue Card holder may be issued a temporary residence permit for family reunification as per Article 44 of this Law, in accordance with the provisions of this law relating to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such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temporary residence permit for family reunification referred to in paragraph 1 of this Law shall be issued with the validity period until the expiry of the EU Blue Card validity.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family member of the EU Blue Card to whom temporary residence is granted for the purpose of family reunification may become employed in Montenegro, in accordance with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Permanent residence of the EU Blue Card holder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195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permanent residence permit may be issued to an EU Blue Card holder if until the date of submission of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permit he or she has legally </w:t>
      </w:r>
      <w:r w:rsidR="00E611F5" w:rsidRPr="006D0A38">
        <w:rPr>
          <w:rFonts w:ascii="Times New Roman" w:hAnsi="Times New Roman" w:cs="Times New Roman"/>
          <w:sz w:val="24"/>
          <w:szCs w:val="24"/>
          <w:lang w:val="en-GB"/>
        </w:rPr>
        <w:t>stayed</w:t>
      </w:r>
      <w:r w:rsidRPr="006D0A38">
        <w:rPr>
          <w:rFonts w:ascii="Times New Roman" w:hAnsi="Times New Roman" w:cs="Times New Roman"/>
          <w:sz w:val="24"/>
          <w:szCs w:val="24"/>
          <w:lang w:val="en-GB"/>
        </w:rPr>
        <w:t xml:space="preserve"> in Montenegro pursuant to the EU Blue Card, for five uninterrupted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Exceptionally from paragraph 1 of this Article, a permanent residence permit may be issued to a third-country national who has stayed in another EU member state as an EU Blue Card holder for uninterrupted five years, of which he or she stayed in Montenegro as an EU Blue Card holder for a minimum of two years prior to filing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It shall be considered that the EU Blue Card holder referred to in paragraphs 1 and 2 of this Article has uninterruptedly stayed in Montenegro even in the event when he or she </w:t>
      </w:r>
      <w:r w:rsidR="00514B43" w:rsidRPr="006D0A38">
        <w:rPr>
          <w:rFonts w:ascii="Times New Roman" w:hAnsi="Times New Roman" w:cs="Times New Roman"/>
          <w:sz w:val="24"/>
          <w:szCs w:val="24"/>
          <w:lang w:val="en-GB"/>
        </w:rPr>
        <w:t>stayed</w:t>
      </w:r>
      <w:r w:rsidRPr="006D0A38">
        <w:rPr>
          <w:rFonts w:ascii="Times New Roman" w:hAnsi="Times New Roman" w:cs="Times New Roman"/>
          <w:sz w:val="24"/>
          <w:szCs w:val="24"/>
          <w:lang w:val="en-GB"/>
        </w:rPr>
        <w:t xml:space="preserve"> outside the European Union for up to one year, or more than once, up to 18 months in total.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Exceptionally from paragraph 3 of this Article, the EU Blue Card holder referred to in paragraphs 1 and 2 of this Article shall be considered to have uninterruptedly </w:t>
      </w:r>
      <w:r w:rsidR="00A55924" w:rsidRPr="006D0A38">
        <w:rPr>
          <w:rFonts w:ascii="Times New Roman" w:hAnsi="Times New Roman" w:cs="Times New Roman"/>
          <w:sz w:val="24"/>
          <w:szCs w:val="24"/>
          <w:lang w:val="en-GB"/>
        </w:rPr>
        <w:t>stayed</w:t>
      </w:r>
      <w:r w:rsidRPr="006D0A38">
        <w:rPr>
          <w:rFonts w:ascii="Times New Roman" w:hAnsi="Times New Roman" w:cs="Times New Roman"/>
          <w:sz w:val="24"/>
          <w:szCs w:val="24"/>
          <w:lang w:val="en-GB"/>
        </w:rPr>
        <w:t xml:space="preserve"> in the area of the European Union </w:t>
      </w:r>
      <w:r w:rsidR="003C1906" w:rsidRPr="006D0A38">
        <w:rPr>
          <w:rFonts w:ascii="Times New Roman" w:hAnsi="Times New Roman" w:cs="Times New Roman"/>
          <w:sz w:val="24"/>
          <w:szCs w:val="24"/>
          <w:lang w:val="en-GB"/>
        </w:rPr>
        <w:t xml:space="preserve">also </w:t>
      </w:r>
      <w:r w:rsidRPr="006D0A38">
        <w:rPr>
          <w:rFonts w:ascii="Times New Roman" w:hAnsi="Times New Roman" w:cs="Times New Roman"/>
          <w:sz w:val="24"/>
          <w:szCs w:val="24"/>
          <w:lang w:val="en-GB"/>
        </w:rPr>
        <w:t xml:space="preserve">in the event when he or she </w:t>
      </w:r>
      <w:r w:rsidR="00D57FD9" w:rsidRPr="006D0A38">
        <w:rPr>
          <w:rFonts w:ascii="Times New Roman" w:hAnsi="Times New Roman" w:cs="Times New Roman"/>
          <w:sz w:val="24"/>
          <w:szCs w:val="24"/>
          <w:lang w:val="en-GB"/>
        </w:rPr>
        <w:t>stayed</w:t>
      </w:r>
      <w:r w:rsidRPr="006D0A38">
        <w:rPr>
          <w:rFonts w:ascii="Times New Roman" w:hAnsi="Times New Roman" w:cs="Times New Roman"/>
          <w:sz w:val="24"/>
          <w:szCs w:val="24"/>
          <w:lang w:val="en-GB"/>
        </w:rPr>
        <w:t xml:space="preserve"> outside the European Union for uninterrupted 24 months, provided that he or she proves that he or she was absent for: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work or entrepreneurial activity;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charity work;</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studying in the country of origin.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Filing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to </w:t>
      </w:r>
      <w:r w:rsidR="00E3618B" w:rsidRPr="006D0A38">
        <w:rPr>
          <w:rFonts w:ascii="Times New Roman" w:hAnsi="Times New Roman" w:cs="Times New Roman"/>
          <w:sz w:val="24"/>
          <w:szCs w:val="24"/>
          <w:lang w:val="en-GB"/>
        </w:rPr>
        <w:t xml:space="preserve">an </w:t>
      </w:r>
      <w:r w:rsidRPr="006D0A38">
        <w:rPr>
          <w:rFonts w:ascii="Times New Roman" w:hAnsi="Times New Roman" w:cs="Times New Roman"/>
          <w:sz w:val="24"/>
          <w:szCs w:val="24"/>
          <w:lang w:val="en-GB"/>
        </w:rPr>
        <w:t>EU Blue Card holder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196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 to an EU Blue Card holder shall be personally filed to the Ministry, in the place of residence, on the form referred to in Article 89 paragraph 1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addition to the application referred to in paragraph 1 of this Article,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submit the evidence of the fulfilment of conditions as per Article 88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referred to in paragraph 1 of this Article shall be subject to the provisions of Article 89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Deciding 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permanent residence permit to the EU Blue Card Holder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197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issue a permanent residence permit to the EU Blue Card holder upon previously obtained opinion of the Agency and the police on the existence of any obstacle</w:t>
      </w:r>
      <w:r w:rsidR="0067510F" w:rsidRPr="006D0A38">
        <w:rPr>
          <w:rFonts w:ascii="Times New Roman" w:hAnsi="Times New Roman" w:cs="Times New Roman"/>
          <w:sz w:val="24"/>
          <w:szCs w:val="24"/>
          <w:lang w:val="en-GB"/>
        </w:rPr>
        <w:t>s for the reasons of national i.e.</w:t>
      </w:r>
      <w:r w:rsidRPr="006D0A38">
        <w:rPr>
          <w:rFonts w:ascii="Times New Roman" w:hAnsi="Times New Roman" w:cs="Times New Roman"/>
          <w:sz w:val="24"/>
          <w:szCs w:val="24"/>
          <w:lang w:val="en-GB"/>
        </w:rPr>
        <w:t xml:space="preserve"> internal security.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permit referred to in paragraph 1 of this Article shall be decided within 3 months from the date when the application was duly filed.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If an EU Blue Card holder is issued a permanent residence permit, the permit shall contain the note: "former EU Blue Card holder".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procedure of deciding 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 to an EU Blue Card holder shall be subject to the provisions of Article 90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Termination of permanent residence of the EU Blue Card holder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198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Permanent residence of a third-country national and former EU Blue Card holder shall terminate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his or her entry and stay in Montenegro is </w:t>
      </w:r>
      <w:r w:rsidR="00D00BC6" w:rsidRPr="006D0A38">
        <w:rPr>
          <w:rFonts w:ascii="Times New Roman" w:hAnsi="Times New Roman" w:cs="Times New Roman"/>
          <w:sz w:val="24"/>
          <w:szCs w:val="24"/>
          <w:lang w:val="en-GB"/>
        </w:rPr>
        <w:t>banned</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it is established that he or she has stayed outside Montenegro for longer than uninterrupted two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issue the decision on the termination of a permanent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procedure of deciding on the termination of permanent residence shall be subject to the provisions of Article 94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2 of this Article an administrative procedure may be initiated.</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Granting residence to a third-country national with the EU Blue Card issued in another EU member state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199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third-country national with the EU Blue Card issued in another EU member state may file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and work permit in Montenegro, after 18 months from the date of the Blue Card issue.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referred to in paragraph 1 of this Article shall be filed to the Ministry in accordance with Article 185 of this Law, not later than 30 days from the date of entry into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addition to the application referred to in paragraph 2 of this Article, a third-country national with the EU Blue Card issued in another EU member state shall submit the evidence that the EU Blue Card has been issued to him or her in another EU member state for at least 18 months.</w:t>
      </w:r>
    </w:p>
    <w:p w:rsidR="00361DEC" w:rsidRPr="006D0A38" w:rsidRDefault="006C00C8"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Decision o</w:t>
      </w:r>
      <w:r w:rsidR="00361DEC" w:rsidRPr="006D0A38">
        <w:rPr>
          <w:rFonts w:ascii="Times New Roman" w:hAnsi="Times New Roman" w:cs="Times New Roman"/>
          <w:sz w:val="24"/>
          <w:szCs w:val="24"/>
          <w:lang w:val="en-GB"/>
        </w:rPr>
        <w:t xml:space="preserve">n the application referred to in paragraph 2 of this Article shall be </w:t>
      </w:r>
      <w:r w:rsidRPr="006D0A38">
        <w:rPr>
          <w:rFonts w:ascii="Times New Roman" w:hAnsi="Times New Roman" w:cs="Times New Roman"/>
          <w:sz w:val="24"/>
          <w:szCs w:val="24"/>
          <w:lang w:val="en-GB"/>
        </w:rPr>
        <w:t>made</w:t>
      </w:r>
      <w:r w:rsidR="00361DEC" w:rsidRPr="006D0A38">
        <w:rPr>
          <w:rFonts w:ascii="Times New Roman" w:hAnsi="Times New Roman" w:cs="Times New Roman"/>
          <w:sz w:val="24"/>
          <w:szCs w:val="24"/>
          <w:lang w:val="en-GB"/>
        </w:rPr>
        <w:t xml:space="preserve"> in accordance with Article 186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Ministry shall notify the EU member state where the EU Blue Card was issued to the applicant of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w:t>
      </w:r>
      <w:r w:rsidR="00083A7E" w:rsidRPr="006D0A38">
        <w:rPr>
          <w:rFonts w:ascii="Times New Roman" w:hAnsi="Times New Roman" w:cs="Times New Roman"/>
          <w:sz w:val="24"/>
          <w:szCs w:val="24"/>
          <w:lang w:val="en-GB"/>
        </w:rPr>
        <w:t>temporary</w:t>
      </w:r>
      <w:r w:rsidRPr="006D0A38">
        <w:rPr>
          <w:rFonts w:ascii="Times New Roman" w:hAnsi="Times New Roman" w:cs="Times New Roman"/>
          <w:sz w:val="24"/>
          <w:szCs w:val="24"/>
          <w:lang w:val="en-GB"/>
        </w:rPr>
        <w:t xml:space="preserve"> residence and work permit in Montenegro to the person referred to in paragraph 1 of this Article or of the rejection of application referred to in paragraph 2 of this Article.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w:t>
      </w:r>
      <w:r w:rsidR="005A3EF1" w:rsidRPr="006D0A38">
        <w:rPr>
          <w:rFonts w:ascii="Times New Roman" w:hAnsi="Times New Roman" w:cs="Times New Roman"/>
          <w:sz w:val="24"/>
          <w:szCs w:val="24"/>
          <w:lang w:val="en-GB"/>
        </w:rPr>
        <w:t>dmission</w:t>
      </w:r>
      <w:r w:rsidRPr="006D0A38">
        <w:rPr>
          <w:rFonts w:ascii="Times New Roman" w:hAnsi="Times New Roman" w:cs="Times New Roman"/>
          <w:sz w:val="24"/>
          <w:szCs w:val="24"/>
          <w:lang w:val="en-GB"/>
        </w:rPr>
        <w:t xml:space="preserve"> of the EU Blue Card holder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200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police shall allow to the EU Blue Card holder and his or her family member to enter and stay in Montenegro if they have been rejected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EU Blue Card by another EU member state or if such state imposed on them the measures for leaving the country.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paragraph 1 of this Article shall be applied </w:t>
      </w:r>
      <w:r w:rsidR="005A3EF1" w:rsidRPr="006D0A38">
        <w:rPr>
          <w:rFonts w:ascii="Times New Roman" w:hAnsi="Times New Roman" w:cs="Times New Roman"/>
          <w:sz w:val="24"/>
          <w:szCs w:val="24"/>
          <w:lang w:val="en-GB"/>
        </w:rPr>
        <w:t xml:space="preserve">also </w:t>
      </w:r>
      <w:r w:rsidRPr="006D0A38">
        <w:rPr>
          <w:rFonts w:ascii="Times New Roman" w:hAnsi="Times New Roman" w:cs="Times New Roman"/>
          <w:sz w:val="24"/>
          <w:szCs w:val="24"/>
          <w:lang w:val="en-GB"/>
        </w:rPr>
        <w:t>in the event that the EU Blue Card has expired or ceased to be valid.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EU Blue Card holder, who returns to Montenegro together with family members in accordance with paragraph 1 of this Article, shall be entitled to work and to change the employer in accordance with Article 191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for the EU Blue Card holder such document has ceased to be valid, he or she shall file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new EU Blue Card, in accordance with Article 185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Rights of the family member of the EU Blue Card holder who has moved</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201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Family members of the EU Blue Card holder as per Article 199 of this Law shall have the right to join him or her for family reunification in accordance with Article 44 of this Law, if they have legally </w:t>
      </w:r>
      <w:r w:rsidR="00C20A79" w:rsidRPr="006D0A38">
        <w:rPr>
          <w:rFonts w:ascii="Times New Roman" w:hAnsi="Times New Roman" w:cs="Times New Roman"/>
          <w:sz w:val="24"/>
          <w:szCs w:val="24"/>
          <w:lang w:val="en-GB"/>
        </w:rPr>
        <w:t>stayed</w:t>
      </w:r>
      <w:r w:rsidRPr="006D0A38">
        <w:rPr>
          <w:rFonts w:ascii="Times New Roman" w:hAnsi="Times New Roman" w:cs="Times New Roman"/>
          <w:sz w:val="24"/>
          <w:szCs w:val="24"/>
          <w:lang w:val="en-GB"/>
        </w:rPr>
        <w:t xml:space="preserve"> with him or her in another EU member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family members referred to in paragraph 1 of this Article shall submit to the Ministry the application for temporary residence for family reunification according to their place of residence, within 30 days from the date of entry into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addition to the application referred to in paragraph 2 of this Article, the following shall be submitted:</w:t>
      </w:r>
    </w:p>
    <w:p w:rsidR="00361DEC" w:rsidRPr="006D0A38" w:rsidRDefault="00A42944"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a valid travel document i.e.</w:t>
      </w:r>
      <w:r w:rsidR="00361DEC" w:rsidRPr="006D0A38">
        <w:rPr>
          <w:rFonts w:ascii="Times New Roman" w:hAnsi="Times New Roman" w:cs="Times New Roman"/>
          <w:sz w:val="24"/>
          <w:szCs w:val="24"/>
          <w:lang w:val="en-GB"/>
        </w:rPr>
        <w:t xml:space="preserve"> visa, if necessary;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a permit evidencing that they have </w:t>
      </w:r>
      <w:r w:rsidR="0092139F" w:rsidRPr="006D0A38">
        <w:rPr>
          <w:rFonts w:ascii="Times New Roman" w:hAnsi="Times New Roman" w:cs="Times New Roman"/>
          <w:sz w:val="24"/>
          <w:szCs w:val="24"/>
          <w:lang w:val="en-GB"/>
        </w:rPr>
        <w:t>stayed</w:t>
      </w:r>
      <w:r w:rsidRPr="006D0A38">
        <w:rPr>
          <w:rFonts w:ascii="Times New Roman" w:hAnsi="Times New Roman" w:cs="Times New Roman"/>
          <w:sz w:val="24"/>
          <w:szCs w:val="24"/>
          <w:lang w:val="en-GB"/>
        </w:rPr>
        <w:t xml:space="preserve"> in the EU member state as family members;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evidence of health insurance;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evidence of means to support themselves.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The EU Blue Card application form</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202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EU Blue Card shall be issued on a prescribed form containing: the coat of arms of Montenegro, name "Montenegro ", name of permit, and protective elements and sections for entry of personal and other data.</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data referred to in paragraph 1 of this Article shall be: surname, name, unique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’s identification number, sex, citizenship, day, month and year of bir</w:t>
      </w:r>
      <w:r w:rsidR="00D71AC7" w:rsidRPr="006D0A38">
        <w:rPr>
          <w:rFonts w:ascii="Times New Roman" w:hAnsi="Times New Roman" w:cs="Times New Roman"/>
          <w:sz w:val="24"/>
          <w:szCs w:val="24"/>
          <w:lang w:val="en-GB"/>
        </w:rPr>
        <w:t>th, permit number, date of issuing</w:t>
      </w:r>
      <w:r w:rsidRPr="006D0A38">
        <w:rPr>
          <w:rFonts w:ascii="Times New Roman" w:hAnsi="Times New Roman" w:cs="Times New Roman"/>
          <w:sz w:val="24"/>
          <w:szCs w:val="24"/>
          <w:lang w:val="en-GB"/>
        </w:rPr>
        <w:t>, expiry date, photograph, signature, name of issuing authority, and machine readable record.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entry of the data referred to in paragraph 2 of this Article in the permit form shall be made by the Ministry.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data containing machine readable record shall be determined by the Ministry in accordance with the recommendations ICAO Dos 9303.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EU Blue Card form shall be prepared by the Ministry, in accordance with Article 42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EU Blue Card form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Exception from application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203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provisions of Articles 184 through 202 of this section shall not relate to the persons referred to in Article 3 paragraph 2 of the Directive 2009/50/EC on the conditions of entry and residence of third-country nationals for the purposes of highly </w:t>
      </w:r>
      <w:r w:rsidR="006F119E" w:rsidRPr="006D0A38">
        <w:rPr>
          <w:rFonts w:ascii="Times New Roman" w:hAnsi="Times New Roman" w:cs="Times New Roman"/>
          <w:sz w:val="24"/>
          <w:szCs w:val="24"/>
          <w:lang w:val="en-GB"/>
        </w:rPr>
        <w:t>qualified</w:t>
      </w:r>
      <w:r w:rsidRPr="006D0A38">
        <w:rPr>
          <w:rFonts w:ascii="Times New Roman" w:hAnsi="Times New Roman" w:cs="Times New Roman"/>
          <w:sz w:val="24"/>
          <w:szCs w:val="24"/>
          <w:lang w:val="en-GB"/>
        </w:rPr>
        <w:t xml:space="preserve"> employment.</w:t>
      </w:r>
    </w:p>
    <w:p w:rsidR="00361DEC" w:rsidRPr="006D0A38" w:rsidRDefault="00361DEC" w:rsidP="00361DEC">
      <w:pPr>
        <w:pStyle w:val="6naslov"/>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XII. MOVEMENT OF </w:t>
      </w:r>
      <w:r w:rsidR="00C93E86" w:rsidRPr="006D0A38">
        <w:rPr>
          <w:rFonts w:ascii="Times New Roman" w:hAnsi="Times New Roman" w:cs="Times New Roman"/>
          <w:sz w:val="24"/>
          <w:szCs w:val="24"/>
          <w:lang w:val="en-GB"/>
        </w:rPr>
        <w:t xml:space="preserve">FOREIGN </w:t>
      </w:r>
      <w:r w:rsidR="00612E05"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IN UNIFORM</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Conditions for wearing a foreign military uniform</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204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During their stay in Montenegro, </w:t>
      </w:r>
      <w:r w:rsidR="00C93E86" w:rsidRPr="006D0A38">
        <w:rPr>
          <w:rFonts w:ascii="Times New Roman" w:hAnsi="Times New Roman" w:cs="Times New Roman"/>
          <w:sz w:val="24"/>
          <w:szCs w:val="24"/>
          <w:lang w:val="en-GB"/>
        </w:rPr>
        <w:t xml:space="preserve">foreign </w:t>
      </w:r>
      <w:r w:rsidR="0082784B"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may </w:t>
      </w:r>
      <w:r w:rsidR="005173B2" w:rsidRPr="006D0A38">
        <w:rPr>
          <w:rFonts w:ascii="Times New Roman" w:hAnsi="Times New Roman" w:cs="Times New Roman"/>
          <w:sz w:val="24"/>
          <w:szCs w:val="24"/>
          <w:lang w:val="en-GB"/>
        </w:rPr>
        <w:t>move</w:t>
      </w:r>
      <w:r w:rsidRPr="006D0A38">
        <w:rPr>
          <w:rFonts w:ascii="Times New Roman" w:hAnsi="Times New Roman" w:cs="Times New Roman"/>
          <w:sz w:val="24"/>
          <w:szCs w:val="24"/>
          <w:lang w:val="en-GB"/>
        </w:rPr>
        <w:t xml:space="preserve"> in foreign military uniforms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they are staying as members of a diplomatic or consular mission of a foreign country or in some other foreign mission with a diplomatic status in Montenegro as military representatives while the mission is underway;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they are on an official visit as members of a foreign military mission or foreign military delegation;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they are studying at military school;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they are passing through the territory of Montenegro as members of foreign military missions or foreign military delegations with diplomatic or official travel documents;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5) they are participating in a military exercise and training.</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Conditions for wearing foreign police or customs uniforms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205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During their stay in Montenegro, </w:t>
      </w:r>
      <w:r w:rsidR="00C93E86" w:rsidRPr="006D0A38">
        <w:rPr>
          <w:rFonts w:ascii="Times New Roman" w:hAnsi="Times New Roman" w:cs="Times New Roman"/>
          <w:sz w:val="24"/>
          <w:szCs w:val="24"/>
          <w:lang w:val="en-GB"/>
        </w:rPr>
        <w:t xml:space="preserve">foreign </w:t>
      </w:r>
      <w:r w:rsidR="001F1EA9" w:rsidRPr="006D0A38">
        <w:rPr>
          <w:rFonts w:ascii="Times New Roman" w:hAnsi="Times New Roman" w:cs="Times New Roman"/>
          <w:sz w:val="24"/>
          <w:szCs w:val="24"/>
          <w:lang w:val="en-GB"/>
        </w:rPr>
        <w:t>national s</w:t>
      </w:r>
      <w:r w:rsidRPr="006D0A38">
        <w:rPr>
          <w:rFonts w:ascii="Times New Roman" w:hAnsi="Times New Roman" w:cs="Times New Roman"/>
          <w:sz w:val="24"/>
          <w:szCs w:val="24"/>
          <w:lang w:val="en-GB"/>
        </w:rPr>
        <w:t xml:space="preserve"> may travel in foreign police or customs uniforms if: </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they are on an official visit as members of delegations of foreign police or customs authorities;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they are carrying out their duties on the basis of an international treaty;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they are studying at a police academy;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they are passing through the territory of Montenegro as members of foreign police or foreign customs delegations with diplomatic or official travel documents.</w:t>
      </w:r>
    </w:p>
    <w:p w:rsidR="00361DEC" w:rsidRPr="006D0A38" w:rsidRDefault="00361DEC" w:rsidP="00361DEC">
      <w:pPr>
        <w:pStyle w:val="6naslov"/>
        <w:rPr>
          <w:rFonts w:ascii="Times New Roman" w:hAnsi="Times New Roman" w:cs="Times New Roman"/>
          <w:sz w:val="24"/>
          <w:szCs w:val="24"/>
          <w:lang w:val="en-GB"/>
        </w:rPr>
      </w:pPr>
      <w:r w:rsidRPr="006D0A38">
        <w:rPr>
          <w:rFonts w:ascii="Times New Roman" w:hAnsi="Times New Roman" w:cs="Times New Roman"/>
          <w:sz w:val="24"/>
          <w:szCs w:val="24"/>
          <w:lang w:val="en-GB"/>
        </w:rPr>
        <w:t>XIII. RECORDS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Types and competence for keeping records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206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Ministry shall keep records of: issued temporary residence permits, issued temporary residence and work permits, issued permanent residence </w:t>
      </w:r>
      <w:r w:rsidR="00F072AA" w:rsidRPr="006D0A38">
        <w:rPr>
          <w:rFonts w:ascii="Times New Roman" w:hAnsi="Times New Roman" w:cs="Times New Roman"/>
          <w:sz w:val="24"/>
          <w:szCs w:val="24"/>
          <w:lang w:val="en-GB"/>
        </w:rPr>
        <w:t>permits</w:t>
      </w:r>
      <w:r w:rsidRPr="006D0A38">
        <w:rPr>
          <w:rFonts w:ascii="Times New Roman" w:hAnsi="Times New Roman" w:cs="Times New Roman"/>
          <w:sz w:val="24"/>
          <w:szCs w:val="24"/>
          <w:lang w:val="en-GB"/>
        </w:rPr>
        <w:t xml:space="preserve">, certificates of residence </w:t>
      </w:r>
      <w:r w:rsidR="00E27F6F"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 xml:space="preserve">issued to the EU member state nationals, temporary residence permits issued to third-country nationals who are family members of the EU member state nationals, permanent residence permits issued to the EU member state nationals and their family members, temporary residence permits issued to third-country nationals with permanent residence granted in another EU member state and to their family members, issued EU Blue Cards, permanent and temporary residence permits issued to third-country nationals with </w:t>
      </w:r>
      <w:r w:rsidR="00EE0095" w:rsidRPr="006D0A38">
        <w:rPr>
          <w:rFonts w:ascii="Times New Roman" w:hAnsi="Times New Roman" w:cs="Times New Roman"/>
          <w:sz w:val="24"/>
          <w:szCs w:val="24"/>
          <w:lang w:val="en-GB"/>
        </w:rPr>
        <w:t>higher</w:t>
      </w:r>
      <w:r w:rsidRPr="006D0A38">
        <w:rPr>
          <w:rFonts w:ascii="Times New Roman" w:hAnsi="Times New Roman" w:cs="Times New Roman"/>
          <w:sz w:val="24"/>
          <w:szCs w:val="24"/>
          <w:lang w:val="en-GB"/>
        </w:rPr>
        <w:t xml:space="preserve"> education </w:t>
      </w:r>
      <w:r w:rsidR="00EE0095" w:rsidRPr="006D0A38">
        <w:rPr>
          <w:rFonts w:ascii="Times New Roman" w:hAnsi="Times New Roman" w:cs="Times New Roman"/>
          <w:sz w:val="24"/>
          <w:szCs w:val="24"/>
          <w:lang w:val="en-GB"/>
        </w:rPr>
        <w:t xml:space="preserve">qualifications </w:t>
      </w:r>
      <w:r w:rsidRPr="006D0A38">
        <w:rPr>
          <w:rFonts w:ascii="Times New Roman" w:hAnsi="Times New Roman" w:cs="Times New Roman"/>
          <w:sz w:val="24"/>
          <w:szCs w:val="24"/>
          <w:lang w:val="en-GB"/>
        </w:rPr>
        <w:t xml:space="preserve">and to their family members, emergency travel documents issued for </w:t>
      </w:r>
      <w:r w:rsidR="00C93E86" w:rsidRPr="006D0A38">
        <w:rPr>
          <w:rFonts w:ascii="Times New Roman" w:hAnsi="Times New Roman" w:cs="Times New Roman"/>
          <w:sz w:val="24"/>
          <w:szCs w:val="24"/>
          <w:lang w:val="en-GB"/>
        </w:rPr>
        <w:t xml:space="preserve">foreign </w:t>
      </w:r>
      <w:r w:rsidR="0026569E"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travel documents issued to stateless persons, and special travel documents issued to </w:t>
      </w:r>
      <w:r w:rsidR="00C93E86" w:rsidRPr="006D0A38">
        <w:rPr>
          <w:rFonts w:ascii="Times New Roman" w:hAnsi="Times New Roman" w:cs="Times New Roman"/>
          <w:sz w:val="24"/>
          <w:szCs w:val="24"/>
          <w:lang w:val="en-GB"/>
        </w:rPr>
        <w:t xml:space="preserve">foreign </w:t>
      </w:r>
      <w:r w:rsidR="0026569E"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(hereinafter: “Documents”), extension of documents, data entered in the document forms, applications submitted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documents, </w:t>
      </w:r>
      <w:r w:rsidR="0026569E" w:rsidRPr="006D0A38">
        <w:rPr>
          <w:rFonts w:ascii="Times New Roman" w:hAnsi="Times New Roman" w:cs="Times New Roman"/>
          <w:sz w:val="24"/>
          <w:szCs w:val="24"/>
          <w:lang w:val="en-GB"/>
        </w:rPr>
        <w:t>data</w:t>
      </w:r>
      <w:r w:rsidRPr="006D0A38">
        <w:rPr>
          <w:rFonts w:ascii="Times New Roman" w:hAnsi="Times New Roman" w:cs="Times New Roman"/>
          <w:sz w:val="24"/>
          <w:szCs w:val="24"/>
          <w:lang w:val="en-GB"/>
        </w:rPr>
        <w:t xml:space="preserve"> contained in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documents, documents submitted with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documents, biometric data (photograph, fingerprints of two fingers and digitalized signature), termination of documents validity, reasons and date of termination of documents validity, documents announced invalid, documents declared missing, issued work registration certificates, and of the prepared document forms.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state administration authority in charge of foreign affairs shall keep the records of: issued visas, rejected applications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visas, and annulled visas and issued emergency travel documents for </w:t>
      </w:r>
      <w:r w:rsidR="00C93E86" w:rsidRPr="006D0A38">
        <w:rPr>
          <w:rFonts w:ascii="Times New Roman" w:hAnsi="Times New Roman" w:cs="Times New Roman"/>
          <w:sz w:val="24"/>
          <w:szCs w:val="24"/>
          <w:lang w:val="en-GB"/>
        </w:rPr>
        <w:t xml:space="preserve">foreign </w:t>
      </w:r>
      <w:r w:rsidR="0012519E" w:rsidRPr="006D0A38">
        <w:rPr>
          <w:rFonts w:ascii="Times New Roman" w:hAnsi="Times New Roman" w:cs="Times New Roman"/>
          <w:sz w:val="24"/>
          <w:szCs w:val="24"/>
          <w:lang w:val="en-GB"/>
        </w:rPr>
        <w:t>nationals</w:t>
      </w:r>
      <w:r w:rsidRPr="006D0A38">
        <w:rPr>
          <w:rFonts w:ascii="Times New Roman" w:hAnsi="Times New Roman" w:cs="Times New Roman"/>
          <w:sz w:val="24"/>
          <w:szCs w:val="24"/>
          <w:lang w:val="en-GB"/>
        </w:rPr>
        <w:t xml:space="preserve"> in another country.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police shall keep the records of: </w:t>
      </w:r>
      <w:r w:rsidR="00C93E86" w:rsidRPr="006D0A38">
        <w:rPr>
          <w:rFonts w:ascii="Times New Roman" w:hAnsi="Times New Roman" w:cs="Times New Roman"/>
          <w:sz w:val="24"/>
          <w:szCs w:val="24"/>
          <w:lang w:val="en-GB"/>
        </w:rPr>
        <w:t xml:space="preserve">foreign </w:t>
      </w:r>
      <w:r w:rsidR="00B35BD0"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who have registered, deregistered or changed the place of residence and who have resided in Montenegro for up to 90 days pursuant to a short-stay visa (Visa C), and a visa for longer stay (Visa D) or without visa, in accordance with the regulation on visa regime, </w:t>
      </w:r>
      <w:r w:rsidR="00C93E86" w:rsidRPr="006D0A38">
        <w:rPr>
          <w:rFonts w:ascii="Times New Roman" w:hAnsi="Times New Roman" w:cs="Times New Roman"/>
          <w:sz w:val="24"/>
          <w:szCs w:val="24"/>
          <w:lang w:val="en-GB"/>
        </w:rPr>
        <w:t xml:space="preserve">foreign </w:t>
      </w:r>
      <w:r w:rsidR="00B35BD0" w:rsidRPr="006D0A38">
        <w:rPr>
          <w:rFonts w:ascii="Times New Roman" w:hAnsi="Times New Roman" w:cs="Times New Roman"/>
          <w:sz w:val="24"/>
          <w:szCs w:val="24"/>
          <w:lang w:val="en-GB"/>
        </w:rPr>
        <w:t>nationals who have registered i.e.</w:t>
      </w:r>
      <w:r w:rsidRPr="006D0A38">
        <w:rPr>
          <w:rFonts w:ascii="Times New Roman" w:hAnsi="Times New Roman" w:cs="Times New Roman"/>
          <w:sz w:val="24"/>
          <w:szCs w:val="24"/>
          <w:lang w:val="en-GB"/>
        </w:rPr>
        <w:t xml:space="preserve"> deregistered the place where they temporarily reside and who are issued a temporary residence permit, temporary residence and work permit and permanent residence permit, </w:t>
      </w:r>
      <w:r w:rsidR="00C93E86" w:rsidRPr="006D0A38">
        <w:rPr>
          <w:rFonts w:ascii="Times New Roman" w:hAnsi="Times New Roman" w:cs="Times New Roman"/>
          <w:sz w:val="24"/>
          <w:szCs w:val="24"/>
          <w:lang w:val="en-GB"/>
        </w:rPr>
        <w:t xml:space="preserve">foreign </w:t>
      </w:r>
      <w:r w:rsidR="00D00BC6"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who are </w:t>
      </w:r>
      <w:r w:rsidR="00D00BC6" w:rsidRPr="006D0A38">
        <w:rPr>
          <w:rFonts w:ascii="Times New Roman" w:hAnsi="Times New Roman" w:cs="Times New Roman"/>
          <w:sz w:val="24"/>
          <w:szCs w:val="24"/>
          <w:lang w:val="en-GB"/>
        </w:rPr>
        <w:t>banned</w:t>
      </w:r>
      <w:r w:rsidRPr="006D0A38">
        <w:rPr>
          <w:rFonts w:ascii="Times New Roman" w:hAnsi="Times New Roman" w:cs="Times New Roman"/>
          <w:sz w:val="24"/>
          <w:szCs w:val="24"/>
          <w:lang w:val="en-GB"/>
        </w:rPr>
        <w:t xml:space="preserve"> from entering Montenegro, visas issued at the border crossing</w:t>
      </w:r>
      <w:r w:rsidR="00B35BD0" w:rsidRPr="006D0A38">
        <w:rPr>
          <w:rFonts w:ascii="Times New Roman" w:hAnsi="Times New Roman" w:cs="Times New Roman"/>
          <w:sz w:val="24"/>
          <w:szCs w:val="24"/>
          <w:lang w:val="en-GB"/>
        </w:rPr>
        <w:t xml:space="preserve"> point</w:t>
      </w:r>
      <w:r w:rsidRPr="006D0A38">
        <w:rPr>
          <w:rFonts w:ascii="Times New Roman" w:hAnsi="Times New Roman" w:cs="Times New Roman"/>
          <w:sz w:val="24"/>
          <w:szCs w:val="24"/>
          <w:lang w:val="en-GB"/>
        </w:rPr>
        <w:t xml:space="preserve">, rejected applications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visas, annulled and cancelled visas, temporarily seized documents, extended visas, </w:t>
      </w:r>
      <w:r w:rsidR="00C93E86" w:rsidRPr="006D0A38">
        <w:rPr>
          <w:rFonts w:ascii="Times New Roman" w:hAnsi="Times New Roman" w:cs="Times New Roman"/>
          <w:sz w:val="24"/>
          <w:szCs w:val="24"/>
          <w:lang w:val="en-GB"/>
        </w:rPr>
        <w:t xml:space="preserve">foreign </w:t>
      </w:r>
      <w:r w:rsidR="001F1C5B"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whose stay of up to 90 days has been cancelled, issued opinions on the temporary residence, </w:t>
      </w:r>
      <w:r w:rsidR="00C93E86" w:rsidRPr="006D0A38">
        <w:rPr>
          <w:rFonts w:ascii="Times New Roman" w:hAnsi="Times New Roman" w:cs="Times New Roman"/>
          <w:sz w:val="24"/>
          <w:szCs w:val="24"/>
          <w:lang w:val="en-GB"/>
        </w:rPr>
        <w:t xml:space="preserve">foreign </w:t>
      </w:r>
      <w:r w:rsidR="001F1C5B"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accommodated in a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foreign </w:t>
      </w:r>
      <w:r w:rsidR="001F1C5B"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to whom forced removal was pronounced,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natio</w:t>
      </w:r>
      <w:r w:rsidR="001F1C5B" w:rsidRPr="006D0A38">
        <w:rPr>
          <w:rFonts w:ascii="Times New Roman" w:hAnsi="Times New Roman" w:cs="Times New Roman"/>
          <w:sz w:val="24"/>
          <w:szCs w:val="24"/>
          <w:lang w:val="en-GB"/>
        </w:rPr>
        <w:t>nal</w:t>
      </w:r>
      <w:r w:rsidRPr="006D0A38">
        <w:rPr>
          <w:rFonts w:ascii="Times New Roman" w:hAnsi="Times New Roman" w:cs="Times New Roman"/>
          <w:sz w:val="24"/>
          <w:szCs w:val="24"/>
          <w:lang w:val="en-GB"/>
        </w:rPr>
        <w:t xml:space="preserve">s who entered Montenegro illegally, </w:t>
      </w:r>
      <w:r w:rsidR="00C93E86" w:rsidRPr="006D0A38">
        <w:rPr>
          <w:rFonts w:ascii="Times New Roman" w:hAnsi="Times New Roman" w:cs="Times New Roman"/>
          <w:sz w:val="24"/>
          <w:szCs w:val="24"/>
          <w:lang w:val="en-GB"/>
        </w:rPr>
        <w:t xml:space="preserve">foreign </w:t>
      </w:r>
      <w:r w:rsidR="001F1C5B"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whose movement is restricted or prohibited in a particular area of Montenegro, </w:t>
      </w:r>
      <w:r w:rsidR="00C93E86" w:rsidRPr="006D0A38">
        <w:rPr>
          <w:rFonts w:ascii="Times New Roman" w:hAnsi="Times New Roman" w:cs="Times New Roman"/>
          <w:sz w:val="24"/>
          <w:szCs w:val="24"/>
          <w:lang w:val="en-GB"/>
        </w:rPr>
        <w:t xml:space="preserve">foreign </w:t>
      </w:r>
      <w:r w:rsidR="001F1C5B"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whose stay is cancelled pursuant to the visa for a longer stay, issued opinions on permanent residence,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who are expelled,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who are issued the decision on return,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whose freedom of movement is restricted, </w:t>
      </w:r>
      <w:r w:rsidR="00C93E86" w:rsidRPr="006D0A38">
        <w:rPr>
          <w:rFonts w:ascii="Times New Roman" w:hAnsi="Times New Roman" w:cs="Times New Roman"/>
          <w:sz w:val="24"/>
          <w:szCs w:val="24"/>
          <w:lang w:val="en-GB"/>
        </w:rPr>
        <w:t xml:space="preserve">foreign </w:t>
      </w:r>
      <w:r w:rsidR="001F1C5B"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who are pronounced measures milder than the measures of accommodation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and the </w:t>
      </w:r>
      <w:r w:rsidR="00C93E86" w:rsidRPr="006D0A38">
        <w:rPr>
          <w:rFonts w:ascii="Times New Roman" w:hAnsi="Times New Roman" w:cs="Times New Roman"/>
          <w:sz w:val="24"/>
          <w:szCs w:val="24"/>
          <w:lang w:val="en-GB"/>
        </w:rPr>
        <w:t xml:space="preserve">foreign </w:t>
      </w:r>
      <w:r w:rsidR="001F1C5B"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who are imposed a stricter police supervision.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w:t>
      </w:r>
      <w:r w:rsidR="001F1C5B" w:rsidRPr="006D0A38">
        <w:rPr>
          <w:rFonts w:ascii="Times New Roman" w:hAnsi="Times New Roman" w:cs="Times New Roman"/>
          <w:sz w:val="24"/>
          <w:szCs w:val="24"/>
          <w:lang w:val="en-GB"/>
        </w:rPr>
        <w:t>ata</w:t>
      </w:r>
      <w:r w:rsidRPr="006D0A38">
        <w:rPr>
          <w:rFonts w:ascii="Times New Roman" w:hAnsi="Times New Roman" w:cs="Times New Roman"/>
          <w:sz w:val="24"/>
          <w:szCs w:val="24"/>
          <w:lang w:val="en-GB"/>
        </w:rPr>
        <w:t xml:space="preserve"> and documents on personal identity cards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issued prior to the effective date of this Law, shall be an integral part of the records referred to in paragraph 1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records referred to in paragraphs 1 and 3 of this Article shall be electronically kept databases.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content of records referred to in paragraphs 1 and 3 of this Article shall be prescribed by the Ministry, and the content of records referred to in paragraph 2 of this Article shall be prescribed by a state administration authority in charge of foreign affairs.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data on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who was issued a </w:t>
      </w:r>
      <w:r w:rsidR="00D41F10" w:rsidRPr="006D0A38">
        <w:rPr>
          <w:rFonts w:ascii="Times New Roman" w:hAnsi="Times New Roman" w:cs="Times New Roman"/>
          <w:sz w:val="24"/>
          <w:szCs w:val="24"/>
          <w:lang w:val="en-GB"/>
        </w:rPr>
        <w:t>temporary</w:t>
      </w:r>
      <w:r w:rsidRPr="006D0A38">
        <w:rPr>
          <w:rFonts w:ascii="Times New Roman" w:hAnsi="Times New Roman" w:cs="Times New Roman"/>
          <w:sz w:val="24"/>
          <w:szCs w:val="24"/>
          <w:lang w:val="en-GB"/>
        </w:rPr>
        <w:t xml:space="preserve"> residence permit and a </w:t>
      </w:r>
      <w:r w:rsidR="00D41F10" w:rsidRPr="006D0A38">
        <w:rPr>
          <w:rFonts w:ascii="Times New Roman" w:hAnsi="Times New Roman" w:cs="Times New Roman"/>
          <w:sz w:val="24"/>
          <w:szCs w:val="24"/>
          <w:lang w:val="en-GB"/>
        </w:rPr>
        <w:t>temporary residence</w:t>
      </w:r>
      <w:r w:rsidRPr="006D0A38">
        <w:rPr>
          <w:rFonts w:ascii="Times New Roman" w:hAnsi="Times New Roman" w:cs="Times New Roman"/>
          <w:sz w:val="24"/>
          <w:szCs w:val="24"/>
          <w:lang w:val="en-GB"/>
        </w:rPr>
        <w:t xml:space="preserve"> and work permit shall be kept for five years after the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’s residence, after which they shall be deleted from records.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Keeping the data</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207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data on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has been issued a temporary residence permit and a temporary residence and work permit shall be kept for five years after the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’s residence, after which they shall be deleted from records.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data on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with residence of up to 90 days shall be kept five years after the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whereafter they shall be deleted from records.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Use of the data</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208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data of the records referred to in Article 206 of this Law, except for the fingerprints and signature, may be used by the Ministry and the police, for the purpose of conducting activities within their competence.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State authorities, state administration authorities, local self-government authorities, local government authorities, and other authorities may use the data of the records, except for biometric data, for the purpose of conducting activities within their competence, provided that they have been authorized to use such data under the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authorities referred to in paragraphs 1 and 2 of this Article shall be obliged to ensure that the used data contained in the records are protected against </w:t>
      </w:r>
      <w:r w:rsidR="00093270" w:rsidRPr="006D0A38">
        <w:rPr>
          <w:rFonts w:ascii="Times New Roman" w:hAnsi="Times New Roman" w:cs="Times New Roman"/>
          <w:sz w:val="24"/>
          <w:szCs w:val="24"/>
          <w:lang w:val="en-GB"/>
        </w:rPr>
        <w:t xml:space="preserve">accidental or </w:t>
      </w:r>
      <w:r w:rsidRPr="006D0A38">
        <w:rPr>
          <w:rFonts w:ascii="Times New Roman" w:hAnsi="Times New Roman" w:cs="Times New Roman"/>
          <w:sz w:val="24"/>
          <w:szCs w:val="24"/>
          <w:lang w:val="en-GB"/>
        </w:rPr>
        <w:t>unauthorized access, use, processing and forwarding, in accordance with the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data contained in the records may be used for statistical, scientific, research and other purposes, in accordance with the provisions stipulating personal data protection.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data contained in the records may be used by a data subject, upon his or her request.</w:t>
      </w:r>
    </w:p>
    <w:p w:rsidR="00361DEC" w:rsidRPr="006D0A38" w:rsidRDefault="00361DEC" w:rsidP="00361DEC">
      <w:pPr>
        <w:pStyle w:val="6naslov"/>
        <w:rPr>
          <w:rFonts w:ascii="Times New Roman" w:hAnsi="Times New Roman" w:cs="Times New Roman"/>
          <w:sz w:val="24"/>
          <w:szCs w:val="24"/>
          <w:lang w:val="en-GB"/>
        </w:rPr>
      </w:pPr>
      <w:r w:rsidRPr="006D0A38">
        <w:rPr>
          <w:rFonts w:ascii="Times New Roman" w:hAnsi="Times New Roman" w:cs="Times New Roman"/>
          <w:sz w:val="24"/>
          <w:szCs w:val="24"/>
          <w:lang w:val="en-GB"/>
        </w:rPr>
        <w:t>XIV. SUPERVISION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Competence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209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supervision of the implementation of this Law and regulations adopted based on this Law shall be conducted by the Ministry and state administration authority in charge of foreign affairs, within their defined competences.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control of the movement and stay of </w:t>
      </w:r>
      <w:r w:rsidR="00C93E86" w:rsidRPr="006D0A38">
        <w:rPr>
          <w:rFonts w:ascii="Times New Roman" w:hAnsi="Times New Roman" w:cs="Times New Roman"/>
          <w:sz w:val="24"/>
          <w:szCs w:val="24"/>
          <w:lang w:val="en-GB"/>
        </w:rPr>
        <w:t xml:space="preserve">foreign </w:t>
      </w:r>
      <w:r w:rsidR="002B3ED2" w:rsidRPr="006D0A38">
        <w:rPr>
          <w:rFonts w:ascii="Times New Roman" w:hAnsi="Times New Roman" w:cs="Times New Roman"/>
          <w:sz w:val="24"/>
          <w:szCs w:val="24"/>
          <w:lang w:val="en-GB"/>
        </w:rPr>
        <w:t>nationals</w:t>
      </w:r>
      <w:r w:rsidRPr="006D0A38">
        <w:rPr>
          <w:rFonts w:ascii="Times New Roman" w:hAnsi="Times New Roman" w:cs="Times New Roman"/>
          <w:sz w:val="24"/>
          <w:szCs w:val="24"/>
          <w:lang w:val="en-GB"/>
        </w:rPr>
        <w:t xml:space="preserve"> shall be performed by the authorized </w:t>
      </w:r>
      <w:r w:rsidR="002B3ED2" w:rsidRPr="006D0A38">
        <w:rPr>
          <w:rFonts w:ascii="Times New Roman" w:hAnsi="Times New Roman" w:cs="Times New Roman"/>
          <w:sz w:val="24"/>
          <w:szCs w:val="24"/>
          <w:lang w:val="en-GB"/>
        </w:rPr>
        <w:t>person of the police</w:t>
      </w:r>
      <w:r w:rsidRPr="006D0A38">
        <w:rPr>
          <w:rFonts w:ascii="Times New Roman" w:hAnsi="Times New Roman" w:cs="Times New Roman"/>
          <w:sz w:val="24"/>
          <w:szCs w:val="24"/>
          <w:lang w:val="en-GB"/>
        </w:rPr>
        <w:t>, in accordance with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inspection supervision shall be performed by the labour inspector and other competent inspection services, within their competences, in accordance with this Law and the law governing inspection supervision.</w:t>
      </w:r>
    </w:p>
    <w:p w:rsidR="00361DEC" w:rsidRPr="006D0A38" w:rsidRDefault="00361DEC" w:rsidP="00361DEC">
      <w:pPr>
        <w:pStyle w:val="6naslov"/>
        <w:rPr>
          <w:rFonts w:ascii="Times New Roman" w:hAnsi="Times New Roman" w:cs="Times New Roman"/>
          <w:sz w:val="24"/>
          <w:szCs w:val="24"/>
          <w:lang w:val="en-GB"/>
        </w:rPr>
      </w:pPr>
      <w:r w:rsidRPr="006D0A38">
        <w:rPr>
          <w:rFonts w:ascii="Times New Roman" w:hAnsi="Times New Roman" w:cs="Times New Roman"/>
          <w:sz w:val="24"/>
          <w:szCs w:val="24"/>
          <w:lang w:val="en-GB"/>
        </w:rPr>
        <w:t>XV. PENAL PROVISIONS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210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employer-legal entity shall be punished for </w:t>
      </w:r>
      <w:r w:rsidR="004B3839"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with a fine in the amount from 1,000 EUR to 10,000 EUR,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a student works longer than 15 hours a week (Article 48 paragraph 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researcher works as a lecturer or professor longer than 15 hours a week (Article 50 paragraph 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assigns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to jobs for which a tempor</w:t>
      </w:r>
      <w:r w:rsidR="001935A3" w:rsidRPr="006D0A38">
        <w:rPr>
          <w:rFonts w:ascii="Times New Roman" w:hAnsi="Times New Roman" w:cs="Times New Roman"/>
          <w:sz w:val="24"/>
          <w:szCs w:val="24"/>
          <w:lang w:val="en-GB"/>
        </w:rPr>
        <w:t>ary residence and work permit i.e.</w:t>
      </w:r>
      <w:r w:rsidRPr="006D0A38">
        <w:rPr>
          <w:rFonts w:ascii="Times New Roman" w:hAnsi="Times New Roman" w:cs="Times New Roman"/>
          <w:sz w:val="24"/>
          <w:szCs w:val="24"/>
          <w:lang w:val="en-GB"/>
        </w:rPr>
        <w:t xml:space="preserve"> a work registration certificate was not issued to him or her (Article 66 paragraph 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does not keep in business premises or workplace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 copy of </w:t>
      </w:r>
      <w:r w:rsidR="000149F6" w:rsidRPr="006D0A38">
        <w:rPr>
          <w:rFonts w:ascii="Times New Roman" w:hAnsi="Times New Roman" w:cs="Times New Roman"/>
          <w:sz w:val="24"/>
          <w:szCs w:val="24"/>
          <w:lang w:val="en-GB"/>
        </w:rPr>
        <w:t>the residence and work permit i.e.</w:t>
      </w:r>
      <w:r w:rsidRPr="006D0A38">
        <w:rPr>
          <w:rFonts w:ascii="Times New Roman" w:hAnsi="Times New Roman" w:cs="Times New Roman"/>
          <w:sz w:val="24"/>
          <w:szCs w:val="24"/>
          <w:lang w:val="en-GB"/>
        </w:rPr>
        <w:t xml:space="preserve"> a copy of a work registration certificate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0149F6" w:rsidRPr="006D0A38">
        <w:rPr>
          <w:rFonts w:ascii="Times New Roman" w:hAnsi="Times New Roman" w:cs="Times New Roman"/>
          <w:sz w:val="24"/>
          <w:szCs w:val="24"/>
          <w:lang w:val="en-GB"/>
        </w:rPr>
        <w:t xml:space="preserve"> employed by them</w:t>
      </w:r>
      <w:r w:rsidRPr="006D0A38">
        <w:rPr>
          <w:rFonts w:ascii="Times New Roman" w:hAnsi="Times New Roman" w:cs="Times New Roman"/>
          <w:sz w:val="24"/>
          <w:szCs w:val="24"/>
          <w:lang w:val="en-GB"/>
        </w:rPr>
        <w:t xml:space="preserve"> (Article 66 paragraph 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fails to inform the Ministry of the termination of </w:t>
      </w:r>
      <w:r w:rsidR="00C93E86" w:rsidRPr="006D0A38">
        <w:rPr>
          <w:rFonts w:ascii="Times New Roman" w:hAnsi="Times New Roman" w:cs="Times New Roman"/>
          <w:sz w:val="24"/>
          <w:szCs w:val="24"/>
          <w:lang w:val="en-GB"/>
        </w:rPr>
        <w:t xml:space="preserve">foreign </w:t>
      </w:r>
      <w:r w:rsidR="00DC7265"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employment prior to the expiry of the residence and work permit validity period, not later than within eight days from the date of termination of </w:t>
      </w:r>
      <w:r w:rsidR="00C93E86" w:rsidRPr="006D0A38">
        <w:rPr>
          <w:rFonts w:ascii="Times New Roman" w:hAnsi="Times New Roman" w:cs="Times New Roman"/>
          <w:sz w:val="24"/>
          <w:szCs w:val="24"/>
          <w:lang w:val="en-GB"/>
        </w:rPr>
        <w:t xml:space="preserve">foreign </w:t>
      </w:r>
      <w:r w:rsidR="00DC7265"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employment (Article 66 paragraph 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6) employs or uses the work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who illegally </w:t>
      </w:r>
      <w:r w:rsidR="00671E52"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in Montenegro (Article 66 paragraph 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7) does </w:t>
      </w:r>
      <w:r w:rsidR="00F40F38" w:rsidRPr="006D0A38">
        <w:rPr>
          <w:rFonts w:ascii="Times New Roman" w:hAnsi="Times New Roman" w:cs="Times New Roman"/>
          <w:sz w:val="24"/>
          <w:szCs w:val="24"/>
          <w:lang w:val="en-GB"/>
        </w:rPr>
        <w:t>not keep in business premises i.e.</w:t>
      </w:r>
      <w:r w:rsidRPr="006D0A38">
        <w:rPr>
          <w:rFonts w:ascii="Times New Roman" w:hAnsi="Times New Roman" w:cs="Times New Roman"/>
          <w:sz w:val="24"/>
          <w:szCs w:val="24"/>
          <w:lang w:val="en-GB"/>
        </w:rPr>
        <w:t xml:space="preserve"> workplace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 copy of a temporary resid</w:t>
      </w:r>
      <w:r w:rsidR="00F40F38" w:rsidRPr="006D0A38">
        <w:rPr>
          <w:rFonts w:ascii="Times New Roman" w:hAnsi="Times New Roman" w:cs="Times New Roman"/>
          <w:sz w:val="24"/>
          <w:szCs w:val="24"/>
          <w:lang w:val="en-GB"/>
        </w:rPr>
        <w:t>ence permit,</w:t>
      </w:r>
      <w:r w:rsidRPr="006D0A38">
        <w:rPr>
          <w:rFonts w:ascii="Times New Roman" w:hAnsi="Times New Roman" w:cs="Times New Roman"/>
          <w:sz w:val="24"/>
          <w:szCs w:val="24"/>
          <w:lang w:val="en-GB"/>
        </w:rPr>
        <w:t xml:space="preserve"> a copy of a w</w:t>
      </w:r>
      <w:r w:rsidR="00F40F38" w:rsidRPr="006D0A38">
        <w:rPr>
          <w:rFonts w:ascii="Times New Roman" w:hAnsi="Times New Roman" w:cs="Times New Roman"/>
          <w:sz w:val="24"/>
          <w:szCs w:val="24"/>
          <w:lang w:val="en-GB"/>
        </w:rPr>
        <w:t>ork registration certificate, i.e.</w:t>
      </w:r>
      <w:r w:rsidRPr="006D0A38">
        <w:rPr>
          <w:rFonts w:ascii="Times New Roman" w:hAnsi="Times New Roman" w:cs="Times New Roman"/>
          <w:sz w:val="24"/>
          <w:szCs w:val="24"/>
          <w:lang w:val="en-GB"/>
        </w:rPr>
        <w:t xml:space="preserve"> an evidence of the recognized refugee status or granted additional protection, or evidence on the granted asylum or subsidiary protection or temporary protection as per Article 67 paragraph 1 items 1 through 8 of this Article (Article 67 paragraph 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8) within eight days from the date of employment or beginning of </w:t>
      </w:r>
      <w:r w:rsidR="00C93E86" w:rsidRPr="006D0A38">
        <w:rPr>
          <w:rFonts w:ascii="Times New Roman" w:hAnsi="Times New Roman" w:cs="Times New Roman"/>
          <w:sz w:val="24"/>
          <w:szCs w:val="24"/>
          <w:lang w:val="en-GB"/>
        </w:rPr>
        <w:t xml:space="preserve">foreign </w:t>
      </w:r>
      <w:r w:rsidR="00A933A7" w:rsidRPr="006D0A38">
        <w:rPr>
          <w:rFonts w:ascii="Times New Roman" w:hAnsi="Times New Roman" w:cs="Times New Roman"/>
          <w:sz w:val="24"/>
          <w:szCs w:val="24"/>
          <w:lang w:val="en-GB"/>
        </w:rPr>
        <w:t>national</w:t>
      </w:r>
      <w:r w:rsidR="005E2DB4" w:rsidRPr="006D0A38">
        <w:rPr>
          <w:rFonts w:ascii="Times New Roman" w:hAnsi="Times New Roman" w:cs="Times New Roman"/>
          <w:sz w:val="24"/>
          <w:szCs w:val="24"/>
          <w:lang w:val="en-GB"/>
        </w:rPr>
        <w:t>’s work, i.e.</w:t>
      </w:r>
      <w:r w:rsidRPr="006D0A38">
        <w:rPr>
          <w:rFonts w:ascii="Times New Roman" w:hAnsi="Times New Roman" w:cs="Times New Roman"/>
          <w:sz w:val="24"/>
          <w:szCs w:val="24"/>
          <w:lang w:val="en-GB"/>
        </w:rPr>
        <w:t xml:space="preserve"> the termination of </w:t>
      </w:r>
      <w:r w:rsidR="00C93E86" w:rsidRPr="006D0A38">
        <w:rPr>
          <w:rFonts w:ascii="Times New Roman" w:hAnsi="Times New Roman" w:cs="Times New Roman"/>
          <w:sz w:val="24"/>
          <w:szCs w:val="24"/>
          <w:lang w:val="en-GB"/>
        </w:rPr>
        <w:t xml:space="preserve">foreign </w:t>
      </w:r>
      <w:r w:rsidR="005E2DB4"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employment as per Article 67 paragraph 1 of this Law, fails to inform the Ministry thereof (Article 67 paragraph 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9) within eight days from the date of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and work permit for employment or seasonal employment, fails to conclude employment contract with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and register such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for compulsory social insurance (Article 70 paragraph 4 and Article 71 paragraph 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10) fails to notify the Ministry, not later than within three days, that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not started working, for the purpose of annulment of the residence and work permit (Article 70 paragraph 5 and Article 71 paragraph 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11) fails to submit the work registration certificate to the Ministry, prior to the beginning of work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Article 85 paragraph 2 of this Law (Article 85 paragraph 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12) employs the EU Blue Card holder on the jobs for which the EU Blue Card was not issued (Article 189 paragraph 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13) does not keep the copy of the EU Blue </w:t>
      </w:r>
      <w:r w:rsidR="00E6390B" w:rsidRPr="006D0A38">
        <w:rPr>
          <w:rFonts w:ascii="Times New Roman" w:hAnsi="Times New Roman" w:cs="Times New Roman"/>
          <w:sz w:val="24"/>
          <w:szCs w:val="24"/>
          <w:lang w:val="en-GB"/>
        </w:rPr>
        <w:t>Card in the business premises i.e.</w:t>
      </w:r>
      <w:r w:rsidRPr="006D0A38">
        <w:rPr>
          <w:rFonts w:ascii="Times New Roman" w:hAnsi="Times New Roman" w:cs="Times New Roman"/>
          <w:sz w:val="24"/>
          <w:szCs w:val="24"/>
          <w:lang w:val="en-GB"/>
        </w:rPr>
        <w:t xml:space="preserve"> workplace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(Article 189 paragraph 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14) fails to inform the Ministry in the event of termination of the employment contract and other conditions based on which the EU Blue Card was issued, not later than within eight days from the date of occurrence of such circumstances (Article 189 paragraph 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the </w:t>
      </w:r>
      <w:r w:rsidR="00EC20D3"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referred to in paragraph 1 of this Article a person responsible in the legal entity shall also be punished with a fine in the amount from 300 EUR to 2,000 EUR.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the </w:t>
      </w:r>
      <w:r w:rsidR="00EC20D3"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referred to in paragraph 1 of this Article an entrepreneur shall be punished by a fine in the amount from 300 EUR to 6,000 EUR.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the </w:t>
      </w:r>
      <w:r w:rsidR="00EC20D3"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referred to in paragraph 1 of this Article a protective measure of the prohibition of performing the business activity may </w:t>
      </w:r>
      <w:r w:rsidR="00EC20D3" w:rsidRPr="006D0A38">
        <w:rPr>
          <w:rFonts w:ascii="Times New Roman" w:hAnsi="Times New Roman" w:cs="Times New Roman"/>
          <w:sz w:val="24"/>
          <w:szCs w:val="24"/>
          <w:lang w:val="en-GB"/>
        </w:rPr>
        <w:t xml:space="preserve">also </w:t>
      </w:r>
      <w:r w:rsidRPr="006D0A38">
        <w:rPr>
          <w:rFonts w:ascii="Times New Roman" w:hAnsi="Times New Roman" w:cs="Times New Roman"/>
          <w:sz w:val="24"/>
          <w:szCs w:val="24"/>
          <w:lang w:val="en-GB"/>
        </w:rPr>
        <w:t>be pronounced in the duration of up to six months.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211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legal entity shall be punished for </w:t>
      </w:r>
      <w:r w:rsidR="00F50CC4" w:rsidRPr="006D0A38">
        <w:rPr>
          <w:rFonts w:ascii="Times New Roman" w:hAnsi="Times New Roman" w:cs="Times New Roman"/>
          <w:sz w:val="24"/>
          <w:szCs w:val="24"/>
          <w:lang w:val="en-GB"/>
        </w:rPr>
        <w:t xml:space="preserve">a misdemeanour </w:t>
      </w:r>
      <w:r w:rsidRPr="006D0A38">
        <w:rPr>
          <w:rFonts w:ascii="Times New Roman" w:hAnsi="Times New Roman" w:cs="Times New Roman"/>
          <w:sz w:val="24"/>
          <w:szCs w:val="24"/>
          <w:lang w:val="en-GB"/>
        </w:rPr>
        <w:t>with a fine in the amount from 3,000 EUR to 5,000 EUR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it brings to the border crossing </w:t>
      </w:r>
      <w:r w:rsidR="00A6176E" w:rsidRPr="006D0A38">
        <w:rPr>
          <w:rFonts w:ascii="Times New Roman" w:hAnsi="Times New Roman" w:cs="Times New Roman"/>
          <w:sz w:val="24"/>
          <w:szCs w:val="24"/>
          <w:lang w:val="en-GB"/>
        </w:rPr>
        <w:t xml:space="preserve">point </w:t>
      </w:r>
      <w:r w:rsidRPr="006D0A38">
        <w:rPr>
          <w:rFonts w:ascii="Times New Roman" w:hAnsi="Times New Roman" w:cs="Times New Roman"/>
          <w:sz w:val="24"/>
          <w:szCs w:val="24"/>
          <w:lang w:val="en-GB"/>
        </w:rPr>
        <w:t xml:space="preserve">or to the territory of Montenegro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does not meet the conditions as per Article 9 of this Law (Article 13 paragraph 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r w:rsidR="00A6176E" w:rsidRPr="006D0A38">
        <w:rPr>
          <w:rFonts w:ascii="Times New Roman" w:hAnsi="Times New Roman" w:cs="Times New Roman"/>
          <w:sz w:val="24"/>
          <w:szCs w:val="24"/>
          <w:lang w:val="en-GB"/>
        </w:rPr>
        <w:t xml:space="preserve">it </w:t>
      </w:r>
      <w:r w:rsidRPr="006D0A38">
        <w:rPr>
          <w:rFonts w:ascii="Times New Roman" w:hAnsi="Times New Roman" w:cs="Times New Roman"/>
          <w:sz w:val="24"/>
          <w:szCs w:val="24"/>
          <w:lang w:val="en-GB"/>
        </w:rPr>
        <w:t xml:space="preserve">fails to transport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from the border crossing</w:t>
      </w:r>
      <w:r w:rsidR="005A7E0C" w:rsidRPr="006D0A38">
        <w:rPr>
          <w:rFonts w:ascii="Times New Roman" w:hAnsi="Times New Roman" w:cs="Times New Roman"/>
          <w:sz w:val="24"/>
          <w:szCs w:val="24"/>
          <w:lang w:val="en-GB"/>
        </w:rPr>
        <w:t xml:space="preserve"> point</w:t>
      </w:r>
      <w:r w:rsidRPr="006D0A38">
        <w:rPr>
          <w:rFonts w:ascii="Times New Roman" w:hAnsi="Times New Roman" w:cs="Times New Roman"/>
          <w:sz w:val="24"/>
          <w:szCs w:val="24"/>
          <w:lang w:val="en-GB"/>
        </w:rPr>
        <w:t xml:space="preserve">, at its own expense, or fails to find another modality of transportation or fails to assume the costs incurred during the stay and return of such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(Article 13 paragraph 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r w:rsidR="00A6176E" w:rsidRPr="006D0A38">
        <w:rPr>
          <w:rFonts w:ascii="Times New Roman" w:hAnsi="Times New Roman" w:cs="Times New Roman"/>
          <w:sz w:val="24"/>
          <w:szCs w:val="24"/>
          <w:lang w:val="en-GB"/>
        </w:rPr>
        <w:t xml:space="preserve">it </w:t>
      </w:r>
      <w:r w:rsidRPr="006D0A38">
        <w:rPr>
          <w:rFonts w:ascii="Times New Roman" w:hAnsi="Times New Roman" w:cs="Times New Roman"/>
          <w:sz w:val="24"/>
          <w:szCs w:val="24"/>
          <w:lang w:val="en-GB"/>
        </w:rPr>
        <w:t>fails to assume the obligation as per Article 13 paragraph 4 of this Law (Article 13 paragraph 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the </w:t>
      </w:r>
      <w:r w:rsidR="00AA1A1E"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referred to in paragraph 1 of this Article a person responsible in the legal entity shall also be punished with a fine in the amount from 300 EUR to 1,200 EUR.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the </w:t>
      </w:r>
      <w:r w:rsidR="0028524C"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referred to in paragraph 1 of this Article an entrepreneur shall </w:t>
      </w:r>
      <w:r w:rsidR="00AA1A1E" w:rsidRPr="006D0A38">
        <w:rPr>
          <w:rFonts w:ascii="Times New Roman" w:hAnsi="Times New Roman" w:cs="Times New Roman"/>
          <w:sz w:val="24"/>
          <w:szCs w:val="24"/>
          <w:lang w:val="en-GB"/>
        </w:rPr>
        <w:t xml:space="preserve">also </w:t>
      </w:r>
      <w:r w:rsidRPr="006D0A38">
        <w:rPr>
          <w:rFonts w:ascii="Times New Roman" w:hAnsi="Times New Roman" w:cs="Times New Roman"/>
          <w:sz w:val="24"/>
          <w:szCs w:val="24"/>
          <w:lang w:val="en-GB"/>
        </w:rPr>
        <w:t>be punished with a fine in the amount from 300 EUR to 1,200 EUR.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the </w:t>
      </w:r>
      <w:r w:rsidR="0028524C"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referred to in paragraph 1 of this Article a protective measure of the prohibition of performing the business activity may be pronounced in the duration of up to six months.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natural person, upon whose invitation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been issued visa or granted entry to Montenegro, shall be punished with a fine in the amount from 500 EUR to 2,000 EUR, when such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been subject to the forced removal in accordance with this Law, if such natural person fails to assume the costs incurred during the </w:t>
      </w:r>
      <w:r w:rsidR="005F1C53"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w:t>
      </w:r>
      <w:r w:rsidR="005F1C53" w:rsidRPr="006D0A38">
        <w:rPr>
          <w:rFonts w:ascii="Times New Roman" w:hAnsi="Times New Roman" w:cs="Times New Roman"/>
          <w:sz w:val="24"/>
          <w:szCs w:val="24"/>
          <w:lang w:val="en-GB"/>
        </w:rPr>
        <w:t>and</w:t>
      </w:r>
      <w:r w:rsidRPr="006D0A38">
        <w:rPr>
          <w:rFonts w:ascii="Times New Roman" w:hAnsi="Times New Roman" w:cs="Times New Roman"/>
          <w:sz w:val="24"/>
          <w:szCs w:val="24"/>
          <w:lang w:val="en-GB"/>
        </w:rPr>
        <w:t xml:space="preserve"> return of the </w:t>
      </w:r>
      <w:r w:rsidR="00C93E86" w:rsidRPr="006D0A38">
        <w:rPr>
          <w:rFonts w:ascii="Times New Roman" w:hAnsi="Times New Roman" w:cs="Times New Roman"/>
          <w:sz w:val="24"/>
          <w:szCs w:val="24"/>
          <w:lang w:val="en-GB"/>
        </w:rPr>
        <w:t xml:space="preserve">foreign </w:t>
      </w:r>
      <w:r w:rsidR="00843A28" w:rsidRPr="006D0A38">
        <w:rPr>
          <w:rFonts w:ascii="Times New Roman" w:hAnsi="Times New Roman" w:cs="Times New Roman"/>
          <w:sz w:val="24"/>
          <w:szCs w:val="24"/>
          <w:lang w:val="en-GB"/>
        </w:rPr>
        <w:t>national</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(Article 13 paragraph 5).</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212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legal</w:t>
      </w:r>
      <w:r w:rsidR="00210FA1" w:rsidRPr="006D0A38">
        <w:rPr>
          <w:rFonts w:ascii="Times New Roman" w:hAnsi="Times New Roman" w:cs="Times New Roman"/>
          <w:sz w:val="24"/>
          <w:szCs w:val="24"/>
          <w:lang w:val="en-GB"/>
        </w:rPr>
        <w:t xml:space="preserve"> entity shall be punished for a</w:t>
      </w:r>
      <w:r w:rsidRPr="006D0A38">
        <w:rPr>
          <w:rFonts w:ascii="Times New Roman" w:hAnsi="Times New Roman" w:cs="Times New Roman"/>
          <w:sz w:val="24"/>
          <w:szCs w:val="24"/>
          <w:lang w:val="en-GB"/>
        </w:rPr>
        <w:t xml:space="preserve"> </w:t>
      </w:r>
      <w:r w:rsidR="00210FA1"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with a fine in the amount from 500 EUR to 3,000 EUR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it fails to file the application to the police for registration or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as per Article 97 paragraph 1 of this Law, in the place where the residence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is registered, within 12 hours from the arrival (Article 97 paragraph 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it fails to check the truthfulness of data by inspecting a foreign travel document of the person to whom it provides accommodation services, and provides untrue data in 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w:t>
      </w:r>
      <w:r w:rsidR="00A61853" w:rsidRPr="006D0A38">
        <w:rPr>
          <w:rFonts w:ascii="Times New Roman" w:hAnsi="Times New Roman" w:cs="Times New Roman"/>
          <w:sz w:val="24"/>
          <w:szCs w:val="24"/>
          <w:lang w:val="en-GB"/>
        </w:rPr>
        <w:t xml:space="preserve">of residence </w:t>
      </w:r>
      <w:r w:rsidRPr="006D0A38">
        <w:rPr>
          <w:rFonts w:ascii="Times New Roman" w:hAnsi="Times New Roman" w:cs="Times New Roman"/>
          <w:sz w:val="24"/>
          <w:szCs w:val="24"/>
          <w:lang w:val="en-GB"/>
        </w:rPr>
        <w:t>filed to the police (Article 97 paragraph 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fails to keep records of </w:t>
      </w:r>
      <w:r w:rsidR="00C93E86" w:rsidRPr="006D0A38">
        <w:rPr>
          <w:rFonts w:ascii="Times New Roman" w:hAnsi="Times New Roman" w:cs="Times New Roman"/>
          <w:sz w:val="24"/>
          <w:szCs w:val="24"/>
          <w:lang w:val="en-GB"/>
        </w:rPr>
        <w:t xml:space="preserve">foreign </w:t>
      </w:r>
      <w:r w:rsidR="00FF51EF"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to whom it provides accommodation services (Article 98 paragraph 1);</w:t>
      </w:r>
    </w:p>
    <w:p w:rsidR="00361DEC" w:rsidRPr="006D0A38" w:rsidRDefault="00FF51EF"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fails to keep data i</w:t>
      </w:r>
      <w:r w:rsidR="00361DEC" w:rsidRPr="006D0A38">
        <w:rPr>
          <w:rFonts w:ascii="Times New Roman" w:hAnsi="Times New Roman" w:cs="Times New Roman"/>
          <w:sz w:val="24"/>
          <w:szCs w:val="24"/>
          <w:lang w:val="en-GB"/>
        </w:rPr>
        <w:t>n records referred to in Article 98 paragraph 1 of this Law two years from the date of entry (Article 98 paragraph 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5) fails to enable the police to inspect the records referred to in Article 98 paragraph 1 of this Law (Article 98 paragraph 4);</w:t>
      </w:r>
    </w:p>
    <w:p w:rsidR="00361DEC" w:rsidRPr="006D0A38" w:rsidRDefault="00FF51EF"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6) when registering i.e.</w:t>
      </w:r>
      <w:r w:rsidR="00361DEC"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deregistering</w:t>
      </w:r>
      <w:r w:rsidR="00361DEC" w:rsidRPr="006D0A38">
        <w:rPr>
          <w:rFonts w:ascii="Times New Roman" w:hAnsi="Times New Roman" w:cs="Times New Roman"/>
          <w:sz w:val="24"/>
          <w:szCs w:val="24"/>
          <w:lang w:val="en-GB"/>
        </w:rPr>
        <w:t xml:space="preserve"> the residence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fails to submit the c</w:t>
      </w:r>
      <w:r w:rsidRPr="006D0A38">
        <w:rPr>
          <w:rFonts w:ascii="Times New Roman" w:hAnsi="Times New Roman" w:cs="Times New Roman"/>
          <w:sz w:val="24"/>
          <w:szCs w:val="24"/>
          <w:lang w:val="en-GB"/>
        </w:rPr>
        <w:t>ertificate</w:t>
      </w:r>
      <w:r w:rsidR="00361DEC" w:rsidRPr="006D0A38">
        <w:rPr>
          <w:rFonts w:ascii="Times New Roman" w:hAnsi="Times New Roman" w:cs="Times New Roman"/>
          <w:sz w:val="24"/>
          <w:szCs w:val="24"/>
          <w:lang w:val="en-GB"/>
        </w:rPr>
        <w:t xml:space="preserve"> referred to in Article 99 paragraph 2 of this Law, on a prescribed form and in writing (Article 99 paragraph 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7) fai</w:t>
      </w:r>
      <w:r w:rsidR="007A565D" w:rsidRPr="006D0A38">
        <w:rPr>
          <w:rFonts w:ascii="Times New Roman" w:hAnsi="Times New Roman" w:cs="Times New Roman"/>
          <w:sz w:val="24"/>
          <w:szCs w:val="24"/>
          <w:lang w:val="en-GB"/>
        </w:rPr>
        <w:t xml:space="preserve">ls to submit </w:t>
      </w:r>
      <w:r w:rsidR="002C68B4" w:rsidRPr="006D0A38">
        <w:rPr>
          <w:rFonts w:ascii="Times New Roman" w:hAnsi="Times New Roman" w:cs="Times New Roman"/>
          <w:sz w:val="24"/>
          <w:szCs w:val="24"/>
          <w:lang w:val="en-GB"/>
        </w:rPr>
        <w:t xml:space="preserve">to the police </w:t>
      </w:r>
      <w:r w:rsidR="007A565D" w:rsidRPr="006D0A38">
        <w:rPr>
          <w:rFonts w:ascii="Times New Roman" w:hAnsi="Times New Roman" w:cs="Times New Roman"/>
          <w:sz w:val="24"/>
          <w:szCs w:val="24"/>
          <w:lang w:val="en-GB"/>
        </w:rPr>
        <w:t>the registration i.e.</w:t>
      </w:r>
      <w:r w:rsidRPr="006D0A38">
        <w:rPr>
          <w:rFonts w:ascii="Times New Roman" w:hAnsi="Times New Roman" w:cs="Times New Roman"/>
          <w:sz w:val="24"/>
          <w:szCs w:val="24"/>
          <w:lang w:val="en-GB"/>
        </w:rPr>
        <w:t xml:space="preserve"> the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electronically</w:t>
      </w:r>
      <w:r w:rsidR="007A565D"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(Article 100 paragraph 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8) fails to submit to the police the registration or the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for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with </w:t>
      </w:r>
      <w:r w:rsidR="002C68B4"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of up to 90 days, to whom it provides the accommodation for longer than 12 hours, wit</w:t>
      </w:r>
      <w:r w:rsidR="002C68B4" w:rsidRPr="006D0A38">
        <w:rPr>
          <w:rFonts w:ascii="Times New Roman" w:hAnsi="Times New Roman" w:cs="Times New Roman"/>
          <w:sz w:val="24"/>
          <w:szCs w:val="24"/>
          <w:lang w:val="en-GB"/>
        </w:rPr>
        <w:t>hin 12 hours from the arrival i.e.</w:t>
      </w:r>
      <w:r w:rsidRPr="006D0A38">
        <w:rPr>
          <w:rFonts w:ascii="Times New Roman" w:hAnsi="Times New Roman" w:cs="Times New Roman"/>
          <w:sz w:val="24"/>
          <w:szCs w:val="24"/>
          <w:lang w:val="en-GB"/>
        </w:rPr>
        <w:t xml:space="preserve"> departure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(Article 101 paragraph 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9) fails to submit to the police the certificate of residence </w:t>
      </w:r>
      <w:r w:rsidR="00104617"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 xml:space="preserve">for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was admitted for medical treatment, within 12 hours from the hour of admission (Article 101 paragraph 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10) fails to submit to the police the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the residence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after the completed medical treatment, within 12 hours from the completion of treatment (Article 101 paragraph 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the </w:t>
      </w:r>
      <w:r w:rsidR="00FD65F6"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as per paragraph 1 of this Article a person responsible in the legal entity shall also be punished with a fine in the amount from 150 EUR to 500 EUR.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the </w:t>
      </w:r>
      <w:r w:rsidR="00D56616"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as per paragraph 1 of this Article a natural person who provides the accommodation services shall also be punished with a fine in the amount from 150 EUR to 500 EUR.</w:t>
      </w:r>
    </w:p>
    <w:p w:rsidR="00361DEC" w:rsidRPr="006D0A38" w:rsidRDefault="00361DEC" w:rsidP="00361DEC">
      <w:pPr>
        <w:pStyle w:val="1tekst"/>
        <w:tabs>
          <w:tab w:val="left" w:pos="1134"/>
        </w:tab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the </w:t>
      </w:r>
      <w:r w:rsidR="00D56616"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as per paragraph 1 of this Article an entrepreneur shall be punished with a fine in the amount from 300 EUR to 1,500 EUR.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213</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be punished for the </w:t>
      </w:r>
      <w:r w:rsidR="00410FF4" w:rsidRPr="006D0A38">
        <w:rPr>
          <w:rFonts w:ascii="Times New Roman" w:hAnsi="Times New Roman" w:cs="Times New Roman"/>
          <w:sz w:val="24"/>
          <w:szCs w:val="24"/>
          <w:lang w:val="en-GB"/>
        </w:rPr>
        <w:t>misdemeanour</w:t>
      </w:r>
      <w:r w:rsidR="00361DEC" w:rsidRPr="006D0A38">
        <w:rPr>
          <w:rFonts w:ascii="Times New Roman" w:hAnsi="Times New Roman" w:cs="Times New Roman"/>
          <w:sz w:val="24"/>
          <w:szCs w:val="24"/>
          <w:lang w:val="en-GB"/>
        </w:rPr>
        <w:t xml:space="preserve"> with a fine in the amount from 200 EUR to 1,200 EUR if:</w:t>
      </w:r>
      <w:bookmarkStart w:id="2" w:name="_GoBack"/>
      <w:bookmarkEnd w:id="2"/>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he or she enters, stays and moves in Montenegro without a valid foreign travel document which contains a visa or without a valid foreign travel document with which he or she has a temporary residence permit, a tempora</w:t>
      </w:r>
      <w:r w:rsidR="00410FF4" w:rsidRPr="006D0A38">
        <w:rPr>
          <w:rFonts w:ascii="Times New Roman" w:hAnsi="Times New Roman" w:cs="Times New Roman"/>
          <w:sz w:val="24"/>
          <w:szCs w:val="24"/>
          <w:lang w:val="en-GB"/>
        </w:rPr>
        <w:t>ry residence and work permit, i.e.</w:t>
      </w:r>
      <w:r w:rsidRPr="006D0A38">
        <w:rPr>
          <w:rFonts w:ascii="Times New Roman" w:hAnsi="Times New Roman" w:cs="Times New Roman"/>
          <w:sz w:val="24"/>
          <w:szCs w:val="24"/>
          <w:lang w:val="en-GB"/>
        </w:rPr>
        <w:t xml:space="preserve"> a permanent residence permit (Article 9 paragraph 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he or she fails to observe the restriction </w:t>
      </w:r>
      <w:r w:rsidR="0041092E" w:rsidRPr="006D0A38">
        <w:rPr>
          <w:rFonts w:ascii="Times New Roman" w:hAnsi="Times New Roman" w:cs="Times New Roman"/>
          <w:sz w:val="24"/>
          <w:szCs w:val="24"/>
          <w:lang w:val="en-GB"/>
        </w:rPr>
        <w:t>or</w:t>
      </w:r>
      <w:r w:rsidRPr="006D0A38">
        <w:rPr>
          <w:rFonts w:ascii="Times New Roman" w:hAnsi="Times New Roman" w:cs="Times New Roman"/>
          <w:sz w:val="24"/>
          <w:szCs w:val="24"/>
          <w:lang w:val="en-GB"/>
        </w:rPr>
        <w:t xml:space="preserve"> prohibition of movement at a particular area of Montenegro (Article 10);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he or she fails to use the travel document with which he or she has entered Montenegro (Article 11 paragraph 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he or she </w:t>
      </w:r>
      <w:r w:rsidR="0041092E"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in Montenegro contrary to the purpose for which the visa has been issued to him or her (Article 17 paragraph 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he or she fails to </w:t>
      </w:r>
      <w:r w:rsidR="0041092E"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Montenegro in accordance with the purpose for which the temporary residence has been granted to him or her (Article 39 paragraph 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6) he or she works longer than 15 hours a week (Article 48 paragraph 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7) he or she works longer than 15 hours a week (Article 50 paragraph 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8) he or she does not work pursuant to a temporary residence and work permit or work registration certificate (Article 66 paragraph 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9) he or she does not work in Montenegro on the jobs for which temporary residence and work permit</w:t>
      </w:r>
      <w:r w:rsidR="000A7B64" w:rsidRPr="006D0A38">
        <w:rPr>
          <w:rFonts w:ascii="Times New Roman" w:hAnsi="Times New Roman" w:cs="Times New Roman"/>
          <w:sz w:val="24"/>
          <w:szCs w:val="24"/>
          <w:lang w:val="en-GB"/>
        </w:rPr>
        <w:t xml:space="preserve"> or the work registration certificate</w:t>
      </w:r>
      <w:r w:rsidRPr="006D0A38">
        <w:rPr>
          <w:rFonts w:ascii="Times New Roman" w:hAnsi="Times New Roman" w:cs="Times New Roman"/>
          <w:sz w:val="24"/>
          <w:szCs w:val="24"/>
          <w:lang w:val="en-GB"/>
        </w:rPr>
        <w:t xml:space="preserve"> has been issued to him or her and for the employer who employs him or her (Article 66 paragraph 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10) he or sh</w:t>
      </w:r>
      <w:r w:rsidR="00081CEB" w:rsidRPr="006D0A38">
        <w:rPr>
          <w:rFonts w:ascii="Times New Roman" w:hAnsi="Times New Roman" w:cs="Times New Roman"/>
          <w:sz w:val="24"/>
          <w:szCs w:val="24"/>
          <w:lang w:val="en-GB"/>
        </w:rPr>
        <w:t>e has illegally entered or</w:t>
      </w:r>
      <w:r w:rsidRPr="006D0A38">
        <w:rPr>
          <w:rFonts w:ascii="Times New Roman" w:hAnsi="Times New Roman" w:cs="Times New Roman"/>
          <w:sz w:val="24"/>
          <w:szCs w:val="24"/>
          <w:lang w:val="en-GB"/>
        </w:rPr>
        <w:t xml:space="preserve"> stays in Montenegro </w:t>
      </w:r>
      <w:r w:rsidR="007C1B50" w:rsidRPr="006D0A38">
        <w:rPr>
          <w:rFonts w:ascii="Times New Roman" w:hAnsi="Times New Roman" w:cs="Times New Roman"/>
          <w:sz w:val="24"/>
          <w:szCs w:val="24"/>
          <w:lang w:val="en-GB"/>
        </w:rPr>
        <w:t>or</w:t>
      </w:r>
      <w:r w:rsidRPr="006D0A38">
        <w:rPr>
          <w:rFonts w:ascii="Times New Roman" w:hAnsi="Times New Roman" w:cs="Times New Roman"/>
          <w:sz w:val="24"/>
          <w:szCs w:val="24"/>
          <w:lang w:val="en-GB"/>
        </w:rPr>
        <w:t xml:space="preserve"> fails to promptly leave its territory or within the period defined for him or her (Article 104 paragraph 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11) fails to observe the rules </w:t>
      </w:r>
      <w:r w:rsidR="001934BF" w:rsidRPr="006D0A38">
        <w:rPr>
          <w:rFonts w:ascii="Times New Roman" w:hAnsi="Times New Roman" w:cs="Times New Roman"/>
          <w:sz w:val="24"/>
          <w:szCs w:val="24"/>
          <w:lang w:val="en-GB"/>
        </w:rPr>
        <w:t xml:space="preserve">of stay </w:t>
      </w:r>
      <w:r w:rsidRPr="006D0A38">
        <w:rPr>
          <w:rFonts w:ascii="Times New Roman" w:hAnsi="Times New Roman" w:cs="Times New Roman"/>
          <w:sz w:val="24"/>
          <w:szCs w:val="24"/>
          <w:lang w:val="en-GB"/>
        </w:rPr>
        <w:t xml:space="preserve">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or leaves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without permission (Article 131 paragraph 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12) does not carry with him or her, or upon the request of an authorized official, refuses to present the document evidencing his or her identity (Article 145 paragraph 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13) gives his or her identity document to another person for use, or uses invalid or other person’s document as his or her own (Article 145 paragraph 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14) does not use his or her personal name which is entered in the document referred to in Article 145 paragraph 1 of this Law.</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214</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be punished with a fine in the amount from 60 EUR to 600 EUR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he or she fails to file the application for the extension of permit referred to in Article 91 paragraph 2 of this Law, within eight days from the date of expiry of the permit validity period (Article 91 paragraph 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he or she has been issued visa for a longer stay (visa D) or </w:t>
      </w:r>
      <w:r w:rsidR="00A6722F"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in Montenegro for up to 90 days and fails to file to the police the application for registration in the place where he or she intends to stay or if he or she intends to stay in another place for longer than 24 hours, within 24 hours from the arrival to the place of residence (Article 96 paragraphs 1, 3 and 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he or she has been issued a temporary residence permit, a temporary residence and work permit, or a permanent residence permit, and fails to file to the police the application for registration of residence in the event that he or she temporarily resides in another place in Montenegro for longer than three days (Article 96 paragraph 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he or she fails to file to the police the application for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within 24 hours prior to leaving the place of residence (Article 96 paragraph 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he or she fails to file 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referred to in Article 96 paragraphs 1 through 5 of this Law for a child (Article 96 paragraph 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6) within eight days from the date of the occurrence of the reasons as per Article 146 paragraph 1 of this Law fails to file the application for the replacement of a document (Article 146 paragraph 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7) fails to return the temporary residence permit, temporary residence and work permit, and permanent residence permit if such permit has ceased to be valid or he or she has acquired Montenegrin citizenship or is moving out of Montenegro (Article 147 paragraph 1 indents 1, 2 and 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8) fails to report the missing identity document (Article 148 paragraph 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9) during the </w:t>
      </w:r>
      <w:r w:rsidR="003F2573"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Montenegro moves in a foreign military uniform, except in the cases stipulated in Article 204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10) during the residence in Montenegro moves in a foreign police uniform or a foreign customs uniform, except in the cases stipulated in Article 205 of this Law.</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215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national of the EU member state and a member of his or her family shall be punished for </w:t>
      </w:r>
      <w:r w:rsidR="00421FE9" w:rsidRPr="006D0A38">
        <w:rPr>
          <w:rFonts w:ascii="Times New Roman" w:hAnsi="Times New Roman" w:cs="Times New Roman"/>
          <w:sz w:val="24"/>
          <w:szCs w:val="24"/>
          <w:lang w:val="en-GB"/>
        </w:rPr>
        <w:t>a misdemeanour</w:t>
      </w:r>
      <w:r w:rsidRPr="006D0A38">
        <w:rPr>
          <w:rFonts w:ascii="Times New Roman" w:hAnsi="Times New Roman" w:cs="Times New Roman"/>
          <w:sz w:val="24"/>
          <w:szCs w:val="24"/>
          <w:lang w:val="en-GB"/>
        </w:rPr>
        <w:t xml:space="preserve"> with a fine in the amount from 200 EUR to 1,200 EUR if they do not carry or upon the request of an authorized official refuse to present the document evidencing their identity (Article 176 paragraph 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An EU Blue Card holder shall be punished for the offence with a fine in the amount from 200 EUR to 1,200 EUR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he or she works on the jobs for which he has not been issued the EU Blue Card or works for an employer by whom he or she has not been employed ( Article 189 paragraph 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he or she has failed to notify the Ministry in the event of termination of the employment contract or other conditions based on which the EU Blue Card was issued (Article 189 paragraph 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he or she has failed to file the application for the extension of the EU  Blue Card, not later than within 30 days prior to the expiry of the EU Blue Card validity period (Article 190 paragraph 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upon the expiry of the period of two years, he or she fails to notify the Ministry of the change of employer within eight days from the date of the change of employer (Article 191 paragraph 2).</w:t>
      </w:r>
    </w:p>
    <w:p w:rsidR="00361DEC" w:rsidRPr="006D0A38" w:rsidRDefault="00361DEC" w:rsidP="00361DEC">
      <w:pPr>
        <w:pStyle w:val="6naslov"/>
        <w:rPr>
          <w:rFonts w:ascii="Times New Roman" w:hAnsi="Times New Roman" w:cs="Times New Roman"/>
          <w:sz w:val="24"/>
          <w:szCs w:val="24"/>
          <w:lang w:val="en-GB"/>
        </w:rPr>
      </w:pPr>
      <w:r w:rsidRPr="006D0A38">
        <w:rPr>
          <w:rFonts w:ascii="Times New Roman" w:hAnsi="Times New Roman" w:cs="Times New Roman"/>
          <w:sz w:val="24"/>
          <w:szCs w:val="24"/>
          <w:lang w:val="en-GB"/>
        </w:rPr>
        <w:t>XVI. TRANSITORY AND FINAL PROVISIONS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Deadline for the adoption of by-laws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216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regulations for the implementation of this Law shall be adopted within six months from the date </w:t>
      </w:r>
      <w:r w:rsidR="00B45575" w:rsidRPr="006D0A38">
        <w:rPr>
          <w:rFonts w:ascii="Times New Roman" w:hAnsi="Times New Roman" w:cs="Times New Roman"/>
          <w:sz w:val="24"/>
          <w:szCs w:val="24"/>
          <w:lang w:val="en-GB"/>
        </w:rPr>
        <w:t xml:space="preserve">of entry into force </w:t>
      </w:r>
      <w:r w:rsidRPr="006D0A38">
        <w:rPr>
          <w:rFonts w:ascii="Times New Roman" w:hAnsi="Times New Roman" w:cs="Times New Roman"/>
          <w:sz w:val="24"/>
          <w:szCs w:val="24"/>
          <w:lang w:val="en-GB"/>
        </w:rPr>
        <w:t>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Until the</w:t>
      </w:r>
      <w:r w:rsidR="000359C6" w:rsidRPr="006D0A38">
        <w:rPr>
          <w:rFonts w:ascii="Times New Roman" w:hAnsi="Times New Roman" w:cs="Times New Roman"/>
          <w:sz w:val="24"/>
          <w:szCs w:val="24"/>
          <w:lang w:val="en-GB"/>
        </w:rPr>
        <w:t xml:space="preserve"> adoption of the</w:t>
      </w:r>
      <w:r w:rsidRPr="006D0A38">
        <w:rPr>
          <w:rFonts w:ascii="Times New Roman" w:hAnsi="Times New Roman" w:cs="Times New Roman"/>
          <w:sz w:val="24"/>
          <w:szCs w:val="24"/>
          <w:lang w:val="en-GB"/>
        </w:rPr>
        <w:t xml:space="preserve"> regulations referred to in paragraph 1 of this Article, the effective by-laws ado</w:t>
      </w:r>
      <w:r w:rsidR="001B5DDC" w:rsidRPr="006D0A38">
        <w:rPr>
          <w:rFonts w:ascii="Times New Roman" w:hAnsi="Times New Roman" w:cs="Times New Roman"/>
          <w:sz w:val="24"/>
          <w:szCs w:val="24"/>
          <w:lang w:val="en-GB"/>
        </w:rPr>
        <w:t xml:space="preserve">pted under the </w:t>
      </w:r>
      <w:r w:rsidR="00EA17C7" w:rsidRPr="006D0A38">
        <w:rPr>
          <w:rFonts w:ascii="Times New Roman" w:hAnsi="Times New Roman" w:cs="Times New Roman"/>
          <w:sz w:val="24"/>
          <w:szCs w:val="24"/>
          <w:lang w:val="en-GB"/>
        </w:rPr>
        <w:t xml:space="preserve">Foreign Nationals Law </w:t>
      </w:r>
      <w:r w:rsidRPr="006D0A38">
        <w:rPr>
          <w:rFonts w:ascii="Times New Roman" w:hAnsi="Times New Roman" w:cs="Times New Roman"/>
          <w:sz w:val="24"/>
          <w:szCs w:val="24"/>
          <w:lang w:val="en-GB"/>
        </w:rPr>
        <w:t>("Official Gazette of Montenegro ", Nos. 56/14, 28/15 and 16/16) shall be applied, unless contrary to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Resolving initiated proceedings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217</w:t>
      </w:r>
    </w:p>
    <w:p w:rsidR="00361DEC" w:rsidRPr="006D0A38" w:rsidRDefault="00361DEC" w:rsidP="00361DEC">
      <w:pPr>
        <w:widowControl w:val="0"/>
        <w:autoSpaceDE w:val="0"/>
        <w:autoSpaceDN w:val="0"/>
        <w:spacing w:before="288"/>
        <w:ind w:right="72" w:firstLine="720"/>
        <w:jc w:val="both"/>
        <w:rPr>
          <w:spacing w:val="6"/>
          <w:lang w:val="en-GB"/>
        </w:rPr>
      </w:pPr>
      <w:r w:rsidRPr="006D0A38">
        <w:rPr>
          <w:spacing w:val="6"/>
          <w:lang w:val="en-GB"/>
        </w:rPr>
        <w:t xml:space="preserve">Proceedings initiated before </w:t>
      </w:r>
      <w:r w:rsidR="006E301C" w:rsidRPr="006D0A38">
        <w:rPr>
          <w:spacing w:val="6"/>
          <w:lang w:val="en-GB"/>
        </w:rPr>
        <w:t xml:space="preserve">the </w:t>
      </w:r>
      <w:r w:rsidR="00AB6CA8" w:rsidRPr="006D0A38">
        <w:rPr>
          <w:spacing w:val="6"/>
          <w:lang w:val="en-GB"/>
        </w:rPr>
        <w:t>ent</w:t>
      </w:r>
      <w:r w:rsidR="002A2D2B" w:rsidRPr="006D0A38">
        <w:rPr>
          <w:spacing w:val="6"/>
          <w:lang w:val="en-GB"/>
        </w:rPr>
        <w:t>ry</w:t>
      </w:r>
      <w:r w:rsidRPr="006D0A38">
        <w:rPr>
          <w:spacing w:val="6"/>
          <w:lang w:val="en-GB"/>
        </w:rPr>
        <w:t xml:space="preserve"> into force of this Law shall be completed pursuant to regulations valid until </w:t>
      </w:r>
      <w:r w:rsidR="002A2D2B" w:rsidRPr="006D0A38">
        <w:rPr>
          <w:spacing w:val="6"/>
          <w:lang w:val="en-GB"/>
        </w:rPr>
        <w:t xml:space="preserve">the </w:t>
      </w:r>
      <w:r w:rsidR="00AB6CA8" w:rsidRPr="006D0A38">
        <w:rPr>
          <w:spacing w:val="6"/>
          <w:lang w:val="en-GB"/>
        </w:rPr>
        <w:t>en</w:t>
      </w:r>
      <w:r w:rsidR="002A2D2B" w:rsidRPr="006D0A38">
        <w:rPr>
          <w:spacing w:val="6"/>
          <w:lang w:val="en-GB"/>
        </w:rPr>
        <w:t>try</w:t>
      </w:r>
      <w:r w:rsidRPr="006D0A38">
        <w:rPr>
          <w:spacing w:val="6"/>
          <w:lang w:val="en-GB"/>
        </w:rPr>
        <w:t xml:space="preserve"> into force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pacing w:val="6"/>
          <w:sz w:val="24"/>
          <w:szCs w:val="24"/>
          <w:lang w:val="en-GB"/>
        </w:rPr>
        <w:t xml:space="preserve">Proceedings initiated upon the applications </w:t>
      </w:r>
      <w:r w:rsidRPr="006D0A38">
        <w:rPr>
          <w:rFonts w:ascii="Times New Roman" w:hAnsi="Times New Roman" w:cs="Times New Roman"/>
          <w:sz w:val="24"/>
          <w:szCs w:val="24"/>
          <w:lang w:val="en-GB"/>
        </w:rPr>
        <w:t xml:space="preserve">for the </w:t>
      </w:r>
      <w:r w:rsidR="00D01F67" w:rsidRPr="006D0A38">
        <w:rPr>
          <w:rFonts w:ascii="Times New Roman" w:hAnsi="Times New Roman" w:cs="Times New Roman"/>
          <w:sz w:val="24"/>
          <w:szCs w:val="24"/>
          <w:lang w:val="en-GB"/>
        </w:rPr>
        <w:t>issuing of</w:t>
      </w:r>
      <w:r w:rsidR="00DB2B06" w:rsidRPr="006D0A38">
        <w:rPr>
          <w:rFonts w:ascii="Times New Roman" w:hAnsi="Times New Roman" w:cs="Times New Roman"/>
          <w:sz w:val="24"/>
          <w:szCs w:val="24"/>
          <w:lang w:val="en-GB"/>
        </w:rPr>
        <w:t xml:space="preserve"> a </w:t>
      </w:r>
      <w:r w:rsidR="0061056D" w:rsidRPr="006D0A38">
        <w:rPr>
          <w:rFonts w:ascii="Times New Roman" w:hAnsi="Times New Roman" w:cs="Times New Roman"/>
          <w:sz w:val="24"/>
          <w:szCs w:val="24"/>
          <w:lang w:val="en-GB"/>
        </w:rPr>
        <w:t>long-term residence</w:t>
      </w:r>
      <w:r w:rsidRPr="006D0A38">
        <w:rPr>
          <w:rFonts w:ascii="Times New Roman" w:hAnsi="Times New Roman" w:cs="Times New Roman"/>
          <w:sz w:val="24"/>
          <w:szCs w:val="24"/>
          <w:lang w:val="en-GB"/>
        </w:rPr>
        <w:t xml:space="preserve"> or a temporary residence permit in accordance with Articles 105a and 105b of the </w:t>
      </w:r>
      <w:r w:rsidR="00EA17C7" w:rsidRPr="006D0A38">
        <w:rPr>
          <w:rFonts w:ascii="Times New Roman" w:hAnsi="Times New Roman" w:cs="Times New Roman"/>
          <w:sz w:val="24"/>
          <w:szCs w:val="24"/>
          <w:lang w:val="en-GB"/>
        </w:rPr>
        <w:t xml:space="preserve">Foreign Nationals Law </w:t>
      </w:r>
      <w:r w:rsidRPr="006D0A38">
        <w:rPr>
          <w:rFonts w:ascii="Times New Roman" w:hAnsi="Times New Roman" w:cs="Times New Roman"/>
          <w:sz w:val="24"/>
          <w:szCs w:val="24"/>
          <w:lang w:val="en-GB"/>
        </w:rPr>
        <w:t>("Off</w:t>
      </w:r>
      <w:r w:rsidR="003E5CB5" w:rsidRPr="006D0A38">
        <w:rPr>
          <w:rFonts w:ascii="Times New Roman" w:hAnsi="Times New Roman" w:cs="Times New Roman"/>
          <w:sz w:val="24"/>
          <w:szCs w:val="24"/>
          <w:lang w:val="en-GB"/>
        </w:rPr>
        <w:t>icial Gazette of Montenegro ", N</w:t>
      </w:r>
      <w:r w:rsidRPr="006D0A38">
        <w:rPr>
          <w:rFonts w:ascii="Times New Roman" w:hAnsi="Times New Roman" w:cs="Times New Roman"/>
          <w:sz w:val="24"/>
          <w:szCs w:val="24"/>
          <w:lang w:val="en-GB"/>
        </w:rPr>
        <w:t xml:space="preserve">os. 82/08, 72/09, 32/11, 53/11, 27/13 and 61/13), which were filed until 31 December 2014, </w:t>
      </w:r>
      <w:r w:rsidRPr="006D0A38">
        <w:rPr>
          <w:rFonts w:ascii="Times New Roman" w:hAnsi="Times New Roman" w:cs="Times New Roman"/>
          <w:spacing w:val="6"/>
          <w:sz w:val="24"/>
          <w:szCs w:val="24"/>
          <w:lang w:val="en-GB"/>
        </w:rPr>
        <w:t>for the internally displaced persons from</w:t>
      </w:r>
      <w:r w:rsidRPr="006D0A38">
        <w:rPr>
          <w:rFonts w:ascii="Times New Roman" w:hAnsi="Times New Roman" w:cs="Times New Roman"/>
          <w:sz w:val="24"/>
          <w:szCs w:val="24"/>
          <w:lang w:val="en-GB"/>
        </w:rPr>
        <w:t xml:space="preserve"> Kosovo who have temporarily kept the status in accordance with the Decision on the Temporary Retention of the Status of</w:t>
      </w:r>
      <w:r w:rsidR="001233ED" w:rsidRPr="006D0A38">
        <w:rPr>
          <w:rFonts w:ascii="Times New Roman" w:hAnsi="Times New Roman" w:cs="Times New Roman"/>
          <w:sz w:val="24"/>
          <w:szCs w:val="24"/>
          <w:lang w:val="en-GB"/>
        </w:rPr>
        <w:t xml:space="preserve"> Displaced and</w:t>
      </w:r>
      <w:r w:rsidRPr="006D0A38">
        <w:rPr>
          <w:rFonts w:ascii="Times New Roman" w:hAnsi="Times New Roman" w:cs="Times New Roman"/>
          <w:sz w:val="24"/>
          <w:szCs w:val="24"/>
          <w:lang w:val="en-GB"/>
        </w:rPr>
        <w:t xml:space="preserve"> Internally Displaced Persons in Montenegro ("Official Gazette of Montenegro", number 46/06), shall be completed in accordance with </w:t>
      </w:r>
      <w:r w:rsidR="003E5CB5" w:rsidRPr="006D0A38">
        <w:rPr>
          <w:rFonts w:ascii="Times New Roman" w:hAnsi="Times New Roman" w:cs="Times New Roman"/>
          <w:sz w:val="24"/>
          <w:szCs w:val="24"/>
          <w:lang w:val="en-GB"/>
        </w:rPr>
        <w:t>that</w:t>
      </w:r>
      <w:r w:rsidRPr="006D0A38">
        <w:rPr>
          <w:rFonts w:ascii="Times New Roman" w:hAnsi="Times New Roman" w:cs="Times New Roman"/>
          <w:sz w:val="24"/>
          <w:szCs w:val="24"/>
          <w:lang w:val="en-GB"/>
        </w:rPr>
        <w:t xml:space="preserve">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persons referred to in paragraph 2 of this Article, who are issued a </w:t>
      </w:r>
      <w:r w:rsidR="008534E7" w:rsidRPr="006D0A38">
        <w:rPr>
          <w:rFonts w:ascii="Times New Roman" w:hAnsi="Times New Roman" w:cs="Times New Roman"/>
          <w:sz w:val="24"/>
          <w:szCs w:val="24"/>
          <w:lang w:val="en-GB"/>
        </w:rPr>
        <w:t>long-term residence permit</w:t>
      </w:r>
      <w:r w:rsidRPr="006D0A38">
        <w:rPr>
          <w:rFonts w:ascii="Times New Roman" w:hAnsi="Times New Roman" w:cs="Times New Roman"/>
          <w:sz w:val="24"/>
          <w:szCs w:val="24"/>
          <w:lang w:val="en-GB"/>
        </w:rPr>
        <w:t xml:space="preserve">, after the expiry of its validity shall be issued a permanent residence permit in accordance with Article 91 of this Law, whereby in the procedure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such permit, they shall be obliged to submit the issued </w:t>
      </w:r>
      <w:r w:rsidR="004A48EE" w:rsidRPr="006D0A38">
        <w:rPr>
          <w:rFonts w:ascii="Times New Roman" w:hAnsi="Times New Roman" w:cs="Times New Roman"/>
          <w:sz w:val="24"/>
          <w:szCs w:val="24"/>
          <w:lang w:val="en-GB"/>
        </w:rPr>
        <w:t xml:space="preserve">long-term residence </w:t>
      </w:r>
      <w:r w:rsidRPr="006D0A38">
        <w:rPr>
          <w:rFonts w:ascii="Times New Roman" w:hAnsi="Times New Roman" w:cs="Times New Roman"/>
          <w:sz w:val="24"/>
          <w:szCs w:val="24"/>
          <w:lang w:val="en-GB"/>
        </w:rPr>
        <w:t>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persons referred to in paragraph 2 of this Article, who are issued a temporary residence permit for up to three years, in accordance with Article 105a paragraph 1 and 2 of the </w:t>
      </w:r>
      <w:r w:rsidR="00C42579" w:rsidRPr="006D0A38">
        <w:rPr>
          <w:rFonts w:ascii="Times New Roman" w:hAnsi="Times New Roman" w:cs="Times New Roman"/>
          <w:sz w:val="24"/>
          <w:szCs w:val="24"/>
          <w:lang w:val="en-GB"/>
        </w:rPr>
        <w:t xml:space="preserve">Foreign Nationals Law </w:t>
      </w:r>
      <w:r w:rsidRPr="006D0A38">
        <w:rPr>
          <w:rFonts w:ascii="Times New Roman" w:hAnsi="Times New Roman" w:cs="Times New Roman"/>
          <w:sz w:val="24"/>
          <w:szCs w:val="24"/>
          <w:lang w:val="en-GB"/>
        </w:rPr>
        <w:t>("Of</w:t>
      </w:r>
      <w:r w:rsidR="006757E7" w:rsidRPr="006D0A38">
        <w:rPr>
          <w:rFonts w:ascii="Times New Roman" w:hAnsi="Times New Roman" w:cs="Times New Roman"/>
          <w:sz w:val="24"/>
          <w:szCs w:val="24"/>
          <w:lang w:val="en-GB"/>
        </w:rPr>
        <w:t>ficial Gazette of Montenegro", N</w:t>
      </w:r>
      <w:r w:rsidRPr="006D0A38">
        <w:rPr>
          <w:rFonts w:ascii="Times New Roman" w:hAnsi="Times New Roman" w:cs="Times New Roman"/>
          <w:sz w:val="24"/>
          <w:szCs w:val="24"/>
          <w:lang w:val="en-GB"/>
        </w:rPr>
        <w:t>os. 82/08, 72/09, 32/11, 53/11, 27/13 and 61/13), shall be issued a permanent residence permit in accordance with Article 220 paragraph 1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Validity of documents issued according to the previous regulations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218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personal identity card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wa</w:t>
      </w:r>
      <w:r w:rsidR="005E15C7" w:rsidRPr="006D0A38">
        <w:rPr>
          <w:rFonts w:ascii="Times New Roman" w:hAnsi="Times New Roman" w:cs="Times New Roman"/>
          <w:sz w:val="24"/>
          <w:szCs w:val="24"/>
          <w:lang w:val="en-GB"/>
        </w:rPr>
        <w:t xml:space="preserve">s granted </w:t>
      </w:r>
      <w:r w:rsidR="00DD745B" w:rsidRPr="006D0A38">
        <w:rPr>
          <w:rFonts w:ascii="Times New Roman" w:hAnsi="Times New Roman" w:cs="Times New Roman"/>
          <w:sz w:val="24"/>
          <w:szCs w:val="24"/>
          <w:lang w:val="en-GB"/>
        </w:rPr>
        <w:t>lon</w:t>
      </w:r>
      <w:r w:rsidR="004213DD" w:rsidRPr="006D0A38">
        <w:rPr>
          <w:rFonts w:ascii="Times New Roman" w:hAnsi="Times New Roman" w:cs="Times New Roman"/>
          <w:sz w:val="24"/>
          <w:szCs w:val="24"/>
          <w:lang w:val="en-GB"/>
        </w:rPr>
        <w:t>g-term residence</w:t>
      </w:r>
      <w:r w:rsidR="005E15C7"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a permanent residence permit for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w:t>
      </w:r>
      <w:r w:rsidR="00EA273B" w:rsidRPr="006D0A38">
        <w:rPr>
          <w:rFonts w:ascii="Times New Roman" w:hAnsi="Times New Roman" w:cs="Times New Roman"/>
          <w:sz w:val="24"/>
          <w:szCs w:val="24"/>
          <w:lang w:val="en-GB"/>
        </w:rPr>
        <w:t xml:space="preserve"> was granted permanent residence</w:t>
      </w:r>
      <w:r w:rsidRPr="006D0A38">
        <w:rPr>
          <w:rFonts w:ascii="Times New Roman" w:hAnsi="Times New Roman" w:cs="Times New Roman"/>
          <w:sz w:val="24"/>
          <w:szCs w:val="24"/>
          <w:lang w:val="en-GB"/>
        </w:rPr>
        <w:t xml:space="preserve">, a temporary residence permit for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was granted temporary residence, temporary residence and work permit for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was granted temporary residence and work, a travel document for a stateless person, an emergency travel document for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 special identity card and a special identification document for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whose compulsor</w:t>
      </w:r>
      <w:r w:rsidR="00761663" w:rsidRPr="006D0A38">
        <w:rPr>
          <w:rFonts w:ascii="Times New Roman" w:hAnsi="Times New Roman" w:cs="Times New Roman"/>
          <w:sz w:val="24"/>
          <w:szCs w:val="24"/>
          <w:lang w:val="en-GB"/>
        </w:rPr>
        <w:t xml:space="preserve">y </w:t>
      </w:r>
      <w:r w:rsidR="006230BC" w:rsidRPr="006D0A38">
        <w:rPr>
          <w:rFonts w:ascii="Times New Roman" w:hAnsi="Times New Roman" w:cs="Times New Roman"/>
          <w:sz w:val="24"/>
          <w:szCs w:val="24"/>
          <w:lang w:val="en-GB"/>
        </w:rPr>
        <w:t>residence</w:t>
      </w:r>
      <w:r w:rsidR="00761663" w:rsidRPr="006D0A38">
        <w:rPr>
          <w:rFonts w:ascii="Times New Roman" w:hAnsi="Times New Roman" w:cs="Times New Roman"/>
          <w:sz w:val="24"/>
          <w:szCs w:val="24"/>
          <w:lang w:val="en-GB"/>
        </w:rPr>
        <w:t xml:space="preserve"> was pronounced, which have been</w:t>
      </w:r>
      <w:r w:rsidRPr="006D0A38">
        <w:rPr>
          <w:rFonts w:ascii="Times New Roman" w:hAnsi="Times New Roman" w:cs="Times New Roman"/>
          <w:sz w:val="24"/>
          <w:szCs w:val="24"/>
          <w:lang w:val="en-GB"/>
        </w:rPr>
        <w:t xml:space="preserve"> issued according to regulations effective to date, shall be valid until the expiry of </w:t>
      </w:r>
      <w:r w:rsidR="003F1DAA" w:rsidRPr="006D0A38">
        <w:rPr>
          <w:rFonts w:ascii="Times New Roman" w:hAnsi="Times New Roman" w:cs="Times New Roman"/>
          <w:sz w:val="24"/>
          <w:szCs w:val="24"/>
          <w:lang w:val="en-GB"/>
        </w:rPr>
        <w:t>the period</w:t>
      </w:r>
      <w:r w:rsidRPr="006D0A38">
        <w:rPr>
          <w:rFonts w:ascii="Times New Roman" w:hAnsi="Times New Roman" w:cs="Times New Roman"/>
          <w:sz w:val="24"/>
          <w:szCs w:val="24"/>
          <w:lang w:val="en-GB"/>
        </w:rPr>
        <w:t xml:space="preserve"> for which they have been issued.</w:t>
      </w:r>
    </w:p>
    <w:p w:rsidR="00361DEC" w:rsidRPr="006D0A38" w:rsidRDefault="00D01F67"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Issuing of</w:t>
      </w:r>
      <w:r w:rsidR="00361DEC" w:rsidRPr="006D0A38">
        <w:rPr>
          <w:rFonts w:ascii="Times New Roman" w:hAnsi="Times New Roman" w:cs="Times New Roman"/>
          <w:sz w:val="24"/>
          <w:szCs w:val="24"/>
          <w:lang w:val="en-GB"/>
        </w:rPr>
        <w:t xml:space="preserve"> a permanent residence permit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219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who until </w:t>
      </w:r>
      <w:r w:rsidR="00BE0025" w:rsidRPr="006D0A38">
        <w:rPr>
          <w:rFonts w:ascii="Times New Roman" w:hAnsi="Times New Roman" w:cs="Times New Roman"/>
          <w:sz w:val="24"/>
          <w:szCs w:val="24"/>
          <w:lang w:val="en-GB"/>
        </w:rPr>
        <w:t>the date</w:t>
      </w:r>
      <w:r w:rsidRPr="006D0A38">
        <w:rPr>
          <w:rFonts w:ascii="Times New Roman" w:hAnsi="Times New Roman" w:cs="Times New Roman"/>
          <w:sz w:val="24"/>
          <w:szCs w:val="24"/>
          <w:lang w:val="en-GB"/>
        </w:rPr>
        <w:t xml:space="preserve"> </w:t>
      </w:r>
      <w:r w:rsidR="00224C34" w:rsidRPr="006D0A38">
        <w:rPr>
          <w:rFonts w:ascii="Times New Roman" w:hAnsi="Times New Roman" w:cs="Times New Roman"/>
          <w:sz w:val="24"/>
          <w:szCs w:val="24"/>
          <w:lang w:val="en-GB"/>
        </w:rPr>
        <w:t xml:space="preserve">of entry into force </w:t>
      </w:r>
      <w:r w:rsidRPr="006D0A38">
        <w:rPr>
          <w:rFonts w:ascii="Times New Roman" w:hAnsi="Times New Roman" w:cs="Times New Roman"/>
          <w:sz w:val="24"/>
          <w:szCs w:val="24"/>
          <w:lang w:val="en-GB"/>
        </w:rPr>
        <w:t xml:space="preserve">of this Law were issued a personal identity card for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who </w:t>
      </w:r>
      <w:r w:rsidR="00FD7561" w:rsidRPr="006D0A38">
        <w:rPr>
          <w:rFonts w:ascii="Times New Roman" w:hAnsi="Times New Roman" w:cs="Times New Roman"/>
          <w:sz w:val="24"/>
          <w:szCs w:val="24"/>
          <w:lang w:val="en-GB"/>
        </w:rPr>
        <w:t>was</w:t>
      </w:r>
      <w:r w:rsidRPr="006D0A38">
        <w:rPr>
          <w:rFonts w:ascii="Times New Roman" w:hAnsi="Times New Roman" w:cs="Times New Roman"/>
          <w:sz w:val="24"/>
          <w:szCs w:val="24"/>
          <w:lang w:val="en-GB"/>
        </w:rPr>
        <w:t xml:space="preserve"> granted a </w:t>
      </w:r>
      <w:r w:rsidR="00E813C0" w:rsidRPr="006D0A38">
        <w:rPr>
          <w:rFonts w:ascii="Times New Roman" w:hAnsi="Times New Roman" w:cs="Times New Roman"/>
          <w:sz w:val="24"/>
          <w:szCs w:val="24"/>
          <w:lang w:val="en-GB"/>
        </w:rPr>
        <w:t>long-term residence</w:t>
      </w:r>
      <w:r w:rsidRPr="006D0A38">
        <w:rPr>
          <w:rFonts w:ascii="Times New Roman" w:hAnsi="Times New Roman" w:cs="Times New Roman"/>
          <w:sz w:val="24"/>
          <w:szCs w:val="24"/>
          <w:lang w:val="en-GB"/>
        </w:rPr>
        <w:t xml:space="preserve"> or a permanent residence permit, shall be issued a permanent residence permit in accordance with Article 91 of this Law, after the expiry of the validity period of such documents.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procedure upon the application for the extension of permit,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 1 of this Article shall submit a personal identity card issued to </w:t>
      </w:r>
      <w:r w:rsidR="00C93E86" w:rsidRPr="006D0A38">
        <w:rPr>
          <w:rFonts w:ascii="Times New Roman" w:hAnsi="Times New Roman" w:cs="Times New Roman"/>
          <w:sz w:val="24"/>
          <w:szCs w:val="24"/>
          <w:lang w:val="en-GB"/>
        </w:rPr>
        <w:t xml:space="preserve">foreign </w:t>
      </w:r>
      <w:r w:rsidR="00375229" w:rsidRPr="006D0A38">
        <w:rPr>
          <w:rFonts w:ascii="Times New Roman" w:hAnsi="Times New Roman" w:cs="Times New Roman"/>
          <w:sz w:val="24"/>
          <w:szCs w:val="24"/>
          <w:lang w:val="en-GB"/>
        </w:rPr>
        <w:t>nationals i.e.</w:t>
      </w:r>
      <w:r w:rsidRPr="006D0A38">
        <w:rPr>
          <w:rFonts w:ascii="Times New Roman" w:hAnsi="Times New Roman" w:cs="Times New Roman"/>
          <w:sz w:val="24"/>
          <w:szCs w:val="24"/>
          <w:lang w:val="en-GB"/>
        </w:rPr>
        <w:t xml:space="preserve"> a permanent residence permit for which the validity period has expired.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temporary residence </w:t>
      </w:r>
      <w:r w:rsidR="002848ED" w:rsidRPr="006D0A38">
        <w:rPr>
          <w:rFonts w:ascii="Times New Roman" w:hAnsi="Times New Roman" w:cs="Times New Roman"/>
          <w:sz w:val="24"/>
          <w:szCs w:val="24"/>
          <w:lang w:val="en-GB"/>
        </w:rPr>
        <w:t>granted</w:t>
      </w:r>
      <w:r w:rsidRPr="006D0A38">
        <w:rPr>
          <w:rFonts w:ascii="Times New Roman" w:hAnsi="Times New Roman" w:cs="Times New Roman"/>
          <w:sz w:val="24"/>
          <w:szCs w:val="24"/>
          <w:lang w:val="en-GB"/>
        </w:rPr>
        <w:t xml:space="preserve"> in accordance with previously valid regulations shall be taken into account when defining the time necessary for granting permanent residence referred to in Article 86 paragraph 1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Internally displaced persons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220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until the date </w:t>
      </w:r>
      <w:r w:rsidR="004B6942" w:rsidRPr="006D0A38">
        <w:rPr>
          <w:rFonts w:ascii="Times New Roman" w:hAnsi="Times New Roman" w:cs="Times New Roman"/>
          <w:sz w:val="24"/>
          <w:szCs w:val="24"/>
          <w:lang w:val="en-GB"/>
        </w:rPr>
        <w:t>of entry int</w:t>
      </w:r>
      <w:r w:rsidR="00AF465E" w:rsidRPr="006D0A38">
        <w:rPr>
          <w:rFonts w:ascii="Times New Roman" w:hAnsi="Times New Roman" w:cs="Times New Roman"/>
          <w:sz w:val="24"/>
          <w:szCs w:val="24"/>
          <w:lang w:val="en-GB"/>
        </w:rPr>
        <w:t>o</w:t>
      </w:r>
      <w:r w:rsidR="004B6942" w:rsidRPr="006D0A38">
        <w:rPr>
          <w:rFonts w:ascii="Times New Roman" w:hAnsi="Times New Roman" w:cs="Times New Roman"/>
          <w:sz w:val="24"/>
          <w:szCs w:val="24"/>
          <w:lang w:val="en-GB"/>
        </w:rPr>
        <w:t xml:space="preserve"> force </w:t>
      </w:r>
      <w:r w:rsidRPr="006D0A38">
        <w:rPr>
          <w:rFonts w:ascii="Times New Roman" w:hAnsi="Times New Roman" w:cs="Times New Roman"/>
          <w:sz w:val="24"/>
          <w:szCs w:val="24"/>
          <w:lang w:val="en-GB"/>
        </w:rPr>
        <w:t xml:space="preserve">of this Law, was issued a temporary residence permit of up to three years, in accordance with Article 105a paragraph 1 and 2 of the </w:t>
      </w:r>
      <w:r w:rsidR="00C42579" w:rsidRPr="006D0A38">
        <w:rPr>
          <w:rFonts w:ascii="Times New Roman" w:hAnsi="Times New Roman" w:cs="Times New Roman"/>
          <w:sz w:val="24"/>
          <w:szCs w:val="24"/>
          <w:lang w:val="en-GB"/>
        </w:rPr>
        <w:t xml:space="preserve">Foreign Nationals Law </w:t>
      </w:r>
      <w:r w:rsidRPr="006D0A38">
        <w:rPr>
          <w:rFonts w:ascii="Times New Roman" w:hAnsi="Times New Roman" w:cs="Times New Roman"/>
          <w:sz w:val="24"/>
          <w:szCs w:val="24"/>
          <w:lang w:val="en-GB"/>
        </w:rPr>
        <w:t xml:space="preserve">("Official Gazette of Montenegro ", nos. 82/08, 72/09, 32/11, 53/11, 27/13 and 61/13), shall be issued a permanent residence permit if within the validity period of such permit he or she acquires a travel document issued by the country of origin and files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 in accordance with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person referred to in paragraph 1 of this Article and a person to whom the permit is issued in accordance with Article 217 paragraph 4 of this Law, may work in Montenegro for up to three years, until the expiry of the validity period of a temporary residence permit issued in accordance with Article 105a paragraphs 1 and 2 of the </w:t>
      </w:r>
      <w:r w:rsidR="00C42579" w:rsidRPr="006D0A38">
        <w:rPr>
          <w:rFonts w:ascii="Times New Roman" w:hAnsi="Times New Roman" w:cs="Times New Roman"/>
          <w:sz w:val="24"/>
          <w:szCs w:val="24"/>
          <w:lang w:val="en-GB"/>
        </w:rPr>
        <w:t xml:space="preserve">Foreign Nationals Law </w:t>
      </w:r>
      <w:r w:rsidRPr="006D0A38">
        <w:rPr>
          <w:rFonts w:ascii="Times New Roman" w:hAnsi="Times New Roman" w:cs="Times New Roman"/>
          <w:sz w:val="24"/>
          <w:szCs w:val="24"/>
          <w:lang w:val="en-GB"/>
        </w:rPr>
        <w:t>("Official Gazette of Montenegro ", nos. 82/08, 72/09, 32/11, 53/11, 27/13 and 61/13).</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Application of particular provisions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221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provisions of Article 50 paragraph 5, Article 67 paragraph 1 items 5, 6 and 7, Article 115, Articles 120, 121 and 122, Articles 150 through 203, Article 210 paragraph 1 items 12, 13 and 14 and Article 215 of this Law shall be applied from the date of accession of Montenegro to the European Union.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provision of Article 81 of this Law shall apply as of 1 January 2020. </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Article 79 of this Law shall apply to the filing of application for </w:t>
      </w:r>
      <w:r w:rsidR="007557F8" w:rsidRPr="006D0A38">
        <w:rPr>
          <w:rFonts w:ascii="Times New Roman" w:hAnsi="Times New Roman" w:cs="Times New Roman"/>
          <w:sz w:val="24"/>
          <w:szCs w:val="24"/>
          <w:lang w:val="en-GB"/>
        </w:rPr>
        <w:t xml:space="preserve">issuing </w:t>
      </w:r>
      <w:r w:rsidRPr="006D0A38">
        <w:rPr>
          <w:rFonts w:ascii="Times New Roman" w:hAnsi="Times New Roman" w:cs="Times New Roman"/>
          <w:sz w:val="24"/>
          <w:szCs w:val="24"/>
          <w:lang w:val="en-GB"/>
        </w:rPr>
        <w:t xml:space="preserve">a temporary residence and work permit for seasonal work and to the delivery of such permit until 31 December 2019, whereby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 xml:space="preserve">shall submit the evidence of </w:t>
      </w:r>
      <w:r w:rsidR="00052A8F" w:rsidRPr="006D0A38">
        <w:rPr>
          <w:rFonts w:ascii="Times New Roman" w:hAnsi="Times New Roman" w:cs="Times New Roman"/>
          <w:sz w:val="24"/>
          <w:szCs w:val="24"/>
          <w:lang w:val="en-GB"/>
        </w:rPr>
        <w:t xml:space="preserve">justification of </w:t>
      </w:r>
      <w:r w:rsidRPr="006D0A38">
        <w:rPr>
          <w:rFonts w:ascii="Times New Roman" w:hAnsi="Times New Roman" w:cs="Times New Roman"/>
          <w:sz w:val="24"/>
          <w:szCs w:val="24"/>
          <w:lang w:val="en-GB"/>
        </w:rPr>
        <w:t>the grounds for application as per Article 69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Termination of application of the previous laws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222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On the date </w:t>
      </w:r>
      <w:r w:rsidR="00C928B6" w:rsidRPr="006D0A38">
        <w:rPr>
          <w:rFonts w:ascii="Times New Roman" w:hAnsi="Times New Roman" w:cs="Times New Roman"/>
          <w:sz w:val="24"/>
          <w:szCs w:val="24"/>
          <w:lang w:val="en-GB"/>
        </w:rPr>
        <w:t xml:space="preserve">of entry into force </w:t>
      </w:r>
      <w:r w:rsidRPr="006D0A38">
        <w:rPr>
          <w:rFonts w:ascii="Times New Roman" w:hAnsi="Times New Roman" w:cs="Times New Roman"/>
          <w:sz w:val="24"/>
          <w:szCs w:val="24"/>
          <w:lang w:val="en-GB"/>
        </w:rPr>
        <w:t>of</w:t>
      </w:r>
      <w:r w:rsidR="00A11463" w:rsidRPr="006D0A38">
        <w:rPr>
          <w:rFonts w:ascii="Times New Roman" w:hAnsi="Times New Roman" w:cs="Times New Roman"/>
          <w:sz w:val="24"/>
          <w:szCs w:val="24"/>
          <w:lang w:val="en-GB"/>
        </w:rPr>
        <w:t xml:space="preserve"> this Law, the Foreign Nationals</w:t>
      </w:r>
      <w:r w:rsidRPr="006D0A38">
        <w:rPr>
          <w:rFonts w:ascii="Times New Roman" w:hAnsi="Times New Roman" w:cs="Times New Roman"/>
          <w:sz w:val="24"/>
          <w:szCs w:val="24"/>
          <w:lang w:val="en-GB"/>
        </w:rPr>
        <w:t xml:space="preserve"> </w:t>
      </w:r>
      <w:r w:rsidR="00C42579" w:rsidRPr="006D0A38">
        <w:rPr>
          <w:rFonts w:ascii="Times New Roman" w:hAnsi="Times New Roman" w:cs="Times New Roman"/>
          <w:sz w:val="24"/>
          <w:szCs w:val="24"/>
          <w:lang w:val="en-GB"/>
        </w:rPr>
        <w:t xml:space="preserve">Law </w:t>
      </w:r>
      <w:r w:rsidRPr="006D0A38">
        <w:rPr>
          <w:rFonts w:ascii="Times New Roman" w:hAnsi="Times New Roman" w:cs="Times New Roman"/>
          <w:sz w:val="24"/>
          <w:szCs w:val="24"/>
          <w:lang w:val="en-GB"/>
        </w:rPr>
        <w:t>shall cease to be effective ("Of</w:t>
      </w:r>
      <w:r w:rsidR="00A11463" w:rsidRPr="006D0A38">
        <w:rPr>
          <w:rFonts w:ascii="Times New Roman" w:hAnsi="Times New Roman" w:cs="Times New Roman"/>
          <w:sz w:val="24"/>
          <w:szCs w:val="24"/>
          <w:lang w:val="en-GB"/>
        </w:rPr>
        <w:t>ficial Gazette of Montenegro", N</w:t>
      </w:r>
      <w:r w:rsidRPr="006D0A38">
        <w:rPr>
          <w:rFonts w:ascii="Times New Roman" w:hAnsi="Times New Roman" w:cs="Times New Roman"/>
          <w:sz w:val="24"/>
          <w:szCs w:val="24"/>
          <w:lang w:val="en-GB"/>
        </w:rPr>
        <w:t>os. 56/14, 28/15 and 16/16).</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Coming into force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223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This Law shall </w:t>
      </w:r>
      <w:r w:rsidR="00085D91" w:rsidRPr="006D0A38">
        <w:rPr>
          <w:rFonts w:ascii="Times New Roman" w:hAnsi="Times New Roman" w:cs="Times New Roman"/>
          <w:sz w:val="24"/>
          <w:szCs w:val="24"/>
          <w:lang w:val="en-GB"/>
        </w:rPr>
        <w:t>enter</w:t>
      </w:r>
      <w:r w:rsidRPr="006D0A38">
        <w:rPr>
          <w:rFonts w:ascii="Times New Roman" w:hAnsi="Times New Roman" w:cs="Times New Roman"/>
          <w:sz w:val="24"/>
          <w:szCs w:val="24"/>
          <w:lang w:val="en-GB"/>
        </w:rPr>
        <w:t xml:space="preserve"> into force on the eighth day from the date of its publishing in the "Official Gazette of Montenegro ".</w:t>
      </w:r>
    </w:p>
    <w:p w:rsidR="00F233C8" w:rsidRPr="006D0A38" w:rsidRDefault="00F233C8" w:rsidP="00361DEC">
      <w:pPr>
        <w:pStyle w:val="1tekst"/>
        <w:rPr>
          <w:rFonts w:ascii="Times New Roman" w:hAnsi="Times New Roman" w:cs="Times New Roman"/>
          <w:sz w:val="24"/>
          <w:szCs w:val="24"/>
          <w:lang w:val="en-GB"/>
        </w:rPr>
      </w:pPr>
    </w:p>
    <w:p w:rsidR="00361DEC" w:rsidRPr="006D0A38" w:rsidRDefault="00361DEC" w:rsidP="00361DEC">
      <w:pPr>
        <w:pStyle w:val="1tekst"/>
        <w:rPr>
          <w:rFonts w:ascii="Times New Roman" w:hAnsi="Times New Roman" w:cs="Times New Roman"/>
          <w:b/>
          <w:sz w:val="24"/>
          <w:szCs w:val="24"/>
          <w:lang w:val="en-GB"/>
        </w:rPr>
      </w:pPr>
      <w:r w:rsidRPr="006D0A38">
        <w:rPr>
          <w:rFonts w:ascii="Times New Roman" w:hAnsi="Times New Roman" w:cs="Times New Roman"/>
          <w:b/>
          <w:sz w:val="24"/>
          <w:szCs w:val="24"/>
          <w:lang w:val="en-GB"/>
        </w:rPr>
        <w:t>Number: 24-3/17-1/7</w:t>
      </w:r>
    </w:p>
    <w:p w:rsidR="00361DEC" w:rsidRPr="006D0A38" w:rsidRDefault="00361DEC" w:rsidP="00361DEC">
      <w:pPr>
        <w:pStyle w:val="1tekst"/>
        <w:rPr>
          <w:rFonts w:ascii="Times New Roman" w:hAnsi="Times New Roman" w:cs="Times New Roman"/>
          <w:b/>
          <w:sz w:val="24"/>
          <w:szCs w:val="24"/>
          <w:lang w:val="en-GB"/>
        </w:rPr>
      </w:pPr>
      <w:r w:rsidRPr="006D0A38">
        <w:rPr>
          <w:rFonts w:ascii="Times New Roman" w:hAnsi="Times New Roman" w:cs="Times New Roman"/>
          <w:b/>
          <w:sz w:val="24"/>
          <w:szCs w:val="24"/>
          <w:lang w:val="en-GB"/>
        </w:rPr>
        <w:t>EPA 342 XXVI</w:t>
      </w:r>
    </w:p>
    <w:p w:rsidR="00361DEC" w:rsidRPr="006D0A38" w:rsidRDefault="00361DEC" w:rsidP="00361DEC">
      <w:pPr>
        <w:pStyle w:val="1tekst"/>
        <w:rPr>
          <w:rFonts w:ascii="Times New Roman" w:hAnsi="Times New Roman" w:cs="Times New Roman"/>
          <w:b/>
          <w:sz w:val="24"/>
          <w:szCs w:val="24"/>
          <w:lang w:val="en-GB"/>
        </w:rPr>
      </w:pPr>
      <w:r w:rsidRPr="006D0A38">
        <w:rPr>
          <w:rFonts w:ascii="Times New Roman" w:hAnsi="Times New Roman" w:cs="Times New Roman"/>
          <w:b/>
          <w:sz w:val="24"/>
          <w:szCs w:val="24"/>
          <w:lang w:val="en-GB"/>
        </w:rPr>
        <w:t>Podgorica, 14 February, 2018</w:t>
      </w:r>
    </w:p>
    <w:p w:rsidR="00361DEC" w:rsidRPr="006D0A38" w:rsidRDefault="00361DEC" w:rsidP="002F14F1">
      <w:pPr>
        <w:pStyle w:val="1tekst"/>
        <w:rPr>
          <w:rFonts w:ascii="Times New Roman" w:hAnsi="Times New Roman" w:cs="Times New Roman"/>
          <w:b/>
          <w:sz w:val="24"/>
          <w:szCs w:val="24"/>
          <w:lang w:val="en-GB"/>
        </w:rPr>
      </w:pPr>
      <w:r w:rsidRPr="006D0A38">
        <w:rPr>
          <w:rFonts w:ascii="Times New Roman" w:hAnsi="Times New Roman" w:cs="Times New Roman"/>
          <w:b/>
          <w:spacing w:val="6"/>
          <w:sz w:val="24"/>
          <w:szCs w:val="24"/>
          <w:lang w:val="en-GB"/>
        </w:rPr>
        <w:t xml:space="preserve">The 26th </w:t>
      </w:r>
      <w:r w:rsidR="00476A8A" w:rsidRPr="006D0A38">
        <w:rPr>
          <w:rFonts w:ascii="Times New Roman" w:hAnsi="Times New Roman" w:cs="Times New Roman"/>
          <w:b/>
          <w:spacing w:val="6"/>
          <w:sz w:val="24"/>
          <w:szCs w:val="24"/>
          <w:lang w:val="en-GB"/>
        </w:rPr>
        <w:t>Convocation</w:t>
      </w:r>
      <w:r w:rsidRPr="006D0A38">
        <w:rPr>
          <w:rFonts w:ascii="Times New Roman" w:hAnsi="Times New Roman" w:cs="Times New Roman"/>
          <w:b/>
          <w:spacing w:val="6"/>
          <w:sz w:val="24"/>
          <w:szCs w:val="24"/>
          <w:lang w:val="en-GB"/>
        </w:rPr>
        <w:t xml:space="preserve"> of the Parliament of Montenegro</w:t>
      </w:r>
    </w:p>
    <w:p w:rsidR="00361DEC" w:rsidRPr="006D0A38" w:rsidRDefault="00361DEC" w:rsidP="00361DEC">
      <w:pPr>
        <w:pStyle w:val="1tekst"/>
        <w:jc w:val="right"/>
        <w:rPr>
          <w:rFonts w:ascii="Times New Roman" w:hAnsi="Times New Roman" w:cs="Times New Roman"/>
          <w:sz w:val="24"/>
          <w:szCs w:val="24"/>
          <w:lang w:val="en-GB"/>
        </w:rPr>
      </w:pPr>
      <w:r w:rsidRPr="006D0A38">
        <w:rPr>
          <w:rFonts w:ascii="Times New Roman" w:hAnsi="Times New Roman" w:cs="Times New Roman"/>
          <w:b/>
          <w:sz w:val="24"/>
          <w:szCs w:val="24"/>
          <w:lang w:val="en-GB"/>
        </w:rPr>
        <w:t>President</w:t>
      </w:r>
      <w:r w:rsidRPr="006D0A38">
        <w:rPr>
          <w:rFonts w:ascii="Times New Roman" w:hAnsi="Times New Roman" w:cs="Times New Roman"/>
          <w:sz w:val="24"/>
          <w:szCs w:val="24"/>
          <w:lang w:val="en-GB"/>
        </w:rPr>
        <w:t>,</w:t>
      </w:r>
    </w:p>
    <w:p w:rsidR="00361DEC" w:rsidRPr="006D0A38" w:rsidRDefault="00361DEC" w:rsidP="00361DEC">
      <w:pPr>
        <w:pStyle w:val="1tekst"/>
        <w:jc w:val="right"/>
        <w:rPr>
          <w:rFonts w:ascii="Times New Roman" w:hAnsi="Times New Roman" w:cs="Times New Roman"/>
          <w:sz w:val="24"/>
          <w:szCs w:val="24"/>
          <w:lang w:val="en-GB"/>
        </w:rPr>
      </w:pPr>
      <w:r w:rsidRPr="006D0A38">
        <w:rPr>
          <w:rFonts w:ascii="Times New Roman" w:hAnsi="Times New Roman" w:cs="Times New Roman"/>
          <w:b/>
          <w:bCs/>
          <w:sz w:val="24"/>
          <w:szCs w:val="24"/>
          <w:lang w:val="en-GB"/>
        </w:rPr>
        <w:t>Ivan Brajović</w:t>
      </w:r>
      <w:r w:rsidRPr="006D0A38">
        <w:rPr>
          <w:rFonts w:ascii="Times New Roman" w:hAnsi="Times New Roman" w:cs="Times New Roman"/>
          <w:b/>
          <w:sz w:val="24"/>
          <w:szCs w:val="24"/>
          <w:lang w:val="en-GB"/>
        </w:rPr>
        <w:t>, signed</w:t>
      </w:r>
    </w:p>
    <w:p w:rsidR="00D57E42" w:rsidRPr="006D0A38" w:rsidRDefault="00D57E42" w:rsidP="00D57E42">
      <w:pPr>
        <w:pStyle w:val="BodyText"/>
        <w:shd w:val="clear" w:color="auto" w:fill="auto"/>
        <w:tabs>
          <w:tab w:val="left" w:pos="775"/>
        </w:tabs>
        <w:spacing w:before="60" w:line="240" w:lineRule="auto"/>
        <w:ind w:right="7" w:firstLine="0"/>
        <w:jc w:val="both"/>
        <w:rPr>
          <w:rFonts w:ascii="Times New Roman" w:hAnsi="Times New Roman" w:cs="Times New Roman"/>
          <w:sz w:val="24"/>
          <w:szCs w:val="24"/>
        </w:rPr>
      </w:pPr>
    </w:p>
    <w:sectPr w:rsidR="00D57E42" w:rsidRPr="006D0A38" w:rsidSect="005B0F8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40B" w:rsidRDefault="003B240B" w:rsidP="00730DF2">
      <w:r>
        <w:separator/>
      </w:r>
    </w:p>
  </w:endnote>
  <w:endnote w:type="continuationSeparator" w:id="0">
    <w:p w:rsidR="003B240B" w:rsidRDefault="003B240B" w:rsidP="00730D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BA" w:rsidRDefault="006321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BA" w:rsidRDefault="006321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BA" w:rsidRDefault="006321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40B" w:rsidRDefault="003B240B" w:rsidP="00730DF2">
      <w:r>
        <w:separator/>
      </w:r>
    </w:p>
  </w:footnote>
  <w:footnote w:type="continuationSeparator" w:id="0">
    <w:p w:rsidR="003B240B" w:rsidRDefault="003B240B" w:rsidP="00730D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BA" w:rsidRDefault="006321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BA" w:rsidRDefault="006321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BA" w:rsidRDefault="006321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078595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19ABB4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3)"/>
      <w:lvlJc w:val="left"/>
      <w:rPr>
        <w:rFonts w:ascii="Arial" w:hAnsi="Arial" w:cs="Arial" w:hint="default"/>
        <w:b w:val="0"/>
        <w:bCs w:val="0"/>
        <w:i w:val="0"/>
        <w:iCs w:val="0"/>
        <w:smallCaps w:val="0"/>
        <w:strike w:val="0"/>
        <w:color w:val="000000"/>
        <w:spacing w:val="0"/>
        <w:w w:val="100"/>
        <w:position w:val="0"/>
        <w:sz w:val="24"/>
        <w:szCs w:val="24"/>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
    <w:nsid w:val="02B62D28"/>
    <w:multiLevelType w:val="hybridMultilevel"/>
    <w:tmpl w:val="498AC1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415DDE"/>
    <w:multiLevelType w:val="hybridMultilevel"/>
    <w:tmpl w:val="AC1093F2"/>
    <w:lvl w:ilvl="0" w:tplc="01FC93A6">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4">
    <w:nsid w:val="05C74278"/>
    <w:multiLevelType w:val="hybridMultilevel"/>
    <w:tmpl w:val="5412C84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A74454D"/>
    <w:multiLevelType w:val="hybridMultilevel"/>
    <w:tmpl w:val="A5AA0C04"/>
    <w:lvl w:ilvl="0" w:tplc="A99683C6">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5430A7"/>
    <w:multiLevelType w:val="hybridMultilevel"/>
    <w:tmpl w:val="BC1032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2C477C"/>
    <w:multiLevelType w:val="hybridMultilevel"/>
    <w:tmpl w:val="5E205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4509D6"/>
    <w:multiLevelType w:val="hybridMultilevel"/>
    <w:tmpl w:val="F93C21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733788"/>
    <w:multiLevelType w:val="hybridMultilevel"/>
    <w:tmpl w:val="364EB73E"/>
    <w:lvl w:ilvl="0" w:tplc="87B0F2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212841FE"/>
    <w:multiLevelType w:val="hybridMultilevel"/>
    <w:tmpl w:val="CAFCA3B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5B1413C"/>
    <w:multiLevelType w:val="hybridMultilevel"/>
    <w:tmpl w:val="EE7211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83106F0"/>
    <w:multiLevelType w:val="hybridMultilevel"/>
    <w:tmpl w:val="B8088E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8906163"/>
    <w:multiLevelType w:val="hybridMultilevel"/>
    <w:tmpl w:val="C450DAF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B617134"/>
    <w:multiLevelType w:val="hybridMultilevel"/>
    <w:tmpl w:val="45BA68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C5B4E97"/>
    <w:multiLevelType w:val="hybridMultilevel"/>
    <w:tmpl w:val="098EE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2E7F6A"/>
    <w:multiLevelType w:val="hybridMultilevel"/>
    <w:tmpl w:val="C3E4BD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2BE692D"/>
    <w:multiLevelType w:val="hybridMultilevel"/>
    <w:tmpl w:val="722805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4CB7F89"/>
    <w:multiLevelType w:val="hybridMultilevel"/>
    <w:tmpl w:val="6F5EF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995ADF"/>
    <w:multiLevelType w:val="hybridMultilevel"/>
    <w:tmpl w:val="1930B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AA2943"/>
    <w:multiLevelType w:val="hybridMultilevel"/>
    <w:tmpl w:val="13AAE660"/>
    <w:lvl w:ilvl="0" w:tplc="64F467EA">
      <w:start w:val="1"/>
      <w:numFmt w:val="decimal"/>
      <w:lvlText w:val="%1."/>
      <w:lvlJc w:val="left"/>
      <w:pPr>
        <w:tabs>
          <w:tab w:val="num" w:pos="720"/>
        </w:tabs>
        <w:ind w:left="720" w:hanging="360"/>
      </w:pPr>
      <w:rPr>
        <w:rFonts w:hint="default"/>
        <w:color w:val="2222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8450067"/>
    <w:multiLevelType w:val="hybridMultilevel"/>
    <w:tmpl w:val="55B0C3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9F05CD3"/>
    <w:multiLevelType w:val="hybridMultilevel"/>
    <w:tmpl w:val="7D408EE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A92EA2"/>
    <w:multiLevelType w:val="hybridMultilevel"/>
    <w:tmpl w:val="99861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457B2A"/>
    <w:multiLevelType w:val="hybridMultilevel"/>
    <w:tmpl w:val="DB587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28183A"/>
    <w:multiLevelType w:val="hybridMultilevel"/>
    <w:tmpl w:val="430A25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BCA54C8"/>
    <w:multiLevelType w:val="hybridMultilevel"/>
    <w:tmpl w:val="F3745A8E"/>
    <w:lvl w:ilvl="0" w:tplc="6A2205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CE244A"/>
    <w:multiLevelType w:val="hybridMultilevel"/>
    <w:tmpl w:val="CDE8C6F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F7D26FF"/>
    <w:multiLevelType w:val="hybridMultilevel"/>
    <w:tmpl w:val="CE3EA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32134E"/>
    <w:multiLevelType w:val="hybridMultilevel"/>
    <w:tmpl w:val="FDA67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F36009"/>
    <w:multiLevelType w:val="multilevel"/>
    <w:tmpl w:val="E55486E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58447003"/>
    <w:multiLevelType w:val="hybridMultilevel"/>
    <w:tmpl w:val="82209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9460A26"/>
    <w:multiLevelType w:val="hybridMultilevel"/>
    <w:tmpl w:val="EE166E3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9D61D8B"/>
    <w:multiLevelType w:val="hybridMultilevel"/>
    <w:tmpl w:val="4A702E10"/>
    <w:lvl w:ilvl="0" w:tplc="8C342E0E">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B8A070B"/>
    <w:multiLevelType w:val="hybridMultilevel"/>
    <w:tmpl w:val="7CE49B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DC3514B"/>
    <w:multiLevelType w:val="hybridMultilevel"/>
    <w:tmpl w:val="6FD26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D97696"/>
    <w:multiLevelType w:val="hybridMultilevel"/>
    <w:tmpl w:val="50BA43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5857652"/>
    <w:multiLevelType w:val="hybridMultilevel"/>
    <w:tmpl w:val="B9E04E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BA1530E"/>
    <w:multiLevelType w:val="hybridMultilevel"/>
    <w:tmpl w:val="05561B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F53142A"/>
    <w:multiLevelType w:val="hybridMultilevel"/>
    <w:tmpl w:val="783652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34F7156"/>
    <w:multiLevelType w:val="hybridMultilevel"/>
    <w:tmpl w:val="A39C25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7943E7C"/>
    <w:multiLevelType w:val="hybridMultilevel"/>
    <w:tmpl w:val="6DEED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F660FD"/>
    <w:multiLevelType w:val="hybridMultilevel"/>
    <w:tmpl w:val="32A2E4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8150561"/>
    <w:multiLevelType w:val="hybridMultilevel"/>
    <w:tmpl w:val="FB52FF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AAB4659"/>
    <w:multiLevelType w:val="hybridMultilevel"/>
    <w:tmpl w:val="0B2CD6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B63654C"/>
    <w:multiLevelType w:val="hybridMultilevel"/>
    <w:tmpl w:val="DBF867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EB69AD"/>
    <w:multiLevelType w:val="hybridMultilevel"/>
    <w:tmpl w:val="8F00674A"/>
    <w:lvl w:ilvl="0" w:tplc="163E95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7">
    <w:nsid w:val="7DFD23C6"/>
    <w:multiLevelType w:val="hybridMultilevel"/>
    <w:tmpl w:val="91A4DD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986923"/>
    <w:multiLevelType w:val="hybridMultilevel"/>
    <w:tmpl w:val="4F9CA1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1"/>
  </w:num>
  <w:num w:numId="3">
    <w:abstractNumId w:val="16"/>
  </w:num>
  <w:num w:numId="4">
    <w:abstractNumId w:val="17"/>
  </w:num>
  <w:num w:numId="5">
    <w:abstractNumId w:val="35"/>
  </w:num>
  <w:num w:numId="6">
    <w:abstractNumId w:val="28"/>
  </w:num>
  <w:num w:numId="7">
    <w:abstractNumId w:val="22"/>
  </w:num>
  <w:num w:numId="8">
    <w:abstractNumId w:val="23"/>
  </w:num>
  <w:num w:numId="9">
    <w:abstractNumId w:val="15"/>
  </w:num>
  <w:num w:numId="10">
    <w:abstractNumId w:val="5"/>
  </w:num>
  <w:num w:numId="11">
    <w:abstractNumId w:val="30"/>
  </w:num>
  <w:num w:numId="12">
    <w:abstractNumId w:val="18"/>
  </w:num>
  <w:num w:numId="13">
    <w:abstractNumId w:val="45"/>
  </w:num>
  <w:num w:numId="14">
    <w:abstractNumId w:val="47"/>
  </w:num>
  <w:num w:numId="15">
    <w:abstractNumId w:val="19"/>
  </w:num>
  <w:num w:numId="16">
    <w:abstractNumId w:val="29"/>
  </w:num>
  <w:num w:numId="17">
    <w:abstractNumId w:val="24"/>
  </w:num>
  <w:num w:numId="18">
    <w:abstractNumId w:val="26"/>
  </w:num>
  <w:num w:numId="19">
    <w:abstractNumId w:val="41"/>
  </w:num>
  <w:num w:numId="20">
    <w:abstractNumId w:val="8"/>
  </w:num>
  <w:num w:numId="21">
    <w:abstractNumId w:val="25"/>
  </w:num>
  <w:num w:numId="22">
    <w:abstractNumId w:val="42"/>
  </w:num>
  <w:num w:numId="23">
    <w:abstractNumId w:val="20"/>
  </w:num>
  <w:num w:numId="24">
    <w:abstractNumId w:val="48"/>
  </w:num>
  <w:num w:numId="25">
    <w:abstractNumId w:val="14"/>
  </w:num>
  <w:num w:numId="26">
    <w:abstractNumId w:val="36"/>
  </w:num>
  <w:num w:numId="27">
    <w:abstractNumId w:val="37"/>
  </w:num>
  <w:num w:numId="28">
    <w:abstractNumId w:val="6"/>
  </w:num>
  <w:num w:numId="29">
    <w:abstractNumId w:val="34"/>
  </w:num>
  <w:num w:numId="30">
    <w:abstractNumId w:val="40"/>
  </w:num>
  <w:num w:numId="31">
    <w:abstractNumId w:val="32"/>
  </w:num>
  <w:num w:numId="32">
    <w:abstractNumId w:val="27"/>
  </w:num>
  <w:num w:numId="33">
    <w:abstractNumId w:val="10"/>
  </w:num>
  <w:num w:numId="34">
    <w:abstractNumId w:val="11"/>
  </w:num>
  <w:num w:numId="35">
    <w:abstractNumId w:val="44"/>
  </w:num>
  <w:num w:numId="36">
    <w:abstractNumId w:val="39"/>
  </w:num>
  <w:num w:numId="37">
    <w:abstractNumId w:val="7"/>
  </w:num>
  <w:num w:numId="38">
    <w:abstractNumId w:val="38"/>
  </w:num>
  <w:num w:numId="39">
    <w:abstractNumId w:val="4"/>
  </w:num>
  <w:num w:numId="40">
    <w:abstractNumId w:val="13"/>
  </w:num>
  <w:num w:numId="41">
    <w:abstractNumId w:val="33"/>
  </w:num>
  <w:num w:numId="42">
    <w:abstractNumId w:val="12"/>
  </w:num>
  <w:num w:numId="43">
    <w:abstractNumId w:val="2"/>
  </w:num>
  <w:num w:numId="44">
    <w:abstractNumId w:val="43"/>
  </w:num>
  <w:num w:numId="45">
    <w:abstractNumId w:val="31"/>
  </w:num>
  <w:num w:numId="46">
    <w:abstractNumId w:val="9"/>
  </w:num>
  <w:num w:numId="47">
    <w:abstractNumId w:val="46"/>
  </w:num>
  <w:num w:numId="48">
    <w:abstractNumId w:val="0"/>
  </w:num>
  <w:num w:numId="4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defaultTabStop w:val="720"/>
  <w:characterSpacingControl w:val="doNotCompress"/>
  <w:hdrShapeDefaults>
    <o:shapedefaults v:ext="edit" spidmax="47106"/>
  </w:hdrShapeDefaults>
  <w:footnotePr>
    <w:footnote w:id="-1"/>
    <w:footnote w:id="0"/>
  </w:footnotePr>
  <w:endnotePr>
    <w:endnote w:id="-1"/>
    <w:endnote w:id="0"/>
  </w:endnotePr>
  <w:compat/>
  <w:rsids>
    <w:rsidRoot w:val="00D57E42"/>
    <w:rsid w:val="000000BA"/>
    <w:rsid w:val="000017FE"/>
    <w:rsid w:val="00002C6A"/>
    <w:rsid w:val="0000403E"/>
    <w:rsid w:val="0001042B"/>
    <w:rsid w:val="0001209B"/>
    <w:rsid w:val="00012983"/>
    <w:rsid w:val="000132F9"/>
    <w:rsid w:val="000134C6"/>
    <w:rsid w:val="00013A33"/>
    <w:rsid w:val="00014909"/>
    <w:rsid w:val="000149F6"/>
    <w:rsid w:val="000150C6"/>
    <w:rsid w:val="0001582E"/>
    <w:rsid w:val="00016459"/>
    <w:rsid w:val="00016EAE"/>
    <w:rsid w:val="00017345"/>
    <w:rsid w:val="00017D15"/>
    <w:rsid w:val="00017E78"/>
    <w:rsid w:val="0002298D"/>
    <w:rsid w:val="00022EAB"/>
    <w:rsid w:val="00022F60"/>
    <w:rsid w:val="00023068"/>
    <w:rsid w:val="00023250"/>
    <w:rsid w:val="00024A34"/>
    <w:rsid w:val="00025774"/>
    <w:rsid w:val="000359C6"/>
    <w:rsid w:val="000368EE"/>
    <w:rsid w:val="000372C4"/>
    <w:rsid w:val="00037AEC"/>
    <w:rsid w:val="00037B1D"/>
    <w:rsid w:val="00040AEB"/>
    <w:rsid w:val="00043919"/>
    <w:rsid w:val="00052A8F"/>
    <w:rsid w:val="00054CF4"/>
    <w:rsid w:val="00055525"/>
    <w:rsid w:val="00057CC9"/>
    <w:rsid w:val="00061DF5"/>
    <w:rsid w:val="00062E31"/>
    <w:rsid w:val="00063220"/>
    <w:rsid w:val="00066575"/>
    <w:rsid w:val="00071130"/>
    <w:rsid w:val="00071848"/>
    <w:rsid w:val="00071ECC"/>
    <w:rsid w:val="00072F26"/>
    <w:rsid w:val="0007335E"/>
    <w:rsid w:val="000734A4"/>
    <w:rsid w:val="0007369C"/>
    <w:rsid w:val="000739DF"/>
    <w:rsid w:val="00074DD6"/>
    <w:rsid w:val="00077F37"/>
    <w:rsid w:val="00080C5C"/>
    <w:rsid w:val="00080CCE"/>
    <w:rsid w:val="00081CEB"/>
    <w:rsid w:val="00083A7E"/>
    <w:rsid w:val="00083C28"/>
    <w:rsid w:val="000841FE"/>
    <w:rsid w:val="00084503"/>
    <w:rsid w:val="00085279"/>
    <w:rsid w:val="00085D91"/>
    <w:rsid w:val="000872D8"/>
    <w:rsid w:val="000917F6"/>
    <w:rsid w:val="00091951"/>
    <w:rsid w:val="00093270"/>
    <w:rsid w:val="00093AF4"/>
    <w:rsid w:val="000961B8"/>
    <w:rsid w:val="000968A2"/>
    <w:rsid w:val="0009753E"/>
    <w:rsid w:val="000A01AB"/>
    <w:rsid w:val="000A36E3"/>
    <w:rsid w:val="000A564B"/>
    <w:rsid w:val="000A7B64"/>
    <w:rsid w:val="000B02C7"/>
    <w:rsid w:val="000B13B8"/>
    <w:rsid w:val="000B18DF"/>
    <w:rsid w:val="000B2E9C"/>
    <w:rsid w:val="000B345C"/>
    <w:rsid w:val="000B463E"/>
    <w:rsid w:val="000B49A8"/>
    <w:rsid w:val="000B50E8"/>
    <w:rsid w:val="000B6AF4"/>
    <w:rsid w:val="000B7821"/>
    <w:rsid w:val="000C1AED"/>
    <w:rsid w:val="000C3887"/>
    <w:rsid w:val="000C4ABF"/>
    <w:rsid w:val="000C5CDB"/>
    <w:rsid w:val="000D14A4"/>
    <w:rsid w:val="000D398E"/>
    <w:rsid w:val="000D56F2"/>
    <w:rsid w:val="000D59CF"/>
    <w:rsid w:val="000E1FFA"/>
    <w:rsid w:val="000E274B"/>
    <w:rsid w:val="000E28CA"/>
    <w:rsid w:val="000E365B"/>
    <w:rsid w:val="000E446A"/>
    <w:rsid w:val="000E496A"/>
    <w:rsid w:val="000E51DB"/>
    <w:rsid w:val="000E74E7"/>
    <w:rsid w:val="000F022A"/>
    <w:rsid w:val="000F4292"/>
    <w:rsid w:val="000F5A6A"/>
    <w:rsid w:val="000F5B6B"/>
    <w:rsid w:val="000F721F"/>
    <w:rsid w:val="001020B5"/>
    <w:rsid w:val="00102279"/>
    <w:rsid w:val="00102CE6"/>
    <w:rsid w:val="00104617"/>
    <w:rsid w:val="00104B89"/>
    <w:rsid w:val="001052F5"/>
    <w:rsid w:val="001061FD"/>
    <w:rsid w:val="00106881"/>
    <w:rsid w:val="00106AB0"/>
    <w:rsid w:val="00106EB0"/>
    <w:rsid w:val="001071CC"/>
    <w:rsid w:val="0011099A"/>
    <w:rsid w:val="00111B1C"/>
    <w:rsid w:val="00111EFA"/>
    <w:rsid w:val="001126BF"/>
    <w:rsid w:val="00112846"/>
    <w:rsid w:val="001178B9"/>
    <w:rsid w:val="0012026B"/>
    <w:rsid w:val="00122F6C"/>
    <w:rsid w:val="001233ED"/>
    <w:rsid w:val="00123F34"/>
    <w:rsid w:val="0012519E"/>
    <w:rsid w:val="00125F37"/>
    <w:rsid w:val="00126AED"/>
    <w:rsid w:val="00127557"/>
    <w:rsid w:val="001301D9"/>
    <w:rsid w:val="001309D4"/>
    <w:rsid w:val="00131C49"/>
    <w:rsid w:val="00133699"/>
    <w:rsid w:val="00133A75"/>
    <w:rsid w:val="00133EF0"/>
    <w:rsid w:val="00133F37"/>
    <w:rsid w:val="0013478B"/>
    <w:rsid w:val="00142956"/>
    <w:rsid w:val="00142B9C"/>
    <w:rsid w:val="00143578"/>
    <w:rsid w:val="001437C3"/>
    <w:rsid w:val="0014539C"/>
    <w:rsid w:val="00147671"/>
    <w:rsid w:val="00150819"/>
    <w:rsid w:val="00151B06"/>
    <w:rsid w:val="00161ADF"/>
    <w:rsid w:val="001621AA"/>
    <w:rsid w:val="00164E90"/>
    <w:rsid w:val="001657A5"/>
    <w:rsid w:val="00166C75"/>
    <w:rsid w:val="0017056C"/>
    <w:rsid w:val="00170D5D"/>
    <w:rsid w:val="00170D97"/>
    <w:rsid w:val="00171B12"/>
    <w:rsid w:val="00172412"/>
    <w:rsid w:val="0017349C"/>
    <w:rsid w:val="00176F7C"/>
    <w:rsid w:val="001774BB"/>
    <w:rsid w:val="00177629"/>
    <w:rsid w:val="001777F2"/>
    <w:rsid w:val="00180769"/>
    <w:rsid w:val="00183123"/>
    <w:rsid w:val="00183124"/>
    <w:rsid w:val="0018439B"/>
    <w:rsid w:val="001857A3"/>
    <w:rsid w:val="001934BF"/>
    <w:rsid w:val="001935A3"/>
    <w:rsid w:val="0019477C"/>
    <w:rsid w:val="00196317"/>
    <w:rsid w:val="00196B68"/>
    <w:rsid w:val="001A27AD"/>
    <w:rsid w:val="001A504D"/>
    <w:rsid w:val="001A5A0C"/>
    <w:rsid w:val="001A6AB6"/>
    <w:rsid w:val="001B17E4"/>
    <w:rsid w:val="001B1E74"/>
    <w:rsid w:val="001B1F0D"/>
    <w:rsid w:val="001B34C9"/>
    <w:rsid w:val="001B5DDC"/>
    <w:rsid w:val="001B6ED3"/>
    <w:rsid w:val="001C01C6"/>
    <w:rsid w:val="001C0539"/>
    <w:rsid w:val="001C0979"/>
    <w:rsid w:val="001C1C9F"/>
    <w:rsid w:val="001C2DC4"/>
    <w:rsid w:val="001C2E7A"/>
    <w:rsid w:val="001C6F47"/>
    <w:rsid w:val="001D1D12"/>
    <w:rsid w:val="001D2DBA"/>
    <w:rsid w:val="001D42CF"/>
    <w:rsid w:val="001D51E9"/>
    <w:rsid w:val="001E1BBF"/>
    <w:rsid w:val="001E1F8B"/>
    <w:rsid w:val="001E3ECA"/>
    <w:rsid w:val="001E42E8"/>
    <w:rsid w:val="001E5C3E"/>
    <w:rsid w:val="001F1C5B"/>
    <w:rsid w:val="001F1EA9"/>
    <w:rsid w:val="001F4A7C"/>
    <w:rsid w:val="00200A16"/>
    <w:rsid w:val="00204CB6"/>
    <w:rsid w:val="002056BA"/>
    <w:rsid w:val="00205919"/>
    <w:rsid w:val="00206CB0"/>
    <w:rsid w:val="00210870"/>
    <w:rsid w:val="00210FA1"/>
    <w:rsid w:val="00212618"/>
    <w:rsid w:val="002134C7"/>
    <w:rsid w:val="00213E9C"/>
    <w:rsid w:val="002145EE"/>
    <w:rsid w:val="002147BE"/>
    <w:rsid w:val="00214A64"/>
    <w:rsid w:val="0021566C"/>
    <w:rsid w:val="00216380"/>
    <w:rsid w:val="00216B3C"/>
    <w:rsid w:val="00222430"/>
    <w:rsid w:val="00223416"/>
    <w:rsid w:val="002247AE"/>
    <w:rsid w:val="00224C34"/>
    <w:rsid w:val="002301D8"/>
    <w:rsid w:val="00230BCE"/>
    <w:rsid w:val="00231214"/>
    <w:rsid w:val="002330E6"/>
    <w:rsid w:val="00234483"/>
    <w:rsid w:val="00235A4E"/>
    <w:rsid w:val="00237B79"/>
    <w:rsid w:val="00237E6E"/>
    <w:rsid w:val="00241A38"/>
    <w:rsid w:val="002439D6"/>
    <w:rsid w:val="0024529A"/>
    <w:rsid w:val="0024535D"/>
    <w:rsid w:val="002527FA"/>
    <w:rsid w:val="00253C0F"/>
    <w:rsid w:val="00253FB2"/>
    <w:rsid w:val="00255E79"/>
    <w:rsid w:val="0026051E"/>
    <w:rsid w:val="00260537"/>
    <w:rsid w:val="002605D0"/>
    <w:rsid w:val="0026196E"/>
    <w:rsid w:val="0026569E"/>
    <w:rsid w:val="00266009"/>
    <w:rsid w:val="002665D1"/>
    <w:rsid w:val="002676BC"/>
    <w:rsid w:val="00270A75"/>
    <w:rsid w:val="002714C8"/>
    <w:rsid w:val="002718DB"/>
    <w:rsid w:val="00275442"/>
    <w:rsid w:val="002764BF"/>
    <w:rsid w:val="002816F3"/>
    <w:rsid w:val="002825B0"/>
    <w:rsid w:val="002848ED"/>
    <w:rsid w:val="00284AFC"/>
    <w:rsid w:val="0028524C"/>
    <w:rsid w:val="002852F0"/>
    <w:rsid w:val="00285EE6"/>
    <w:rsid w:val="0028692F"/>
    <w:rsid w:val="00286BDE"/>
    <w:rsid w:val="00286F26"/>
    <w:rsid w:val="00287852"/>
    <w:rsid w:val="002914C6"/>
    <w:rsid w:val="0029177C"/>
    <w:rsid w:val="00291D8A"/>
    <w:rsid w:val="002950C9"/>
    <w:rsid w:val="002A0606"/>
    <w:rsid w:val="002A135C"/>
    <w:rsid w:val="002A2D2B"/>
    <w:rsid w:val="002A3364"/>
    <w:rsid w:val="002A3E6D"/>
    <w:rsid w:val="002A7DDC"/>
    <w:rsid w:val="002B0308"/>
    <w:rsid w:val="002B3ED2"/>
    <w:rsid w:val="002B47D8"/>
    <w:rsid w:val="002C0DBD"/>
    <w:rsid w:val="002C1D76"/>
    <w:rsid w:val="002C5006"/>
    <w:rsid w:val="002C5CBE"/>
    <w:rsid w:val="002C68B4"/>
    <w:rsid w:val="002C7DD7"/>
    <w:rsid w:val="002D37E7"/>
    <w:rsid w:val="002D658E"/>
    <w:rsid w:val="002D6B3E"/>
    <w:rsid w:val="002D6E9F"/>
    <w:rsid w:val="002E0086"/>
    <w:rsid w:val="002E26D2"/>
    <w:rsid w:val="002F09F4"/>
    <w:rsid w:val="002F14F1"/>
    <w:rsid w:val="002F1DFA"/>
    <w:rsid w:val="002F2122"/>
    <w:rsid w:val="002F2EC7"/>
    <w:rsid w:val="002F39AB"/>
    <w:rsid w:val="002F4379"/>
    <w:rsid w:val="002F44DF"/>
    <w:rsid w:val="002F45F0"/>
    <w:rsid w:val="002F4AB5"/>
    <w:rsid w:val="002F7205"/>
    <w:rsid w:val="002F7D9A"/>
    <w:rsid w:val="0030031F"/>
    <w:rsid w:val="00300BD2"/>
    <w:rsid w:val="00301126"/>
    <w:rsid w:val="00301170"/>
    <w:rsid w:val="00304914"/>
    <w:rsid w:val="00305CB3"/>
    <w:rsid w:val="00307967"/>
    <w:rsid w:val="003106A1"/>
    <w:rsid w:val="003168B2"/>
    <w:rsid w:val="00316E9D"/>
    <w:rsid w:val="00317DAF"/>
    <w:rsid w:val="00320985"/>
    <w:rsid w:val="00322BE5"/>
    <w:rsid w:val="00322FAA"/>
    <w:rsid w:val="00324636"/>
    <w:rsid w:val="00325054"/>
    <w:rsid w:val="003260AE"/>
    <w:rsid w:val="00333260"/>
    <w:rsid w:val="00333EEB"/>
    <w:rsid w:val="00341A7C"/>
    <w:rsid w:val="00342944"/>
    <w:rsid w:val="0034736E"/>
    <w:rsid w:val="0034783E"/>
    <w:rsid w:val="003479C3"/>
    <w:rsid w:val="00350AA7"/>
    <w:rsid w:val="00350FE8"/>
    <w:rsid w:val="0035244A"/>
    <w:rsid w:val="00355DD6"/>
    <w:rsid w:val="00355FC7"/>
    <w:rsid w:val="00357B7B"/>
    <w:rsid w:val="00360836"/>
    <w:rsid w:val="0036186D"/>
    <w:rsid w:val="00361DEC"/>
    <w:rsid w:val="003648F0"/>
    <w:rsid w:val="00364EA0"/>
    <w:rsid w:val="0036721A"/>
    <w:rsid w:val="00372A41"/>
    <w:rsid w:val="00375229"/>
    <w:rsid w:val="00381628"/>
    <w:rsid w:val="00382C88"/>
    <w:rsid w:val="0038516B"/>
    <w:rsid w:val="0039012A"/>
    <w:rsid w:val="0039432F"/>
    <w:rsid w:val="00394FA9"/>
    <w:rsid w:val="00397516"/>
    <w:rsid w:val="003A003C"/>
    <w:rsid w:val="003A13D1"/>
    <w:rsid w:val="003A5444"/>
    <w:rsid w:val="003A5D89"/>
    <w:rsid w:val="003A73A4"/>
    <w:rsid w:val="003B195E"/>
    <w:rsid w:val="003B240B"/>
    <w:rsid w:val="003B3CA6"/>
    <w:rsid w:val="003B3E8F"/>
    <w:rsid w:val="003B416C"/>
    <w:rsid w:val="003B4AF8"/>
    <w:rsid w:val="003B5110"/>
    <w:rsid w:val="003B5D9A"/>
    <w:rsid w:val="003B6FFD"/>
    <w:rsid w:val="003C1906"/>
    <w:rsid w:val="003C3786"/>
    <w:rsid w:val="003D1417"/>
    <w:rsid w:val="003D22BF"/>
    <w:rsid w:val="003D2693"/>
    <w:rsid w:val="003D2A8E"/>
    <w:rsid w:val="003D362A"/>
    <w:rsid w:val="003D45A9"/>
    <w:rsid w:val="003D617A"/>
    <w:rsid w:val="003D63D8"/>
    <w:rsid w:val="003D6A6F"/>
    <w:rsid w:val="003E004A"/>
    <w:rsid w:val="003E0A2A"/>
    <w:rsid w:val="003E2D6E"/>
    <w:rsid w:val="003E3C53"/>
    <w:rsid w:val="003E3FC8"/>
    <w:rsid w:val="003E5CB5"/>
    <w:rsid w:val="003E674E"/>
    <w:rsid w:val="003F1DAA"/>
    <w:rsid w:val="003F2573"/>
    <w:rsid w:val="003F38AE"/>
    <w:rsid w:val="003F59F6"/>
    <w:rsid w:val="003F5E47"/>
    <w:rsid w:val="003F5F3D"/>
    <w:rsid w:val="004003F2"/>
    <w:rsid w:val="0040175C"/>
    <w:rsid w:val="00402367"/>
    <w:rsid w:val="00402B2A"/>
    <w:rsid w:val="00402FFD"/>
    <w:rsid w:val="004040CA"/>
    <w:rsid w:val="00405CBC"/>
    <w:rsid w:val="0041092E"/>
    <w:rsid w:val="00410FF4"/>
    <w:rsid w:val="00414063"/>
    <w:rsid w:val="004164B5"/>
    <w:rsid w:val="004213DD"/>
    <w:rsid w:val="00421FE9"/>
    <w:rsid w:val="00423203"/>
    <w:rsid w:val="00424AFC"/>
    <w:rsid w:val="00426767"/>
    <w:rsid w:val="00426BC2"/>
    <w:rsid w:val="00426D23"/>
    <w:rsid w:val="00426FFD"/>
    <w:rsid w:val="00427626"/>
    <w:rsid w:val="004309F0"/>
    <w:rsid w:val="00431B7A"/>
    <w:rsid w:val="004332BB"/>
    <w:rsid w:val="00434A4B"/>
    <w:rsid w:val="004415C8"/>
    <w:rsid w:val="004426A2"/>
    <w:rsid w:val="00445F41"/>
    <w:rsid w:val="0044711D"/>
    <w:rsid w:val="00447FD6"/>
    <w:rsid w:val="004511CD"/>
    <w:rsid w:val="00452011"/>
    <w:rsid w:val="00452CEB"/>
    <w:rsid w:val="00462EA1"/>
    <w:rsid w:val="0046366E"/>
    <w:rsid w:val="00466E77"/>
    <w:rsid w:val="00467B12"/>
    <w:rsid w:val="0047196F"/>
    <w:rsid w:val="00471C20"/>
    <w:rsid w:val="00472AB0"/>
    <w:rsid w:val="00472ABC"/>
    <w:rsid w:val="00474775"/>
    <w:rsid w:val="0047694D"/>
    <w:rsid w:val="00476A8A"/>
    <w:rsid w:val="00477626"/>
    <w:rsid w:val="00480B6C"/>
    <w:rsid w:val="0048272F"/>
    <w:rsid w:val="00485BAE"/>
    <w:rsid w:val="00485C96"/>
    <w:rsid w:val="004869D0"/>
    <w:rsid w:val="004879F2"/>
    <w:rsid w:val="00490C20"/>
    <w:rsid w:val="0049561E"/>
    <w:rsid w:val="00495903"/>
    <w:rsid w:val="004A0F89"/>
    <w:rsid w:val="004A48EE"/>
    <w:rsid w:val="004B0295"/>
    <w:rsid w:val="004B0596"/>
    <w:rsid w:val="004B09EB"/>
    <w:rsid w:val="004B20B1"/>
    <w:rsid w:val="004B2F16"/>
    <w:rsid w:val="004B3839"/>
    <w:rsid w:val="004B399A"/>
    <w:rsid w:val="004B5E3F"/>
    <w:rsid w:val="004B61C7"/>
    <w:rsid w:val="004B6942"/>
    <w:rsid w:val="004B7C89"/>
    <w:rsid w:val="004C0CC1"/>
    <w:rsid w:val="004C0CCA"/>
    <w:rsid w:val="004C0CED"/>
    <w:rsid w:val="004C109E"/>
    <w:rsid w:val="004C10B3"/>
    <w:rsid w:val="004C24F0"/>
    <w:rsid w:val="004C2F68"/>
    <w:rsid w:val="004C3E53"/>
    <w:rsid w:val="004C44C8"/>
    <w:rsid w:val="004C784D"/>
    <w:rsid w:val="004C79B1"/>
    <w:rsid w:val="004D078C"/>
    <w:rsid w:val="004D0895"/>
    <w:rsid w:val="004D1C87"/>
    <w:rsid w:val="004D1DBC"/>
    <w:rsid w:val="004D25CB"/>
    <w:rsid w:val="004D589A"/>
    <w:rsid w:val="004D5959"/>
    <w:rsid w:val="004E08C2"/>
    <w:rsid w:val="004E37E2"/>
    <w:rsid w:val="004E3B80"/>
    <w:rsid w:val="004E5D04"/>
    <w:rsid w:val="004E72CD"/>
    <w:rsid w:val="004E7A72"/>
    <w:rsid w:val="004F04C0"/>
    <w:rsid w:val="004F12AD"/>
    <w:rsid w:val="004F18AA"/>
    <w:rsid w:val="004F1B1E"/>
    <w:rsid w:val="004F5398"/>
    <w:rsid w:val="004F5AE6"/>
    <w:rsid w:val="005010CA"/>
    <w:rsid w:val="0050134F"/>
    <w:rsid w:val="005022AC"/>
    <w:rsid w:val="00502416"/>
    <w:rsid w:val="00502958"/>
    <w:rsid w:val="00504085"/>
    <w:rsid w:val="00504E7C"/>
    <w:rsid w:val="00505289"/>
    <w:rsid w:val="0050566D"/>
    <w:rsid w:val="00505D2F"/>
    <w:rsid w:val="00505F13"/>
    <w:rsid w:val="005077AD"/>
    <w:rsid w:val="005112E4"/>
    <w:rsid w:val="005138E8"/>
    <w:rsid w:val="00513F73"/>
    <w:rsid w:val="005145DF"/>
    <w:rsid w:val="00514B43"/>
    <w:rsid w:val="00514E88"/>
    <w:rsid w:val="0051517A"/>
    <w:rsid w:val="005173B2"/>
    <w:rsid w:val="00522303"/>
    <w:rsid w:val="00522C18"/>
    <w:rsid w:val="00524FB1"/>
    <w:rsid w:val="00525519"/>
    <w:rsid w:val="00525706"/>
    <w:rsid w:val="00526D64"/>
    <w:rsid w:val="00530CFC"/>
    <w:rsid w:val="0053107C"/>
    <w:rsid w:val="00531234"/>
    <w:rsid w:val="00532B3B"/>
    <w:rsid w:val="00532C10"/>
    <w:rsid w:val="00535055"/>
    <w:rsid w:val="0053592F"/>
    <w:rsid w:val="0053764A"/>
    <w:rsid w:val="00537F5C"/>
    <w:rsid w:val="00541EFA"/>
    <w:rsid w:val="0054404A"/>
    <w:rsid w:val="00545A10"/>
    <w:rsid w:val="00546B82"/>
    <w:rsid w:val="00547077"/>
    <w:rsid w:val="00547BE4"/>
    <w:rsid w:val="00551490"/>
    <w:rsid w:val="00551503"/>
    <w:rsid w:val="0055381A"/>
    <w:rsid w:val="00554E50"/>
    <w:rsid w:val="005572B0"/>
    <w:rsid w:val="005621AF"/>
    <w:rsid w:val="005632B3"/>
    <w:rsid w:val="00563FAD"/>
    <w:rsid w:val="005642E1"/>
    <w:rsid w:val="00565E3E"/>
    <w:rsid w:val="005677C5"/>
    <w:rsid w:val="00567B5B"/>
    <w:rsid w:val="005703FA"/>
    <w:rsid w:val="00572E34"/>
    <w:rsid w:val="00573435"/>
    <w:rsid w:val="005806F6"/>
    <w:rsid w:val="00580AC0"/>
    <w:rsid w:val="00583561"/>
    <w:rsid w:val="00583F61"/>
    <w:rsid w:val="00584779"/>
    <w:rsid w:val="005849BA"/>
    <w:rsid w:val="00585577"/>
    <w:rsid w:val="00585F06"/>
    <w:rsid w:val="00586362"/>
    <w:rsid w:val="00586A0D"/>
    <w:rsid w:val="00586E18"/>
    <w:rsid w:val="005917B5"/>
    <w:rsid w:val="00592801"/>
    <w:rsid w:val="005930E0"/>
    <w:rsid w:val="00594336"/>
    <w:rsid w:val="005950E2"/>
    <w:rsid w:val="005955A1"/>
    <w:rsid w:val="005959FD"/>
    <w:rsid w:val="00595F16"/>
    <w:rsid w:val="005963C4"/>
    <w:rsid w:val="005A2977"/>
    <w:rsid w:val="005A2BC9"/>
    <w:rsid w:val="005A3EF1"/>
    <w:rsid w:val="005A4CA0"/>
    <w:rsid w:val="005A5841"/>
    <w:rsid w:val="005A727A"/>
    <w:rsid w:val="005A7E0C"/>
    <w:rsid w:val="005A7EBF"/>
    <w:rsid w:val="005B0F81"/>
    <w:rsid w:val="005B207C"/>
    <w:rsid w:val="005B22C1"/>
    <w:rsid w:val="005B241E"/>
    <w:rsid w:val="005B296E"/>
    <w:rsid w:val="005B51E9"/>
    <w:rsid w:val="005B5F7E"/>
    <w:rsid w:val="005B6A81"/>
    <w:rsid w:val="005B6C12"/>
    <w:rsid w:val="005C11E7"/>
    <w:rsid w:val="005C16A6"/>
    <w:rsid w:val="005C3B81"/>
    <w:rsid w:val="005C4C17"/>
    <w:rsid w:val="005C6ABC"/>
    <w:rsid w:val="005D2860"/>
    <w:rsid w:val="005D3A81"/>
    <w:rsid w:val="005D3EB9"/>
    <w:rsid w:val="005D4517"/>
    <w:rsid w:val="005D49D1"/>
    <w:rsid w:val="005D5686"/>
    <w:rsid w:val="005D672B"/>
    <w:rsid w:val="005D6A5D"/>
    <w:rsid w:val="005D79C2"/>
    <w:rsid w:val="005E15C7"/>
    <w:rsid w:val="005E2A19"/>
    <w:rsid w:val="005E2DB4"/>
    <w:rsid w:val="005E3AE4"/>
    <w:rsid w:val="005E4284"/>
    <w:rsid w:val="005E435F"/>
    <w:rsid w:val="005E4D34"/>
    <w:rsid w:val="005E6E26"/>
    <w:rsid w:val="005E7E96"/>
    <w:rsid w:val="005F043C"/>
    <w:rsid w:val="005F0A35"/>
    <w:rsid w:val="005F16D0"/>
    <w:rsid w:val="005F175A"/>
    <w:rsid w:val="005F1C23"/>
    <w:rsid w:val="005F1C53"/>
    <w:rsid w:val="005F43F3"/>
    <w:rsid w:val="005F59D3"/>
    <w:rsid w:val="005F5F28"/>
    <w:rsid w:val="005F7F65"/>
    <w:rsid w:val="0060110B"/>
    <w:rsid w:val="0060186A"/>
    <w:rsid w:val="0060285D"/>
    <w:rsid w:val="00603490"/>
    <w:rsid w:val="0061056D"/>
    <w:rsid w:val="00612DD3"/>
    <w:rsid w:val="00612E05"/>
    <w:rsid w:val="006134D0"/>
    <w:rsid w:val="00614268"/>
    <w:rsid w:val="00614318"/>
    <w:rsid w:val="00614A47"/>
    <w:rsid w:val="006230BC"/>
    <w:rsid w:val="006231A2"/>
    <w:rsid w:val="00623303"/>
    <w:rsid w:val="006255A4"/>
    <w:rsid w:val="00627C65"/>
    <w:rsid w:val="006303C2"/>
    <w:rsid w:val="006321BA"/>
    <w:rsid w:val="00634E70"/>
    <w:rsid w:val="00635F9E"/>
    <w:rsid w:val="00637A46"/>
    <w:rsid w:val="0064087A"/>
    <w:rsid w:val="00641A1F"/>
    <w:rsid w:val="00643CD0"/>
    <w:rsid w:val="006442D2"/>
    <w:rsid w:val="006448CF"/>
    <w:rsid w:val="006469C5"/>
    <w:rsid w:val="00647570"/>
    <w:rsid w:val="006477C3"/>
    <w:rsid w:val="00647E83"/>
    <w:rsid w:val="00654A5C"/>
    <w:rsid w:val="00656338"/>
    <w:rsid w:val="00656882"/>
    <w:rsid w:val="006571E5"/>
    <w:rsid w:val="0065729A"/>
    <w:rsid w:val="00664259"/>
    <w:rsid w:val="00665EE4"/>
    <w:rsid w:val="00671E52"/>
    <w:rsid w:val="00671EB6"/>
    <w:rsid w:val="00674C8C"/>
    <w:rsid w:val="0067510F"/>
    <w:rsid w:val="006757E7"/>
    <w:rsid w:val="00675E12"/>
    <w:rsid w:val="006805F2"/>
    <w:rsid w:val="0068137D"/>
    <w:rsid w:val="00682883"/>
    <w:rsid w:val="00682D39"/>
    <w:rsid w:val="00690A8F"/>
    <w:rsid w:val="006926E6"/>
    <w:rsid w:val="00692F40"/>
    <w:rsid w:val="00695312"/>
    <w:rsid w:val="00697D04"/>
    <w:rsid w:val="006A0309"/>
    <w:rsid w:val="006A0935"/>
    <w:rsid w:val="006A3772"/>
    <w:rsid w:val="006A5E2B"/>
    <w:rsid w:val="006A65BA"/>
    <w:rsid w:val="006B0BD8"/>
    <w:rsid w:val="006B0F23"/>
    <w:rsid w:val="006B1C70"/>
    <w:rsid w:val="006B1FC0"/>
    <w:rsid w:val="006B63F8"/>
    <w:rsid w:val="006C00C8"/>
    <w:rsid w:val="006C38F5"/>
    <w:rsid w:val="006C4482"/>
    <w:rsid w:val="006C4573"/>
    <w:rsid w:val="006C4ED7"/>
    <w:rsid w:val="006C4FDA"/>
    <w:rsid w:val="006C6040"/>
    <w:rsid w:val="006C650E"/>
    <w:rsid w:val="006C69DD"/>
    <w:rsid w:val="006D0A38"/>
    <w:rsid w:val="006D2810"/>
    <w:rsid w:val="006D536E"/>
    <w:rsid w:val="006D580B"/>
    <w:rsid w:val="006D6054"/>
    <w:rsid w:val="006D62B6"/>
    <w:rsid w:val="006E1019"/>
    <w:rsid w:val="006E301C"/>
    <w:rsid w:val="006E3B70"/>
    <w:rsid w:val="006E532F"/>
    <w:rsid w:val="006E54D5"/>
    <w:rsid w:val="006E591C"/>
    <w:rsid w:val="006E5CDE"/>
    <w:rsid w:val="006F03EA"/>
    <w:rsid w:val="006F0CFB"/>
    <w:rsid w:val="006F119E"/>
    <w:rsid w:val="006F281F"/>
    <w:rsid w:val="006F5AD1"/>
    <w:rsid w:val="006F5F35"/>
    <w:rsid w:val="006F5F74"/>
    <w:rsid w:val="006F7B29"/>
    <w:rsid w:val="0070082D"/>
    <w:rsid w:val="00700F41"/>
    <w:rsid w:val="00702D78"/>
    <w:rsid w:val="00703060"/>
    <w:rsid w:val="0071090C"/>
    <w:rsid w:val="00710982"/>
    <w:rsid w:val="00713DB7"/>
    <w:rsid w:val="007140BA"/>
    <w:rsid w:val="00715C0C"/>
    <w:rsid w:val="007162AF"/>
    <w:rsid w:val="00716A9B"/>
    <w:rsid w:val="007178DA"/>
    <w:rsid w:val="00721E8D"/>
    <w:rsid w:val="00722A76"/>
    <w:rsid w:val="007239D6"/>
    <w:rsid w:val="00727C3D"/>
    <w:rsid w:val="00730989"/>
    <w:rsid w:val="00730DF2"/>
    <w:rsid w:val="007317CC"/>
    <w:rsid w:val="00731BDD"/>
    <w:rsid w:val="00732168"/>
    <w:rsid w:val="007329F8"/>
    <w:rsid w:val="00732B17"/>
    <w:rsid w:val="00736679"/>
    <w:rsid w:val="007368D0"/>
    <w:rsid w:val="00736BB9"/>
    <w:rsid w:val="007376FC"/>
    <w:rsid w:val="00737DD3"/>
    <w:rsid w:val="0074157D"/>
    <w:rsid w:val="00744F49"/>
    <w:rsid w:val="00745209"/>
    <w:rsid w:val="00746795"/>
    <w:rsid w:val="007474E8"/>
    <w:rsid w:val="007477B4"/>
    <w:rsid w:val="00747CEF"/>
    <w:rsid w:val="007515AB"/>
    <w:rsid w:val="007520F3"/>
    <w:rsid w:val="007525A2"/>
    <w:rsid w:val="0075329A"/>
    <w:rsid w:val="007537AC"/>
    <w:rsid w:val="00753849"/>
    <w:rsid w:val="00754CDD"/>
    <w:rsid w:val="007557F8"/>
    <w:rsid w:val="00757847"/>
    <w:rsid w:val="00760B15"/>
    <w:rsid w:val="00761663"/>
    <w:rsid w:val="00763446"/>
    <w:rsid w:val="007669E7"/>
    <w:rsid w:val="00767C97"/>
    <w:rsid w:val="007713C4"/>
    <w:rsid w:val="0077201B"/>
    <w:rsid w:val="0077435E"/>
    <w:rsid w:val="00775A7F"/>
    <w:rsid w:val="00783A29"/>
    <w:rsid w:val="0078420B"/>
    <w:rsid w:val="00784697"/>
    <w:rsid w:val="007853DB"/>
    <w:rsid w:val="00786ED5"/>
    <w:rsid w:val="007877C0"/>
    <w:rsid w:val="00791E04"/>
    <w:rsid w:val="0079251E"/>
    <w:rsid w:val="00793031"/>
    <w:rsid w:val="00794EA9"/>
    <w:rsid w:val="0079568A"/>
    <w:rsid w:val="007958DF"/>
    <w:rsid w:val="00795EB1"/>
    <w:rsid w:val="007A2A50"/>
    <w:rsid w:val="007A5417"/>
    <w:rsid w:val="007A565D"/>
    <w:rsid w:val="007A5D76"/>
    <w:rsid w:val="007A655E"/>
    <w:rsid w:val="007A70DE"/>
    <w:rsid w:val="007B2329"/>
    <w:rsid w:val="007B2710"/>
    <w:rsid w:val="007B2BFF"/>
    <w:rsid w:val="007B3286"/>
    <w:rsid w:val="007B4C45"/>
    <w:rsid w:val="007C1B50"/>
    <w:rsid w:val="007C22CE"/>
    <w:rsid w:val="007C3A1D"/>
    <w:rsid w:val="007C6C62"/>
    <w:rsid w:val="007D2379"/>
    <w:rsid w:val="007D25C9"/>
    <w:rsid w:val="007D2E12"/>
    <w:rsid w:val="007D2F20"/>
    <w:rsid w:val="007D4BAF"/>
    <w:rsid w:val="007D4DA2"/>
    <w:rsid w:val="007E0757"/>
    <w:rsid w:val="007E0AC6"/>
    <w:rsid w:val="007E3488"/>
    <w:rsid w:val="007E3B65"/>
    <w:rsid w:val="007E553F"/>
    <w:rsid w:val="007E6000"/>
    <w:rsid w:val="007E706C"/>
    <w:rsid w:val="007F0B60"/>
    <w:rsid w:val="007F4F9D"/>
    <w:rsid w:val="007F552D"/>
    <w:rsid w:val="007F5974"/>
    <w:rsid w:val="007F67C9"/>
    <w:rsid w:val="007F71C4"/>
    <w:rsid w:val="007F7F65"/>
    <w:rsid w:val="00800C12"/>
    <w:rsid w:val="008024D8"/>
    <w:rsid w:val="00802FD9"/>
    <w:rsid w:val="008033E2"/>
    <w:rsid w:val="00803FD4"/>
    <w:rsid w:val="0081029B"/>
    <w:rsid w:val="00811649"/>
    <w:rsid w:val="0081167A"/>
    <w:rsid w:val="00812C44"/>
    <w:rsid w:val="0081418D"/>
    <w:rsid w:val="00817D24"/>
    <w:rsid w:val="00820166"/>
    <w:rsid w:val="00821270"/>
    <w:rsid w:val="00822969"/>
    <w:rsid w:val="00822C39"/>
    <w:rsid w:val="0082325E"/>
    <w:rsid w:val="0082528A"/>
    <w:rsid w:val="008256DF"/>
    <w:rsid w:val="0082733F"/>
    <w:rsid w:val="008273C9"/>
    <w:rsid w:val="0082784B"/>
    <w:rsid w:val="008304C3"/>
    <w:rsid w:val="00833D3D"/>
    <w:rsid w:val="0084149B"/>
    <w:rsid w:val="008424DC"/>
    <w:rsid w:val="00843085"/>
    <w:rsid w:val="00843734"/>
    <w:rsid w:val="00843A28"/>
    <w:rsid w:val="00843D23"/>
    <w:rsid w:val="00845729"/>
    <w:rsid w:val="00850BA0"/>
    <w:rsid w:val="008514A2"/>
    <w:rsid w:val="008534E7"/>
    <w:rsid w:val="008535CF"/>
    <w:rsid w:val="00854020"/>
    <w:rsid w:val="00855385"/>
    <w:rsid w:val="0086116C"/>
    <w:rsid w:val="00862CD2"/>
    <w:rsid w:val="0086352A"/>
    <w:rsid w:val="008649D0"/>
    <w:rsid w:val="00866944"/>
    <w:rsid w:val="00866E82"/>
    <w:rsid w:val="00867527"/>
    <w:rsid w:val="00871A71"/>
    <w:rsid w:val="00872DEE"/>
    <w:rsid w:val="00875F08"/>
    <w:rsid w:val="00876875"/>
    <w:rsid w:val="0088507C"/>
    <w:rsid w:val="00885216"/>
    <w:rsid w:val="00885317"/>
    <w:rsid w:val="00885980"/>
    <w:rsid w:val="0088738C"/>
    <w:rsid w:val="00887841"/>
    <w:rsid w:val="00890B8E"/>
    <w:rsid w:val="008911D8"/>
    <w:rsid w:val="0089344E"/>
    <w:rsid w:val="0089429E"/>
    <w:rsid w:val="00894F9A"/>
    <w:rsid w:val="00895195"/>
    <w:rsid w:val="008964DF"/>
    <w:rsid w:val="00897698"/>
    <w:rsid w:val="008A2D10"/>
    <w:rsid w:val="008A4B66"/>
    <w:rsid w:val="008A6B55"/>
    <w:rsid w:val="008B0BEA"/>
    <w:rsid w:val="008B26EF"/>
    <w:rsid w:val="008B4407"/>
    <w:rsid w:val="008B73C3"/>
    <w:rsid w:val="008B73F8"/>
    <w:rsid w:val="008B7D02"/>
    <w:rsid w:val="008C0525"/>
    <w:rsid w:val="008C26D2"/>
    <w:rsid w:val="008C3A71"/>
    <w:rsid w:val="008C68C2"/>
    <w:rsid w:val="008D1DD5"/>
    <w:rsid w:val="008D3E38"/>
    <w:rsid w:val="008D3E6C"/>
    <w:rsid w:val="008D50EA"/>
    <w:rsid w:val="008D5199"/>
    <w:rsid w:val="008D649B"/>
    <w:rsid w:val="008E260E"/>
    <w:rsid w:val="008E50F3"/>
    <w:rsid w:val="008E71CA"/>
    <w:rsid w:val="008F045A"/>
    <w:rsid w:val="008F5EF0"/>
    <w:rsid w:val="008F66B0"/>
    <w:rsid w:val="0090230B"/>
    <w:rsid w:val="00902C42"/>
    <w:rsid w:val="00903A14"/>
    <w:rsid w:val="0090411A"/>
    <w:rsid w:val="009116F9"/>
    <w:rsid w:val="009118C9"/>
    <w:rsid w:val="00911FAF"/>
    <w:rsid w:val="009132FA"/>
    <w:rsid w:val="009143FB"/>
    <w:rsid w:val="0091471C"/>
    <w:rsid w:val="0091532E"/>
    <w:rsid w:val="00916A30"/>
    <w:rsid w:val="00917D2C"/>
    <w:rsid w:val="0092139F"/>
    <w:rsid w:val="0092194B"/>
    <w:rsid w:val="00923496"/>
    <w:rsid w:val="009259E3"/>
    <w:rsid w:val="00925F0B"/>
    <w:rsid w:val="009262E4"/>
    <w:rsid w:val="00931CE8"/>
    <w:rsid w:val="009327BA"/>
    <w:rsid w:val="0093439E"/>
    <w:rsid w:val="009343DC"/>
    <w:rsid w:val="00935787"/>
    <w:rsid w:val="009406A9"/>
    <w:rsid w:val="00942CA2"/>
    <w:rsid w:val="0094317F"/>
    <w:rsid w:val="0094373C"/>
    <w:rsid w:val="00943FCC"/>
    <w:rsid w:val="009447F3"/>
    <w:rsid w:val="009501DE"/>
    <w:rsid w:val="00950505"/>
    <w:rsid w:val="00950829"/>
    <w:rsid w:val="00951055"/>
    <w:rsid w:val="009510E4"/>
    <w:rsid w:val="00951BBB"/>
    <w:rsid w:val="0095361A"/>
    <w:rsid w:val="009562D7"/>
    <w:rsid w:val="00957378"/>
    <w:rsid w:val="00957E49"/>
    <w:rsid w:val="009603D2"/>
    <w:rsid w:val="00960F43"/>
    <w:rsid w:val="00963D9D"/>
    <w:rsid w:val="00971985"/>
    <w:rsid w:val="00973892"/>
    <w:rsid w:val="00974F6C"/>
    <w:rsid w:val="0097687C"/>
    <w:rsid w:val="009776DB"/>
    <w:rsid w:val="00977BB3"/>
    <w:rsid w:val="00981905"/>
    <w:rsid w:val="00981F04"/>
    <w:rsid w:val="0098215E"/>
    <w:rsid w:val="00983628"/>
    <w:rsid w:val="0098382D"/>
    <w:rsid w:val="00985CF6"/>
    <w:rsid w:val="00986724"/>
    <w:rsid w:val="00986812"/>
    <w:rsid w:val="00986FEB"/>
    <w:rsid w:val="00987DE8"/>
    <w:rsid w:val="00991057"/>
    <w:rsid w:val="009944B4"/>
    <w:rsid w:val="00995FAD"/>
    <w:rsid w:val="00996807"/>
    <w:rsid w:val="00996F31"/>
    <w:rsid w:val="00997CA0"/>
    <w:rsid w:val="00997F08"/>
    <w:rsid w:val="009A04CD"/>
    <w:rsid w:val="009A2C58"/>
    <w:rsid w:val="009A3C6C"/>
    <w:rsid w:val="009A4842"/>
    <w:rsid w:val="009A5E97"/>
    <w:rsid w:val="009A631A"/>
    <w:rsid w:val="009B1449"/>
    <w:rsid w:val="009B29D1"/>
    <w:rsid w:val="009B3DEF"/>
    <w:rsid w:val="009B426E"/>
    <w:rsid w:val="009B5D04"/>
    <w:rsid w:val="009C00F8"/>
    <w:rsid w:val="009C0614"/>
    <w:rsid w:val="009C19CC"/>
    <w:rsid w:val="009C2357"/>
    <w:rsid w:val="009C2DA9"/>
    <w:rsid w:val="009C4214"/>
    <w:rsid w:val="009C4582"/>
    <w:rsid w:val="009C5854"/>
    <w:rsid w:val="009C5C53"/>
    <w:rsid w:val="009C5D07"/>
    <w:rsid w:val="009C5F08"/>
    <w:rsid w:val="009C5F9B"/>
    <w:rsid w:val="009C62C6"/>
    <w:rsid w:val="009C63C8"/>
    <w:rsid w:val="009C64D6"/>
    <w:rsid w:val="009C658E"/>
    <w:rsid w:val="009C6A3F"/>
    <w:rsid w:val="009D2727"/>
    <w:rsid w:val="009D2DDD"/>
    <w:rsid w:val="009D7750"/>
    <w:rsid w:val="009E194D"/>
    <w:rsid w:val="009E4232"/>
    <w:rsid w:val="009E49E5"/>
    <w:rsid w:val="009E62E8"/>
    <w:rsid w:val="009E6634"/>
    <w:rsid w:val="009F1408"/>
    <w:rsid w:val="009F16E4"/>
    <w:rsid w:val="009F3478"/>
    <w:rsid w:val="009F3F52"/>
    <w:rsid w:val="009F45B1"/>
    <w:rsid w:val="009F48B5"/>
    <w:rsid w:val="009F648B"/>
    <w:rsid w:val="009F7EB2"/>
    <w:rsid w:val="009F7EE3"/>
    <w:rsid w:val="009F7F2A"/>
    <w:rsid w:val="00A004AE"/>
    <w:rsid w:val="00A006A4"/>
    <w:rsid w:val="00A01925"/>
    <w:rsid w:val="00A02AE0"/>
    <w:rsid w:val="00A03A97"/>
    <w:rsid w:val="00A04FAB"/>
    <w:rsid w:val="00A0581D"/>
    <w:rsid w:val="00A06469"/>
    <w:rsid w:val="00A10709"/>
    <w:rsid w:val="00A11463"/>
    <w:rsid w:val="00A1255E"/>
    <w:rsid w:val="00A141B0"/>
    <w:rsid w:val="00A14BAC"/>
    <w:rsid w:val="00A1550F"/>
    <w:rsid w:val="00A17354"/>
    <w:rsid w:val="00A2338F"/>
    <w:rsid w:val="00A239FB"/>
    <w:rsid w:val="00A244BB"/>
    <w:rsid w:val="00A2489B"/>
    <w:rsid w:val="00A25AEA"/>
    <w:rsid w:val="00A2695C"/>
    <w:rsid w:val="00A276B5"/>
    <w:rsid w:val="00A31267"/>
    <w:rsid w:val="00A33B1C"/>
    <w:rsid w:val="00A34DE0"/>
    <w:rsid w:val="00A35ADC"/>
    <w:rsid w:val="00A3646B"/>
    <w:rsid w:val="00A372D0"/>
    <w:rsid w:val="00A3747A"/>
    <w:rsid w:val="00A41BC0"/>
    <w:rsid w:val="00A42944"/>
    <w:rsid w:val="00A44545"/>
    <w:rsid w:val="00A466BD"/>
    <w:rsid w:val="00A46922"/>
    <w:rsid w:val="00A5203F"/>
    <w:rsid w:val="00A53233"/>
    <w:rsid w:val="00A53DAC"/>
    <w:rsid w:val="00A55924"/>
    <w:rsid w:val="00A57E54"/>
    <w:rsid w:val="00A60989"/>
    <w:rsid w:val="00A60EB5"/>
    <w:rsid w:val="00A6176E"/>
    <w:rsid w:val="00A61853"/>
    <w:rsid w:val="00A61D37"/>
    <w:rsid w:val="00A62E5A"/>
    <w:rsid w:val="00A6303A"/>
    <w:rsid w:val="00A63CE4"/>
    <w:rsid w:val="00A65E86"/>
    <w:rsid w:val="00A65FEC"/>
    <w:rsid w:val="00A66B2B"/>
    <w:rsid w:val="00A6722F"/>
    <w:rsid w:val="00A6744C"/>
    <w:rsid w:val="00A6755E"/>
    <w:rsid w:val="00A71745"/>
    <w:rsid w:val="00A731DE"/>
    <w:rsid w:val="00A7337B"/>
    <w:rsid w:val="00A741F9"/>
    <w:rsid w:val="00A749EF"/>
    <w:rsid w:val="00A7506B"/>
    <w:rsid w:val="00A77F5E"/>
    <w:rsid w:val="00A81D82"/>
    <w:rsid w:val="00A85E3C"/>
    <w:rsid w:val="00A875EB"/>
    <w:rsid w:val="00A876BD"/>
    <w:rsid w:val="00A9156A"/>
    <w:rsid w:val="00A92A0F"/>
    <w:rsid w:val="00A92BE7"/>
    <w:rsid w:val="00A933A7"/>
    <w:rsid w:val="00A93412"/>
    <w:rsid w:val="00A9383B"/>
    <w:rsid w:val="00A96270"/>
    <w:rsid w:val="00A96E6A"/>
    <w:rsid w:val="00A97FBA"/>
    <w:rsid w:val="00AA0568"/>
    <w:rsid w:val="00AA138F"/>
    <w:rsid w:val="00AA1786"/>
    <w:rsid w:val="00AA1A1E"/>
    <w:rsid w:val="00AA3A20"/>
    <w:rsid w:val="00AB26D4"/>
    <w:rsid w:val="00AB42C3"/>
    <w:rsid w:val="00AB4D5C"/>
    <w:rsid w:val="00AB4E06"/>
    <w:rsid w:val="00AB52A5"/>
    <w:rsid w:val="00AB6CA8"/>
    <w:rsid w:val="00AB76B8"/>
    <w:rsid w:val="00AC0D86"/>
    <w:rsid w:val="00AC0F46"/>
    <w:rsid w:val="00AC109E"/>
    <w:rsid w:val="00AC6199"/>
    <w:rsid w:val="00AD3763"/>
    <w:rsid w:val="00AD3A5B"/>
    <w:rsid w:val="00AD4E9D"/>
    <w:rsid w:val="00AD701A"/>
    <w:rsid w:val="00AD7516"/>
    <w:rsid w:val="00AE067A"/>
    <w:rsid w:val="00AE127F"/>
    <w:rsid w:val="00AE1425"/>
    <w:rsid w:val="00AE3643"/>
    <w:rsid w:val="00AE4071"/>
    <w:rsid w:val="00AE62D2"/>
    <w:rsid w:val="00AF04C0"/>
    <w:rsid w:val="00AF280D"/>
    <w:rsid w:val="00AF465E"/>
    <w:rsid w:val="00AF56C0"/>
    <w:rsid w:val="00AF649B"/>
    <w:rsid w:val="00AF6CC6"/>
    <w:rsid w:val="00AF7C1B"/>
    <w:rsid w:val="00B004BB"/>
    <w:rsid w:val="00B00BFC"/>
    <w:rsid w:val="00B02B95"/>
    <w:rsid w:val="00B03291"/>
    <w:rsid w:val="00B033F6"/>
    <w:rsid w:val="00B145AE"/>
    <w:rsid w:val="00B16978"/>
    <w:rsid w:val="00B226B7"/>
    <w:rsid w:val="00B2560B"/>
    <w:rsid w:val="00B268C4"/>
    <w:rsid w:val="00B26FC1"/>
    <w:rsid w:val="00B26FE2"/>
    <w:rsid w:val="00B27361"/>
    <w:rsid w:val="00B27824"/>
    <w:rsid w:val="00B27D08"/>
    <w:rsid w:val="00B30994"/>
    <w:rsid w:val="00B32042"/>
    <w:rsid w:val="00B328F6"/>
    <w:rsid w:val="00B3303D"/>
    <w:rsid w:val="00B3350D"/>
    <w:rsid w:val="00B335D3"/>
    <w:rsid w:val="00B34080"/>
    <w:rsid w:val="00B342DA"/>
    <w:rsid w:val="00B35633"/>
    <w:rsid w:val="00B35643"/>
    <w:rsid w:val="00B35BD0"/>
    <w:rsid w:val="00B3656F"/>
    <w:rsid w:val="00B40695"/>
    <w:rsid w:val="00B415FB"/>
    <w:rsid w:val="00B44AB6"/>
    <w:rsid w:val="00B45575"/>
    <w:rsid w:val="00B466B3"/>
    <w:rsid w:val="00B4695F"/>
    <w:rsid w:val="00B5238A"/>
    <w:rsid w:val="00B531F8"/>
    <w:rsid w:val="00B54BB6"/>
    <w:rsid w:val="00B5609C"/>
    <w:rsid w:val="00B665D3"/>
    <w:rsid w:val="00B666C5"/>
    <w:rsid w:val="00B66FBA"/>
    <w:rsid w:val="00B71033"/>
    <w:rsid w:val="00B719DE"/>
    <w:rsid w:val="00B734EF"/>
    <w:rsid w:val="00B73924"/>
    <w:rsid w:val="00B739F8"/>
    <w:rsid w:val="00B754DE"/>
    <w:rsid w:val="00B77127"/>
    <w:rsid w:val="00B77C06"/>
    <w:rsid w:val="00B77C2D"/>
    <w:rsid w:val="00B77D5A"/>
    <w:rsid w:val="00B81C0D"/>
    <w:rsid w:val="00B8243F"/>
    <w:rsid w:val="00B8293B"/>
    <w:rsid w:val="00B845A0"/>
    <w:rsid w:val="00B84C5C"/>
    <w:rsid w:val="00B854D3"/>
    <w:rsid w:val="00B86AB7"/>
    <w:rsid w:val="00B87E6A"/>
    <w:rsid w:val="00B911DD"/>
    <w:rsid w:val="00B91D66"/>
    <w:rsid w:val="00B9249B"/>
    <w:rsid w:val="00B93925"/>
    <w:rsid w:val="00B959B1"/>
    <w:rsid w:val="00B95CF4"/>
    <w:rsid w:val="00B9731E"/>
    <w:rsid w:val="00B97E8C"/>
    <w:rsid w:val="00BA1413"/>
    <w:rsid w:val="00BA149C"/>
    <w:rsid w:val="00BA2FF7"/>
    <w:rsid w:val="00BA3564"/>
    <w:rsid w:val="00BA4619"/>
    <w:rsid w:val="00BA7995"/>
    <w:rsid w:val="00BB04BC"/>
    <w:rsid w:val="00BB088D"/>
    <w:rsid w:val="00BB4227"/>
    <w:rsid w:val="00BB475D"/>
    <w:rsid w:val="00BB488F"/>
    <w:rsid w:val="00BB5746"/>
    <w:rsid w:val="00BC2AED"/>
    <w:rsid w:val="00BD058D"/>
    <w:rsid w:val="00BD0D8D"/>
    <w:rsid w:val="00BD1DC1"/>
    <w:rsid w:val="00BD4D2D"/>
    <w:rsid w:val="00BD6C37"/>
    <w:rsid w:val="00BD7F1C"/>
    <w:rsid w:val="00BE0025"/>
    <w:rsid w:val="00BE0470"/>
    <w:rsid w:val="00BE053E"/>
    <w:rsid w:val="00BE5E76"/>
    <w:rsid w:val="00BE605E"/>
    <w:rsid w:val="00BE6693"/>
    <w:rsid w:val="00BF0272"/>
    <w:rsid w:val="00BF047B"/>
    <w:rsid w:val="00BF2DD1"/>
    <w:rsid w:val="00BF350C"/>
    <w:rsid w:val="00BF460A"/>
    <w:rsid w:val="00BF5520"/>
    <w:rsid w:val="00BF6252"/>
    <w:rsid w:val="00C02583"/>
    <w:rsid w:val="00C03AEC"/>
    <w:rsid w:val="00C073D7"/>
    <w:rsid w:val="00C0776F"/>
    <w:rsid w:val="00C10460"/>
    <w:rsid w:val="00C12BE1"/>
    <w:rsid w:val="00C12E48"/>
    <w:rsid w:val="00C140E3"/>
    <w:rsid w:val="00C14BEB"/>
    <w:rsid w:val="00C155C3"/>
    <w:rsid w:val="00C1642B"/>
    <w:rsid w:val="00C167CD"/>
    <w:rsid w:val="00C20A79"/>
    <w:rsid w:val="00C21B04"/>
    <w:rsid w:val="00C22F43"/>
    <w:rsid w:val="00C23178"/>
    <w:rsid w:val="00C241A9"/>
    <w:rsid w:val="00C253DC"/>
    <w:rsid w:val="00C255BE"/>
    <w:rsid w:val="00C339B2"/>
    <w:rsid w:val="00C3450E"/>
    <w:rsid w:val="00C34915"/>
    <w:rsid w:val="00C36EFC"/>
    <w:rsid w:val="00C37C9F"/>
    <w:rsid w:val="00C42231"/>
    <w:rsid w:val="00C42579"/>
    <w:rsid w:val="00C430E8"/>
    <w:rsid w:val="00C43DEC"/>
    <w:rsid w:val="00C458D8"/>
    <w:rsid w:val="00C45FC1"/>
    <w:rsid w:val="00C469EE"/>
    <w:rsid w:val="00C54C42"/>
    <w:rsid w:val="00C54D07"/>
    <w:rsid w:val="00C54F1E"/>
    <w:rsid w:val="00C5552D"/>
    <w:rsid w:val="00C56935"/>
    <w:rsid w:val="00C61C1F"/>
    <w:rsid w:val="00C62711"/>
    <w:rsid w:val="00C62EE1"/>
    <w:rsid w:val="00C63860"/>
    <w:rsid w:val="00C64EC3"/>
    <w:rsid w:val="00C6598E"/>
    <w:rsid w:val="00C66E08"/>
    <w:rsid w:val="00C67D2A"/>
    <w:rsid w:val="00C70D9F"/>
    <w:rsid w:val="00C729C2"/>
    <w:rsid w:val="00C7460F"/>
    <w:rsid w:val="00C759A8"/>
    <w:rsid w:val="00C771DE"/>
    <w:rsid w:val="00C7737F"/>
    <w:rsid w:val="00C775CA"/>
    <w:rsid w:val="00C8168C"/>
    <w:rsid w:val="00C81F4B"/>
    <w:rsid w:val="00C823AD"/>
    <w:rsid w:val="00C838F2"/>
    <w:rsid w:val="00C86747"/>
    <w:rsid w:val="00C928B6"/>
    <w:rsid w:val="00C92D72"/>
    <w:rsid w:val="00C93E86"/>
    <w:rsid w:val="00C93EA9"/>
    <w:rsid w:val="00C94C76"/>
    <w:rsid w:val="00C94FDC"/>
    <w:rsid w:val="00C95110"/>
    <w:rsid w:val="00CA157A"/>
    <w:rsid w:val="00CA3A21"/>
    <w:rsid w:val="00CA3D7C"/>
    <w:rsid w:val="00CA42BE"/>
    <w:rsid w:val="00CA4EE6"/>
    <w:rsid w:val="00CA4F3E"/>
    <w:rsid w:val="00CA50C6"/>
    <w:rsid w:val="00CA5216"/>
    <w:rsid w:val="00CA673E"/>
    <w:rsid w:val="00CB0FE3"/>
    <w:rsid w:val="00CB2337"/>
    <w:rsid w:val="00CB2B83"/>
    <w:rsid w:val="00CB4402"/>
    <w:rsid w:val="00CB5212"/>
    <w:rsid w:val="00CC177B"/>
    <w:rsid w:val="00CC420C"/>
    <w:rsid w:val="00CD06A3"/>
    <w:rsid w:val="00CD1140"/>
    <w:rsid w:val="00CD34F7"/>
    <w:rsid w:val="00CD538D"/>
    <w:rsid w:val="00CD6C10"/>
    <w:rsid w:val="00CE23B2"/>
    <w:rsid w:val="00CE4232"/>
    <w:rsid w:val="00CE53EA"/>
    <w:rsid w:val="00CE59B5"/>
    <w:rsid w:val="00CE5BDD"/>
    <w:rsid w:val="00CE6C3B"/>
    <w:rsid w:val="00CE7DBD"/>
    <w:rsid w:val="00CE7E71"/>
    <w:rsid w:val="00CF103E"/>
    <w:rsid w:val="00CF19BD"/>
    <w:rsid w:val="00CF3775"/>
    <w:rsid w:val="00CF38E4"/>
    <w:rsid w:val="00CF3D5E"/>
    <w:rsid w:val="00CF5229"/>
    <w:rsid w:val="00CF7BD0"/>
    <w:rsid w:val="00D00209"/>
    <w:rsid w:val="00D00BC6"/>
    <w:rsid w:val="00D00C12"/>
    <w:rsid w:val="00D01A09"/>
    <w:rsid w:val="00D01F67"/>
    <w:rsid w:val="00D03F1A"/>
    <w:rsid w:val="00D041C8"/>
    <w:rsid w:val="00D0538C"/>
    <w:rsid w:val="00D06005"/>
    <w:rsid w:val="00D0612A"/>
    <w:rsid w:val="00D06753"/>
    <w:rsid w:val="00D069FA"/>
    <w:rsid w:val="00D072D1"/>
    <w:rsid w:val="00D1182B"/>
    <w:rsid w:val="00D11B0C"/>
    <w:rsid w:val="00D12A09"/>
    <w:rsid w:val="00D12CBE"/>
    <w:rsid w:val="00D17714"/>
    <w:rsid w:val="00D20C25"/>
    <w:rsid w:val="00D23815"/>
    <w:rsid w:val="00D302CE"/>
    <w:rsid w:val="00D31AC0"/>
    <w:rsid w:val="00D32577"/>
    <w:rsid w:val="00D34225"/>
    <w:rsid w:val="00D36FD2"/>
    <w:rsid w:val="00D4017A"/>
    <w:rsid w:val="00D409DF"/>
    <w:rsid w:val="00D41F10"/>
    <w:rsid w:val="00D42DFB"/>
    <w:rsid w:val="00D43BDA"/>
    <w:rsid w:val="00D47876"/>
    <w:rsid w:val="00D52CFE"/>
    <w:rsid w:val="00D5535A"/>
    <w:rsid w:val="00D558CF"/>
    <w:rsid w:val="00D55A74"/>
    <w:rsid w:val="00D56616"/>
    <w:rsid w:val="00D57DA7"/>
    <w:rsid w:val="00D57E42"/>
    <w:rsid w:val="00D57FD9"/>
    <w:rsid w:val="00D60464"/>
    <w:rsid w:val="00D60FFB"/>
    <w:rsid w:val="00D61041"/>
    <w:rsid w:val="00D61159"/>
    <w:rsid w:val="00D61909"/>
    <w:rsid w:val="00D61A77"/>
    <w:rsid w:val="00D6452E"/>
    <w:rsid w:val="00D65005"/>
    <w:rsid w:val="00D6523F"/>
    <w:rsid w:val="00D65BEE"/>
    <w:rsid w:val="00D662D5"/>
    <w:rsid w:val="00D67960"/>
    <w:rsid w:val="00D70DEE"/>
    <w:rsid w:val="00D71A7D"/>
    <w:rsid w:val="00D71AC7"/>
    <w:rsid w:val="00D73211"/>
    <w:rsid w:val="00D742C0"/>
    <w:rsid w:val="00D7468E"/>
    <w:rsid w:val="00D7579F"/>
    <w:rsid w:val="00D76D6A"/>
    <w:rsid w:val="00D81771"/>
    <w:rsid w:val="00D84DCA"/>
    <w:rsid w:val="00D855DB"/>
    <w:rsid w:val="00D85CBA"/>
    <w:rsid w:val="00D86EDF"/>
    <w:rsid w:val="00D87EA3"/>
    <w:rsid w:val="00D91CA0"/>
    <w:rsid w:val="00D92B47"/>
    <w:rsid w:val="00D94451"/>
    <w:rsid w:val="00D94627"/>
    <w:rsid w:val="00D95313"/>
    <w:rsid w:val="00D95A77"/>
    <w:rsid w:val="00D95ABB"/>
    <w:rsid w:val="00D97519"/>
    <w:rsid w:val="00D97548"/>
    <w:rsid w:val="00D97895"/>
    <w:rsid w:val="00DA04B2"/>
    <w:rsid w:val="00DA11E7"/>
    <w:rsid w:val="00DA1B33"/>
    <w:rsid w:val="00DA1EF2"/>
    <w:rsid w:val="00DA35B9"/>
    <w:rsid w:val="00DA5393"/>
    <w:rsid w:val="00DA5F6F"/>
    <w:rsid w:val="00DA6041"/>
    <w:rsid w:val="00DA60B8"/>
    <w:rsid w:val="00DA7D7F"/>
    <w:rsid w:val="00DB0A2C"/>
    <w:rsid w:val="00DB0DAB"/>
    <w:rsid w:val="00DB18E5"/>
    <w:rsid w:val="00DB20FD"/>
    <w:rsid w:val="00DB2B06"/>
    <w:rsid w:val="00DB4346"/>
    <w:rsid w:val="00DB62EB"/>
    <w:rsid w:val="00DC2AB0"/>
    <w:rsid w:val="00DC2BC0"/>
    <w:rsid w:val="00DC35C0"/>
    <w:rsid w:val="00DC4F68"/>
    <w:rsid w:val="00DC5A9F"/>
    <w:rsid w:val="00DC7265"/>
    <w:rsid w:val="00DD13E7"/>
    <w:rsid w:val="00DD14E4"/>
    <w:rsid w:val="00DD476A"/>
    <w:rsid w:val="00DD5EEC"/>
    <w:rsid w:val="00DD694D"/>
    <w:rsid w:val="00DD745B"/>
    <w:rsid w:val="00DE051F"/>
    <w:rsid w:val="00DE23E9"/>
    <w:rsid w:val="00DE2731"/>
    <w:rsid w:val="00DE2A35"/>
    <w:rsid w:val="00DE6114"/>
    <w:rsid w:val="00DE7028"/>
    <w:rsid w:val="00DE75E8"/>
    <w:rsid w:val="00DE7D25"/>
    <w:rsid w:val="00DF02CF"/>
    <w:rsid w:val="00DF04A4"/>
    <w:rsid w:val="00DF0934"/>
    <w:rsid w:val="00DF0D8A"/>
    <w:rsid w:val="00DF12EF"/>
    <w:rsid w:val="00DF1531"/>
    <w:rsid w:val="00DF15C4"/>
    <w:rsid w:val="00DF4048"/>
    <w:rsid w:val="00DF770E"/>
    <w:rsid w:val="00E01D92"/>
    <w:rsid w:val="00E01F7A"/>
    <w:rsid w:val="00E03346"/>
    <w:rsid w:val="00E047A1"/>
    <w:rsid w:val="00E05BAE"/>
    <w:rsid w:val="00E067A9"/>
    <w:rsid w:val="00E07A39"/>
    <w:rsid w:val="00E10DB6"/>
    <w:rsid w:val="00E1107C"/>
    <w:rsid w:val="00E117AC"/>
    <w:rsid w:val="00E14BF6"/>
    <w:rsid w:val="00E241C6"/>
    <w:rsid w:val="00E25671"/>
    <w:rsid w:val="00E26AE6"/>
    <w:rsid w:val="00E27F6F"/>
    <w:rsid w:val="00E3017A"/>
    <w:rsid w:val="00E32EED"/>
    <w:rsid w:val="00E35CB6"/>
    <w:rsid w:val="00E3618B"/>
    <w:rsid w:val="00E3699C"/>
    <w:rsid w:val="00E376C6"/>
    <w:rsid w:val="00E43256"/>
    <w:rsid w:val="00E43F48"/>
    <w:rsid w:val="00E44ED0"/>
    <w:rsid w:val="00E450A8"/>
    <w:rsid w:val="00E46082"/>
    <w:rsid w:val="00E47B68"/>
    <w:rsid w:val="00E50A7F"/>
    <w:rsid w:val="00E50B79"/>
    <w:rsid w:val="00E51A19"/>
    <w:rsid w:val="00E51A48"/>
    <w:rsid w:val="00E5770B"/>
    <w:rsid w:val="00E611F5"/>
    <w:rsid w:val="00E611F9"/>
    <w:rsid w:val="00E61EA9"/>
    <w:rsid w:val="00E63600"/>
    <w:rsid w:val="00E6390B"/>
    <w:rsid w:val="00E63A76"/>
    <w:rsid w:val="00E64402"/>
    <w:rsid w:val="00E6523C"/>
    <w:rsid w:val="00E711BC"/>
    <w:rsid w:val="00E725CF"/>
    <w:rsid w:val="00E72831"/>
    <w:rsid w:val="00E7604D"/>
    <w:rsid w:val="00E76D59"/>
    <w:rsid w:val="00E7745E"/>
    <w:rsid w:val="00E777C5"/>
    <w:rsid w:val="00E80688"/>
    <w:rsid w:val="00E80EEC"/>
    <w:rsid w:val="00E813C0"/>
    <w:rsid w:val="00E81F02"/>
    <w:rsid w:val="00E90CE8"/>
    <w:rsid w:val="00E91B89"/>
    <w:rsid w:val="00E93184"/>
    <w:rsid w:val="00E93D7A"/>
    <w:rsid w:val="00E94655"/>
    <w:rsid w:val="00E95D88"/>
    <w:rsid w:val="00E96583"/>
    <w:rsid w:val="00E969A9"/>
    <w:rsid w:val="00E96A0B"/>
    <w:rsid w:val="00E97C6E"/>
    <w:rsid w:val="00EA048A"/>
    <w:rsid w:val="00EA17C7"/>
    <w:rsid w:val="00EA273B"/>
    <w:rsid w:val="00EA4A03"/>
    <w:rsid w:val="00EA4C80"/>
    <w:rsid w:val="00EB3E68"/>
    <w:rsid w:val="00EB4F2B"/>
    <w:rsid w:val="00EB61DC"/>
    <w:rsid w:val="00EB62D3"/>
    <w:rsid w:val="00EC00F0"/>
    <w:rsid w:val="00EC1FF8"/>
    <w:rsid w:val="00EC20D3"/>
    <w:rsid w:val="00EC28BB"/>
    <w:rsid w:val="00EC31DA"/>
    <w:rsid w:val="00EC3CD4"/>
    <w:rsid w:val="00EC494D"/>
    <w:rsid w:val="00EC4C34"/>
    <w:rsid w:val="00EC6543"/>
    <w:rsid w:val="00ED27EA"/>
    <w:rsid w:val="00ED28FA"/>
    <w:rsid w:val="00ED3306"/>
    <w:rsid w:val="00ED48C4"/>
    <w:rsid w:val="00ED58E2"/>
    <w:rsid w:val="00ED684E"/>
    <w:rsid w:val="00ED6B6A"/>
    <w:rsid w:val="00EE0095"/>
    <w:rsid w:val="00EE1C7C"/>
    <w:rsid w:val="00EE2EB4"/>
    <w:rsid w:val="00EE3B54"/>
    <w:rsid w:val="00EE3BE4"/>
    <w:rsid w:val="00EE479B"/>
    <w:rsid w:val="00EE47D4"/>
    <w:rsid w:val="00EE63F5"/>
    <w:rsid w:val="00EF02DF"/>
    <w:rsid w:val="00EF2A3D"/>
    <w:rsid w:val="00EF3BD3"/>
    <w:rsid w:val="00EF5A0C"/>
    <w:rsid w:val="00EF62EF"/>
    <w:rsid w:val="00EF7087"/>
    <w:rsid w:val="00EF7808"/>
    <w:rsid w:val="00EF780C"/>
    <w:rsid w:val="00F02715"/>
    <w:rsid w:val="00F03393"/>
    <w:rsid w:val="00F0343A"/>
    <w:rsid w:val="00F036E7"/>
    <w:rsid w:val="00F03844"/>
    <w:rsid w:val="00F03F9C"/>
    <w:rsid w:val="00F04A90"/>
    <w:rsid w:val="00F04B70"/>
    <w:rsid w:val="00F05882"/>
    <w:rsid w:val="00F072AA"/>
    <w:rsid w:val="00F106DE"/>
    <w:rsid w:val="00F11F4C"/>
    <w:rsid w:val="00F1223E"/>
    <w:rsid w:val="00F1507B"/>
    <w:rsid w:val="00F15494"/>
    <w:rsid w:val="00F16CFF"/>
    <w:rsid w:val="00F1767A"/>
    <w:rsid w:val="00F17C70"/>
    <w:rsid w:val="00F21B1A"/>
    <w:rsid w:val="00F221D0"/>
    <w:rsid w:val="00F233C8"/>
    <w:rsid w:val="00F23515"/>
    <w:rsid w:val="00F23B58"/>
    <w:rsid w:val="00F25B66"/>
    <w:rsid w:val="00F26E70"/>
    <w:rsid w:val="00F31C79"/>
    <w:rsid w:val="00F34C32"/>
    <w:rsid w:val="00F378E1"/>
    <w:rsid w:val="00F37D3A"/>
    <w:rsid w:val="00F40F38"/>
    <w:rsid w:val="00F41948"/>
    <w:rsid w:val="00F42708"/>
    <w:rsid w:val="00F4284B"/>
    <w:rsid w:val="00F42C95"/>
    <w:rsid w:val="00F47AB6"/>
    <w:rsid w:val="00F50046"/>
    <w:rsid w:val="00F50367"/>
    <w:rsid w:val="00F50821"/>
    <w:rsid w:val="00F50B32"/>
    <w:rsid w:val="00F50CC4"/>
    <w:rsid w:val="00F55360"/>
    <w:rsid w:val="00F55666"/>
    <w:rsid w:val="00F56164"/>
    <w:rsid w:val="00F600CE"/>
    <w:rsid w:val="00F6052C"/>
    <w:rsid w:val="00F62238"/>
    <w:rsid w:val="00F625AE"/>
    <w:rsid w:val="00F64910"/>
    <w:rsid w:val="00F65E71"/>
    <w:rsid w:val="00F7389D"/>
    <w:rsid w:val="00F75A70"/>
    <w:rsid w:val="00F77C9B"/>
    <w:rsid w:val="00F81123"/>
    <w:rsid w:val="00F81823"/>
    <w:rsid w:val="00F8378B"/>
    <w:rsid w:val="00F84878"/>
    <w:rsid w:val="00F8496A"/>
    <w:rsid w:val="00F8594B"/>
    <w:rsid w:val="00F87277"/>
    <w:rsid w:val="00F91BEB"/>
    <w:rsid w:val="00F92348"/>
    <w:rsid w:val="00F95905"/>
    <w:rsid w:val="00F967BA"/>
    <w:rsid w:val="00FA00AF"/>
    <w:rsid w:val="00FA0504"/>
    <w:rsid w:val="00FA0812"/>
    <w:rsid w:val="00FA0C87"/>
    <w:rsid w:val="00FA297F"/>
    <w:rsid w:val="00FA2E52"/>
    <w:rsid w:val="00FA30AD"/>
    <w:rsid w:val="00FA34FE"/>
    <w:rsid w:val="00FA57AF"/>
    <w:rsid w:val="00FA64C0"/>
    <w:rsid w:val="00FA6B12"/>
    <w:rsid w:val="00FA7B7D"/>
    <w:rsid w:val="00FB1899"/>
    <w:rsid w:val="00FB2AA1"/>
    <w:rsid w:val="00FB3458"/>
    <w:rsid w:val="00FB38D7"/>
    <w:rsid w:val="00FB51DC"/>
    <w:rsid w:val="00FB5CBA"/>
    <w:rsid w:val="00FB6C42"/>
    <w:rsid w:val="00FC2BD7"/>
    <w:rsid w:val="00FC5D49"/>
    <w:rsid w:val="00FC636E"/>
    <w:rsid w:val="00FD0830"/>
    <w:rsid w:val="00FD3E47"/>
    <w:rsid w:val="00FD3EFD"/>
    <w:rsid w:val="00FD4768"/>
    <w:rsid w:val="00FD65F6"/>
    <w:rsid w:val="00FD7561"/>
    <w:rsid w:val="00FE0297"/>
    <w:rsid w:val="00FE1626"/>
    <w:rsid w:val="00FE2A5D"/>
    <w:rsid w:val="00FE4331"/>
    <w:rsid w:val="00FE4B7D"/>
    <w:rsid w:val="00FE54D6"/>
    <w:rsid w:val="00FE6134"/>
    <w:rsid w:val="00FE62D5"/>
    <w:rsid w:val="00FE7C32"/>
    <w:rsid w:val="00FE7FF4"/>
    <w:rsid w:val="00FF100D"/>
    <w:rsid w:val="00FF1455"/>
    <w:rsid w:val="00FF2521"/>
    <w:rsid w:val="00FF3EFC"/>
    <w:rsid w:val="00FF3FD1"/>
    <w:rsid w:val="00FF49FB"/>
    <w:rsid w:val="00FF51EF"/>
    <w:rsid w:val="00FF5A7F"/>
    <w:rsid w:val="00FF5C50"/>
    <w:rsid w:val="00FF6B5C"/>
    <w:rsid w:val="00FF6C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E42"/>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locked/>
    <w:rsid w:val="00D57E42"/>
    <w:rPr>
      <w:sz w:val="19"/>
      <w:szCs w:val="19"/>
      <w:shd w:val="clear" w:color="auto" w:fill="FFFFFF"/>
    </w:rPr>
  </w:style>
  <w:style w:type="character" w:customStyle="1" w:styleId="Heading2">
    <w:name w:val="Heading #2_"/>
    <w:link w:val="Heading20"/>
    <w:uiPriority w:val="99"/>
    <w:locked/>
    <w:rsid w:val="00D57E42"/>
    <w:rPr>
      <w:b/>
      <w:bCs/>
      <w:sz w:val="19"/>
      <w:szCs w:val="19"/>
      <w:shd w:val="clear" w:color="auto" w:fill="FFFFFF"/>
    </w:rPr>
  </w:style>
  <w:style w:type="paragraph" w:styleId="BodyText">
    <w:name w:val="Body Text"/>
    <w:basedOn w:val="Normal"/>
    <w:link w:val="BodyTextChar"/>
    <w:rsid w:val="00D57E42"/>
    <w:pPr>
      <w:shd w:val="clear" w:color="auto" w:fill="FFFFFF"/>
      <w:spacing w:after="60" w:line="240" w:lineRule="atLeast"/>
      <w:ind w:hanging="280"/>
    </w:pPr>
    <w:rPr>
      <w:rFonts w:asciiTheme="minorHAnsi" w:eastAsiaTheme="minorHAnsi" w:hAnsiTheme="minorHAnsi" w:cstheme="minorBidi"/>
      <w:sz w:val="19"/>
      <w:szCs w:val="19"/>
      <w:lang w:eastAsia="en-US"/>
    </w:rPr>
  </w:style>
  <w:style w:type="character" w:customStyle="1" w:styleId="BodyTextChar1">
    <w:name w:val="Body Text Char1"/>
    <w:basedOn w:val="DefaultParagraphFont"/>
    <w:link w:val="BodyText"/>
    <w:uiPriority w:val="99"/>
    <w:semiHidden/>
    <w:rsid w:val="00D57E42"/>
    <w:rPr>
      <w:rFonts w:ascii="Times New Roman" w:eastAsia="MS Mincho" w:hAnsi="Times New Roman" w:cs="Times New Roman"/>
      <w:sz w:val="24"/>
      <w:szCs w:val="24"/>
      <w:lang w:eastAsia="ja-JP"/>
    </w:rPr>
  </w:style>
  <w:style w:type="paragraph" w:customStyle="1" w:styleId="Heading20">
    <w:name w:val="Heading #2"/>
    <w:basedOn w:val="Normal"/>
    <w:link w:val="Heading2"/>
    <w:uiPriority w:val="99"/>
    <w:rsid w:val="00D57E42"/>
    <w:pPr>
      <w:shd w:val="clear" w:color="auto" w:fill="FFFFFF"/>
      <w:spacing w:line="518" w:lineRule="exact"/>
      <w:jc w:val="center"/>
      <w:outlineLvl w:val="1"/>
    </w:pPr>
    <w:rPr>
      <w:rFonts w:asciiTheme="minorHAnsi" w:eastAsiaTheme="minorHAnsi" w:hAnsiTheme="minorHAnsi" w:cstheme="minorBidi"/>
      <w:b/>
      <w:bCs/>
      <w:sz w:val="19"/>
      <w:szCs w:val="19"/>
      <w:lang w:eastAsia="en-US"/>
    </w:rPr>
  </w:style>
  <w:style w:type="character" w:customStyle="1" w:styleId="ft1">
    <w:name w:val="ft1"/>
    <w:basedOn w:val="DefaultParagraphFont"/>
    <w:uiPriority w:val="99"/>
    <w:rsid w:val="00D57E42"/>
  </w:style>
  <w:style w:type="paragraph" w:customStyle="1" w:styleId="Char">
    <w:name w:val="Char"/>
    <w:basedOn w:val="Normal"/>
    <w:next w:val="Normal"/>
    <w:rsid w:val="00D57E42"/>
    <w:pPr>
      <w:spacing w:after="160" w:line="240" w:lineRule="exact"/>
    </w:pPr>
    <w:rPr>
      <w:rFonts w:ascii="Tahoma" w:eastAsia="Times New Roman" w:hAnsi="Tahoma"/>
      <w:szCs w:val="20"/>
      <w:lang w:eastAsia="en-US"/>
    </w:rPr>
  </w:style>
  <w:style w:type="character" w:customStyle="1" w:styleId="hps">
    <w:name w:val="hps"/>
    <w:uiPriority w:val="99"/>
    <w:rsid w:val="00D57E42"/>
  </w:style>
  <w:style w:type="character" w:customStyle="1" w:styleId="HeaderorfooterArial">
    <w:name w:val="Header or footer + Arial"/>
    <w:aliases w:val="9 pt,Bold"/>
    <w:rsid w:val="00D57E42"/>
    <w:rPr>
      <w:rFonts w:ascii="Arial" w:hAnsi="Arial" w:cs="Arial"/>
      <w:b/>
      <w:bCs/>
      <w:spacing w:val="0"/>
      <w:sz w:val="18"/>
      <w:szCs w:val="18"/>
    </w:rPr>
  </w:style>
  <w:style w:type="character" w:customStyle="1" w:styleId="Bodytext2">
    <w:name w:val="Body text (2)_"/>
    <w:link w:val="Bodytext20"/>
    <w:locked/>
    <w:rsid w:val="00D57E42"/>
    <w:rPr>
      <w:b/>
      <w:bCs/>
      <w:sz w:val="19"/>
      <w:szCs w:val="19"/>
      <w:shd w:val="clear" w:color="auto" w:fill="FFFFFF"/>
    </w:rPr>
  </w:style>
  <w:style w:type="paragraph" w:customStyle="1" w:styleId="Bodytext20">
    <w:name w:val="Body text (2)"/>
    <w:basedOn w:val="Normal"/>
    <w:link w:val="Bodytext2"/>
    <w:rsid w:val="00D57E42"/>
    <w:pPr>
      <w:shd w:val="clear" w:color="auto" w:fill="FFFFFF"/>
      <w:spacing w:before="300" w:line="528" w:lineRule="exact"/>
      <w:jc w:val="center"/>
    </w:pPr>
    <w:rPr>
      <w:rFonts w:asciiTheme="minorHAnsi" w:eastAsiaTheme="minorHAnsi" w:hAnsiTheme="minorHAnsi" w:cstheme="minorBidi"/>
      <w:b/>
      <w:bCs/>
      <w:sz w:val="19"/>
      <w:szCs w:val="19"/>
      <w:lang w:eastAsia="en-US"/>
    </w:rPr>
  </w:style>
  <w:style w:type="character" w:customStyle="1" w:styleId="ft8">
    <w:name w:val="ft8"/>
    <w:basedOn w:val="DefaultParagraphFont"/>
    <w:rsid w:val="00D57E42"/>
  </w:style>
  <w:style w:type="character" w:customStyle="1" w:styleId="apple-converted-space">
    <w:name w:val="apple-converted-space"/>
    <w:basedOn w:val="DefaultParagraphFont"/>
    <w:rsid w:val="00D57E42"/>
  </w:style>
  <w:style w:type="character" w:styleId="Emphasis">
    <w:name w:val="Emphasis"/>
    <w:uiPriority w:val="20"/>
    <w:qFormat/>
    <w:rsid w:val="00D57E42"/>
    <w:rPr>
      <w:i/>
      <w:iCs/>
    </w:rPr>
  </w:style>
  <w:style w:type="paragraph" w:styleId="Footer">
    <w:name w:val="footer"/>
    <w:basedOn w:val="Normal"/>
    <w:link w:val="FooterChar"/>
    <w:rsid w:val="00D57E42"/>
    <w:pPr>
      <w:tabs>
        <w:tab w:val="center" w:pos="4320"/>
        <w:tab w:val="right" w:pos="8640"/>
      </w:tabs>
    </w:pPr>
  </w:style>
  <w:style w:type="character" w:customStyle="1" w:styleId="FooterChar">
    <w:name w:val="Footer Char"/>
    <w:basedOn w:val="DefaultParagraphFont"/>
    <w:link w:val="Footer"/>
    <w:rsid w:val="00D57E42"/>
    <w:rPr>
      <w:rFonts w:ascii="Times New Roman" w:eastAsia="MS Mincho" w:hAnsi="Times New Roman" w:cs="Times New Roman"/>
      <w:sz w:val="24"/>
      <w:szCs w:val="24"/>
      <w:lang w:eastAsia="ja-JP"/>
    </w:rPr>
  </w:style>
  <w:style w:type="character" w:styleId="PageNumber">
    <w:name w:val="page number"/>
    <w:basedOn w:val="DefaultParagraphFont"/>
    <w:rsid w:val="00D57E42"/>
  </w:style>
  <w:style w:type="character" w:styleId="Strong">
    <w:name w:val="Strong"/>
    <w:qFormat/>
    <w:rsid w:val="00D57E42"/>
    <w:rPr>
      <w:b/>
      <w:bCs/>
    </w:rPr>
  </w:style>
  <w:style w:type="character" w:customStyle="1" w:styleId="Bodytext4">
    <w:name w:val="Body text (4)_"/>
    <w:link w:val="Bodytext41"/>
    <w:uiPriority w:val="99"/>
    <w:locked/>
    <w:rsid w:val="00D57E42"/>
    <w:rPr>
      <w:b/>
      <w:bCs/>
      <w:sz w:val="19"/>
      <w:szCs w:val="19"/>
      <w:shd w:val="clear" w:color="auto" w:fill="FFFFFF"/>
    </w:rPr>
  </w:style>
  <w:style w:type="character" w:customStyle="1" w:styleId="Bodytext40">
    <w:name w:val="Body text (4)"/>
    <w:basedOn w:val="Bodytext4"/>
    <w:rsid w:val="00D57E42"/>
  </w:style>
  <w:style w:type="paragraph" w:customStyle="1" w:styleId="Bodytext41">
    <w:name w:val="Body text (4)1"/>
    <w:basedOn w:val="Normal"/>
    <w:link w:val="Bodytext4"/>
    <w:uiPriority w:val="99"/>
    <w:rsid w:val="00D57E42"/>
    <w:pPr>
      <w:shd w:val="clear" w:color="auto" w:fill="FFFFFF"/>
      <w:spacing w:before="240" w:line="518" w:lineRule="exact"/>
      <w:jc w:val="center"/>
    </w:pPr>
    <w:rPr>
      <w:rFonts w:asciiTheme="minorHAnsi" w:eastAsiaTheme="minorHAnsi" w:hAnsiTheme="minorHAnsi" w:cstheme="minorBidi"/>
      <w:b/>
      <w:bCs/>
      <w:sz w:val="19"/>
      <w:szCs w:val="19"/>
      <w:lang w:eastAsia="en-US"/>
    </w:rPr>
  </w:style>
  <w:style w:type="character" w:customStyle="1" w:styleId="Headerorfooter">
    <w:name w:val="Header or footer_"/>
    <w:link w:val="Headerorfooter0"/>
    <w:uiPriority w:val="99"/>
    <w:locked/>
    <w:rsid w:val="00D57E42"/>
    <w:rPr>
      <w:shd w:val="clear" w:color="auto" w:fill="FFFFFF"/>
    </w:rPr>
  </w:style>
  <w:style w:type="paragraph" w:customStyle="1" w:styleId="Headerorfooter0">
    <w:name w:val="Header or footer"/>
    <w:basedOn w:val="Normal"/>
    <w:link w:val="Headerorfooter"/>
    <w:uiPriority w:val="99"/>
    <w:rsid w:val="00D57E42"/>
    <w:pPr>
      <w:shd w:val="clear" w:color="auto" w:fill="FFFFFF"/>
    </w:pPr>
    <w:rPr>
      <w:rFonts w:asciiTheme="minorHAnsi" w:eastAsiaTheme="minorHAnsi" w:hAnsiTheme="minorHAnsi" w:cstheme="minorBidi"/>
      <w:sz w:val="22"/>
      <w:szCs w:val="22"/>
      <w:lang w:eastAsia="en-US"/>
    </w:rPr>
  </w:style>
  <w:style w:type="paragraph" w:styleId="ListParagraph">
    <w:name w:val="List Paragraph"/>
    <w:basedOn w:val="Normal"/>
    <w:link w:val="ListParagraphChar"/>
    <w:uiPriority w:val="34"/>
    <w:qFormat/>
    <w:rsid w:val="00D57E42"/>
    <w:pPr>
      <w:ind w:left="720"/>
    </w:pPr>
  </w:style>
  <w:style w:type="paragraph" w:styleId="Header">
    <w:name w:val="header"/>
    <w:basedOn w:val="Normal"/>
    <w:link w:val="HeaderChar"/>
    <w:rsid w:val="00D57E42"/>
    <w:pPr>
      <w:tabs>
        <w:tab w:val="center" w:pos="4680"/>
        <w:tab w:val="right" w:pos="9360"/>
      </w:tabs>
    </w:pPr>
  </w:style>
  <w:style w:type="character" w:customStyle="1" w:styleId="HeaderChar">
    <w:name w:val="Header Char"/>
    <w:basedOn w:val="DefaultParagraphFont"/>
    <w:link w:val="Header"/>
    <w:rsid w:val="00D57E42"/>
    <w:rPr>
      <w:rFonts w:ascii="Times New Roman" w:eastAsia="MS Mincho" w:hAnsi="Times New Roman" w:cs="Times New Roman"/>
      <w:sz w:val="24"/>
      <w:szCs w:val="24"/>
      <w:lang w:eastAsia="ja-JP"/>
    </w:rPr>
  </w:style>
  <w:style w:type="paragraph" w:styleId="FootnoteText">
    <w:name w:val="footnote text"/>
    <w:basedOn w:val="Normal"/>
    <w:link w:val="FootnoteTextChar"/>
    <w:semiHidden/>
    <w:rsid w:val="00D57E42"/>
    <w:rPr>
      <w:sz w:val="20"/>
      <w:szCs w:val="20"/>
    </w:rPr>
  </w:style>
  <w:style w:type="character" w:customStyle="1" w:styleId="FootnoteTextChar">
    <w:name w:val="Footnote Text Char"/>
    <w:basedOn w:val="DefaultParagraphFont"/>
    <w:link w:val="FootnoteText"/>
    <w:semiHidden/>
    <w:rsid w:val="00D57E42"/>
    <w:rPr>
      <w:rFonts w:ascii="Times New Roman" w:eastAsia="MS Mincho" w:hAnsi="Times New Roman" w:cs="Times New Roman"/>
      <w:sz w:val="20"/>
      <w:szCs w:val="20"/>
      <w:lang w:eastAsia="ja-JP"/>
    </w:rPr>
  </w:style>
  <w:style w:type="character" w:styleId="FootnoteReference">
    <w:name w:val="footnote reference"/>
    <w:basedOn w:val="DefaultParagraphFont"/>
    <w:semiHidden/>
    <w:rsid w:val="00D57E42"/>
    <w:rPr>
      <w:vertAlign w:val="superscript"/>
    </w:rPr>
  </w:style>
  <w:style w:type="paragraph" w:styleId="BalloonText">
    <w:name w:val="Balloon Text"/>
    <w:basedOn w:val="Normal"/>
    <w:link w:val="BalloonTextChar"/>
    <w:rsid w:val="00D57E42"/>
    <w:rPr>
      <w:rFonts w:ascii="Tahoma" w:hAnsi="Tahoma" w:cs="Tahoma"/>
      <w:sz w:val="16"/>
      <w:szCs w:val="16"/>
    </w:rPr>
  </w:style>
  <w:style w:type="character" w:customStyle="1" w:styleId="BalloonTextChar">
    <w:name w:val="Balloon Text Char"/>
    <w:basedOn w:val="DefaultParagraphFont"/>
    <w:link w:val="BalloonText"/>
    <w:rsid w:val="00D57E42"/>
    <w:rPr>
      <w:rFonts w:ascii="Tahoma" w:eastAsia="MS Mincho" w:hAnsi="Tahoma" w:cs="Tahoma"/>
      <w:sz w:val="16"/>
      <w:szCs w:val="16"/>
      <w:lang w:eastAsia="ja-JP"/>
    </w:rPr>
  </w:style>
  <w:style w:type="character" w:customStyle="1" w:styleId="ListParagraphChar">
    <w:name w:val="List Paragraph Char"/>
    <w:link w:val="ListParagraph"/>
    <w:uiPriority w:val="34"/>
    <w:locked/>
    <w:rsid w:val="00D57E42"/>
    <w:rPr>
      <w:rFonts w:ascii="Times New Roman" w:eastAsia="MS Mincho" w:hAnsi="Times New Roman" w:cs="Times New Roman"/>
      <w:sz w:val="24"/>
      <w:szCs w:val="24"/>
      <w:lang w:eastAsia="ja-JP"/>
    </w:rPr>
  </w:style>
  <w:style w:type="paragraph" w:customStyle="1" w:styleId="stil1tekst">
    <w:name w:val="stil_1tekst"/>
    <w:basedOn w:val="Normal"/>
    <w:rsid w:val="00D57E42"/>
    <w:pPr>
      <w:ind w:left="525" w:right="525" w:firstLine="240"/>
      <w:jc w:val="both"/>
    </w:pPr>
    <w:rPr>
      <w:rFonts w:eastAsia="Times New Roman"/>
      <w:lang w:val="en-GB" w:eastAsia="en-GB"/>
    </w:rPr>
  </w:style>
  <w:style w:type="paragraph" w:customStyle="1" w:styleId="norm">
    <w:name w:val="norm"/>
    <w:basedOn w:val="Normal"/>
    <w:rsid w:val="00D57E42"/>
    <w:pPr>
      <w:spacing w:before="100" w:beforeAutospacing="1" w:after="100" w:afterAutospacing="1"/>
    </w:pPr>
    <w:rPr>
      <w:rFonts w:eastAsia="Times New Roman"/>
      <w:lang w:val="en-GB" w:eastAsia="en-GB"/>
    </w:rPr>
  </w:style>
  <w:style w:type="paragraph" w:styleId="ListBullet">
    <w:name w:val="List Bullet"/>
    <w:basedOn w:val="Normal"/>
    <w:rsid w:val="00D57E42"/>
    <w:pPr>
      <w:numPr>
        <w:numId w:val="48"/>
      </w:numPr>
      <w:contextualSpacing/>
    </w:pPr>
  </w:style>
  <w:style w:type="paragraph" w:customStyle="1" w:styleId="t-9-8">
    <w:name w:val="t-9-8"/>
    <w:basedOn w:val="Normal"/>
    <w:rsid w:val="00D57E42"/>
    <w:pPr>
      <w:spacing w:before="100" w:beforeAutospacing="1" w:after="100" w:afterAutospacing="1"/>
    </w:pPr>
    <w:rPr>
      <w:rFonts w:eastAsia="Times New Roman"/>
      <w:lang w:val="hr-HR" w:eastAsia="hr-HR"/>
    </w:rPr>
  </w:style>
  <w:style w:type="paragraph" w:customStyle="1" w:styleId="N03Y">
    <w:name w:val="N03Y"/>
    <w:basedOn w:val="Normal"/>
    <w:uiPriority w:val="99"/>
    <w:rsid w:val="00D57E42"/>
    <w:pPr>
      <w:autoSpaceDE w:val="0"/>
      <w:autoSpaceDN w:val="0"/>
      <w:adjustRightInd w:val="0"/>
      <w:spacing w:before="200" w:after="200"/>
      <w:jc w:val="center"/>
    </w:pPr>
    <w:rPr>
      <w:rFonts w:eastAsiaTheme="minorEastAsia"/>
      <w:b/>
      <w:bCs/>
      <w:color w:val="000000"/>
      <w:sz w:val="28"/>
      <w:szCs w:val="28"/>
      <w:lang w:val="en-GB" w:eastAsia="en-GB"/>
    </w:rPr>
  </w:style>
  <w:style w:type="paragraph" w:customStyle="1" w:styleId="N02Y">
    <w:name w:val="N02Y"/>
    <w:basedOn w:val="Normal"/>
    <w:uiPriority w:val="99"/>
    <w:rsid w:val="00D57E42"/>
    <w:pPr>
      <w:autoSpaceDE w:val="0"/>
      <w:autoSpaceDN w:val="0"/>
      <w:adjustRightInd w:val="0"/>
      <w:spacing w:before="120" w:after="60"/>
      <w:ind w:firstLine="283"/>
      <w:jc w:val="both"/>
    </w:pPr>
    <w:rPr>
      <w:rFonts w:eastAsiaTheme="minorEastAsia"/>
      <w:color w:val="000000"/>
      <w:sz w:val="22"/>
      <w:szCs w:val="22"/>
      <w:lang w:val="en-GB" w:eastAsia="en-GB"/>
    </w:rPr>
  </w:style>
  <w:style w:type="paragraph" w:customStyle="1" w:styleId="N05Y">
    <w:name w:val="N05Y"/>
    <w:basedOn w:val="Normal"/>
    <w:uiPriority w:val="99"/>
    <w:rsid w:val="00D57E42"/>
    <w:pPr>
      <w:autoSpaceDE w:val="0"/>
      <w:autoSpaceDN w:val="0"/>
      <w:adjustRightInd w:val="0"/>
      <w:spacing w:before="60" w:after="200"/>
      <w:jc w:val="center"/>
    </w:pPr>
    <w:rPr>
      <w:rFonts w:eastAsiaTheme="minorEastAsia"/>
      <w:b/>
      <w:bCs/>
      <w:color w:val="000000"/>
      <w:lang w:val="en-GB" w:eastAsia="en-GB"/>
    </w:rPr>
  </w:style>
  <w:style w:type="paragraph" w:customStyle="1" w:styleId="N01Z">
    <w:name w:val="N01Z"/>
    <w:basedOn w:val="Normal"/>
    <w:uiPriority w:val="99"/>
    <w:rsid w:val="00D57E42"/>
    <w:pPr>
      <w:autoSpaceDE w:val="0"/>
      <w:autoSpaceDN w:val="0"/>
      <w:adjustRightInd w:val="0"/>
      <w:spacing w:before="60" w:after="60"/>
      <w:jc w:val="center"/>
    </w:pPr>
    <w:rPr>
      <w:rFonts w:eastAsiaTheme="minorEastAsia"/>
      <w:b/>
      <w:bCs/>
      <w:color w:val="000000"/>
      <w:sz w:val="20"/>
      <w:szCs w:val="20"/>
      <w:lang w:val="en-GB" w:eastAsia="en-GB"/>
    </w:rPr>
  </w:style>
  <w:style w:type="paragraph" w:customStyle="1" w:styleId="T30X">
    <w:name w:val="T30X"/>
    <w:basedOn w:val="Normal"/>
    <w:uiPriority w:val="99"/>
    <w:rsid w:val="00D57E42"/>
    <w:pPr>
      <w:autoSpaceDE w:val="0"/>
      <w:autoSpaceDN w:val="0"/>
      <w:adjustRightInd w:val="0"/>
      <w:spacing w:before="60" w:after="60"/>
      <w:ind w:firstLine="283"/>
      <w:jc w:val="both"/>
    </w:pPr>
    <w:rPr>
      <w:rFonts w:eastAsiaTheme="minorEastAsia"/>
      <w:color w:val="000000"/>
      <w:sz w:val="22"/>
      <w:szCs w:val="22"/>
      <w:lang w:val="en-GB" w:eastAsia="en-GB"/>
    </w:rPr>
  </w:style>
  <w:style w:type="paragraph" w:customStyle="1" w:styleId="3mesto">
    <w:name w:val="_3mesto"/>
    <w:basedOn w:val="Normal"/>
    <w:rsid w:val="00A65E86"/>
    <w:pPr>
      <w:spacing w:before="100" w:beforeAutospacing="1" w:after="100" w:afterAutospacing="1"/>
      <w:ind w:left="1650" w:right="1650"/>
      <w:jc w:val="center"/>
    </w:pPr>
    <w:rPr>
      <w:rFonts w:ascii="Arial" w:eastAsiaTheme="minorEastAsia" w:hAnsi="Arial" w:cs="Arial"/>
      <w:i/>
      <w:iCs/>
      <w:lang w:eastAsia="en-US"/>
    </w:rPr>
  </w:style>
  <w:style w:type="paragraph" w:customStyle="1" w:styleId="1tekst">
    <w:name w:val="_1tekst"/>
    <w:basedOn w:val="Normal"/>
    <w:rsid w:val="00BA1413"/>
    <w:pPr>
      <w:ind w:left="375" w:right="375" w:firstLine="240"/>
      <w:jc w:val="both"/>
    </w:pPr>
    <w:rPr>
      <w:rFonts w:ascii="Arial" w:eastAsiaTheme="minorEastAsia" w:hAnsi="Arial" w:cs="Arial"/>
      <w:sz w:val="20"/>
      <w:szCs w:val="20"/>
      <w:lang w:eastAsia="en-US"/>
    </w:rPr>
  </w:style>
  <w:style w:type="character" w:styleId="Hyperlink">
    <w:name w:val="Hyperlink"/>
    <w:basedOn w:val="DefaultParagraphFont"/>
    <w:uiPriority w:val="99"/>
    <w:semiHidden/>
    <w:unhideWhenUsed/>
    <w:rsid w:val="00361DEC"/>
    <w:rPr>
      <w:color w:val="000080"/>
      <w:u w:val="single"/>
    </w:rPr>
  </w:style>
  <w:style w:type="character" w:styleId="FollowedHyperlink">
    <w:name w:val="FollowedHyperlink"/>
    <w:basedOn w:val="DefaultParagraphFont"/>
    <w:uiPriority w:val="99"/>
    <w:semiHidden/>
    <w:unhideWhenUsed/>
    <w:rsid w:val="00361DEC"/>
    <w:rPr>
      <w:color w:val="000080"/>
      <w:u w:val="single"/>
    </w:rPr>
  </w:style>
  <w:style w:type="paragraph" w:customStyle="1" w:styleId="osnovnitekst">
    <w:name w:val="osnovnitekst"/>
    <w:basedOn w:val="Normal"/>
    <w:rsid w:val="00361DEC"/>
    <w:pPr>
      <w:shd w:val="clear" w:color="auto" w:fill="FFFFCC"/>
      <w:spacing w:before="100" w:beforeAutospacing="1" w:after="100" w:afterAutospacing="1"/>
      <w:ind w:firstLine="240"/>
      <w:jc w:val="both"/>
    </w:pPr>
    <w:rPr>
      <w:rFonts w:ascii="Arial" w:eastAsia="Times New Roman" w:hAnsi="Arial" w:cs="Arial"/>
      <w:b/>
      <w:bCs/>
      <w:color w:val="FF0000"/>
      <w:sz w:val="27"/>
      <w:szCs w:val="27"/>
      <w:lang w:eastAsia="en-US"/>
    </w:rPr>
  </w:style>
  <w:style w:type="paragraph" w:customStyle="1" w:styleId="rasir">
    <w:name w:val="rasir"/>
    <w:basedOn w:val="Normal"/>
    <w:rsid w:val="00361DEC"/>
    <w:pPr>
      <w:spacing w:before="100" w:beforeAutospacing="1" w:after="100" w:afterAutospacing="1"/>
      <w:jc w:val="center"/>
    </w:pPr>
    <w:rPr>
      <w:rFonts w:eastAsia="Times New Roman"/>
      <w:spacing w:val="40"/>
      <w:sz w:val="28"/>
      <w:szCs w:val="28"/>
      <w:lang w:eastAsia="en-US"/>
    </w:rPr>
  </w:style>
  <w:style w:type="paragraph" w:customStyle="1" w:styleId="obrazac">
    <w:name w:val="obrazac"/>
    <w:basedOn w:val="Normal"/>
    <w:rsid w:val="00361DEC"/>
    <w:pPr>
      <w:spacing w:before="100" w:beforeAutospacing="1" w:after="100" w:afterAutospacing="1"/>
      <w:jc w:val="right"/>
    </w:pPr>
    <w:rPr>
      <w:rFonts w:eastAsia="Times New Roman"/>
      <w:b/>
      <w:bCs/>
      <w:lang w:eastAsia="en-US"/>
    </w:rPr>
  </w:style>
  <w:style w:type="paragraph" w:customStyle="1" w:styleId="izmene">
    <w:name w:val="izmene"/>
    <w:basedOn w:val="Normal"/>
    <w:rsid w:val="00361DEC"/>
    <w:pPr>
      <w:shd w:val="clear" w:color="auto" w:fill="FFFFCC"/>
      <w:spacing w:before="100" w:beforeAutospacing="1" w:after="100" w:afterAutospacing="1"/>
      <w:ind w:firstLine="240"/>
      <w:jc w:val="both"/>
    </w:pPr>
    <w:rPr>
      <w:rFonts w:ascii="Arial" w:eastAsia="Times New Roman" w:hAnsi="Arial" w:cs="Arial"/>
      <w:b/>
      <w:bCs/>
      <w:color w:val="FF0000"/>
      <w:sz w:val="27"/>
      <w:szCs w:val="27"/>
      <w:lang w:eastAsia="en-US"/>
    </w:rPr>
  </w:style>
  <w:style w:type="paragraph" w:customStyle="1" w:styleId="brisan">
    <w:name w:val="brisan"/>
    <w:basedOn w:val="Normal"/>
    <w:rsid w:val="00361DEC"/>
    <w:pPr>
      <w:shd w:val="clear" w:color="auto" w:fill="808000"/>
      <w:spacing w:before="100" w:beforeAutospacing="1" w:after="100" w:afterAutospacing="1"/>
      <w:jc w:val="center"/>
    </w:pPr>
    <w:rPr>
      <w:rFonts w:eastAsia="Times New Roman"/>
      <w:sz w:val="27"/>
      <w:szCs w:val="27"/>
      <w:lang w:eastAsia="en-US"/>
    </w:rPr>
  </w:style>
  <w:style w:type="paragraph" w:customStyle="1" w:styleId="2zakon">
    <w:name w:val="_2zakon"/>
    <w:basedOn w:val="Normal"/>
    <w:rsid w:val="00361DEC"/>
    <w:pPr>
      <w:spacing w:before="100" w:beforeAutospacing="1" w:after="100" w:afterAutospacing="1"/>
      <w:jc w:val="center"/>
    </w:pPr>
    <w:rPr>
      <w:rFonts w:ascii="Arial" w:eastAsia="Times New Roman" w:hAnsi="Arial" w:cs="Arial"/>
      <w:color w:val="0033CC"/>
      <w:sz w:val="36"/>
      <w:szCs w:val="36"/>
      <w:lang w:eastAsia="en-US"/>
    </w:rPr>
  </w:style>
  <w:style w:type="paragraph" w:customStyle="1" w:styleId="6naslov">
    <w:name w:val="_6naslov"/>
    <w:basedOn w:val="Normal"/>
    <w:rsid w:val="00361DEC"/>
    <w:pPr>
      <w:spacing w:before="60" w:after="30"/>
      <w:ind w:left="225" w:right="225"/>
      <w:jc w:val="center"/>
    </w:pPr>
    <w:rPr>
      <w:rFonts w:ascii="Arial" w:eastAsia="Times New Roman" w:hAnsi="Arial" w:cs="Arial"/>
      <w:b/>
      <w:bCs/>
      <w:sz w:val="27"/>
      <w:szCs w:val="27"/>
      <w:lang w:eastAsia="en-US"/>
    </w:rPr>
  </w:style>
  <w:style w:type="paragraph" w:customStyle="1" w:styleId="5nadnaslov">
    <w:name w:val="_5nadnaslov"/>
    <w:basedOn w:val="Normal"/>
    <w:rsid w:val="00361DEC"/>
    <w:pPr>
      <w:shd w:val="clear" w:color="auto" w:fill="FFFFFF"/>
      <w:spacing w:before="100"/>
      <w:jc w:val="center"/>
    </w:pPr>
    <w:rPr>
      <w:rFonts w:ascii="Arial" w:eastAsia="Times New Roman" w:hAnsi="Arial" w:cs="Arial"/>
      <w:b/>
      <w:bCs/>
      <w:spacing w:val="20"/>
      <w:sz w:val="27"/>
      <w:szCs w:val="27"/>
      <w:lang w:eastAsia="en-US"/>
    </w:rPr>
  </w:style>
  <w:style w:type="paragraph" w:customStyle="1" w:styleId="7podnas">
    <w:name w:val="_7podnas"/>
    <w:basedOn w:val="Normal"/>
    <w:rsid w:val="00361DEC"/>
    <w:pPr>
      <w:shd w:val="clear" w:color="auto" w:fill="FFFFFF"/>
      <w:spacing w:before="60"/>
      <w:jc w:val="center"/>
    </w:pPr>
    <w:rPr>
      <w:rFonts w:ascii="Arial" w:eastAsia="Times New Roman" w:hAnsi="Arial" w:cs="Arial"/>
      <w:b/>
      <w:bCs/>
      <w:sz w:val="27"/>
      <w:szCs w:val="27"/>
      <w:lang w:eastAsia="en-US"/>
    </w:rPr>
  </w:style>
  <w:style w:type="paragraph" w:customStyle="1" w:styleId="8podpodnas">
    <w:name w:val="_8podpodnas"/>
    <w:basedOn w:val="Normal"/>
    <w:rsid w:val="00361DEC"/>
    <w:pPr>
      <w:shd w:val="clear" w:color="auto" w:fill="FFFFFF"/>
      <w:spacing w:before="240" w:after="240"/>
      <w:jc w:val="center"/>
    </w:pPr>
    <w:rPr>
      <w:rFonts w:eastAsia="Times New Roman"/>
      <w:i/>
      <w:iCs/>
      <w:sz w:val="28"/>
      <w:szCs w:val="28"/>
      <w:lang w:eastAsia="en-US"/>
    </w:rPr>
  </w:style>
  <w:style w:type="paragraph" w:customStyle="1" w:styleId="odeljak">
    <w:name w:val="odeljak"/>
    <w:basedOn w:val="Normal"/>
    <w:rsid w:val="00361DEC"/>
    <w:pPr>
      <w:spacing w:before="240" w:after="240"/>
      <w:jc w:val="center"/>
    </w:pPr>
    <w:rPr>
      <w:rFonts w:ascii="Arial" w:eastAsia="Times New Roman" w:hAnsi="Arial" w:cs="Arial"/>
      <w:lang w:eastAsia="en-US"/>
    </w:rPr>
  </w:style>
  <w:style w:type="paragraph" w:customStyle="1" w:styleId="4clan">
    <w:name w:val="_4clan"/>
    <w:basedOn w:val="Normal"/>
    <w:rsid w:val="00361DEC"/>
    <w:pPr>
      <w:spacing w:before="30" w:after="30"/>
      <w:jc w:val="center"/>
    </w:pPr>
    <w:rPr>
      <w:rFonts w:ascii="Arial" w:eastAsia="Times New Roman" w:hAnsi="Arial" w:cs="Arial"/>
      <w:b/>
      <w:bCs/>
      <w:sz w:val="20"/>
      <w:szCs w:val="20"/>
      <w:lang w:eastAsia="en-US"/>
    </w:rPr>
  </w:style>
  <w:style w:type="paragraph" w:customStyle="1" w:styleId="glava">
    <w:name w:val="glava"/>
    <w:basedOn w:val="Normal"/>
    <w:rsid w:val="00361DEC"/>
    <w:pPr>
      <w:spacing w:before="30"/>
      <w:jc w:val="center"/>
    </w:pPr>
    <w:rPr>
      <w:rFonts w:ascii="Arial" w:eastAsia="Times New Roman" w:hAnsi="Arial" w:cs="Arial"/>
      <w:sz w:val="27"/>
      <w:szCs w:val="27"/>
      <w:lang w:eastAsia="en-US"/>
    </w:rPr>
  </w:style>
  <w:style w:type="paragraph" w:customStyle="1" w:styleId="deo">
    <w:name w:val="deo"/>
    <w:basedOn w:val="Normal"/>
    <w:rsid w:val="00361DEC"/>
    <w:pPr>
      <w:shd w:val="clear" w:color="auto" w:fill="FFFFFF"/>
      <w:spacing w:before="240" w:after="240"/>
      <w:jc w:val="center"/>
    </w:pPr>
    <w:rPr>
      <w:rFonts w:eastAsia="Times New Roman"/>
      <w:b/>
      <w:bCs/>
      <w:sz w:val="29"/>
      <w:szCs w:val="29"/>
      <w:lang w:eastAsia="en-US"/>
    </w:rPr>
  </w:style>
  <w:style w:type="paragraph" w:customStyle="1" w:styleId="vidi">
    <w:name w:val="vidi"/>
    <w:basedOn w:val="Normal"/>
    <w:rsid w:val="00361DEC"/>
    <w:pPr>
      <w:shd w:val="clear" w:color="auto" w:fill="FFFFFF"/>
      <w:ind w:right="1650"/>
    </w:pPr>
    <w:rPr>
      <w:rFonts w:eastAsia="Times New Roman"/>
      <w:b/>
      <w:bCs/>
      <w:color w:val="800000"/>
      <w:lang w:eastAsia="en-US"/>
    </w:rPr>
  </w:style>
  <w:style w:type="paragraph" w:customStyle="1" w:styleId="vidividi">
    <w:name w:val="vidi_vidi"/>
    <w:basedOn w:val="Normal"/>
    <w:rsid w:val="00361DEC"/>
    <w:pPr>
      <w:shd w:val="clear" w:color="auto" w:fill="FFFFFF"/>
      <w:ind w:right="1650"/>
    </w:pPr>
    <w:rPr>
      <w:rFonts w:eastAsia="Times New Roman"/>
      <w:b/>
      <w:bCs/>
      <w:color w:val="800000"/>
      <w:lang w:eastAsia="en-US"/>
    </w:rPr>
  </w:style>
  <w:style w:type="paragraph" w:customStyle="1" w:styleId="ball">
    <w:name w:val="ball"/>
    <w:basedOn w:val="Normal"/>
    <w:rsid w:val="00361DEC"/>
    <w:rPr>
      <w:rFonts w:eastAsia="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6B23338-A7EE-4243-8CC9-6DD68A4FF90A}">
  <ds:schemaRefs>
    <ds:schemaRef ds:uri="http://schemas.openxmlformats.org/officeDocument/2006/bibliography"/>
  </ds:schemaRefs>
</ds:datastoreItem>
</file>

<file path=customXml/itemProps2.xml><?xml version="1.0" encoding="utf-8"?>
<ds:datastoreItem xmlns:ds="http://schemas.openxmlformats.org/officeDocument/2006/customXml" ds:itemID="{BE7C1143-4DA6-4055-8114-99CC3267970B}"/>
</file>

<file path=customXml/itemProps3.xml><?xml version="1.0" encoding="utf-8"?>
<ds:datastoreItem xmlns:ds="http://schemas.openxmlformats.org/officeDocument/2006/customXml" ds:itemID="{F230CD51-71BE-4F29-9090-AB4B0F887E9C}"/>
</file>

<file path=customXml/itemProps4.xml><?xml version="1.0" encoding="utf-8"?>
<ds:datastoreItem xmlns:ds="http://schemas.openxmlformats.org/officeDocument/2006/customXml" ds:itemID="{B62299AE-FBD7-4F7C-81C7-2C067D7EBAA5}"/>
</file>

<file path=docProps/app.xml><?xml version="1.0" encoding="utf-8"?>
<Properties xmlns="http://schemas.openxmlformats.org/officeDocument/2006/extended-properties" xmlns:vt="http://schemas.openxmlformats.org/officeDocument/2006/docPropsVTypes">
  <Template>Normal</Template>
  <TotalTime>0</TotalTime>
  <Pages>6</Pages>
  <Words>40602</Words>
  <Characters>231433</Characters>
  <Application>Microsoft Office Word</Application>
  <DocSecurity>0</DocSecurity>
  <Lines>1928</Lines>
  <Paragraphs>542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2020-04-28T11:20:00Z</dcterms:created>
  <dcterms:modified xsi:type="dcterms:W3CDTF">2020-04-28T11:20:00Z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