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F3B" w:rsidRDefault="009A7F3B" w:rsidP="008700AF">
      <w:pPr>
        <w:jc w:val="center"/>
        <w:rPr>
          <w:b/>
          <w:bCs/>
          <w:i/>
        </w:rPr>
      </w:pPr>
    </w:p>
    <w:p w:rsidR="009A7F3B" w:rsidRDefault="009A7F3B" w:rsidP="008700AF">
      <w:pPr>
        <w:jc w:val="center"/>
        <w:rPr>
          <w:b/>
          <w:bCs/>
          <w:i/>
        </w:rPr>
      </w:pPr>
    </w:p>
    <w:p w:rsidR="009A7F3B" w:rsidRDefault="009A7F3B" w:rsidP="008700AF">
      <w:pPr>
        <w:jc w:val="center"/>
        <w:rPr>
          <w:b/>
          <w:bCs/>
          <w:i/>
        </w:rPr>
      </w:pPr>
    </w:p>
    <w:p w:rsidR="00456314" w:rsidRDefault="00456314" w:rsidP="008700AF">
      <w:pPr>
        <w:jc w:val="center"/>
        <w:rPr>
          <w:b/>
          <w:bCs/>
        </w:rPr>
      </w:pPr>
      <w:r>
        <w:rPr>
          <w:b/>
          <w:bCs/>
          <w:i/>
        </w:rPr>
        <w:t>22</w:t>
      </w:r>
      <w:r w:rsidRPr="00456314">
        <w:rPr>
          <w:b/>
          <w:bCs/>
          <w:i/>
          <w:vertAlign w:val="superscript"/>
        </w:rPr>
        <w:t>nd</w:t>
      </w:r>
      <w:r>
        <w:rPr>
          <w:b/>
          <w:bCs/>
          <w:i/>
        </w:rPr>
        <w:t xml:space="preserve"> </w:t>
      </w:r>
      <w:r w:rsidR="002B0ED4" w:rsidRPr="002B0ED4">
        <w:rPr>
          <w:b/>
          <w:bCs/>
          <w:i/>
        </w:rPr>
        <w:t>Session</w:t>
      </w:r>
      <w:r w:rsidR="002B0ED4" w:rsidRPr="00E475B3">
        <w:rPr>
          <w:b/>
          <w:bCs/>
        </w:rPr>
        <w:t xml:space="preserve"> </w:t>
      </w:r>
      <w:r w:rsidR="002B0ED4" w:rsidRPr="002B0ED4">
        <w:rPr>
          <w:b/>
          <w:bCs/>
          <w:i/>
        </w:rPr>
        <w:t>of the</w:t>
      </w:r>
      <w:r w:rsidR="002B0ED4">
        <w:rPr>
          <w:b/>
          <w:bCs/>
        </w:rPr>
        <w:t xml:space="preserve"> </w:t>
      </w:r>
      <w:r w:rsidR="00E92159" w:rsidRPr="00E475B3">
        <w:rPr>
          <w:b/>
          <w:bCs/>
        </w:rPr>
        <w:t>WORKING GROUP OF EXPERTS ON PEOPLE OF AFRICAN DESCENT</w:t>
      </w:r>
    </w:p>
    <w:p w:rsidR="004C09B4" w:rsidRDefault="004C09B4" w:rsidP="00BB5697">
      <w:pPr>
        <w:jc w:val="center"/>
        <w:rPr>
          <w:b/>
          <w:bCs/>
        </w:rPr>
      </w:pPr>
      <w:r>
        <w:rPr>
          <w:b/>
          <w:bCs/>
        </w:rPr>
        <w:t>“</w:t>
      </w:r>
      <w:r w:rsidRPr="004C09B4">
        <w:rPr>
          <w:b/>
          <w:bCs/>
        </w:rPr>
        <w:t>Framework for a Declaration on the promotion and full respect of human rights of people of African descent</w:t>
      </w:r>
      <w:r>
        <w:rPr>
          <w:b/>
          <w:bCs/>
        </w:rPr>
        <w:t xml:space="preserve">” </w:t>
      </w:r>
    </w:p>
    <w:p w:rsidR="007E0489" w:rsidRPr="00EC572A" w:rsidRDefault="00A47697" w:rsidP="00BB5697">
      <w:pPr>
        <w:jc w:val="center"/>
        <w:rPr>
          <w:i/>
          <w:lang w:val="en-US" w:eastAsia="en-GB"/>
        </w:rPr>
      </w:pPr>
      <w:r w:rsidRPr="002B0ED4">
        <w:rPr>
          <w:bCs/>
          <w:i/>
        </w:rPr>
        <w:t>Geneva,</w:t>
      </w:r>
      <w:r w:rsidR="002B0ED4">
        <w:rPr>
          <w:b/>
          <w:bCs/>
          <w:i/>
        </w:rPr>
        <w:t xml:space="preserve"> </w:t>
      </w:r>
      <w:r w:rsidR="00456314" w:rsidRPr="00EC572A">
        <w:rPr>
          <w:bCs/>
          <w:i/>
          <w:lang w:val="en-US"/>
        </w:rPr>
        <w:t>19-23 March 2018</w:t>
      </w:r>
      <w:r w:rsidR="006238F1" w:rsidRPr="00EC572A">
        <w:rPr>
          <w:bCs/>
          <w:i/>
          <w:lang w:val="en-US"/>
        </w:rPr>
        <w:t xml:space="preserve">, </w:t>
      </w:r>
      <w:proofErr w:type="spellStart"/>
      <w:r w:rsidR="006238F1" w:rsidRPr="00EC572A">
        <w:rPr>
          <w:i/>
          <w:lang w:val="en-US" w:eastAsia="en-GB"/>
        </w:rPr>
        <w:t>Palais</w:t>
      </w:r>
      <w:proofErr w:type="spellEnd"/>
      <w:r w:rsidR="006238F1" w:rsidRPr="00EC572A">
        <w:rPr>
          <w:i/>
          <w:lang w:val="en-US" w:eastAsia="en-GB"/>
        </w:rPr>
        <w:t xml:space="preserve"> des Nation</w:t>
      </w:r>
      <w:r w:rsidR="001D3C78" w:rsidRPr="00EC572A">
        <w:rPr>
          <w:i/>
          <w:lang w:val="en-US" w:eastAsia="en-GB"/>
        </w:rPr>
        <w:t>, Room XXI</w:t>
      </w:r>
    </w:p>
    <w:p w:rsidR="003D37EB" w:rsidRDefault="00431266" w:rsidP="008700AF">
      <w:pPr>
        <w:jc w:val="center"/>
        <w:rPr>
          <w:b/>
          <w:u w:val="single"/>
        </w:rPr>
      </w:pPr>
      <w:r w:rsidRPr="00E475B3">
        <w:rPr>
          <w:b/>
          <w:u w:val="single"/>
        </w:rPr>
        <w:t>T</w:t>
      </w:r>
      <w:r w:rsidR="00BB5697" w:rsidRPr="00E475B3">
        <w:rPr>
          <w:b/>
          <w:u w:val="single"/>
        </w:rPr>
        <w:t>imetable for the consideration of agenda items</w:t>
      </w:r>
    </w:p>
    <w:p w:rsidR="009A7F3B" w:rsidRPr="00E475B3" w:rsidRDefault="009A7F3B" w:rsidP="008700AF">
      <w:pPr>
        <w:jc w:val="center"/>
        <w:rPr>
          <w:b/>
          <w:u w:val="single"/>
        </w:rPr>
      </w:pPr>
    </w:p>
    <w:tbl>
      <w:tblPr>
        <w:tblW w:w="12330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2126"/>
        <w:gridCol w:w="2700"/>
        <w:gridCol w:w="2250"/>
        <w:gridCol w:w="1710"/>
      </w:tblGrid>
      <w:tr w:rsidR="00E475B3" w:rsidRPr="00E475B3" w:rsidTr="00EC572A">
        <w:tc>
          <w:tcPr>
            <w:tcW w:w="567" w:type="dxa"/>
            <w:tcBorders>
              <w:bottom w:val="single" w:sz="4" w:space="0" w:color="auto"/>
            </w:tcBorders>
          </w:tcPr>
          <w:p w:rsidR="00655C43" w:rsidRPr="00E475B3" w:rsidRDefault="00655C43" w:rsidP="00914C0C">
            <w:pPr>
              <w:widowControl w:val="0"/>
              <w:jc w:val="center"/>
              <w:rPr>
                <w:b/>
                <w:iCs/>
                <w:snapToGrid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E01FA" w:rsidRPr="00E475B3" w:rsidRDefault="00655C43" w:rsidP="00914C0C">
            <w:pPr>
              <w:widowControl w:val="0"/>
              <w:jc w:val="center"/>
              <w:rPr>
                <w:b/>
                <w:iCs/>
                <w:snapToGrid w:val="0"/>
                <w:sz w:val="24"/>
                <w:szCs w:val="24"/>
              </w:rPr>
            </w:pPr>
            <w:r w:rsidRPr="00E475B3">
              <w:rPr>
                <w:b/>
                <w:iCs/>
                <w:snapToGrid w:val="0"/>
                <w:sz w:val="24"/>
                <w:szCs w:val="24"/>
              </w:rPr>
              <w:t>Monday</w:t>
            </w:r>
            <w:r w:rsidR="005E01FA" w:rsidRPr="00E475B3">
              <w:rPr>
                <w:b/>
                <w:iCs/>
                <w:snapToGrid w:val="0"/>
                <w:sz w:val="24"/>
                <w:szCs w:val="24"/>
              </w:rPr>
              <w:t xml:space="preserve"> </w:t>
            </w:r>
          </w:p>
          <w:p w:rsidR="00655C43" w:rsidRPr="00E475B3" w:rsidRDefault="00635A06" w:rsidP="001D3C78">
            <w:pPr>
              <w:widowControl w:val="0"/>
              <w:jc w:val="center"/>
              <w:rPr>
                <w:b/>
                <w:iCs/>
                <w:snapToGrid w:val="0"/>
                <w:sz w:val="24"/>
                <w:szCs w:val="24"/>
              </w:rPr>
            </w:pPr>
            <w:r>
              <w:rPr>
                <w:b/>
                <w:iCs/>
                <w:snapToGrid w:val="0"/>
                <w:sz w:val="24"/>
                <w:szCs w:val="24"/>
              </w:rPr>
              <w:t>19 March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55C43" w:rsidRPr="00E475B3" w:rsidRDefault="005E01FA" w:rsidP="00914C0C">
            <w:pPr>
              <w:widowControl w:val="0"/>
              <w:jc w:val="center"/>
              <w:rPr>
                <w:b/>
                <w:iCs/>
                <w:snapToGrid w:val="0"/>
                <w:sz w:val="24"/>
                <w:szCs w:val="24"/>
              </w:rPr>
            </w:pPr>
            <w:r w:rsidRPr="00E475B3">
              <w:rPr>
                <w:b/>
                <w:iCs/>
                <w:snapToGrid w:val="0"/>
                <w:sz w:val="24"/>
                <w:szCs w:val="24"/>
              </w:rPr>
              <w:t>Tuesday</w:t>
            </w:r>
            <w:r w:rsidR="00655C43" w:rsidRPr="00E475B3">
              <w:rPr>
                <w:b/>
                <w:iCs/>
                <w:snapToGrid w:val="0"/>
                <w:sz w:val="24"/>
                <w:szCs w:val="24"/>
              </w:rPr>
              <w:t xml:space="preserve"> </w:t>
            </w:r>
          </w:p>
          <w:p w:rsidR="00655C43" w:rsidRPr="00E475B3" w:rsidRDefault="00635A06" w:rsidP="001D3C78">
            <w:pPr>
              <w:widowControl w:val="0"/>
              <w:jc w:val="center"/>
              <w:rPr>
                <w:b/>
                <w:iCs/>
                <w:snapToGrid w:val="0"/>
                <w:sz w:val="24"/>
                <w:szCs w:val="24"/>
              </w:rPr>
            </w:pPr>
            <w:r>
              <w:rPr>
                <w:b/>
                <w:iCs/>
                <w:snapToGrid w:val="0"/>
                <w:sz w:val="24"/>
                <w:szCs w:val="24"/>
              </w:rPr>
              <w:t>20 March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655C43" w:rsidRPr="00E475B3" w:rsidRDefault="005E01FA" w:rsidP="00914C0C">
            <w:pPr>
              <w:widowControl w:val="0"/>
              <w:jc w:val="center"/>
              <w:rPr>
                <w:b/>
                <w:iCs/>
                <w:snapToGrid w:val="0"/>
                <w:sz w:val="24"/>
                <w:szCs w:val="24"/>
              </w:rPr>
            </w:pPr>
            <w:r w:rsidRPr="00E475B3">
              <w:rPr>
                <w:b/>
                <w:iCs/>
                <w:snapToGrid w:val="0"/>
                <w:sz w:val="24"/>
                <w:szCs w:val="24"/>
              </w:rPr>
              <w:t>Wednesday</w:t>
            </w:r>
          </w:p>
          <w:p w:rsidR="00655C43" w:rsidRPr="00E475B3" w:rsidRDefault="00635A06" w:rsidP="001D3C78">
            <w:pPr>
              <w:widowControl w:val="0"/>
              <w:jc w:val="center"/>
              <w:rPr>
                <w:b/>
                <w:iCs/>
                <w:snapToGrid w:val="0"/>
                <w:sz w:val="24"/>
                <w:szCs w:val="24"/>
              </w:rPr>
            </w:pPr>
            <w:r>
              <w:rPr>
                <w:b/>
                <w:iCs/>
                <w:snapToGrid w:val="0"/>
                <w:sz w:val="24"/>
                <w:szCs w:val="24"/>
              </w:rPr>
              <w:t>21 March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655C43" w:rsidRPr="00E475B3" w:rsidRDefault="005E01FA" w:rsidP="005E01FA">
            <w:pPr>
              <w:widowControl w:val="0"/>
              <w:jc w:val="center"/>
              <w:rPr>
                <w:b/>
                <w:iCs/>
                <w:snapToGrid w:val="0"/>
                <w:sz w:val="24"/>
                <w:szCs w:val="24"/>
              </w:rPr>
            </w:pPr>
            <w:r w:rsidRPr="00E475B3">
              <w:rPr>
                <w:b/>
                <w:iCs/>
                <w:snapToGrid w:val="0"/>
                <w:sz w:val="24"/>
                <w:szCs w:val="24"/>
              </w:rPr>
              <w:t>Thursday</w:t>
            </w:r>
          </w:p>
          <w:p w:rsidR="00655C43" w:rsidRPr="00E475B3" w:rsidRDefault="00635A06" w:rsidP="001D3C78">
            <w:pPr>
              <w:widowControl w:val="0"/>
              <w:jc w:val="center"/>
              <w:rPr>
                <w:b/>
                <w:iCs/>
                <w:snapToGrid w:val="0"/>
                <w:sz w:val="24"/>
                <w:szCs w:val="24"/>
              </w:rPr>
            </w:pPr>
            <w:r>
              <w:rPr>
                <w:b/>
                <w:iCs/>
                <w:snapToGrid w:val="0"/>
                <w:sz w:val="24"/>
                <w:szCs w:val="24"/>
              </w:rPr>
              <w:t>22 March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655C43" w:rsidRPr="00E475B3" w:rsidRDefault="005E01FA" w:rsidP="00914C0C">
            <w:pPr>
              <w:widowControl w:val="0"/>
              <w:jc w:val="center"/>
              <w:rPr>
                <w:b/>
                <w:iCs/>
                <w:snapToGrid w:val="0"/>
                <w:sz w:val="24"/>
                <w:szCs w:val="24"/>
              </w:rPr>
            </w:pPr>
            <w:r w:rsidRPr="00E475B3">
              <w:rPr>
                <w:b/>
                <w:iCs/>
                <w:snapToGrid w:val="0"/>
                <w:sz w:val="24"/>
                <w:szCs w:val="24"/>
              </w:rPr>
              <w:t>Friday</w:t>
            </w:r>
          </w:p>
          <w:p w:rsidR="00655C43" w:rsidRPr="00E475B3" w:rsidRDefault="00635A06" w:rsidP="001D3C78">
            <w:pPr>
              <w:widowControl w:val="0"/>
              <w:jc w:val="center"/>
              <w:rPr>
                <w:b/>
                <w:iCs/>
                <w:snapToGrid w:val="0"/>
                <w:sz w:val="24"/>
                <w:szCs w:val="24"/>
              </w:rPr>
            </w:pPr>
            <w:r>
              <w:rPr>
                <w:b/>
                <w:iCs/>
                <w:snapToGrid w:val="0"/>
                <w:sz w:val="24"/>
                <w:szCs w:val="24"/>
              </w:rPr>
              <w:t>23 March</w:t>
            </w:r>
          </w:p>
        </w:tc>
      </w:tr>
      <w:tr w:rsidR="00E475B3" w:rsidRPr="00E475B3" w:rsidTr="00EC572A">
        <w:trPr>
          <w:cantSplit/>
          <w:trHeight w:val="38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C3C0F" w:rsidRPr="00E475B3" w:rsidRDefault="004E77E2" w:rsidP="004C09B4">
            <w:pPr>
              <w:widowControl w:val="0"/>
              <w:ind w:left="113" w:right="113"/>
              <w:rPr>
                <w:b/>
                <w:snapToGrid w:val="0"/>
              </w:rPr>
            </w:pPr>
            <w:r w:rsidRPr="00E475B3">
              <w:rPr>
                <w:b/>
                <w:snapToGrid w:val="0"/>
              </w:rPr>
              <w:t xml:space="preserve">                 </w:t>
            </w:r>
            <w:r w:rsidR="00B16BCA" w:rsidRPr="00E475B3">
              <w:rPr>
                <w:b/>
                <w:snapToGrid w:val="0"/>
              </w:rPr>
              <w:t xml:space="preserve">MORNING: </w:t>
            </w:r>
            <w:r w:rsidR="003D37EB" w:rsidRPr="00E475B3">
              <w:rPr>
                <w:b/>
                <w:snapToGrid w:val="0"/>
              </w:rPr>
              <w:t xml:space="preserve"> </w:t>
            </w:r>
            <w:r w:rsidR="00AC3C0F" w:rsidRPr="00E475B3">
              <w:rPr>
                <w:b/>
                <w:snapToGrid w:val="0"/>
              </w:rPr>
              <w:t xml:space="preserve">10.00 </w:t>
            </w:r>
            <w:r w:rsidR="00B16BCA" w:rsidRPr="00E475B3">
              <w:rPr>
                <w:b/>
                <w:snapToGrid w:val="0"/>
              </w:rPr>
              <w:t>h</w:t>
            </w:r>
            <w:r w:rsidR="003D37EB" w:rsidRPr="00E475B3">
              <w:rPr>
                <w:b/>
                <w:snapToGrid w:val="0"/>
              </w:rPr>
              <w:t xml:space="preserve"> to  </w:t>
            </w:r>
            <w:r w:rsidR="00AC3C0F" w:rsidRPr="00E475B3">
              <w:rPr>
                <w:b/>
                <w:snapToGrid w:val="0"/>
              </w:rPr>
              <w:t>1</w:t>
            </w:r>
            <w:r w:rsidR="003D37EB" w:rsidRPr="00E475B3">
              <w:rPr>
                <w:b/>
                <w:snapToGrid w:val="0"/>
              </w:rPr>
              <w:t>3</w:t>
            </w:r>
            <w:r w:rsidR="00AC3C0F" w:rsidRPr="00E475B3">
              <w:rPr>
                <w:b/>
                <w:snapToGrid w:val="0"/>
              </w:rPr>
              <w:t xml:space="preserve">.00 </w:t>
            </w:r>
            <w:r w:rsidR="00B16BCA" w:rsidRPr="00E475B3">
              <w:rPr>
                <w:b/>
                <w:snapToGrid w:val="0"/>
              </w:rPr>
              <w:t>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78" w:rsidRPr="00E475B3" w:rsidRDefault="001D3C78" w:rsidP="001D3C78">
            <w:pPr>
              <w:suppressAutoHyphens/>
              <w:spacing w:line="240" w:lineRule="atLeast"/>
              <w:rPr>
                <w:rFonts w:eastAsia="SimSun"/>
                <w:sz w:val="16"/>
                <w:szCs w:val="16"/>
                <w:lang w:val="en-GB"/>
              </w:rPr>
            </w:pPr>
            <w:r w:rsidRPr="00E475B3">
              <w:rPr>
                <w:rFonts w:eastAsia="SimSun"/>
                <w:b/>
                <w:bCs/>
                <w:sz w:val="16"/>
                <w:szCs w:val="16"/>
                <w:lang w:val="en-GB"/>
              </w:rPr>
              <w:t>Item 1:</w:t>
            </w:r>
            <w:r w:rsidRPr="00E475B3">
              <w:rPr>
                <w:rFonts w:eastAsia="SimSun"/>
                <w:bCs/>
                <w:sz w:val="16"/>
                <w:szCs w:val="16"/>
                <w:lang w:val="en-GB"/>
              </w:rPr>
              <w:t xml:space="preserve"> </w:t>
            </w:r>
            <w:r w:rsidRPr="00E475B3">
              <w:rPr>
                <w:rFonts w:eastAsia="SimSun"/>
                <w:sz w:val="16"/>
                <w:szCs w:val="16"/>
                <w:lang w:val="en-GB"/>
              </w:rPr>
              <w:t xml:space="preserve">Opening of the session </w:t>
            </w:r>
          </w:p>
          <w:p w:rsidR="001D3C78" w:rsidRPr="00E475B3" w:rsidRDefault="001D3C78" w:rsidP="001D3C78">
            <w:pPr>
              <w:suppressAutoHyphens/>
              <w:spacing w:line="240" w:lineRule="atLeast"/>
              <w:rPr>
                <w:rFonts w:eastAsia="SimSun"/>
                <w:bCs/>
                <w:sz w:val="16"/>
                <w:szCs w:val="16"/>
                <w:lang w:val="en-GB"/>
              </w:rPr>
            </w:pPr>
            <w:r w:rsidRPr="00E475B3">
              <w:rPr>
                <w:rFonts w:eastAsia="SimSun"/>
                <w:b/>
                <w:sz w:val="16"/>
                <w:szCs w:val="16"/>
                <w:lang w:val="en-GB"/>
              </w:rPr>
              <w:t>Item 2</w:t>
            </w:r>
            <w:r w:rsidRPr="00E475B3">
              <w:rPr>
                <w:rFonts w:eastAsia="SimSun"/>
                <w:sz w:val="16"/>
                <w:szCs w:val="16"/>
                <w:lang w:val="en-GB"/>
              </w:rPr>
              <w:t xml:space="preserve">: Remarks by </w:t>
            </w:r>
            <w:r w:rsidR="004E77E2" w:rsidRPr="00E475B3">
              <w:rPr>
                <w:rFonts w:eastAsia="SimSun"/>
                <w:sz w:val="16"/>
                <w:szCs w:val="16"/>
                <w:lang w:val="en-GB"/>
              </w:rPr>
              <w:t xml:space="preserve"> outgoing </w:t>
            </w:r>
            <w:r w:rsidRPr="00E475B3">
              <w:rPr>
                <w:rFonts w:eastAsia="SimSun"/>
                <w:sz w:val="16"/>
                <w:szCs w:val="16"/>
                <w:lang w:val="en-GB"/>
              </w:rPr>
              <w:t>Chair &amp; e</w:t>
            </w:r>
            <w:r w:rsidRPr="00E475B3">
              <w:rPr>
                <w:rFonts w:eastAsia="SimSun"/>
                <w:bCs/>
                <w:sz w:val="16"/>
                <w:szCs w:val="16"/>
                <w:lang w:val="en-GB"/>
              </w:rPr>
              <w:t>lection of Chairperson-Rapporteur</w:t>
            </w:r>
          </w:p>
          <w:p w:rsidR="001D3C78" w:rsidRPr="00E475B3" w:rsidRDefault="001D3C78" w:rsidP="001D3C78">
            <w:pPr>
              <w:suppressAutoHyphens/>
              <w:spacing w:line="240" w:lineRule="atLeast"/>
              <w:rPr>
                <w:rFonts w:eastAsia="SimSun"/>
                <w:bCs/>
                <w:sz w:val="16"/>
                <w:szCs w:val="16"/>
                <w:lang w:val="en-GB"/>
              </w:rPr>
            </w:pPr>
            <w:r w:rsidRPr="00E475B3">
              <w:rPr>
                <w:rFonts w:eastAsia="SimSun"/>
                <w:b/>
                <w:sz w:val="16"/>
                <w:szCs w:val="16"/>
                <w:lang w:val="en-GB"/>
              </w:rPr>
              <w:t>Item 3</w:t>
            </w:r>
            <w:r w:rsidRPr="00E475B3">
              <w:rPr>
                <w:rFonts w:eastAsia="SimSun"/>
                <w:bCs/>
                <w:sz w:val="16"/>
                <w:szCs w:val="16"/>
                <w:lang w:val="en-GB"/>
              </w:rPr>
              <w:t>: Adoption of the agenda</w:t>
            </w:r>
          </w:p>
          <w:p w:rsidR="001D3C78" w:rsidRPr="00E475B3" w:rsidRDefault="001D3C78" w:rsidP="001D3C78">
            <w:pPr>
              <w:suppressAutoHyphens/>
              <w:spacing w:line="240" w:lineRule="atLeast"/>
              <w:rPr>
                <w:rFonts w:eastAsia="SimSun"/>
                <w:sz w:val="16"/>
                <w:szCs w:val="16"/>
                <w:lang w:val="en-GB"/>
              </w:rPr>
            </w:pPr>
            <w:r w:rsidRPr="00E475B3">
              <w:rPr>
                <w:rFonts w:eastAsia="SimSun"/>
                <w:b/>
                <w:sz w:val="16"/>
                <w:szCs w:val="16"/>
                <w:lang w:val="en-GB"/>
              </w:rPr>
              <w:t>Item 4</w:t>
            </w:r>
            <w:r w:rsidRPr="00E475B3">
              <w:rPr>
                <w:rFonts w:eastAsia="SimSun"/>
                <w:sz w:val="16"/>
                <w:szCs w:val="16"/>
                <w:lang w:val="en-GB"/>
              </w:rPr>
              <w:t>: Organization of work</w:t>
            </w:r>
          </w:p>
          <w:p w:rsidR="001D3C78" w:rsidRPr="00E475B3" w:rsidRDefault="001D3C78" w:rsidP="001D3C78">
            <w:pPr>
              <w:suppressAutoHyphens/>
              <w:spacing w:line="240" w:lineRule="atLeast"/>
              <w:rPr>
                <w:rFonts w:eastAsia="SimSun"/>
                <w:sz w:val="16"/>
                <w:szCs w:val="16"/>
                <w:lang w:val="en-GB"/>
              </w:rPr>
            </w:pPr>
            <w:r w:rsidRPr="00E475B3">
              <w:rPr>
                <w:rFonts w:eastAsia="SimSun"/>
                <w:b/>
                <w:sz w:val="16"/>
                <w:szCs w:val="16"/>
                <w:lang w:val="en-GB"/>
              </w:rPr>
              <w:t>Item 5</w:t>
            </w:r>
            <w:r w:rsidRPr="00E475B3">
              <w:rPr>
                <w:rFonts w:eastAsia="SimSun"/>
                <w:sz w:val="16"/>
                <w:szCs w:val="16"/>
                <w:lang w:val="en-GB"/>
              </w:rPr>
              <w:t>: Update and briefings by the Working Group</w:t>
            </w:r>
          </w:p>
          <w:p w:rsidR="001D3C78" w:rsidRPr="00E475B3" w:rsidRDefault="001D3C78" w:rsidP="001D3C78">
            <w:pPr>
              <w:numPr>
                <w:ilvl w:val="0"/>
                <w:numId w:val="13"/>
              </w:numPr>
              <w:suppressAutoHyphens/>
              <w:spacing w:line="240" w:lineRule="atLeast"/>
              <w:rPr>
                <w:rFonts w:eastAsia="SimSun"/>
                <w:sz w:val="16"/>
                <w:szCs w:val="16"/>
                <w:lang w:val="en-GB"/>
              </w:rPr>
            </w:pPr>
            <w:r w:rsidRPr="00E475B3">
              <w:rPr>
                <w:rFonts w:eastAsia="SimSun"/>
                <w:sz w:val="16"/>
                <w:szCs w:val="16"/>
                <w:lang w:val="en-GB"/>
              </w:rPr>
              <w:t>HRC &amp; GA</w:t>
            </w:r>
          </w:p>
          <w:p w:rsidR="001D3C78" w:rsidRPr="00E475B3" w:rsidRDefault="001D3C78" w:rsidP="001D3C78">
            <w:pPr>
              <w:numPr>
                <w:ilvl w:val="0"/>
                <w:numId w:val="13"/>
              </w:numPr>
              <w:suppressAutoHyphens/>
              <w:spacing w:line="240" w:lineRule="atLeast"/>
              <w:rPr>
                <w:rFonts w:eastAsia="SimSun"/>
                <w:sz w:val="16"/>
                <w:szCs w:val="16"/>
                <w:lang w:val="en-GB"/>
              </w:rPr>
            </w:pPr>
            <w:r w:rsidRPr="00E475B3">
              <w:rPr>
                <w:rFonts w:eastAsia="SimSun"/>
                <w:sz w:val="16"/>
                <w:szCs w:val="16"/>
                <w:lang w:val="en-GB"/>
              </w:rPr>
              <w:t>Visits</w:t>
            </w:r>
          </w:p>
          <w:p w:rsidR="001D3C78" w:rsidRPr="00E475B3" w:rsidRDefault="001D3C78" w:rsidP="001D3C78">
            <w:pPr>
              <w:numPr>
                <w:ilvl w:val="0"/>
                <w:numId w:val="13"/>
              </w:numPr>
              <w:suppressAutoHyphens/>
              <w:spacing w:line="240" w:lineRule="atLeast"/>
              <w:rPr>
                <w:rFonts w:eastAsia="SimSun"/>
                <w:sz w:val="16"/>
                <w:szCs w:val="16"/>
                <w:lang w:val="en-GB"/>
              </w:rPr>
            </w:pPr>
            <w:r w:rsidRPr="00E475B3">
              <w:rPr>
                <w:rFonts w:eastAsia="SimSun"/>
                <w:sz w:val="16"/>
                <w:szCs w:val="16"/>
                <w:lang w:val="en-GB"/>
              </w:rPr>
              <w:t xml:space="preserve">Decade for People of African Descent </w:t>
            </w:r>
          </w:p>
          <w:p w:rsidR="001D3C78" w:rsidRPr="00E475B3" w:rsidRDefault="001D3C78" w:rsidP="001D3C78">
            <w:pPr>
              <w:numPr>
                <w:ilvl w:val="0"/>
                <w:numId w:val="13"/>
              </w:numPr>
              <w:suppressAutoHyphens/>
              <w:spacing w:line="240" w:lineRule="atLeast"/>
              <w:rPr>
                <w:rFonts w:eastAsia="SimSun"/>
                <w:sz w:val="16"/>
                <w:szCs w:val="16"/>
                <w:lang w:val="en-GB"/>
              </w:rPr>
            </w:pPr>
            <w:r w:rsidRPr="00E475B3">
              <w:rPr>
                <w:rFonts w:eastAsia="SimSun"/>
                <w:sz w:val="16"/>
                <w:szCs w:val="16"/>
                <w:lang w:val="en-GB"/>
              </w:rPr>
              <w:t xml:space="preserve">The Working Group’s internal meeting  </w:t>
            </w:r>
          </w:p>
          <w:p w:rsidR="00730AB4" w:rsidRPr="00E475B3" w:rsidRDefault="001D3C78" w:rsidP="004E77E2">
            <w:pPr>
              <w:numPr>
                <w:ilvl w:val="0"/>
                <w:numId w:val="13"/>
              </w:numPr>
              <w:suppressAutoHyphens/>
              <w:spacing w:line="240" w:lineRule="atLeast"/>
              <w:rPr>
                <w:b/>
                <w:snapToGrid w:val="0"/>
                <w:sz w:val="16"/>
                <w:szCs w:val="16"/>
              </w:rPr>
            </w:pPr>
            <w:r w:rsidRPr="00E475B3">
              <w:rPr>
                <w:rFonts w:eastAsia="SimSun"/>
                <w:sz w:val="16"/>
                <w:szCs w:val="16"/>
                <w:lang w:val="en-GB"/>
              </w:rPr>
              <w:t xml:space="preserve">Other activities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14" w:rsidRPr="00E475B3" w:rsidRDefault="001D3C78" w:rsidP="00456314">
            <w:pPr>
              <w:suppressAutoHyphens/>
              <w:rPr>
                <w:b/>
                <w:snapToGrid w:val="0"/>
                <w:sz w:val="16"/>
                <w:szCs w:val="16"/>
              </w:rPr>
            </w:pPr>
            <w:r w:rsidRPr="00E475B3">
              <w:rPr>
                <w:rFonts w:eastAsia="SimSun"/>
                <w:b/>
                <w:sz w:val="16"/>
                <w:szCs w:val="16"/>
                <w:lang w:val="en-GB"/>
              </w:rPr>
              <w:t xml:space="preserve">Item 6: </w:t>
            </w:r>
            <w:r w:rsidR="00456314">
              <w:rPr>
                <w:rFonts w:eastAsia="SimSun"/>
                <w:b/>
                <w:sz w:val="16"/>
                <w:szCs w:val="16"/>
                <w:lang w:val="en-GB"/>
              </w:rPr>
              <w:t>Thematic Discussion</w:t>
            </w:r>
          </w:p>
          <w:p w:rsidR="001D3C78" w:rsidRPr="00E475B3" w:rsidRDefault="00456314" w:rsidP="001D3C78">
            <w:pPr>
              <w:suppressAutoHyphens/>
              <w:spacing w:line="240" w:lineRule="atLeast"/>
              <w:rPr>
                <w:rFonts w:eastAsia="SimSun"/>
                <w:b/>
                <w:sz w:val="16"/>
                <w:szCs w:val="16"/>
                <w:lang w:val="en-GB"/>
              </w:rPr>
            </w:pPr>
            <w:r>
              <w:rPr>
                <w:rFonts w:eastAsia="SimSun"/>
                <w:b/>
                <w:sz w:val="16"/>
                <w:szCs w:val="16"/>
                <w:lang w:val="en-GB"/>
              </w:rPr>
              <w:t>(</w:t>
            </w:r>
            <w:r w:rsidR="001D3C78" w:rsidRPr="00E475B3">
              <w:rPr>
                <w:rFonts w:eastAsia="SimSun"/>
                <w:b/>
                <w:sz w:val="16"/>
                <w:szCs w:val="16"/>
                <w:lang w:val="en-GB"/>
              </w:rPr>
              <w:t>Continued</w:t>
            </w:r>
            <w:r>
              <w:rPr>
                <w:rFonts w:eastAsia="SimSun"/>
                <w:b/>
                <w:sz w:val="16"/>
                <w:szCs w:val="16"/>
                <w:lang w:val="en-GB"/>
              </w:rPr>
              <w:t>)</w:t>
            </w:r>
          </w:p>
          <w:p w:rsidR="008D2D9D" w:rsidRDefault="008D2D9D" w:rsidP="008D2D9D">
            <w:pPr>
              <w:suppressAutoHyphens/>
              <w:rPr>
                <w:i/>
                <w:snapToGrid w:val="0"/>
                <w:sz w:val="16"/>
                <w:szCs w:val="16"/>
              </w:rPr>
            </w:pPr>
          </w:p>
          <w:p w:rsidR="005921CE" w:rsidRDefault="005921CE" w:rsidP="008D2D9D">
            <w:pPr>
              <w:suppressAutoHyphens/>
              <w:rPr>
                <w:i/>
                <w:snapToGrid w:val="0"/>
                <w:sz w:val="16"/>
                <w:szCs w:val="16"/>
              </w:rPr>
            </w:pPr>
          </w:p>
          <w:p w:rsidR="00EC572A" w:rsidRDefault="008D2D9D" w:rsidP="004A7496">
            <w:pPr>
              <w:suppressAutoHyphens/>
              <w:rPr>
                <w:rFonts w:eastAsia="SimSun"/>
                <w:b/>
                <w:bCs/>
                <w:sz w:val="16"/>
                <w:szCs w:val="16"/>
                <w:lang w:val="en-GB"/>
              </w:rPr>
            </w:pPr>
            <w:r w:rsidRPr="008D2D9D">
              <w:rPr>
                <w:b/>
                <w:bCs/>
                <w:iCs/>
                <w:snapToGrid w:val="0"/>
                <w:sz w:val="16"/>
                <w:szCs w:val="16"/>
              </w:rPr>
              <w:t xml:space="preserve">Administration of </w:t>
            </w:r>
            <w:r w:rsidR="004A7496">
              <w:rPr>
                <w:b/>
                <w:bCs/>
                <w:iCs/>
                <w:snapToGrid w:val="0"/>
                <w:sz w:val="16"/>
                <w:szCs w:val="16"/>
              </w:rPr>
              <w:t>justice</w:t>
            </w:r>
            <w:r w:rsidR="004A7496">
              <w:rPr>
                <w:b/>
                <w:bCs/>
                <w:iCs/>
                <w:snapToGrid w:val="0"/>
                <w:sz w:val="16"/>
                <w:szCs w:val="16"/>
                <w:lang w:val="en-US"/>
              </w:rPr>
              <w:t xml:space="preserve">: </w:t>
            </w:r>
            <w:r w:rsidR="00EC572A">
              <w:rPr>
                <w:rFonts w:eastAsia="SimSun"/>
                <w:b/>
                <w:bCs/>
                <w:sz w:val="16"/>
                <w:szCs w:val="16"/>
                <w:lang w:val="en-GB"/>
              </w:rPr>
              <w:t>Police violence</w:t>
            </w:r>
            <w:r w:rsidR="004A7496">
              <w:rPr>
                <w:rFonts w:eastAsia="SimSun"/>
                <w:b/>
                <w:bCs/>
                <w:sz w:val="16"/>
                <w:szCs w:val="16"/>
                <w:lang w:val="en-GB"/>
              </w:rPr>
              <w:t>, prisons</w:t>
            </w:r>
            <w:r w:rsidR="00EC572A">
              <w:rPr>
                <w:rFonts w:eastAsia="SimSun"/>
                <w:b/>
                <w:bCs/>
                <w:sz w:val="16"/>
                <w:szCs w:val="16"/>
                <w:lang w:val="en-GB"/>
              </w:rPr>
              <w:t xml:space="preserve"> and accountability</w:t>
            </w:r>
          </w:p>
          <w:p w:rsidR="0002475A" w:rsidRDefault="0002475A" w:rsidP="004A7496">
            <w:pPr>
              <w:suppressAutoHyphens/>
              <w:rPr>
                <w:rFonts w:eastAsia="SimSun"/>
                <w:b/>
                <w:bCs/>
                <w:sz w:val="16"/>
                <w:szCs w:val="16"/>
                <w:lang w:val="en-GB"/>
              </w:rPr>
            </w:pPr>
          </w:p>
          <w:p w:rsidR="0088591E" w:rsidRPr="00BC0E04" w:rsidRDefault="0088591E" w:rsidP="004A7496">
            <w:pPr>
              <w:suppressAutoHyphens/>
              <w:rPr>
                <w:b/>
                <w:bCs/>
                <w:i/>
                <w:snapToGrid w:val="0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FD" w:rsidRDefault="001D3C78" w:rsidP="00456314">
            <w:pPr>
              <w:shd w:val="clear" w:color="auto" w:fill="FFFFFF"/>
              <w:rPr>
                <w:rFonts w:eastAsia="SimSun"/>
                <w:b/>
                <w:bCs/>
                <w:sz w:val="16"/>
                <w:szCs w:val="16"/>
                <w:lang w:val="en-GB"/>
              </w:rPr>
            </w:pPr>
            <w:r w:rsidRPr="00E475B3">
              <w:rPr>
                <w:rFonts w:eastAsia="SimSun"/>
                <w:b/>
                <w:bCs/>
                <w:sz w:val="16"/>
                <w:szCs w:val="16"/>
                <w:lang w:val="en-GB"/>
              </w:rPr>
              <w:t xml:space="preserve">Item 6: </w:t>
            </w:r>
            <w:r w:rsidR="00456314">
              <w:rPr>
                <w:rFonts w:eastAsia="SimSun"/>
                <w:b/>
                <w:bCs/>
                <w:sz w:val="16"/>
                <w:szCs w:val="16"/>
                <w:lang w:val="en-GB"/>
              </w:rPr>
              <w:t>Thematic Discussion (Continued)</w:t>
            </w:r>
          </w:p>
          <w:p w:rsidR="00EC572A" w:rsidRDefault="00EC572A" w:rsidP="00456314">
            <w:pPr>
              <w:shd w:val="clear" w:color="auto" w:fill="FFFFFF"/>
              <w:rPr>
                <w:rFonts w:eastAsia="SimSun"/>
                <w:b/>
                <w:bCs/>
                <w:sz w:val="16"/>
                <w:szCs w:val="16"/>
                <w:lang w:val="en-GB"/>
              </w:rPr>
            </w:pPr>
          </w:p>
          <w:p w:rsidR="00EC572A" w:rsidRDefault="00EC572A" w:rsidP="00456314">
            <w:pPr>
              <w:shd w:val="clear" w:color="auto" w:fill="FFFFFF"/>
              <w:rPr>
                <w:rFonts w:eastAsia="SimSun"/>
                <w:b/>
                <w:bCs/>
                <w:sz w:val="16"/>
                <w:szCs w:val="16"/>
                <w:lang w:val="en-GB"/>
              </w:rPr>
            </w:pPr>
          </w:p>
          <w:p w:rsidR="00EC572A" w:rsidRDefault="00EC572A" w:rsidP="00456314">
            <w:pPr>
              <w:shd w:val="clear" w:color="auto" w:fill="FFFFFF"/>
              <w:rPr>
                <w:rFonts w:eastAsia="SimSun"/>
                <w:b/>
                <w:bCs/>
                <w:sz w:val="16"/>
                <w:szCs w:val="16"/>
                <w:lang w:val="en-GB"/>
              </w:rPr>
            </w:pPr>
            <w:r>
              <w:rPr>
                <w:rFonts w:eastAsia="SimSun"/>
                <w:b/>
                <w:bCs/>
                <w:sz w:val="16"/>
                <w:szCs w:val="16"/>
                <w:lang w:val="en-GB"/>
              </w:rPr>
              <w:t>Reparations</w:t>
            </w:r>
            <w:r w:rsidR="005921CE">
              <w:rPr>
                <w:rFonts w:eastAsia="SimSun"/>
                <w:b/>
                <w:bCs/>
                <w:sz w:val="16"/>
                <w:szCs w:val="16"/>
                <w:lang w:val="en-GB"/>
              </w:rPr>
              <w:t xml:space="preserve"> for people of African descent</w:t>
            </w:r>
          </w:p>
          <w:p w:rsidR="00BC0E04" w:rsidRDefault="00BC0E04" w:rsidP="00456314">
            <w:pPr>
              <w:shd w:val="clear" w:color="auto" w:fill="FFFFFF"/>
              <w:rPr>
                <w:rFonts w:eastAsia="SimSun"/>
                <w:b/>
                <w:bCs/>
                <w:sz w:val="16"/>
                <w:szCs w:val="16"/>
                <w:lang w:val="en-GB"/>
              </w:rPr>
            </w:pPr>
          </w:p>
          <w:p w:rsidR="00BF76C2" w:rsidRPr="00BC0E04" w:rsidRDefault="00BF76C2" w:rsidP="00456314">
            <w:pPr>
              <w:shd w:val="clear" w:color="auto" w:fill="FFFFFF"/>
              <w:rPr>
                <w:i/>
                <w:iCs/>
                <w:sz w:val="16"/>
                <w:szCs w:val="16"/>
                <w:lang w:val="en-GB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14" w:rsidRPr="00EC572A" w:rsidRDefault="00456314" w:rsidP="00456314">
            <w:pPr>
              <w:suppressAutoHyphens/>
              <w:spacing w:line="240" w:lineRule="atLeast"/>
              <w:rPr>
                <w:snapToGrid w:val="0"/>
                <w:sz w:val="16"/>
                <w:szCs w:val="16"/>
                <w:lang w:val="en-US"/>
              </w:rPr>
            </w:pPr>
            <w:r w:rsidRPr="00E475B3">
              <w:rPr>
                <w:rFonts w:eastAsia="SimSun"/>
                <w:b/>
                <w:bCs/>
                <w:iCs/>
                <w:sz w:val="16"/>
                <w:szCs w:val="16"/>
                <w:lang w:val="en-GB"/>
              </w:rPr>
              <w:t xml:space="preserve">Item </w:t>
            </w:r>
            <w:r w:rsidR="00E06F0C">
              <w:rPr>
                <w:rFonts w:eastAsia="SimSun"/>
                <w:b/>
                <w:bCs/>
                <w:iCs/>
                <w:sz w:val="16"/>
                <w:szCs w:val="16"/>
                <w:lang w:val="en-GB"/>
              </w:rPr>
              <w:t>7</w:t>
            </w:r>
            <w:r w:rsidRPr="00E475B3">
              <w:rPr>
                <w:rFonts w:eastAsia="SimSun"/>
                <w:b/>
                <w:bCs/>
                <w:iCs/>
                <w:sz w:val="16"/>
                <w:szCs w:val="16"/>
                <w:lang w:val="en-GB"/>
              </w:rPr>
              <w:t xml:space="preserve">: </w:t>
            </w:r>
            <w:r w:rsidR="00E06F0C">
              <w:rPr>
                <w:rFonts w:eastAsia="SimSun"/>
                <w:b/>
                <w:bCs/>
                <w:iCs/>
                <w:sz w:val="16"/>
                <w:szCs w:val="16"/>
                <w:lang w:val="en-GB"/>
              </w:rPr>
              <w:t xml:space="preserve">International Decade for people of African Descent: Towards a Declaration </w:t>
            </w:r>
            <w:r w:rsidR="004C09B4" w:rsidRPr="004C09B4">
              <w:rPr>
                <w:rFonts w:eastAsia="SimSun"/>
                <w:b/>
                <w:bCs/>
                <w:iCs/>
                <w:sz w:val="16"/>
                <w:szCs w:val="16"/>
                <w:lang w:val="en-GB"/>
              </w:rPr>
              <w:t>on the promotion and full respect of human rights of people of African descent</w:t>
            </w:r>
            <w:bookmarkStart w:id="0" w:name="_GoBack"/>
            <w:bookmarkEnd w:id="0"/>
            <w:r w:rsidR="00E06F0C">
              <w:rPr>
                <w:rFonts w:eastAsia="SimSun"/>
                <w:b/>
                <w:bCs/>
                <w:iCs/>
                <w:sz w:val="16"/>
                <w:szCs w:val="16"/>
                <w:lang w:val="en-GB"/>
              </w:rPr>
              <w:t xml:space="preserve"> </w:t>
            </w:r>
          </w:p>
          <w:p w:rsidR="00730AB4" w:rsidRPr="00E475B3" w:rsidRDefault="00730AB4" w:rsidP="001D3C78">
            <w:pPr>
              <w:rPr>
                <w:rFonts w:eastAsia="SimSun"/>
                <w:bCs/>
                <w:sz w:val="16"/>
                <w:szCs w:val="16"/>
                <w:lang w:val="en-GB"/>
              </w:rPr>
            </w:pPr>
          </w:p>
          <w:p w:rsidR="00730AB4" w:rsidRPr="00E475B3" w:rsidRDefault="00730AB4" w:rsidP="001D3C78">
            <w:pPr>
              <w:rPr>
                <w:rFonts w:eastAsia="SimSun"/>
                <w:bCs/>
                <w:sz w:val="16"/>
                <w:szCs w:val="16"/>
                <w:lang w:val="en-GB"/>
              </w:rPr>
            </w:pPr>
          </w:p>
          <w:p w:rsidR="0088591E" w:rsidRPr="00E475B3" w:rsidRDefault="0088591E" w:rsidP="001D3C78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E6" w:rsidRPr="00E475B3" w:rsidRDefault="001D3C78" w:rsidP="00431266">
            <w:pPr>
              <w:rPr>
                <w:snapToGrid w:val="0"/>
                <w:sz w:val="16"/>
                <w:szCs w:val="16"/>
              </w:rPr>
            </w:pPr>
            <w:r w:rsidRPr="00E475B3">
              <w:rPr>
                <w:i/>
                <w:sz w:val="16"/>
                <w:szCs w:val="16"/>
              </w:rPr>
              <w:t xml:space="preserve">Closed internal meeting </w:t>
            </w:r>
          </w:p>
        </w:tc>
      </w:tr>
      <w:tr w:rsidR="00E475B3" w:rsidRPr="00E475B3" w:rsidTr="00EC572A">
        <w:trPr>
          <w:cantSplit/>
          <w:trHeight w:val="3467"/>
        </w:trPr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AC3C0F" w:rsidRPr="00E475B3" w:rsidRDefault="00B16BCA" w:rsidP="003D37EB">
            <w:pPr>
              <w:widowControl w:val="0"/>
              <w:ind w:left="113" w:right="113"/>
              <w:rPr>
                <w:b/>
                <w:snapToGrid w:val="0"/>
              </w:rPr>
            </w:pPr>
            <w:r w:rsidRPr="00E475B3">
              <w:rPr>
                <w:b/>
                <w:snapToGrid w:val="0"/>
              </w:rPr>
              <w:t>AFTERNOON:</w:t>
            </w:r>
            <w:r w:rsidR="003D37EB" w:rsidRPr="00E475B3">
              <w:rPr>
                <w:b/>
                <w:snapToGrid w:val="0"/>
              </w:rPr>
              <w:t xml:space="preserve">  </w:t>
            </w:r>
            <w:r w:rsidRPr="00E475B3">
              <w:rPr>
                <w:b/>
                <w:snapToGrid w:val="0"/>
              </w:rPr>
              <w:t>15</w:t>
            </w:r>
            <w:r w:rsidR="00AC3C0F" w:rsidRPr="00E475B3">
              <w:rPr>
                <w:b/>
                <w:snapToGrid w:val="0"/>
              </w:rPr>
              <w:t>.00</w:t>
            </w:r>
            <w:r w:rsidRPr="00E475B3">
              <w:rPr>
                <w:b/>
                <w:snapToGrid w:val="0"/>
              </w:rPr>
              <w:t xml:space="preserve"> h</w:t>
            </w:r>
            <w:r w:rsidR="00AC3C0F" w:rsidRPr="00E475B3">
              <w:rPr>
                <w:b/>
                <w:snapToGrid w:val="0"/>
              </w:rPr>
              <w:t xml:space="preserve">. </w:t>
            </w:r>
            <w:r w:rsidR="004C09B4" w:rsidRPr="00E475B3">
              <w:rPr>
                <w:b/>
                <w:snapToGrid w:val="0"/>
              </w:rPr>
              <w:t>to 18.00</w:t>
            </w:r>
            <w:r w:rsidR="00AC3C0F" w:rsidRPr="00E475B3">
              <w:rPr>
                <w:b/>
                <w:snapToGrid w:val="0"/>
              </w:rPr>
              <w:t xml:space="preserve"> </w:t>
            </w:r>
            <w:r w:rsidRPr="00E475B3">
              <w:rPr>
                <w:b/>
                <w:snapToGrid w:val="0"/>
              </w:rPr>
              <w:t>h</w:t>
            </w:r>
            <w:r w:rsidR="00AC3C0F" w:rsidRPr="00E475B3">
              <w:rPr>
                <w:b/>
                <w:snapToGrid w:val="0"/>
              </w:rPr>
              <w:t>.</w:t>
            </w:r>
          </w:p>
          <w:p w:rsidR="00AC3C0F" w:rsidRPr="00E475B3" w:rsidRDefault="00AC3C0F" w:rsidP="003D37EB">
            <w:pPr>
              <w:widowControl w:val="0"/>
              <w:ind w:left="113" w:right="113"/>
              <w:rPr>
                <w:b/>
                <w:snapToGrid w:val="0"/>
              </w:rPr>
            </w:pPr>
          </w:p>
          <w:p w:rsidR="00AC3C0F" w:rsidRPr="00E475B3" w:rsidRDefault="00AC3C0F" w:rsidP="003D37EB">
            <w:pPr>
              <w:widowControl w:val="0"/>
              <w:ind w:left="113" w:right="113"/>
              <w:rPr>
                <w:snapToGrid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EC572A" w:rsidRDefault="001D3C78" w:rsidP="00EC572A">
            <w:pPr>
              <w:suppressAutoHyphens/>
              <w:spacing w:line="240" w:lineRule="atLeast"/>
              <w:rPr>
                <w:rFonts w:eastAsia="SimSun"/>
                <w:b/>
                <w:bCs/>
                <w:sz w:val="16"/>
                <w:szCs w:val="16"/>
                <w:lang w:val="en-GB"/>
              </w:rPr>
            </w:pPr>
            <w:r w:rsidRPr="00E475B3">
              <w:rPr>
                <w:rFonts w:eastAsia="SimSun"/>
                <w:b/>
                <w:bCs/>
                <w:sz w:val="16"/>
                <w:szCs w:val="16"/>
                <w:lang w:val="en-GB"/>
              </w:rPr>
              <w:t xml:space="preserve">Item 6: Thematic discussion: </w:t>
            </w:r>
          </w:p>
          <w:p w:rsidR="00456314" w:rsidRDefault="00BC0E04" w:rsidP="00BC0E04">
            <w:pPr>
              <w:suppressAutoHyphens/>
              <w:spacing w:line="240" w:lineRule="atLeast"/>
              <w:rPr>
                <w:rFonts w:eastAsia="SimSun"/>
                <w:b/>
                <w:bCs/>
                <w:sz w:val="16"/>
                <w:szCs w:val="16"/>
                <w:lang w:val="en-GB"/>
              </w:rPr>
            </w:pPr>
            <w:r w:rsidRPr="004A7496">
              <w:rPr>
                <w:rFonts w:eastAsia="SimSun"/>
                <w:b/>
                <w:bCs/>
                <w:sz w:val="16"/>
                <w:szCs w:val="16"/>
                <w:lang w:val="en-GB"/>
              </w:rPr>
              <w:t xml:space="preserve">Violent manifestations of racism, racial discrimination, </w:t>
            </w:r>
            <w:proofErr w:type="spellStart"/>
            <w:r w:rsidRPr="004A7496">
              <w:rPr>
                <w:rFonts w:eastAsia="SimSun"/>
                <w:b/>
                <w:bCs/>
                <w:sz w:val="16"/>
                <w:szCs w:val="16"/>
                <w:lang w:val="en-GB"/>
              </w:rPr>
              <w:t>Afrophobia</w:t>
            </w:r>
            <w:proofErr w:type="spellEnd"/>
            <w:r w:rsidRPr="004A7496">
              <w:rPr>
                <w:rFonts w:eastAsia="SimSun"/>
                <w:b/>
                <w:bCs/>
                <w:sz w:val="16"/>
                <w:szCs w:val="16"/>
                <w:lang w:val="en-GB"/>
              </w:rPr>
              <w:t xml:space="preserve">, xenophobia and related intolerance through </w:t>
            </w:r>
            <w:r w:rsidR="00EC572A" w:rsidRPr="004A7496">
              <w:rPr>
                <w:rFonts w:eastAsia="SimSun"/>
                <w:b/>
                <w:bCs/>
                <w:sz w:val="16"/>
                <w:szCs w:val="16"/>
                <w:lang w:val="en-GB"/>
              </w:rPr>
              <w:t xml:space="preserve"> extremist nationalist and populist ideologies</w:t>
            </w:r>
            <w:r w:rsidRPr="004A7496">
              <w:rPr>
                <w:rFonts w:eastAsia="SimSun"/>
                <w:b/>
                <w:bCs/>
                <w:sz w:val="16"/>
                <w:szCs w:val="16"/>
                <w:lang w:val="en-GB"/>
              </w:rPr>
              <w:t>, hate speech and incitement to hatred</w:t>
            </w:r>
          </w:p>
          <w:p w:rsidR="0002475A" w:rsidRDefault="0002475A" w:rsidP="00BC0E04">
            <w:pPr>
              <w:suppressAutoHyphens/>
              <w:spacing w:line="240" w:lineRule="atLeast"/>
              <w:rPr>
                <w:rFonts w:eastAsia="SimSun"/>
                <w:b/>
                <w:bCs/>
                <w:sz w:val="16"/>
                <w:szCs w:val="16"/>
                <w:lang w:val="en-GB"/>
              </w:rPr>
            </w:pPr>
          </w:p>
          <w:p w:rsidR="00A263A2" w:rsidRPr="00A263A2" w:rsidRDefault="00A263A2" w:rsidP="00A263A2">
            <w:pPr>
              <w:rPr>
                <w:snapToGrid w:val="0"/>
                <w:lang w:val="en-GB"/>
              </w:rPr>
            </w:pPr>
          </w:p>
          <w:p w:rsidR="00E83DE0" w:rsidRPr="00BC0E04" w:rsidRDefault="00E83DE0" w:rsidP="00EC572A">
            <w:pPr>
              <w:suppressAutoHyphens/>
              <w:spacing w:line="240" w:lineRule="atLeast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56314" w:rsidRDefault="001D3C78" w:rsidP="00456314">
            <w:pPr>
              <w:suppressAutoHyphens/>
              <w:spacing w:line="240" w:lineRule="atLeast"/>
              <w:rPr>
                <w:rFonts w:eastAsia="SimSun"/>
                <w:b/>
                <w:bCs/>
                <w:iCs/>
                <w:sz w:val="16"/>
                <w:szCs w:val="16"/>
                <w:lang w:val="en-GB"/>
              </w:rPr>
            </w:pPr>
            <w:r w:rsidRPr="00E475B3">
              <w:rPr>
                <w:rFonts w:eastAsia="SimSun"/>
                <w:b/>
                <w:bCs/>
                <w:iCs/>
                <w:sz w:val="16"/>
                <w:szCs w:val="16"/>
                <w:lang w:val="en-GB"/>
              </w:rPr>
              <w:t xml:space="preserve">Item 6: </w:t>
            </w:r>
            <w:r w:rsidR="00456314">
              <w:rPr>
                <w:rFonts w:eastAsia="SimSun"/>
                <w:b/>
                <w:bCs/>
                <w:iCs/>
                <w:sz w:val="16"/>
                <w:szCs w:val="16"/>
                <w:lang w:val="en-GB"/>
              </w:rPr>
              <w:t>Thematic Discussion (Continued)</w:t>
            </w:r>
          </w:p>
          <w:p w:rsidR="00EC572A" w:rsidRPr="00EC572A" w:rsidRDefault="00EC572A" w:rsidP="00456314">
            <w:pPr>
              <w:suppressAutoHyphens/>
              <w:spacing w:line="240" w:lineRule="atLeast"/>
              <w:rPr>
                <w:snapToGrid w:val="0"/>
                <w:sz w:val="16"/>
                <w:szCs w:val="16"/>
                <w:lang w:val="en-US"/>
              </w:rPr>
            </w:pPr>
          </w:p>
          <w:p w:rsidR="00AB2986" w:rsidRDefault="00EC572A" w:rsidP="003642F2">
            <w:pPr>
              <w:suppressAutoHyphens/>
              <w:spacing w:line="240" w:lineRule="atLeast"/>
              <w:rPr>
                <w:b/>
                <w:bCs/>
                <w:snapToGrid w:val="0"/>
                <w:sz w:val="16"/>
                <w:szCs w:val="16"/>
                <w:lang w:val="en-US"/>
              </w:rPr>
            </w:pPr>
            <w:r>
              <w:rPr>
                <w:b/>
                <w:bCs/>
                <w:snapToGrid w:val="0"/>
                <w:sz w:val="16"/>
                <w:szCs w:val="16"/>
                <w:lang w:val="en-US"/>
              </w:rPr>
              <w:t>Land R</w:t>
            </w:r>
            <w:r w:rsidR="00E06F0C" w:rsidRPr="00EC572A">
              <w:rPr>
                <w:b/>
                <w:bCs/>
                <w:snapToGrid w:val="0"/>
                <w:sz w:val="16"/>
                <w:szCs w:val="16"/>
                <w:lang w:val="en-US"/>
              </w:rPr>
              <w:t xml:space="preserve">ights </w:t>
            </w:r>
            <w:r w:rsidR="008D2D9D">
              <w:rPr>
                <w:b/>
                <w:bCs/>
                <w:snapToGrid w:val="0"/>
                <w:sz w:val="16"/>
                <w:szCs w:val="16"/>
                <w:lang w:val="en-US"/>
              </w:rPr>
              <w:t>for people of African descent</w:t>
            </w:r>
          </w:p>
          <w:p w:rsidR="0002475A" w:rsidRDefault="0002475A" w:rsidP="003642F2">
            <w:pPr>
              <w:suppressAutoHyphens/>
              <w:spacing w:line="240" w:lineRule="atLeast"/>
              <w:rPr>
                <w:b/>
                <w:bCs/>
                <w:snapToGrid w:val="0"/>
                <w:sz w:val="16"/>
                <w:szCs w:val="16"/>
                <w:lang w:val="en-US"/>
              </w:rPr>
            </w:pPr>
          </w:p>
          <w:p w:rsidR="00BC0E04" w:rsidRPr="00BC0E04" w:rsidRDefault="00BC0E04" w:rsidP="003642F2">
            <w:pPr>
              <w:suppressAutoHyphens/>
              <w:spacing w:line="240" w:lineRule="atLeast"/>
              <w:rPr>
                <w:b/>
                <w:bCs/>
                <w:i/>
                <w:iCs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456314" w:rsidRDefault="00456314" w:rsidP="00456314">
            <w:pPr>
              <w:suppressAutoHyphens/>
              <w:spacing w:line="240" w:lineRule="atLeast"/>
              <w:rPr>
                <w:rFonts w:eastAsia="SimSun"/>
                <w:b/>
                <w:bCs/>
                <w:iCs/>
                <w:sz w:val="16"/>
                <w:szCs w:val="16"/>
                <w:lang w:val="en-GB"/>
              </w:rPr>
            </w:pPr>
            <w:r w:rsidRPr="00E475B3">
              <w:rPr>
                <w:rFonts w:eastAsia="SimSun"/>
                <w:b/>
                <w:bCs/>
                <w:iCs/>
                <w:sz w:val="16"/>
                <w:szCs w:val="16"/>
                <w:lang w:val="en-GB"/>
              </w:rPr>
              <w:t xml:space="preserve">Item 6: </w:t>
            </w:r>
            <w:r>
              <w:rPr>
                <w:rFonts w:eastAsia="SimSun"/>
                <w:b/>
                <w:bCs/>
                <w:iCs/>
                <w:sz w:val="16"/>
                <w:szCs w:val="16"/>
                <w:lang w:val="en-GB"/>
              </w:rPr>
              <w:t>Thematic Discussion (Continued)</w:t>
            </w:r>
          </w:p>
          <w:p w:rsidR="00E06F0C" w:rsidRPr="00EC572A" w:rsidRDefault="00E06F0C" w:rsidP="00456314">
            <w:pPr>
              <w:suppressAutoHyphens/>
              <w:spacing w:line="240" w:lineRule="atLeast"/>
              <w:rPr>
                <w:snapToGrid w:val="0"/>
                <w:sz w:val="16"/>
                <w:szCs w:val="16"/>
                <w:lang w:val="en-US"/>
              </w:rPr>
            </w:pPr>
          </w:p>
          <w:p w:rsidR="00BF76C2" w:rsidRPr="00EC572A" w:rsidRDefault="00EC572A" w:rsidP="004E77E2">
            <w:pPr>
              <w:suppressAutoHyphens/>
              <w:spacing w:line="240" w:lineRule="atLeast"/>
              <w:rPr>
                <w:b/>
                <w:sz w:val="16"/>
                <w:szCs w:val="16"/>
              </w:rPr>
            </w:pPr>
            <w:r w:rsidRPr="00EC572A">
              <w:rPr>
                <w:b/>
                <w:sz w:val="16"/>
                <w:szCs w:val="16"/>
              </w:rPr>
              <w:t xml:space="preserve">International Decade for people of African Descent: Towards a Declaration </w:t>
            </w:r>
            <w:r w:rsidR="004C09B4" w:rsidRPr="004C09B4">
              <w:rPr>
                <w:b/>
                <w:sz w:val="16"/>
                <w:szCs w:val="16"/>
              </w:rPr>
              <w:t xml:space="preserve">on the promotion and full respect of human rights of people of African descent 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1D3C78" w:rsidRPr="00E475B3" w:rsidRDefault="001D3C78" w:rsidP="001D3C78">
            <w:pPr>
              <w:suppressAutoHyphens/>
              <w:spacing w:line="240" w:lineRule="atLeast"/>
              <w:rPr>
                <w:rFonts w:eastAsia="SimSun"/>
                <w:i/>
                <w:sz w:val="16"/>
                <w:szCs w:val="16"/>
                <w:lang w:val="en-GB"/>
              </w:rPr>
            </w:pPr>
            <w:r w:rsidRPr="00E475B3">
              <w:rPr>
                <w:rFonts w:eastAsia="SimSun"/>
                <w:i/>
                <w:sz w:val="16"/>
                <w:szCs w:val="16"/>
                <w:lang w:val="en-GB"/>
              </w:rPr>
              <w:t>Closed internal meeting</w:t>
            </w:r>
          </w:p>
          <w:p w:rsidR="00962358" w:rsidRPr="00E475B3" w:rsidRDefault="00962358" w:rsidP="00431266">
            <w:pPr>
              <w:suppressAutoHyphens/>
              <w:spacing w:line="240" w:lineRule="atLeast"/>
              <w:rPr>
                <w:sz w:val="16"/>
                <w:szCs w:val="16"/>
                <w:lang w:val="en-GB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1D3C78" w:rsidRPr="00E475B3" w:rsidRDefault="001D3C78" w:rsidP="001D3C78">
            <w:pPr>
              <w:suppressAutoHyphens/>
              <w:spacing w:line="240" w:lineRule="atLeast"/>
              <w:rPr>
                <w:rFonts w:eastAsia="SimSun"/>
                <w:sz w:val="16"/>
                <w:szCs w:val="16"/>
                <w:lang w:val="en-GB"/>
              </w:rPr>
            </w:pPr>
            <w:r w:rsidRPr="00E475B3">
              <w:rPr>
                <w:rFonts w:eastAsia="SimSun"/>
                <w:sz w:val="16"/>
                <w:szCs w:val="16"/>
                <w:lang w:val="en-GB"/>
              </w:rPr>
              <w:t>Adoption of the conclusions</w:t>
            </w:r>
            <w:r w:rsidR="004E77E2" w:rsidRPr="00E475B3">
              <w:rPr>
                <w:rFonts w:eastAsia="SimSun"/>
                <w:sz w:val="16"/>
                <w:szCs w:val="16"/>
                <w:lang w:val="en-GB"/>
              </w:rPr>
              <w:t xml:space="preserve"> and recommendations of the </w:t>
            </w:r>
            <w:r w:rsidR="00A143F6">
              <w:rPr>
                <w:rFonts w:eastAsia="SimSun"/>
                <w:sz w:val="16"/>
                <w:szCs w:val="16"/>
                <w:lang w:val="en-GB"/>
              </w:rPr>
              <w:t>22</w:t>
            </w:r>
            <w:r w:rsidR="00A143F6" w:rsidRPr="00A143F6">
              <w:rPr>
                <w:rFonts w:eastAsia="SimSun"/>
                <w:sz w:val="16"/>
                <w:szCs w:val="16"/>
                <w:vertAlign w:val="superscript"/>
                <w:lang w:val="en-GB"/>
              </w:rPr>
              <w:t>nd</w:t>
            </w:r>
            <w:r w:rsidR="00A143F6">
              <w:rPr>
                <w:rFonts w:eastAsia="SimSun"/>
                <w:sz w:val="16"/>
                <w:szCs w:val="16"/>
                <w:lang w:val="en-GB"/>
              </w:rPr>
              <w:t xml:space="preserve"> </w:t>
            </w:r>
            <w:r w:rsidRPr="00E475B3">
              <w:rPr>
                <w:rFonts w:eastAsia="SimSun"/>
                <w:sz w:val="16"/>
                <w:szCs w:val="16"/>
                <w:lang w:val="en-GB"/>
              </w:rPr>
              <w:t>session</w:t>
            </w:r>
          </w:p>
          <w:p w:rsidR="007607D8" w:rsidRPr="00E475B3" w:rsidRDefault="007607D8" w:rsidP="00FF5D23">
            <w:pPr>
              <w:rPr>
                <w:bCs/>
                <w:sz w:val="16"/>
                <w:szCs w:val="16"/>
                <w:lang w:val="en-GB"/>
              </w:rPr>
            </w:pPr>
          </w:p>
        </w:tc>
      </w:tr>
    </w:tbl>
    <w:p w:rsidR="00A263A2" w:rsidRDefault="00A263A2" w:rsidP="001D3C78">
      <w:pPr>
        <w:rPr>
          <w:snapToGrid w:val="0"/>
          <w:lang w:val="en-GB"/>
        </w:rPr>
      </w:pPr>
    </w:p>
    <w:p w:rsidR="00A263A2" w:rsidRDefault="00A263A2" w:rsidP="001D3C78">
      <w:pPr>
        <w:rPr>
          <w:snapToGrid w:val="0"/>
          <w:lang w:val="en-GB"/>
        </w:rPr>
      </w:pPr>
    </w:p>
    <w:p w:rsidR="00A263A2" w:rsidRDefault="00A263A2" w:rsidP="001D3C78">
      <w:pPr>
        <w:rPr>
          <w:snapToGrid w:val="0"/>
          <w:lang w:val="en-GB"/>
        </w:rPr>
      </w:pPr>
    </w:p>
    <w:p w:rsidR="00A263A2" w:rsidRDefault="00A263A2" w:rsidP="001D3C78">
      <w:pPr>
        <w:rPr>
          <w:snapToGrid w:val="0"/>
          <w:lang w:val="en-GB"/>
        </w:rPr>
      </w:pPr>
    </w:p>
    <w:sectPr w:rsidR="00A263A2" w:rsidSect="00713054">
      <w:footerReference w:type="even" r:id="rId11"/>
      <w:footerReference w:type="default" r:id="rId12"/>
      <w:pgSz w:w="15840" w:h="12240" w:orient="landscape" w:code="1"/>
      <w:pgMar w:top="249" w:right="284" w:bottom="249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A50" w:rsidRDefault="00827A50">
      <w:r>
        <w:separator/>
      </w:r>
    </w:p>
  </w:endnote>
  <w:endnote w:type="continuationSeparator" w:id="0">
    <w:p w:rsidR="00827A50" w:rsidRDefault="00827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800" w:rsidRDefault="00D078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07800" w:rsidRDefault="00D078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800" w:rsidRPr="00AA32A1" w:rsidRDefault="00D07800" w:rsidP="008652CD">
    <w:pPr>
      <w:pStyle w:val="Title"/>
      <w:shd w:val="clear" w:color="auto" w:fill="FFFFFF"/>
      <w:ind w:right="400"/>
      <w:jc w:val="right"/>
      <w:rPr>
        <w:b w:val="0"/>
        <w:sz w:val="16"/>
        <w:szCs w:val="16"/>
        <w:bdr w:val="none" w:sz="0" w:space="0" w:color="auto"/>
        <w:shd w:val="clear" w:color="auto" w:fill="FFFFFF"/>
      </w:rPr>
    </w:pPr>
    <w:r>
      <w:rPr>
        <w:b w:val="0"/>
        <w:sz w:val="16"/>
        <w:szCs w:val="16"/>
        <w:bdr w:val="none" w:sz="0" w:space="0" w:color="auto"/>
        <w:shd w:val="clear" w:color="auto" w:fill="FFFFFF"/>
      </w:rPr>
      <w:fldChar w:fldCharType="begin"/>
    </w:r>
    <w:r>
      <w:rPr>
        <w:b w:val="0"/>
        <w:sz w:val="16"/>
        <w:szCs w:val="16"/>
        <w:bdr w:val="none" w:sz="0" w:space="0" w:color="auto"/>
        <w:shd w:val="clear" w:color="auto" w:fill="FFFFFF"/>
      </w:rPr>
      <w:instrText xml:space="preserve"> DATE \@ "DDDD, MMMM DD, YYYY" </w:instrText>
    </w:r>
    <w:r>
      <w:rPr>
        <w:b w:val="0"/>
        <w:sz w:val="16"/>
        <w:szCs w:val="16"/>
        <w:bdr w:val="none" w:sz="0" w:space="0" w:color="auto"/>
        <w:shd w:val="clear" w:color="auto" w:fill="FFFFFF"/>
      </w:rPr>
      <w:fldChar w:fldCharType="separate"/>
    </w:r>
    <w:r w:rsidR="00040EFE">
      <w:rPr>
        <w:b w:val="0"/>
        <w:noProof/>
        <w:sz w:val="16"/>
        <w:szCs w:val="16"/>
        <w:bdr w:val="none" w:sz="0" w:space="0" w:color="auto"/>
        <w:shd w:val="clear" w:color="auto" w:fill="FFFFFF"/>
      </w:rPr>
      <w:t>Thursday, January 25, 2018</w:t>
    </w:r>
    <w:r>
      <w:rPr>
        <w:b w:val="0"/>
        <w:sz w:val="16"/>
        <w:szCs w:val="16"/>
        <w:bdr w:val="none" w:sz="0" w:space="0" w:color="auto"/>
        <w:shd w:val="clear" w:color="auto" w:fill="FFFFFF"/>
      </w:rPr>
      <w:fldChar w:fldCharType="end"/>
    </w:r>
    <w:r>
      <w:rPr>
        <w:b w:val="0"/>
        <w:sz w:val="16"/>
        <w:szCs w:val="16"/>
        <w:bdr w:val="none" w:sz="0" w:space="0" w:color="auto"/>
        <w:shd w:val="clear" w:color="auto" w:fill="FFFFFF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A50" w:rsidRDefault="00827A50">
      <w:r>
        <w:separator/>
      </w:r>
    </w:p>
  </w:footnote>
  <w:footnote w:type="continuationSeparator" w:id="0">
    <w:p w:rsidR="00827A50" w:rsidRDefault="00827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514BC"/>
    <w:multiLevelType w:val="hybridMultilevel"/>
    <w:tmpl w:val="06ECE4C2"/>
    <w:lvl w:ilvl="0" w:tplc="0AC48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E78ED"/>
    <w:multiLevelType w:val="hybridMultilevel"/>
    <w:tmpl w:val="8A182BA4"/>
    <w:lvl w:ilvl="0" w:tplc="56880D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5370F"/>
    <w:multiLevelType w:val="hybridMultilevel"/>
    <w:tmpl w:val="1C625802"/>
    <w:lvl w:ilvl="0" w:tplc="439E7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C1530"/>
    <w:multiLevelType w:val="hybridMultilevel"/>
    <w:tmpl w:val="8C18D7A6"/>
    <w:lvl w:ilvl="0" w:tplc="59E88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42460"/>
    <w:multiLevelType w:val="hybridMultilevel"/>
    <w:tmpl w:val="35985B86"/>
    <w:lvl w:ilvl="0" w:tplc="F45E3B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F49C6"/>
    <w:multiLevelType w:val="singleLevel"/>
    <w:tmpl w:val="E94C9216"/>
    <w:lvl w:ilvl="0">
      <w:start w:val="1"/>
      <w:numFmt w:val="lowerRoman"/>
      <w:pStyle w:val="Rom2"/>
      <w:lvlText w:val="(%1)"/>
      <w:lvlJc w:val="right"/>
      <w:pPr>
        <w:tabs>
          <w:tab w:val="num" w:pos="2160"/>
        </w:tabs>
        <w:ind w:left="2160" w:hanging="516"/>
      </w:pPr>
    </w:lvl>
  </w:abstractNum>
  <w:abstractNum w:abstractNumId="6" w15:restartNumberingAfterBreak="0">
    <w:nsid w:val="2BA35296"/>
    <w:multiLevelType w:val="hybridMultilevel"/>
    <w:tmpl w:val="664AB810"/>
    <w:lvl w:ilvl="0" w:tplc="7DCEC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82A3C"/>
    <w:multiLevelType w:val="hybridMultilevel"/>
    <w:tmpl w:val="FFD2B866"/>
    <w:lvl w:ilvl="0" w:tplc="B74080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314E5"/>
    <w:multiLevelType w:val="hybridMultilevel"/>
    <w:tmpl w:val="14DA4382"/>
    <w:lvl w:ilvl="0" w:tplc="548845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F0013"/>
    <w:multiLevelType w:val="hybridMultilevel"/>
    <w:tmpl w:val="A6D6EDBE"/>
    <w:lvl w:ilvl="0" w:tplc="AA2005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D1D33"/>
    <w:multiLevelType w:val="hybridMultilevel"/>
    <w:tmpl w:val="34F27D98"/>
    <w:lvl w:ilvl="0" w:tplc="477001FA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971F87"/>
    <w:multiLevelType w:val="hybridMultilevel"/>
    <w:tmpl w:val="E59AD6AC"/>
    <w:lvl w:ilvl="0" w:tplc="138892C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20090019" w:tentative="1">
      <w:start w:val="1"/>
      <w:numFmt w:val="lowerLetter"/>
      <w:lvlText w:val="%2."/>
      <w:lvlJc w:val="left"/>
      <w:pPr>
        <w:ind w:left="1080" w:hanging="360"/>
      </w:pPr>
    </w:lvl>
    <w:lvl w:ilvl="2" w:tplc="2009001B" w:tentative="1">
      <w:start w:val="1"/>
      <w:numFmt w:val="lowerRoman"/>
      <w:lvlText w:val="%3."/>
      <w:lvlJc w:val="right"/>
      <w:pPr>
        <w:ind w:left="1800" w:hanging="180"/>
      </w:pPr>
    </w:lvl>
    <w:lvl w:ilvl="3" w:tplc="2009000F" w:tentative="1">
      <w:start w:val="1"/>
      <w:numFmt w:val="decimal"/>
      <w:lvlText w:val="%4."/>
      <w:lvlJc w:val="left"/>
      <w:pPr>
        <w:ind w:left="2520" w:hanging="360"/>
      </w:pPr>
    </w:lvl>
    <w:lvl w:ilvl="4" w:tplc="20090019" w:tentative="1">
      <w:start w:val="1"/>
      <w:numFmt w:val="lowerLetter"/>
      <w:lvlText w:val="%5."/>
      <w:lvlJc w:val="left"/>
      <w:pPr>
        <w:ind w:left="3240" w:hanging="360"/>
      </w:pPr>
    </w:lvl>
    <w:lvl w:ilvl="5" w:tplc="2009001B" w:tentative="1">
      <w:start w:val="1"/>
      <w:numFmt w:val="lowerRoman"/>
      <w:lvlText w:val="%6."/>
      <w:lvlJc w:val="right"/>
      <w:pPr>
        <w:ind w:left="3960" w:hanging="180"/>
      </w:pPr>
    </w:lvl>
    <w:lvl w:ilvl="6" w:tplc="2009000F" w:tentative="1">
      <w:start w:val="1"/>
      <w:numFmt w:val="decimal"/>
      <w:lvlText w:val="%7."/>
      <w:lvlJc w:val="left"/>
      <w:pPr>
        <w:ind w:left="4680" w:hanging="360"/>
      </w:pPr>
    </w:lvl>
    <w:lvl w:ilvl="7" w:tplc="20090019" w:tentative="1">
      <w:start w:val="1"/>
      <w:numFmt w:val="lowerLetter"/>
      <w:lvlText w:val="%8."/>
      <w:lvlJc w:val="left"/>
      <w:pPr>
        <w:ind w:left="5400" w:hanging="360"/>
      </w:pPr>
    </w:lvl>
    <w:lvl w:ilvl="8" w:tplc="2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AB3FAC"/>
    <w:multiLevelType w:val="hybridMultilevel"/>
    <w:tmpl w:val="44FE5A6E"/>
    <w:lvl w:ilvl="0" w:tplc="760E5F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9"/>
  </w:num>
  <w:num w:numId="8">
    <w:abstractNumId w:val="4"/>
  </w:num>
  <w:num w:numId="9">
    <w:abstractNumId w:val="3"/>
  </w:num>
  <w:num w:numId="10">
    <w:abstractNumId w:val="8"/>
  </w:num>
  <w:num w:numId="11">
    <w:abstractNumId w:val="12"/>
  </w:num>
  <w:num w:numId="12">
    <w:abstractNumId w:val="7"/>
  </w:num>
  <w:num w:numId="13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4AF"/>
    <w:rsid w:val="00003311"/>
    <w:rsid w:val="000138DB"/>
    <w:rsid w:val="0002475A"/>
    <w:rsid w:val="000310EF"/>
    <w:rsid w:val="000345CE"/>
    <w:rsid w:val="00040EFE"/>
    <w:rsid w:val="00050B90"/>
    <w:rsid w:val="00052F57"/>
    <w:rsid w:val="00054D14"/>
    <w:rsid w:val="00060D78"/>
    <w:rsid w:val="000656FF"/>
    <w:rsid w:val="00067B3A"/>
    <w:rsid w:val="0008018F"/>
    <w:rsid w:val="00080D15"/>
    <w:rsid w:val="00081D67"/>
    <w:rsid w:val="00082F77"/>
    <w:rsid w:val="0009342A"/>
    <w:rsid w:val="00094A04"/>
    <w:rsid w:val="00096C8D"/>
    <w:rsid w:val="000A13F8"/>
    <w:rsid w:val="000A1690"/>
    <w:rsid w:val="000A4C98"/>
    <w:rsid w:val="000A64E1"/>
    <w:rsid w:val="000B2ED6"/>
    <w:rsid w:val="000B40A7"/>
    <w:rsid w:val="000C0D52"/>
    <w:rsid w:val="000C16D5"/>
    <w:rsid w:val="000C2957"/>
    <w:rsid w:val="000D6854"/>
    <w:rsid w:val="000E7BD8"/>
    <w:rsid w:val="000F3146"/>
    <w:rsid w:val="00112DE1"/>
    <w:rsid w:val="00114CB6"/>
    <w:rsid w:val="001159AB"/>
    <w:rsid w:val="001166F9"/>
    <w:rsid w:val="00116840"/>
    <w:rsid w:val="0012047D"/>
    <w:rsid w:val="0012070E"/>
    <w:rsid w:val="00124000"/>
    <w:rsid w:val="0014291C"/>
    <w:rsid w:val="00142E7B"/>
    <w:rsid w:val="00143B83"/>
    <w:rsid w:val="001462F9"/>
    <w:rsid w:val="0015649B"/>
    <w:rsid w:val="00161E37"/>
    <w:rsid w:val="00162B85"/>
    <w:rsid w:val="00174489"/>
    <w:rsid w:val="0017732A"/>
    <w:rsid w:val="00180EFB"/>
    <w:rsid w:val="001810B9"/>
    <w:rsid w:val="00181122"/>
    <w:rsid w:val="00182826"/>
    <w:rsid w:val="0019153C"/>
    <w:rsid w:val="00197787"/>
    <w:rsid w:val="001B4454"/>
    <w:rsid w:val="001B77F6"/>
    <w:rsid w:val="001B7C82"/>
    <w:rsid w:val="001B7CEE"/>
    <w:rsid w:val="001C2D8F"/>
    <w:rsid w:val="001C69DF"/>
    <w:rsid w:val="001C6DC8"/>
    <w:rsid w:val="001D1FFB"/>
    <w:rsid w:val="001D3B2A"/>
    <w:rsid w:val="001D3C78"/>
    <w:rsid w:val="001E350A"/>
    <w:rsid w:val="001E41C0"/>
    <w:rsid w:val="001E51AD"/>
    <w:rsid w:val="001F6828"/>
    <w:rsid w:val="00202A13"/>
    <w:rsid w:val="00205A0A"/>
    <w:rsid w:val="00206229"/>
    <w:rsid w:val="00212DC4"/>
    <w:rsid w:val="002152B2"/>
    <w:rsid w:val="00230885"/>
    <w:rsid w:val="002311DB"/>
    <w:rsid w:val="00233B2E"/>
    <w:rsid w:val="00251685"/>
    <w:rsid w:val="002622A4"/>
    <w:rsid w:val="002640F5"/>
    <w:rsid w:val="00266DD8"/>
    <w:rsid w:val="00270CCD"/>
    <w:rsid w:val="00271000"/>
    <w:rsid w:val="00271E7E"/>
    <w:rsid w:val="00272075"/>
    <w:rsid w:val="00274D58"/>
    <w:rsid w:val="00275203"/>
    <w:rsid w:val="002807C6"/>
    <w:rsid w:val="002811ED"/>
    <w:rsid w:val="0028358B"/>
    <w:rsid w:val="00287862"/>
    <w:rsid w:val="002879AD"/>
    <w:rsid w:val="00291342"/>
    <w:rsid w:val="00292385"/>
    <w:rsid w:val="002929A7"/>
    <w:rsid w:val="002A21B1"/>
    <w:rsid w:val="002A55CD"/>
    <w:rsid w:val="002B0ED4"/>
    <w:rsid w:val="002B23A6"/>
    <w:rsid w:val="002B5DB1"/>
    <w:rsid w:val="002B7F54"/>
    <w:rsid w:val="002C2D68"/>
    <w:rsid w:val="002C6F4C"/>
    <w:rsid w:val="002D0EA7"/>
    <w:rsid w:val="002D4EAF"/>
    <w:rsid w:val="002D61B4"/>
    <w:rsid w:val="002E0FD5"/>
    <w:rsid w:val="002E299D"/>
    <w:rsid w:val="002F72C6"/>
    <w:rsid w:val="002F7FD0"/>
    <w:rsid w:val="00300AA2"/>
    <w:rsid w:val="003020A5"/>
    <w:rsid w:val="00302323"/>
    <w:rsid w:val="00304769"/>
    <w:rsid w:val="0030672A"/>
    <w:rsid w:val="00317E63"/>
    <w:rsid w:val="00324B8B"/>
    <w:rsid w:val="00324C57"/>
    <w:rsid w:val="00326BF1"/>
    <w:rsid w:val="00345FE6"/>
    <w:rsid w:val="00350CBB"/>
    <w:rsid w:val="00355390"/>
    <w:rsid w:val="00355A19"/>
    <w:rsid w:val="003642F2"/>
    <w:rsid w:val="0036603B"/>
    <w:rsid w:val="003712A2"/>
    <w:rsid w:val="00377651"/>
    <w:rsid w:val="00382C1E"/>
    <w:rsid w:val="00383C47"/>
    <w:rsid w:val="00392E33"/>
    <w:rsid w:val="00393BD8"/>
    <w:rsid w:val="00397BA7"/>
    <w:rsid w:val="003A27A9"/>
    <w:rsid w:val="003B1544"/>
    <w:rsid w:val="003B1BAA"/>
    <w:rsid w:val="003B40CD"/>
    <w:rsid w:val="003C434F"/>
    <w:rsid w:val="003D173E"/>
    <w:rsid w:val="003D210B"/>
    <w:rsid w:val="003D37EB"/>
    <w:rsid w:val="003D41D8"/>
    <w:rsid w:val="003D69A4"/>
    <w:rsid w:val="003E0359"/>
    <w:rsid w:val="003F4B9D"/>
    <w:rsid w:val="004029BF"/>
    <w:rsid w:val="004116A5"/>
    <w:rsid w:val="00415E6F"/>
    <w:rsid w:val="00421367"/>
    <w:rsid w:val="004237ED"/>
    <w:rsid w:val="00427101"/>
    <w:rsid w:val="00431266"/>
    <w:rsid w:val="00432A2F"/>
    <w:rsid w:val="00433766"/>
    <w:rsid w:val="00433DF5"/>
    <w:rsid w:val="00436F31"/>
    <w:rsid w:val="00440E0C"/>
    <w:rsid w:val="0044226B"/>
    <w:rsid w:val="004505C7"/>
    <w:rsid w:val="004561C6"/>
    <w:rsid w:val="00456314"/>
    <w:rsid w:val="00457B80"/>
    <w:rsid w:val="004627D5"/>
    <w:rsid w:val="0046436B"/>
    <w:rsid w:val="00467ABA"/>
    <w:rsid w:val="00471ED3"/>
    <w:rsid w:val="0048286A"/>
    <w:rsid w:val="0048521E"/>
    <w:rsid w:val="00497020"/>
    <w:rsid w:val="004A7496"/>
    <w:rsid w:val="004B061F"/>
    <w:rsid w:val="004B2FA1"/>
    <w:rsid w:val="004B4A04"/>
    <w:rsid w:val="004C09B4"/>
    <w:rsid w:val="004C1443"/>
    <w:rsid w:val="004D4692"/>
    <w:rsid w:val="004E3E34"/>
    <w:rsid w:val="004E77E2"/>
    <w:rsid w:val="004F14D3"/>
    <w:rsid w:val="0050255D"/>
    <w:rsid w:val="0050594B"/>
    <w:rsid w:val="0051307D"/>
    <w:rsid w:val="0051429F"/>
    <w:rsid w:val="00515B4E"/>
    <w:rsid w:val="00516EDE"/>
    <w:rsid w:val="00517E1E"/>
    <w:rsid w:val="00520ECD"/>
    <w:rsid w:val="005301B7"/>
    <w:rsid w:val="00531312"/>
    <w:rsid w:val="005336F4"/>
    <w:rsid w:val="005373E8"/>
    <w:rsid w:val="00542DA6"/>
    <w:rsid w:val="005517FD"/>
    <w:rsid w:val="0055599B"/>
    <w:rsid w:val="00557DED"/>
    <w:rsid w:val="00574D8C"/>
    <w:rsid w:val="00575E33"/>
    <w:rsid w:val="005777B3"/>
    <w:rsid w:val="00586714"/>
    <w:rsid w:val="00587548"/>
    <w:rsid w:val="00591C1C"/>
    <w:rsid w:val="005921CE"/>
    <w:rsid w:val="0059776A"/>
    <w:rsid w:val="005A02CA"/>
    <w:rsid w:val="005A2257"/>
    <w:rsid w:val="005A330B"/>
    <w:rsid w:val="005A5CE6"/>
    <w:rsid w:val="005B52AB"/>
    <w:rsid w:val="005C4B63"/>
    <w:rsid w:val="005D05AC"/>
    <w:rsid w:val="005D0CED"/>
    <w:rsid w:val="005D4CFB"/>
    <w:rsid w:val="005E01FA"/>
    <w:rsid w:val="005E43F7"/>
    <w:rsid w:val="005E6629"/>
    <w:rsid w:val="005F1E7B"/>
    <w:rsid w:val="005F46F5"/>
    <w:rsid w:val="005F4FC3"/>
    <w:rsid w:val="006028F5"/>
    <w:rsid w:val="006061E8"/>
    <w:rsid w:val="0061008C"/>
    <w:rsid w:val="0061571A"/>
    <w:rsid w:val="00622AD1"/>
    <w:rsid w:val="006238F1"/>
    <w:rsid w:val="00631E57"/>
    <w:rsid w:val="006320E1"/>
    <w:rsid w:val="0063470D"/>
    <w:rsid w:val="006348FC"/>
    <w:rsid w:val="00634C6E"/>
    <w:rsid w:val="00635A06"/>
    <w:rsid w:val="00637FFD"/>
    <w:rsid w:val="006447F8"/>
    <w:rsid w:val="00644E9B"/>
    <w:rsid w:val="006473EF"/>
    <w:rsid w:val="00655C43"/>
    <w:rsid w:val="006606BE"/>
    <w:rsid w:val="00667A7B"/>
    <w:rsid w:val="006718EC"/>
    <w:rsid w:val="006720C7"/>
    <w:rsid w:val="00674B44"/>
    <w:rsid w:val="00675DA1"/>
    <w:rsid w:val="00683909"/>
    <w:rsid w:val="00684CC3"/>
    <w:rsid w:val="00692184"/>
    <w:rsid w:val="006946F2"/>
    <w:rsid w:val="00696604"/>
    <w:rsid w:val="006A445A"/>
    <w:rsid w:val="006A44EC"/>
    <w:rsid w:val="006B2A2B"/>
    <w:rsid w:val="006C0955"/>
    <w:rsid w:val="006C4346"/>
    <w:rsid w:val="006C783E"/>
    <w:rsid w:val="006D259C"/>
    <w:rsid w:val="006E4338"/>
    <w:rsid w:val="006E4A98"/>
    <w:rsid w:val="006E5630"/>
    <w:rsid w:val="006F361E"/>
    <w:rsid w:val="006F4921"/>
    <w:rsid w:val="006F5A45"/>
    <w:rsid w:val="00710D03"/>
    <w:rsid w:val="00713054"/>
    <w:rsid w:val="00713976"/>
    <w:rsid w:val="00720597"/>
    <w:rsid w:val="007213C4"/>
    <w:rsid w:val="00724CFA"/>
    <w:rsid w:val="00724DA6"/>
    <w:rsid w:val="007279AA"/>
    <w:rsid w:val="00730AB4"/>
    <w:rsid w:val="00734214"/>
    <w:rsid w:val="007350A0"/>
    <w:rsid w:val="007461D6"/>
    <w:rsid w:val="00746218"/>
    <w:rsid w:val="007502E4"/>
    <w:rsid w:val="007503A9"/>
    <w:rsid w:val="00753A7C"/>
    <w:rsid w:val="007607D8"/>
    <w:rsid w:val="007628CC"/>
    <w:rsid w:val="0077087C"/>
    <w:rsid w:val="00772F7B"/>
    <w:rsid w:val="00774E80"/>
    <w:rsid w:val="00776562"/>
    <w:rsid w:val="00791278"/>
    <w:rsid w:val="007975D6"/>
    <w:rsid w:val="007B5DFB"/>
    <w:rsid w:val="007C5225"/>
    <w:rsid w:val="007D33DD"/>
    <w:rsid w:val="007D3415"/>
    <w:rsid w:val="007D636D"/>
    <w:rsid w:val="007E0489"/>
    <w:rsid w:val="007E6F8D"/>
    <w:rsid w:val="007F20C0"/>
    <w:rsid w:val="007F6655"/>
    <w:rsid w:val="00800F11"/>
    <w:rsid w:val="00806A14"/>
    <w:rsid w:val="00815C63"/>
    <w:rsid w:val="0082498B"/>
    <w:rsid w:val="00827A50"/>
    <w:rsid w:val="008312B6"/>
    <w:rsid w:val="00845621"/>
    <w:rsid w:val="00852FD7"/>
    <w:rsid w:val="0085725B"/>
    <w:rsid w:val="008628C2"/>
    <w:rsid w:val="00862A26"/>
    <w:rsid w:val="008652CD"/>
    <w:rsid w:val="008700AF"/>
    <w:rsid w:val="008704D9"/>
    <w:rsid w:val="0087682B"/>
    <w:rsid w:val="00881853"/>
    <w:rsid w:val="00882A3C"/>
    <w:rsid w:val="0088591E"/>
    <w:rsid w:val="0088623D"/>
    <w:rsid w:val="0089730E"/>
    <w:rsid w:val="008A1E7B"/>
    <w:rsid w:val="008A37DA"/>
    <w:rsid w:val="008A7C4B"/>
    <w:rsid w:val="008B1A17"/>
    <w:rsid w:val="008B4122"/>
    <w:rsid w:val="008B6E38"/>
    <w:rsid w:val="008D2C8D"/>
    <w:rsid w:val="008D2D9D"/>
    <w:rsid w:val="008D2F9E"/>
    <w:rsid w:val="008D4204"/>
    <w:rsid w:val="008E14B4"/>
    <w:rsid w:val="008E5721"/>
    <w:rsid w:val="008F140F"/>
    <w:rsid w:val="008F3E5E"/>
    <w:rsid w:val="009007C7"/>
    <w:rsid w:val="00907612"/>
    <w:rsid w:val="0091241B"/>
    <w:rsid w:val="00914C0C"/>
    <w:rsid w:val="009215EA"/>
    <w:rsid w:val="00933AC2"/>
    <w:rsid w:val="009469F6"/>
    <w:rsid w:val="00947B69"/>
    <w:rsid w:val="00962358"/>
    <w:rsid w:val="00964B86"/>
    <w:rsid w:val="00964ED2"/>
    <w:rsid w:val="00967995"/>
    <w:rsid w:val="00971B55"/>
    <w:rsid w:val="00980EA5"/>
    <w:rsid w:val="00985A5A"/>
    <w:rsid w:val="0099300A"/>
    <w:rsid w:val="00993859"/>
    <w:rsid w:val="00995F50"/>
    <w:rsid w:val="00996D72"/>
    <w:rsid w:val="009A3AA6"/>
    <w:rsid w:val="009A43D8"/>
    <w:rsid w:val="009A767C"/>
    <w:rsid w:val="009A7F3B"/>
    <w:rsid w:val="009B08F0"/>
    <w:rsid w:val="009C1C4E"/>
    <w:rsid w:val="009C1E24"/>
    <w:rsid w:val="009C2595"/>
    <w:rsid w:val="009C3AF8"/>
    <w:rsid w:val="009E1ACB"/>
    <w:rsid w:val="009E4B02"/>
    <w:rsid w:val="009E703D"/>
    <w:rsid w:val="009F2813"/>
    <w:rsid w:val="009F44AF"/>
    <w:rsid w:val="00A10BCB"/>
    <w:rsid w:val="00A1383B"/>
    <w:rsid w:val="00A143F6"/>
    <w:rsid w:val="00A20B16"/>
    <w:rsid w:val="00A263A2"/>
    <w:rsid w:val="00A36C23"/>
    <w:rsid w:val="00A47697"/>
    <w:rsid w:val="00A50712"/>
    <w:rsid w:val="00A57589"/>
    <w:rsid w:val="00A57B25"/>
    <w:rsid w:val="00A62BF3"/>
    <w:rsid w:val="00A65528"/>
    <w:rsid w:val="00A66A21"/>
    <w:rsid w:val="00A71998"/>
    <w:rsid w:val="00A72968"/>
    <w:rsid w:val="00A74879"/>
    <w:rsid w:val="00A81C24"/>
    <w:rsid w:val="00A83D0E"/>
    <w:rsid w:val="00A85B5D"/>
    <w:rsid w:val="00A86017"/>
    <w:rsid w:val="00A97204"/>
    <w:rsid w:val="00AA2ECD"/>
    <w:rsid w:val="00AA32A1"/>
    <w:rsid w:val="00AA3F9B"/>
    <w:rsid w:val="00AA5C50"/>
    <w:rsid w:val="00AB2986"/>
    <w:rsid w:val="00AB5D81"/>
    <w:rsid w:val="00AC3C0F"/>
    <w:rsid w:val="00AD168C"/>
    <w:rsid w:val="00AE155E"/>
    <w:rsid w:val="00AE6E3B"/>
    <w:rsid w:val="00AF042C"/>
    <w:rsid w:val="00AF25D5"/>
    <w:rsid w:val="00AF2C92"/>
    <w:rsid w:val="00AF3CE5"/>
    <w:rsid w:val="00AF5B37"/>
    <w:rsid w:val="00AF6BFE"/>
    <w:rsid w:val="00B04FA8"/>
    <w:rsid w:val="00B102D0"/>
    <w:rsid w:val="00B16BCA"/>
    <w:rsid w:val="00B20956"/>
    <w:rsid w:val="00B30F4D"/>
    <w:rsid w:val="00B36C2B"/>
    <w:rsid w:val="00B450C5"/>
    <w:rsid w:val="00B45755"/>
    <w:rsid w:val="00B46846"/>
    <w:rsid w:val="00B46EAC"/>
    <w:rsid w:val="00B53647"/>
    <w:rsid w:val="00B62549"/>
    <w:rsid w:val="00B62C07"/>
    <w:rsid w:val="00B66D45"/>
    <w:rsid w:val="00B66DB1"/>
    <w:rsid w:val="00B83D08"/>
    <w:rsid w:val="00B8664F"/>
    <w:rsid w:val="00BA46BA"/>
    <w:rsid w:val="00BA6748"/>
    <w:rsid w:val="00BB2A3D"/>
    <w:rsid w:val="00BB5697"/>
    <w:rsid w:val="00BC0E04"/>
    <w:rsid w:val="00BC1656"/>
    <w:rsid w:val="00BE04E1"/>
    <w:rsid w:val="00BE2535"/>
    <w:rsid w:val="00BE4706"/>
    <w:rsid w:val="00BE504A"/>
    <w:rsid w:val="00BE5F02"/>
    <w:rsid w:val="00BE7288"/>
    <w:rsid w:val="00BF76C2"/>
    <w:rsid w:val="00C0056B"/>
    <w:rsid w:val="00C15F61"/>
    <w:rsid w:val="00C27284"/>
    <w:rsid w:val="00C325EC"/>
    <w:rsid w:val="00C34E7E"/>
    <w:rsid w:val="00C4180C"/>
    <w:rsid w:val="00C43ACF"/>
    <w:rsid w:val="00C50433"/>
    <w:rsid w:val="00C511DA"/>
    <w:rsid w:val="00C566FA"/>
    <w:rsid w:val="00C606E6"/>
    <w:rsid w:val="00C75A47"/>
    <w:rsid w:val="00C81C0C"/>
    <w:rsid w:val="00C941C2"/>
    <w:rsid w:val="00C94653"/>
    <w:rsid w:val="00C94F63"/>
    <w:rsid w:val="00C96E0A"/>
    <w:rsid w:val="00C97E92"/>
    <w:rsid w:val="00CA3A40"/>
    <w:rsid w:val="00CC29AE"/>
    <w:rsid w:val="00CC5652"/>
    <w:rsid w:val="00CD097A"/>
    <w:rsid w:val="00CD34EC"/>
    <w:rsid w:val="00CE15F6"/>
    <w:rsid w:val="00CE2D06"/>
    <w:rsid w:val="00CE3089"/>
    <w:rsid w:val="00CF0F13"/>
    <w:rsid w:val="00CF1224"/>
    <w:rsid w:val="00CF415F"/>
    <w:rsid w:val="00D07800"/>
    <w:rsid w:val="00D1177B"/>
    <w:rsid w:val="00D20A9E"/>
    <w:rsid w:val="00D2514A"/>
    <w:rsid w:val="00D3139F"/>
    <w:rsid w:val="00D34AA5"/>
    <w:rsid w:val="00D40ACD"/>
    <w:rsid w:val="00D41219"/>
    <w:rsid w:val="00D47DC7"/>
    <w:rsid w:val="00D603C5"/>
    <w:rsid w:val="00D63CAE"/>
    <w:rsid w:val="00D717A9"/>
    <w:rsid w:val="00D71824"/>
    <w:rsid w:val="00D71AEC"/>
    <w:rsid w:val="00D74CAD"/>
    <w:rsid w:val="00D77F50"/>
    <w:rsid w:val="00D802EE"/>
    <w:rsid w:val="00D805D8"/>
    <w:rsid w:val="00D80605"/>
    <w:rsid w:val="00D82F66"/>
    <w:rsid w:val="00D85340"/>
    <w:rsid w:val="00D90799"/>
    <w:rsid w:val="00D9318F"/>
    <w:rsid w:val="00DA3660"/>
    <w:rsid w:val="00DB5089"/>
    <w:rsid w:val="00DB73C6"/>
    <w:rsid w:val="00DC1470"/>
    <w:rsid w:val="00DC57D6"/>
    <w:rsid w:val="00DD02E4"/>
    <w:rsid w:val="00DD1FA6"/>
    <w:rsid w:val="00DD4929"/>
    <w:rsid w:val="00DD65E3"/>
    <w:rsid w:val="00DD74CB"/>
    <w:rsid w:val="00DD79D4"/>
    <w:rsid w:val="00DE13EA"/>
    <w:rsid w:val="00DE752E"/>
    <w:rsid w:val="00DE7A6D"/>
    <w:rsid w:val="00DE7E2A"/>
    <w:rsid w:val="00DF1072"/>
    <w:rsid w:val="00DF3775"/>
    <w:rsid w:val="00DF3FC5"/>
    <w:rsid w:val="00DF58EA"/>
    <w:rsid w:val="00DF60B0"/>
    <w:rsid w:val="00DF7070"/>
    <w:rsid w:val="00E054E0"/>
    <w:rsid w:val="00E06F0C"/>
    <w:rsid w:val="00E20A27"/>
    <w:rsid w:val="00E215D3"/>
    <w:rsid w:val="00E22221"/>
    <w:rsid w:val="00E418C1"/>
    <w:rsid w:val="00E475B3"/>
    <w:rsid w:val="00E519EC"/>
    <w:rsid w:val="00E56A0F"/>
    <w:rsid w:val="00E662BC"/>
    <w:rsid w:val="00E83DE0"/>
    <w:rsid w:val="00E92159"/>
    <w:rsid w:val="00E934E2"/>
    <w:rsid w:val="00EA0FB3"/>
    <w:rsid w:val="00EA1D90"/>
    <w:rsid w:val="00EA3F66"/>
    <w:rsid w:val="00EA6899"/>
    <w:rsid w:val="00EB5586"/>
    <w:rsid w:val="00EB7AAD"/>
    <w:rsid w:val="00EC0971"/>
    <w:rsid w:val="00EC572A"/>
    <w:rsid w:val="00ED4238"/>
    <w:rsid w:val="00ED5C84"/>
    <w:rsid w:val="00EE31AD"/>
    <w:rsid w:val="00EF445D"/>
    <w:rsid w:val="00EF5E65"/>
    <w:rsid w:val="00F00034"/>
    <w:rsid w:val="00F255D6"/>
    <w:rsid w:val="00F42EC9"/>
    <w:rsid w:val="00F43304"/>
    <w:rsid w:val="00F55B65"/>
    <w:rsid w:val="00F56058"/>
    <w:rsid w:val="00F62A1C"/>
    <w:rsid w:val="00F63EBC"/>
    <w:rsid w:val="00F649DD"/>
    <w:rsid w:val="00F66B3E"/>
    <w:rsid w:val="00F67249"/>
    <w:rsid w:val="00F70056"/>
    <w:rsid w:val="00F70854"/>
    <w:rsid w:val="00F73808"/>
    <w:rsid w:val="00F742D1"/>
    <w:rsid w:val="00F7635A"/>
    <w:rsid w:val="00F77396"/>
    <w:rsid w:val="00F938EB"/>
    <w:rsid w:val="00F93953"/>
    <w:rsid w:val="00FA1C60"/>
    <w:rsid w:val="00FA7211"/>
    <w:rsid w:val="00FB191F"/>
    <w:rsid w:val="00FC1821"/>
    <w:rsid w:val="00FC3172"/>
    <w:rsid w:val="00FC787C"/>
    <w:rsid w:val="00FD4672"/>
    <w:rsid w:val="00FD5024"/>
    <w:rsid w:val="00FE295F"/>
    <w:rsid w:val="00FF045F"/>
    <w:rsid w:val="00FF147B"/>
    <w:rsid w:val="00FF5D23"/>
    <w:rsid w:val="00FF5E96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4F9D2F"/>
  <w15:docId w15:val="{FE354C8B-02A1-494C-BC81-A5A7FE98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kern w:val="28"/>
      <w:sz w:val="24"/>
      <w:lang w:val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aps/>
      <w:sz w:val="24"/>
      <w:lang w:val="en-GB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rFonts w:ascii="Arial" w:hAnsi="Arial"/>
      <w:b/>
      <w:color w:val="000000"/>
      <w:sz w:val="24"/>
      <w:lang w:val="en-GB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Rom2">
    <w:name w:val="Rom2"/>
    <w:basedOn w:val="Normal"/>
    <w:pPr>
      <w:numPr>
        <w:numId w:val="1"/>
      </w:numPr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widowControl w:val="0"/>
    </w:pPr>
    <w:rPr>
      <w:b/>
    </w:rPr>
  </w:style>
  <w:style w:type="paragraph" w:styleId="BodyText2">
    <w:name w:val="Body Text 2"/>
    <w:basedOn w:val="Normal"/>
    <w:pPr>
      <w:widowControl w:val="0"/>
    </w:pPr>
    <w:rPr>
      <w:rFonts w:ascii="Arial" w:hAnsi="Arial"/>
      <w:color w:val="000000"/>
    </w:rPr>
  </w:style>
  <w:style w:type="paragraph" w:styleId="List">
    <w:name w:val="List"/>
    <w:basedOn w:val="Normal"/>
    <w:pPr>
      <w:ind w:left="360" w:hanging="360"/>
    </w:pPr>
    <w:rPr>
      <w:sz w:val="24"/>
      <w:lang w:val="fr-FR"/>
    </w:rPr>
  </w:style>
  <w:style w:type="paragraph" w:styleId="BodyText3">
    <w:name w:val="Body Text 3"/>
    <w:basedOn w:val="Normal"/>
    <w:pPr>
      <w:spacing w:line="360" w:lineRule="auto"/>
      <w:ind w:right="29"/>
    </w:pPr>
    <w:rPr>
      <w:sz w:val="24"/>
      <w:lang w:val="en-GB"/>
    </w:rPr>
  </w:style>
  <w:style w:type="paragraph" w:styleId="List3">
    <w:name w:val="List 3"/>
    <w:basedOn w:val="Normal"/>
    <w:pPr>
      <w:ind w:left="1080" w:hanging="360"/>
    </w:pPr>
    <w:rPr>
      <w:sz w:val="24"/>
      <w:lang w:val="fr-FR"/>
    </w:rPr>
  </w:style>
  <w:style w:type="paragraph" w:customStyle="1" w:styleId="ParaNo">
    <w:name w:val="ParaNo."/>
    <w:basedOn w:val="Normal"/>
    <w:pPr>
      <w:tabs>
        <w:tab w:val="num" w:pos="360"/>
        <w:tab w:val="left" w:pos="737"/>
      </w:tabs>
      <w:ind w:left="360" w:hanging="360"/>
    </w:pPr>
    <w:rPr>
      <w:sz w:val="24"/>
      <w:lang w:val="fr-CH"/>
    </w:rPr>
  </w:style>
  <w:style w:type="paragraph" w:styleId="List2">
    <w:name w:val="List 2"/>
    <w:basedOn w:val="Normal"/>
    <w:pPr>
      <w:ind w:left="720" w:hanging="360"/>
    </w:pPr>
    <w:rPr>
      <w:sz w:val="24"/>
      <w:lang w:val="fr-FR"/>
    </w:rPr>
  </w:style>
  <w:style w:type="paragraph" w:styleId="Title">
    <w:name w:val="Title"/>
    <w:basedOn w:val="Normal"/>
    <w:qFormat/>
    <w:rsid w:val="00AA32A1"/>
    <w:pPr>
      <w:jc w:val="center"/>
    </w:pPr>
    <w:rPr>
      <w:b/>
      <w:bCs/>
      <w:sz w:val="28"/>
      <w:szCs w:val="24"/>
      <w:bdr w:val="single" w:sz="4" w:space="0" w:color="auto"/>
      <w:shd w:val="clear" w:color="auto" w:fill="C0C0C0"/>
      <w:lang w:val="en-US"/>
    </w:rPr>
  </w:style>
  <w:style w:type="character" w:styleId="Hyperlink">
    <w:name w:val="Hyperlink"/>
    <w:rsid w:val="00AA32A1"/>
    <w:rPr>
      <w:color w:val="0000FF"/>
      <w:u w:val="single"/>
    </w:rPr>
  </w:style>
  <w:style w:type="table" w:styleId="TableGrid">
    <w:name w:val="Table Grid"/>
    <w:basedOn w:val="TableNormal"/>
    <w:rsid w:val="00300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14C0C"/>
    <w:pPr>
      <w:spacing w:before="100" w:beforeAutospacing="1" w:after="100" w:afterAutospacing="1"/>
    </w:pPr>
    <w:rPr>
      <w:color w:val="000000"/>
      <w:sz w:val="24"/>
      <w:szCs w:val="24"/>
      <w:lang w:val="en-US"/>
    </w:rPr>
  </w:style>
  <w:style w:type="paragraph" w:styleId="BalloonText">
    <w:name w:val="Balloon Text"/>
    <w:basedOn w:val="Normal"/>
    <w:semiHidden/>
    <w:rsid w:val="00D77F5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8704D9"/>
  </w:style>
  <w:style w:type="character" w:styleId="FootnoteReference">
    <w:name w:val="footnote reference"/>
    <w:semiHidden/>
    <w:rsid w:val="008704D9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qFormat/>
    <w:rsid w:val="00A1383B"/>
    <w:pPr>
      <w:spacing w:after="120"/>
      <w:ind w:left="720"/>
      <w:contextualSpacing/>
    </w:pPr>
    <w:rPr>
      <w:rFonts w:ascii="Arial" w:eastAsia="Calibri" w:hAnsi="Arial"/>
      <w:sz w:val="24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520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9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F0833-8721-4074-8DAF-CD16C8A26E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2634D3-0C2C-4B02-939F-B4668A063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10BFEC-6077-4AC6-B7F7-033167DD221C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B1ED864-2AF4-4E1A-9ADD-EF52090CA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</vt:lpstr>
      <vt:lpstr>M</vt:lpstr>
    </vt:vector>
  </TitlesOfParts>
  <Company>United Nations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 22nd</dc:title>
  <dc:creator>ONU</dc:creator>
  <cp:lastModifiedBy>Christina Saunders</cp:lastModifiedBy>
  <cp:revision>2</cp:revision>
  <cp:lastPrinted>2012-11-20T08:49:00Z</cp:lastPrinted>
  <dcterms:created xsi:type="dcterms:W3CDTF">2018-01-25T12:42:00Z</dcterms:created>
  <dcterms:modified xsi:type="dcterms:W3CDTF">2018-01-25T12:42:00Z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3468500</vt:r8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</Properties>
</file>