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B92F29" w14:textId="77777777" w:rsidR="00EA0ED4" w:rsidRDefault="00EA0ED4" w:rsidP="00AD66A0">
      <w:pPr>
        <w:spacing w:after="240"/>
        <w:jc w:val="both"/>
        <w:rPr>
          <w:rFonts w:ascii="Apple Chancery" w:hAnsi="Apple Chancery" w:cs="Apple Chancery"/>
          <w:sz w:val="28"/>
        </w:rPr>
      </w:pPr>
    </w:p>
    <w:p w14:paraId="5D6AB367" w14:textId="6ECB06BC" w:rsidR="00EA0ED4" w:rsidRPr="00EA0ED4" w:rsidRDefault="00EA0ED4" w:rsidP="00EA0ED4">
      <w:pPr>
        <w:jc w:val="both"/>
        <w:rPr>
          <w:rFonts w:ascii="Times New Roman" w:eastAsia="Times New Roman" w:hAnsi="Times New Roman" w:cs="Times New Roman"/>
          <w:color w:val="000000"/>
          <w:sz w:val="28"/>
          <w:szCs w:val="28"/>
          <w:bdr w:val="none" w:sz="0" w:space="0" w:color="auto" w:frame="1"/>
          <w:shd w:val="clear" w:color="auto" w:fill="FFFFFF"/>
        </w:rPr>
      </w:pPr>
      <w:r w:rsidRPr="00EA0ED4">
        <w:rPr>
          <w:rFonts w:ascii="Times New Roman" w:eastAsia="Times New Roman" w:hAnsi="Times New Roman" w:cs="Times New Roman"/>
          <w:color w:val="000000"/>
          <w:sz w:val="28"/>
          <w:szCs w:val="28"/>
          <w:bdr w:val="none" w:sz="0" w:space="0" w:color="auto" w:frame="1"/>
          <w:shd w:val="clear" w:color="auto" w:fill="FFFFFF"/>
        </w:rPr>
        <w:t>The Wales Assembly of Women was e</w:t>
      </w:r>
      <w:bookmarkStart w:id="0" w:name="_GoBack"/>
      <w:bookmarkEnd w:id="0"/>
      <w:r w:rsidRPr="00EA0ED4">
        <w:rPr>
          <w:rFonts w:ascii="Times New Roman" w:eastAsia="Times New Roman" w:hAnsi="Times New Roman" w:cs="Times New Roman"/>
          <w:color w:val="000000"/>
          <w:sz w:val="28"/>
          <w:szCs w:val="28"/>
          <w:bdr w:val="none" w:sz="0" w:space="0" w:color="auto" w:frame="1"/>
          <w:shd w:val="clear" w:color="auto" w:fill="FFFFFF"/>
        </w:rPr>
        <w:t>stablished in 1984 to provide evidence from Wales and to take part in activities marking the end of the UN Decade for women (1975-1985).</w:t>
      </w:r>
      <w:r w:rsidRPr="00EA0ED4">
        <w:rPr>
          <w:rFonts w:ascii="Times New Roman" w:eastAsia="Times New Roman" w:hAnsi="Times New Roman" w:cs="Times New Roman"/>
          <w:color w:val="000000"/>
          <w:sz w:val="28"/>
          <w:szCs w:val="28"/>
          <w:bdr w:val="none" w:sz="0" w:space="0" w:color="auto" w:frame="1"/>
          <w:shd w:val="clear" w:color="auto" w:fill="FFFFFF"/>
        </w:rPr>
        <w:br/>
        <w:t xml:space="preserve">WAW is committed to the </w:t>
      </w:r>
      <w:hyperlink r:id="rId8" w:anchor="framework" w:history="1">
        <w:r w:rsidRPr="00EA0ED4">
          <w:rPr>
            <w:rFonts w:ascii="Times New Roman" w:eastAsia="Times New Roman" w:hAnsi="Times New Roman" w:cs="Times New Roman"/>
            <w:color w:val="74249E"/>
            <w:sz w:val="28"/>
            <w:szCs w:val="28"/>
            <w:bdr w:val="none" w:sz="0" w:space="0" w:color="auto" w:frame="1"/>
          </w:rPr>
          <w:t>United Nation's Global Platform for Action</w:t>
        </w:r>
      </w:hyperlink>
      <w:r w:rsidRPr="00EA0ED4">
        <w:rPr>
          <w:rFonts w:ascii="Times New Roman" w:eastAsia="Times New Roman" w:hAnsi="Times New Roman" w:cs="Times New Roman"/>
          <w:color w:val="000000"/>
          <w:sz w:val="28"/>
          <w:szCs w:val="28"/>
          <w:bdr w:val="none" w:sz="0" w:space="0" w:color="auto" w:frame="1"/>
          <w:shd w:val="clear" w:color="auto" w:fill="FFFFFF"/>
        </w:rPr>
        <w:t xml:space="preserve"> agreed by </w:t>
      </w:r>
      <w:proofErr w:type="gramStart"/>
      <w:r w:rsidRPr="00EA0ED4">
        <w:rPr>
          <w:rFonts w:ascii="Times New Roman" w:eastAsia="Times New Roman" w:hAnsi="Times New Roman" w:cs="Times New Roman"/>
          <w:color w:val="000000"/>
          <w:sz w:val="28"/>
          <w:szCs w:val="28"/>
          <w:bdr w:val="none" w:sz="0" w:space="0" w:color="auto" w:frame="1"/>
          <w:shd w:val="clear" w:color="auto" w:fill="FFFFFF"/>
        </w:rPr>
        <w:t>governments</w:t>
      </w:r>
      <w:proofErr w:type="gramEnd"/>
      <w:r w:rsidRPr="00EA0ED4">
        <w:rPr>
          <w:rFonts w:ascii="Times New Roman" w:eastAsia="Times New Roman" w:hAnsi="Times New Roman" w:cs="Times New Roman"/>
          <w:color w:val="000000"/>
          <w:sz w:val="28"/>
          <w:szCs w:val="28"/>
          <w:bdr w:val="none" w:sz="0" w:space="0" w:color="auto" w:frame="1"/>
          <w:shd w:val="clear" w:color="auto" w:fill="FFFFFF"/>
        </w:rPr>
        <w:t xml:space="preserve"> in Beijing, based on the need for Equality, Development and Peace.</w:t>
      </w:r>
    </w:p>
    <w:p w14:paraId="7DCE5879" w14:textId="77777777" w:rsidR="00EA0ED4" w:rsidRDefault="00EA0ED4" w:rsidP="00EA0ED4">
      <w:pPr>
        <w:jc w:val="both"/>
        <w:rPr>
          <w:rFonts w:ascii="Times New Roman" w:eastAsia="Times New Roman" w:hAnsi="Times New Roman" w:cs="Times New Roman"/>
          <w:color w:val="000000"/>
          <w:sz w:val="28"/>
          <w:szCs w:val="28"/>
          <w:bdr w:val="none" w:sz="0" w:space="0" w:color="auto" w:frame="1"/>
          <w:shd w:val="clear" w:color="auto" w:fill="FFFFFF"/>
        </w:rPr>
      </w:pPr>
      <w:r w:rsidRPr="00EA0ED4">
        <w:rPr>
          <w:rFonts w:ascii="Times New Roman" w:eastAsia="Times New Roman" w:hAnsi="Times New Roman" w:cs="Times New Roman"/>
          <w:b/>
          <w:bCs/>
          <w:color w:val="000000"/>
          <w:sz w:val="28"/>
          <w:szCs w:val="28"/>
          <w:bdr w:val="none" w:sz="0" w:space="0" w:color="auto" w:frame="1"/>
          <w:shd w:val="clear" w:color="auto" w:fill="FFFFFF"/>
        </w:rPr>
        <w:t xml:space="preserve">An </w:t>
      </w:r>
      <w:proofErr w:type="spellStart"/>
      <w:r w:rsidRPr="00EA0ED4">
        <w:rPr>
          <w:rFonts w:ascii="Times New Roman" w:eastAsia="Times New Roman" w:hAnsi="Times New Roman" w:cs="Times New Roman"/>
          <w:b/>
          <w:bCs/>
          <w:color w:val="000000"/>
          <w:sz w:val="28"/>
          <w:szCs w:val="28"/>
          <w:bdr w:val="none" w:sz="0" w:space="0" w:color="auto" w:frame="1"/>
          <w:shd w:val="clear" w:color="auto" w:fill="FFFFFF"/>
        </w:rPr>
        <w:t>organisation</w:t>
      </w:r>
      <w:proofErr w:type="spellEnd"/>
      <w:r w:rsidRPr="00EA0ED4">
        <w:rPr>
          <w:rFonts w:ascii="Times New Roman" w:eastAsia="Times New Roman" w:hAnsi="Times New Roman" w:cs="Times New Roman"/>
          <w:b/>
          <w:bCs/>
          <w:color w:val="000000"/>
          <w:sz w:val="28"/>
          <w:szCs w:val="28"/>
          <w:bdr w:val="none" w:sz="0" w:space="0" w:color="auto" w:frame="1"/>
          <w:shd w:val="clear" w:color="auto" w:fill="FFFFFF"/>
        </w:rPr>
        <w:t xml:space="preserve"> for the women of Wales and a means for cooperative action</w:t>
      </w:r>
      <w:r w:rsidRPr="00EA0ED4">
        <w:rPr>
          <w:rFonts w:ascii="Times New Roman" w:eastAsia="Times New Roman" w:hAnsi="Times New Roman" w:cs="Times New Roman"/>
          <w:b/>
          <w:bCs/>
          <w:color w:val="000000"/>
          <w:sz w:val="28"/>
          <w:szCs w:val="28"/>
          <w:bdr w:val="none" w:sz="0" w:space="0" w:color="auto" w:frame="1"/>
          <w:shd w:val="clear" w:color="auto" w:fill="FFFFFF"/>
        </w:rPr>
        <w:br/>
      </w:r>
      <w:r w:rsidRPr="00EA0ED4">
        <w:rPr>
          <w:rFonts w:ascii="Times New Roman" w:eastAsia="Times New Roman" w:hAnsi="Times New Roman" w:cs="Times New Roman"/>
          <w:color w:val="000000"/>
          <w:sz w:val="28"/>
          <w:szCs w:val="28"/>
          <w:bdr w:val="none" w:sz="0" w:space="0" w:color="auto" w:frame="1"/>
          <w:shd w:val="clear" w:color="auto" w:fill="FFFFFF"/>
        </w:rPr>
        <w:br/>
        <w:t>The objectives of WAW are the advancement of equality and human rights for the women of Wales and the promotion of equality in particular but not exclusively by all or any of the following means:</w:t>
      </w:r>
      <w:r>
        <w:rPr>
          <w:rFonts w:ascii="Times New Roman" w:eastAsia="Times New Roman" w:hAnsi="Times New Roman" w:cs="Times New Roman"/>
          <w:color w:val="000000"/>
          <w:sz w:val="28"/>
          <w:szCs w:val="28"/>
          <w:bdr w:val="none" w:sz="0" w:space="0" w:color="auto" w:frame="1"/>
          <w:shd w:val="clear" w:color="auto" w:fill="FFFFFF"/>
        </w:rPr>
        <w:t xml:space="preserve"> </w:t>
      </w:r>
    </w:p>
    <w:p w14:paraId="1278C676" w14:textId="1A8B44FB" w:rsidR="00EA0ED4" w:rsidRPr="00EA0ED4" w:rsidRDefault="00EA0ED4" w:rsidP="00EA0ED4">
      <w:pPr>
        <w:pStyle w:val="ListParagraph"/>
        <w:numPr>
          <w:ilvl w:val="0"/>
          <w:numId w:val="6"/>
        </w:numPr>
        <w:jc w:val="both"/>
        <w:rPr>
          <w:rFonts w:ascii="Times New Roman" w:eastAsia="Times New Roman" w:hAnsi="Times New Roman" w:cs="Times New Roman"/>
          <w:color w:val="000000"/>
          <w:sz w:val="28"/>
          <w:szCs w:val="28"/>
        </w:rPr>
      </w:pPr>
      <w:r w:rsidRPr="00EA0ED4">
        <w:rPr>
          <w:rFonts w:ascii="Times New Roman" w:eastAsia="Times New Roman" w:hAnsi="Times New Roman" w:cs="Times New Roman"/>
          <w:color w:val="000000"/>
          <w:sz w:val="28"/>
          <w:szCs w:val="28"/>
          <w:bdr w:val="none" w:sz="0" w:space="0" w:color="auto" w:frame="1"/>
        </w:rPr>
        <w:t>by identifying areas of need and bearing in mind the scattered and often isolated character of many communities in Wales, to facilitate contact between individuals and groups for mutual support and to stimulate discussion, consultation and action on equality;</w:t>
      </w:r>
    </w:p>
    <w:p w14:paraId="3E6269F8" w14:textId="77777777" w:rsidR="00EA0ED4" w:rsidRPr="00EA0ED4" w:rsidRDefault="00EA0ED4" w:rsidP="00EA0ED4">
      <w:pPr>
        <w:pStyle w:val="ListParagraph"/>
        <w:numPr>
          <w:ilvl w:val="0"/>
          <w:numId w:val="6"/>
        </w:numPr>
        <w:jc w:val="both"/>
        <w:textAlignment w:val="baseline"/>
        <w:rPr>
          <w:rFonts w:ascii="Times New Roman" w:eastAsia="Times New Roman" w:hAnsi="Times New Roman" w:cs="Times New Roman"/>
          <w:color w:val="000000"/>
          <w:sz w:val="28"/>
          <w:szCs w:val="28"/>
        </w:rPr>
      </w:pPr>
      <w:r w:rsidRPr="00EA0ED4">
        <w:rPr>
          <w:rFonts w:ascii="Times New Roman" w:eastAsia="Times New Roman" w:hAnsi="Times New Roman" w:cs="Times New Roman"/>
          <w:color w:val="000000"/>
          <w:sz w:val="28"/>
          <w:szCs w:val="28"/>
          <w:bdr w:val="none" w:sz="0" w:space="0" w:color="auto" w:frame="1"/>
        </w:rPr>
        <w:t>by providing technical advice to government on equality issues;</w:t>
      </w:r>
    </w:p>
    <w:p w14:paraId="60882569" w14:textId="77777777" w:rsidR="00EA0ED4" w:rsidRPr="00EA0ED4" w:rsidRDefault="00EA0ED4" w:rsidP="00EA0ED4">
      <w:pPr>
        <w:pStyle w:val="ListParagraph"/>
        <w:numPr>
          <w:ilvl w:val="0"/>
          <w:numId w:val="6"/>
        </w:numPr>
        <w:jc w:val="both"/>
        <w:textAlignment w:val="baseline"/>
        <w:rPr>
          <w:rFonts w:ascii="Times New Roman" w:eastAsia="Times New Roman" w:hAnsi="Times New Roman" w:cs="Times New Roman"/>
          <w:color w:val="000000"/>
          <w:sz w:val="28"/>
          <w:szCs w:val="28"/>
        </w:rPr>
      </w:pPr>
      <w:r w:rsidRPr="00EA0ED4">
        <w:rPr>
          <w:rFonts w:ascii="Times New Roman" w:eastAsia="Times New Roman" w:hAnsi="Times New Roman" w:cs="Times New Roman"/>
          <w:color w:val="000000"/>
          <w:sz w:val="28"/>
          <w:szCs w:val="28"/>
          <w:bdr w:val="none" w:sz="0" w:space="0" w:color="auto" w:frame="1"/>
        </w:rPr>
        <w:t>international advocacy on equality for women;</w:t>
      </w:r>
    </w:p>
    <w:p w14:paraId="62101093" w14:textId="77777777" w:rsidR="00EA0ED4" w:rsidRPr="00EA0ED4" w:rsidRDefault="00EA0ED4" w:rsidP="00EA0ED4">
      <w:pPr>
        <w:pStyle w:val="ListParagraph"/>
        <w:numPr>
          <w:ilvl w:val="0"/>
          <w:numId w:val="6"/>
        </w:numPr>
        <w:jc w:val="both"/>
        <w:textAlignment w:val="baseline"/>
        <w:rPr>
          <w:rFonts w:ascii="Times New Roman" w:eastAsia="Times New Roman" w:hAnsi="Times New Roman" w:cs="Times New Roman"/>
          <w:color w:val="000000"/>
          <w:sz w:val="28"/>
          <w:szCs w:val="28"/>
        </w:rPr>
      </w:pPr>
      <w:r w:rsidRPr="00EA0ED4">
        <w:rPr>
          <w:rFonts w:ascii="Times New Roman" w:eastAsia="Times New Roman" w:hAnsi="Times New Roman" w:cs="Times New Roman"/>
          <w:color w:val="000000"/>
          <w:sz w:val="28"/>
          <w:szCs w:val="28"/>
          <w:bdr w:val="none" w:sz="0" w:space="0" w:color="auto" w:frame="1"/>
        </w:rPr>
        <w:t>commenting on proposed equality legislation;</w:t>
      </w:r>
    </w:p>
    <w:p w14:paraId="1D58B2AB" w14:textId="77777777" w:rsidR="00EA0ED4" w:rsidRPr="00EA0ED4" w:rsidRDefault="00EA0ED4" w:rsidP="00EA0ED4">
      <w:pPr>
        <w:pStyle w:val="ListParagraph"/>
        <w:numPr>
          <w:ilvl w:val="0"/>
          <w:numId w:val="6"/>
        </w:numPr>
        <w:jc w:val="both"/>
        <w:textAlignment w:val="baseline"/>
        <w:rPr>
          <w:rFonts w:ascii="Times New Roman" w:eastAsia="Times New Roman" w:hAnsi="Times New Roman" w:cs="Times New Roman"/>
          <w:color w:val="000000"/>
          <w:sz w:val="28"/>
          <w:szCs w:val="28"/>
        </w:rPr>
      </w:pPr>
      <w:proofErr w:type="gramStart"/>
      <w:r w:rsidRPr="00EA0ED4">
        <w:rPr>
          <w:rFonts w:ascii="Times New Roman" w:eastAsia="Times New Roman" w:hAnsi="Times New Roman" w:cs="Times New Roman"/>
          <w:color w:val="000000"/>
          <w:sz w:val="28"/>
          <w:szCs w:val="28"/>
          <w:bdr w:val="none" w:sz="0" w:space="0" w:color="auto" w:frame="1"/>
        </w:rPr>
        <w:t>raising</w:t>
      </w:r>
      <w:proofErr w:type="gramEnd"/>
      <w:r w:rsidRPr="00EA0ED4">
        <w:rPr>
          <w:rFonts w:ascii="Times New Roman" w:eastAsia="Times New Roman" w:hAnsi="Times New Roman" w:cs="Times New Roman"/>
          <w:color w:val="000000"/>
          <w:sz w:val="28"/>
          <w:szCs w:val="28"/>
          <w:bdr w:val="none" w:sz="0" w:space="0" w:color="auto" w:frame="1"/>
        </w:rPr>
        <w:t xml:space="preserve"> awareness of equality issues.</w:t>
      </w:r>
    </w:p>
    <w:p w14:paraId="3D4708B7" w14:textId="77777777" w:rsidR="00EA0ED4" w:rsidRDefault="00EA0ED4" w:rsidP="00AD66A0">
      <w:pPr>
        <w:spacing w:after="240"/>
        <w:jc w:val="both"/>
        <w:rPr>
          <w:rFonts w:ascii="Apple Chancery" w:hAnsi="Apple Chancery" w:cs="Apple Chancery"/>
          <w:sz w:val="28"/>
        </w:rPr>
      </w:pPr>
    </w:p>
    <w:p w14:paraId="73290D6B" w14:textId="313EDF38" w:rsidR="00AD66A0" w:rsidRDefault="00AD66A0" w:rsidP="00AD66A0">
      <w:pPr>
        <w:spacing w:after="240"/>
        <w:jc w:val="both"/>
        <w:rPr>
          <w:rFonts w:ascii="Apple Chancery" w:hAnsi="Apple Chancery" w:cs="Apple Chancery"/>
          <w:sz w:val="28"/>
        </w:rPr>
      </w:pPr>
      <w:r>
        <w:rPr>
          <w:rFonts w:ascii="Apple Chancery" w:hAnsi="Apple Chancery" w:cs="Apple Chancery"/>
          <w:sz w:val="28"/>
        </w:rPr>
        <w:t>The Wales Assembly of Women</w:t>
      </w:r>
      <w:r w:rsidRPr="009C3495">
        <w:rPr>
          <w:rFonts w:ascii="Apple Chancery" w:hAnsi="Apple Chancery" w:cs="Apple Chancery"/>
          <w:sz w:val="28"/>
        </w:rPr>
        <w:t xml:space="preserve"> is grateful for the opportunity to make a submission </w:t>
      </w:r>
      <w:r>
        <w:rPr>
          <w:rFonts w:ascii="Apple Chancery" w:hAnsi="Apple Chancery" w:cs="Apple Chancery"/>
          <w:sz w:val="28"/>
        </w:rPr>
        <w:t xml:space="preserve">regarding the adequacy of the international legal framework on violence against women and girls and hopes that our input will form part of a larger piece of work that informs a full and frank Report by the Special Rapporteur. </w:t>
      </w:r>
    </w:p>
    <w:p w14:paraId="54063412" w14:textId="77777777" w:rsidR="00AD66A0" w:rsidRDefault="00AD66A0" w:rsidP="00AD66A0">
      <w:pPr>
        <w:spacing w:after="240"/>
        <w:jc w:val="both"/>
      </w:pPr>
    </w:p>
    <w:p w14:paraId="6BE21DFC" w14:textId="77777777" w:rsidR="00EA0ED4" w:rsidRDefault="00EA0ED4" w:rsidP="00502767">
      <w:pPr>
        <w:widowControl w:val="0"/>
        <w:autoSpaceDE w:val="0"/>
        <w:autoSpaceDN w:val="0"/>
        <w:adjustRightInd w:val="0"/>
        <w:spacing w:after="240" w:line="360" w:lineRule="atLeast"/>
        <w:rPr>
          <w:rFonts w:ascii="Apple Chancery" w:hAnsi="Apple Chancery" w:cs="Apple Chancery"/>
        </w:rPr>
      </w:pPr>
    </w:p>
    <w:p w14:paraId="5CA52D5A" w14:textId="77777777" w:rsidR="00EA0ED4" w:rsidRDefault="00EA0ED4" w:rsidP="00502767">
      <w:pPr>
        <w:widowControl w:val="0"/>
        <w:autoSpaceDE w:val="0"/>
        <w:autoSpaceDN w:val="0"/>
        <w:adjustRightInd w:val="0"/>
        <w:spacing w:after="240" w:line="360" w:lineRule="atLeast"/>
        <w:rPr>
          <w:rFonts w:ascii="Apple Chancery" w:hAnsi="Apple Chancery" w:cs="Apple Chancery"/>
        </w:rPr>
      </w:pPr>
    </w:p>
    <w:p w14:paraId="1B7206DA" w14:textId="7FCFDD2F" w:rsidR="00B057C4" w:rsidRPr="00502767" w:rsidRDefault="00B057C4" w:rsidP="00502767">
      <w:pPr>
        <w:widowControl w:val="0"/>
        <w:autoSpaceDE w:val="0"/>
        <w:autoSpaceDN w:val="0"/>
        <w:adjustRightInd w:val="0"/>
        <w:spacing w:after="240" w:line="360" w:lineRule="atLeast"/>
        <w:rPr>
          <w:rFonts w:ascii="Times" w:hAnsi="Times" w:cs="Times"/>
          <w:sz w:val="32"/>
          <w:szCs w:val="32"/>
        </w:rPr>
      </w:pPr>
      <w:r>
        <w:rPr>
          <w:noProof/>
          <w:lang w:val="en-GB" w:eastAsia="en-GB"/>
        </w:rPr>
        <w:lastRenderedPageBreak/>
        <mc:AlternateContent>
          <mc:Choice Requires="wps">
            <w:drawing>
              <wp:anchor distT="0" distB="0" distL="114300" distR="114300" simplePos="0" relativeHeight="251659264" behindDoc="0" locked="0" layoutInCell="1" allowOverlap="1" wp14:anchorId="1DE860AB" wp14:editId="11C2743A">
                <wp:simplePos x="0" y="0"/>
                <wp:positionH relativeFrom="column">
                  <wp:posOffset>50800</wp:posOffset>
                </wp:positionH>
                <wp:positionV relativeFrom="paragraph">
                  <wp:posOffset>0</wp:posOffset>
                </wp:positionV>
                <wp:extent cx="5943600" cy="383794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943600" cy="3837940"/>
                        </a:xfrm>
                        <a:prstGeom prst="rect">
                          <a:avLst/>
                        </a:prstGeom>
                        <a:noFill/>
                        <a:ln>
                          <a:noFill/>
                        </a:ln>
                        <a:effectLst/>
                      </wps:spPr>
                      <wps:txbx>
                        <w:txbxContent>
                          <w:p w14:paraId="559FCBFB" w14:textId="77777777" w:rsidR="00B057C4" w:rsidRPr="00B057C4" w:rsidRDefault="00B057C4" w:rsidP="00B057C4">
                            <w:pPr>
                              <w:widowControl w:val="0"/>
                              <w:pBdr>
                                <w:top w:val="single" w:sz="4" w:space="1" w:color="auto" w:shadow="1"/>
                                <w:left w:val="single" w:sz="4" w:space="4" w:color="auto" w:shadow="1"/>
                                <w:bottom w:val="single" w:sz="4" w:space="1" w:color="auto" w:shadow="1"/>
                                <w:right w:val="single" w:sz="4" w:space="4" w:color="auto" w:shadow="1"/>
                              </w:pBdr>
                              <w:shd w:val="clear" w:color="auto" w:fill="F7CAAC" w:themeFill="accent2" w:themeFillTint="66"/>
                              <w:autoSpaceDE w:val="0"/>
                              <w:autoSpaceDN w:val="0"/>
                              <w:adjustRightInd w:val="0"/>
                              <w:spacing w:after="240" w:line="360" w:lineRule="atLeast"/>
                              <w:rPr>
                                <w:rStyle w:val="BookTitle"/>
                                <w:sz w:val="28"/>
                              </w:rPr>
                            </w:pPr>
                            <w:r w:rsidRPr="00B057C4">
                              <w:rPr>
                                <w:rStyle w:val="BookTitle"/>
                                <w:sz w:val="28"/>
                              </w:rPr>
                              <w:t xml:space="preserve">The Five Questions </w:t>
                            </w:r>
                          </w:p>
                          <w:p w14:paraId="6E61368B" w14:textId="77777777" w:rsidR="00B057C4" w:rsidRPr="00B057C4" w:rsidRDefault="00B057C4" w:rsidP="00B057C4">
                            <w:pPr>
                              <w:widowControl w:val="0"/>
                              <w:numPr>
                                <w:ilvl w:val="0"/>
                                <w:numId w:val="1"/>
                              </w:numPr>
                              <w:pBdr>
                                <w:top w:val="single" w:sz="4" w:space="1" w:color="auto" w:shadow="1"/>
                                <w:left w:val="single" w:sz="4" w:space="4" w:color="auto" w:shadow="1"/>
                                <w:bottom w:val="single" w:sz="4" w:space="1" w:color="auto" w:shadow="1"/>
                                <w:right w:val="single" w:sz="4" w:space="4" w:color="auto" w:shadow="1"/>
                              </w:pBdr>
                              <w:shd w:val="clear" w:color="auto" w:fill="F7CAAC" w:themeFill="accent2" w:themeFillTint="66"/>
                              <w:tabs>
                                <w:tab w:val="left" w:pos="220"/>
                                <w:tab w:val="left" w:pos="720"/>
                              </w:tabs>
                              <w:autoSpaceDE w:val="0"/>
                              <w:autoSpaceDN w:val="0"/>
                              <w:adjustRightInd w:val="0"/>
                              <w:spacing w:after="320" w:line="360" w:lineRule="atLeast"/>
                              <w:ind w:hanging="720"/>
                              <w:rPr>
                                <w:rStyle w:val="BookTitle"/>
                              </w:rPr>
                            </w:pPr>
                            <w:r w:rsidRPr="00B057C4">
                              <w:rPr>
                                <w:rStyle w:val="BookTitle"/>
                              </w:rPr>
                              <w:t xml:space="preserve">Do you consider that there is a need for a separate legally binding treaty on violence against women with its separate monitoring body? </w:t>
                            </w:r>
                            <w:r w:rsidRPr="00B057C4">
                              <w:rPr>
                                <w:rStyle w:val="BookTitle"/>
                                <w:rFonts w:ascii="MS Mincho" w:eastAsia="MS Mincho" w:hAnsi="MS Mincho" w:cs="MS Mincho"/>
                              </w:rPr>
                              <w:t> </w:t>
                            </w:r>
                          </w:p>
                          <w:p w14:paraId="227674F3" w14:textId="77777777" w:rsidR="00B057C4" w:rsidRPr="00B057C4" w:rsidRDefault="00B057C4" w:rsidP="00B057C4">
                            <w:pPr>
                              <w:widowControl w:val="0"/>
                              <w:numPr>
                                <w:ilvl w:val="0"/>
                                <w:numId w:val="1"/>
                              </w:numPr>
                              <w:pBdr>
                                <w:top w:val="single" w:sz="4" w:space="1" w:color="auto" w:shadow="1"/>
                                <w:left w:val="single" w:sz="4" w:space="4" w:color="auto" w:shadow="1"/>
                                <w:bottom w:val="single" w:sz="4" w:space="1" w:color="auto" w:shadow="1"/>
                                <w:right w:val="single" w:sz="4" w:space="4" w:color="auto" w:shadow="1"/>
                              </w:pBdr>
                              <w:shd w:val="clear" w:color="auto" w:fill="F7CAAC" w:themeFill="accent2" w:themeFillTint="66"/>
                              <w:tabs>
                                <w:tab w:val="left" w:pos="220"/>
                                <w:tab w:val="left" w:pos="720"/>
                              </w:tabs>
                              <w:autoSpaceDE w:val="0"/>
                              <w:autoSpaceDN w:val="0"/>
                              <w:adjustRightInd w:val="0"/>
                              <w:spacing w:after="320" w:line="360" w:lineRule="atLeast"/>
                              <w:ind w:hanging="720"/>
                              <w:rPr>
                                <w:rStyle w:val="BookTitle"/>
                              </w:rPr>
                            </w:pPr>
                            <w:r w:rsidRPr="00B057C4">
                              <w:rPr>
                                <w:rStyle w:val="BookTitle"/>
                              </w:rPr>
                              <w:t xml:space="preserve">Do you consider that there is an incorporation gap of the international or regional human rights norms and standards? </w:t>
                            </w:r>
                            <w:r w:rsidRPr="00B057C4">
                              <w:rPr>
                                <w:rStyle w:val="BookTitle"/>
                                <w:rFonts w:ascii="MS Mincho" w:eastAsia="MS Mincho" w:hAnsi="MS Mincho" w:cs="MS Mincho"/>
                              </w:rPr>
                              <w:t> </w:t>
                            </w:r>
                          </w:p>
                          <w:p w14:paraId="35714AE5" w14:textId="77777777" w:rsidR="00B057C4" w:rsidRPr="00B057C4" w:rsidRDefault="00B057C4" w:rsidP="00B057C4">
                            <w:pPr>
                              <w:widowControl w:val="0"/>
                              <w:numPr>
                                <w:ilvl w:val="0"/>
                                <w:numId w:val="1"/>
                              </w:numPr>
                              <w:pBdr>
                                <w:top w:val="single" w:sz="4" w:space="1" w:color="auto" w:shadow="1"/>
                                <w:left w:val="single" w:sz="4" w:space="4" w:color="auto" w:shadow="1"/>
                                <w:bottom w:val="single" w:sz="4" w:space="1" w:color="auto" w:shadow="1"/>
                                <w:right w:val="single" w:sz="4" w:space="4" w:color="auto" w:shadow="1"/>
                              </w:pBdr>
                              <w:shd w:val="clear" w:color="auto" w:fill="F7CAAC" w:themeFill="accent2" w:themeFillTint="66"/>
                              <w:tabs>
                                <w:tab w:val="left" w:pos="220"/>
                                <w:tab w:val="left" w:pos="720"/>
                              </w:tabs>
                              <w:autoSpaceDE w:val="0"/>
                              <w:autoSpaceDN w:val="0"/>
                              <w:adjustRightInd w:val="0"/>
                              <w:spacing w:after="320" w:line="360" w:lineRule="atLeast"/>
                              <w:ind w:hanging="720"/>
                              <w:rPr>
                                <w:rStyle w:val="BookTitle"/>
                              </w:rPr>
                            </w:pPr>
                            <w:r w:rsidRPr="00B057C4">
                              <w:rPr>
                                <w:rStyle w:val="BookTitle"/>
                              </w:rPr>
                              <w:t xml:space="preserve">Do you believe that there is a lack of implementation of the international and regional legislation into the domestic law? </w:t>
                            </w:r>
                            <w:r w:rsidRPr="00B057C4">
                              <w:rPr>
                                <w:rStyle w:val="BookTitle"/>
                                <w:rFonts w:ascii="MS Mincho" w:eastAsia="MS Mincho" w:hAnsi="MS Mincho" w:cs="MS Mincho"/>
                              </w:rPr>
                              <w:t> </w:t>
                            </w:r>
                          </w:p>
                          <w:p w14:paraId="56530B02" w14:textId="77777777" w:rsidR="00B057C4" w:rsidRPr="00B057C4" w:rsidRDefault="00B057C4" w:rsidP="00B057C4">
                            <w:pPr>
                              <w:widowControl w:val="0"/>
                              <w:numPr>
                                <w:ilvl w:val="0"/>
                                <w:numId w:val="1"/>
                              </w:numPr>
                              <w:pBdr>
                                <w:top w:val="single" w:sz="4" w:space="1" w:color="auto" w:shadow="1"/>
                                <w:left w:val="single" w:sz="4" w:space="4" w:color="auto" w:shadow="1"/>
                                <w:bottom w:val="single" w:sz="4" w:space="1" w:color="auto" w:shadow="1"/>
                                <w:right w:val="single" w:sz="4" w:space="4" w:color="auto" w:shadow="1"/>
                              </w:pBdr>
                              <w:shd w:val="clear" w:color="auto" w:fill="F7CAAC" w:themeFill="accent2" w:themeFillTint="66"/>
                              <w:tabs>
                                <w:tab w:val="left" w:pos="220"/>
                                <w:tab w:val="left" w:pos="720"/>
                              </w:tabs>
                              <w:autoSpaceDE w:val="0"/>
                              <w:autoSpaceDN w:val="0"/>
                              <w:adjustRightInd w:val="0"/>
                              <w:spacing w:after="320" w:line="360" w:lineRule="atLeast"/>
                              <w:ind w:hanging="720"/>
                              <w:rPr>
                                <w:rStyle w:val="BookTitle"/>
                              </w:rPr>
                            </w:pPr>
                            <w:r w:rsidRPr="00B057C4">
                              <w:rPr>
                                <w:rStyle w:val="BookTitle"/>
                              </w:rPr>
                              <w:t xml:space="preserve">Do you think that there is a fragmentation of policies and legislation to address gender-based violence? </w:t>
                            </w:r>
                            <w:r w:rsidRPr="00B057C4">
                              <w:rPr>
                                <w:rStyle w:val="BookTitle"/>
                                <w:rFonts w:ascii="MS Mincho" w:eastAsia="MS Mincho" w:hAnsi="MS Mincho" w:cs="MS Mincho"/>
                              </w:rPr>
                              <w:t> </w:t>
                            </w:r>
                          </w:p>
                          <w:p w14:paraId="4ADA2112" w14:textId="77777777" w:rsidR="00B057C4" w:rsidRPr="00B057C4" w:rsidRDefault="00B057C4" w:rsidP="00B057C4">
                            <w:pPr>
                              <w:widowControl w:val="0"/>
                              <w:numPr>
                                <w:ilvl w:val="0"/>
                                <w:numId w:val="1"/>
                              </w:numPr>
                              <w:pBdr>
                                <w:top w:val="single" w:sz="4" w:space="1" w:color="auto" w:shadow="1"/>
                                <w:left w:val="single" w:sz="4" w:space="4" w:color="auto" w:shadow="1"/>
                                <w:bottom w:val="single" w:sz="4" w:space="1" w:color="auto" w:shadow="1"/>
                                <w:right w:val="single" w:sz="4" w:space="4" w:color="auto" w:shadow="1"/>
                              </w:pBdr>
                              <w:shd w:val="clear" w:color="auto" w:fill="F7CAAC" w:themeFill="accent2" w:themeFillTint="66"/>
                              <w:tabs>
                                <w:tab w:val="left" w:pos="220"/>
                                <w:tab w:val="left" w:pos="720"/>
                              </w:tabs>
                              <w:autoSpaceDE w:val="0"/>
                              <w:autoSpaceDN w:val="0"/>
                              <w:adjustRightInd w:val="0"/>
                              <w:spacing w:after="320" w:line="360" w:lineRule="atLeast"/>
                              <w:ind w:hanging="720"/>
                              <w:rPr>
                                <w:rStyle w:val="BookTitle"/>
                              </w:rPr>
                            </w:pPr>
                            <w:r w:rsidRPr="00B057C4">
                              <w:rPr>
                                <w:rStyle w:val="BookTitle"/>
                              </w:rPr>
                              <w:t xml:space="preserve">Could you also provide your views on measures needed to address this normative and implementation gap and to accelerate prevention and elimination of violence against women? </w:t>
                            </w:r>
                            <w:r w:rsidRPr="00B057C4">
                              <w:rPr>
                                <w:rStyle w:val="BookTitle"/>
                                <w:rFonts w:ascii="MS Mincho" w:eastAsia="MS Mincho" w:hAnsi="MS Mincho" w:cs="MS Mincho"/>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w14:anchorId="1DE860AB" id="_x0000_t202" coordsize="21600,21600" o:spt="202" path="m0,0l0,21600,21600,21600,21600,0xe">
                <v:stroke joinstyle="miter"/>
                <v:path gradientshapeok="t" o:connecttype="rect"/>
              </v:shapetype>
              <v:shape id="Text Box 1" o:spid="_x0000_s1026" type="#_x0000_t202" style="position:absolute;margin-left:4pt;margin-top:0;width:468pt;height:30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" filled="f" stroked="f">
                <v:textbox>
                  <w:txbxContent>
                    <w:p w14:paraId="559FCBFB" w14:textId="77777777" w:rsidR="00B057C4" w:rsidRPr="00B057C4" w:rsidRDefault="00B057C4" w:rsidP="00B057C4">
                      <w:pPr>
                        <w:widowControl w:val="0"/>
                        <w:pBdr>
                          <w:top w:val="single" w:sz="4" w:space="1" w:color="auto" w:shadow="1"/>
                          <w:left w:val="single" w:sz="4" w:space="4" w:color="auto" w:shadow="1"/>
                          <w:bottom w:val="single" w:sz="4" w:space="1" w:color="auto" w:shadow="1"/>
                          <w:right w:val="single" w:sz="4" w:space="4" w:color="auto" w:shadow="1"/>
                        </w:pBdr>
                        <w:shd w:val="clear" w:color="auto" w:fill="F7CAAC" w:themeFill="accent2" w:themeFillTint="66"/>
                        <w:autoSpaceDE w:val="0"/>
                        <w:autoSpaceDN w:val="0"/>
                        <w:adjustRightInd w:val="0"/>
                        <w:spacing w:after="240" w:line="360" w:lineRule="atLeast"/>
                        <w:rPr>
                          <w:rStyle w:val="BookTitle"/>
                          <w:sz w:val="28"/>
                        </w:rPr>
                      </w:pPr>
                      <w:bookmarkStart w:id="1" w:name="_GoBack"/>
                      <w:r w:rsidRPr="00B057C4">
                        <w:rPr>
                          <w:rStyle w:val="BookTitle"/>
                          <w:sz w:val="28"/>
                        </w:rPr>
                        <w:t xml:space="preserve">The Five Questions </w:t>
                      </w:r>
                    </w:p>
                    <w:p w14:paraId="6E61368B" w14:textId="77777777" w:rsidR="00B057C4" w:rsidRPr="00B057C4" w:rsidRDefault="00B057C4" w:rsidP="00B057C4">
                      <w:pPr>
                        <w:widowControl w:val="0"/>
                        <w:numPr>
                          <w:ilvl w:val="0"/>
                          <w:numId w:val="1"/>
                        </w:numPr>
                        <w:pBdr>
                          <w:top w:val="single" w:sz="4" w:space="1" w:color="auto" w:shadow="1"/>
                          <w:left w:val="single" w:sz="4" w:space="4" w:color="auto" w:shadow="1"/>
                          <w:bottom w:val="single" w:sz="4" w:space="1" w:color="auto" w:shadow="1"/>
                          <w:right w:val="single" w:sz="4" w:space="4" w:color="auto" w:shadow="1"/>
                        </w:pBdr>
                        <w:shd w:val="clear" w:color="auto" w:fill="F7CAAC" w:themeFill="accent2" w:themeFillTint="66"/>
                        <w:tabs>
                          <w:tab w:val="left" w:pos="220"/>
                          <w:tab w:val="left" w:pos="720"/>
                        </w:tabs>
                        <w:autoSpaceDE w:val="0"/>
                        <w:autoSpaceDN w:val="0"/>
                        <w:adjustRightInd w:val="0"/>
                        <w:spacing w:after="320" w:line="360" w:lineRule="atLeast"/>
                        <w:ind w:hanging="720"/>
                        <w:rPr>
                          <w:rStyle w:val="BookTitle"/>
                        </w:rPr>
                      </w:pPr>
                      <w:r w:rsidRPr="00B057C4">
                        <w:rPr>
                          <w:rStyle w:val="BookTitle"/>
                        </w:rPr>
                        <w:t xml:space="preserve">Do you consider that there is a need for a separate legally binding treaty on violence against women with its separate monitoring body? </w:t>
                      </w:r>
                      <w:r w:rsidRPr="00B057C4">
                        <w:rPr>
                          <w:rStyle w:val="BookTitle"/>
                          <w:rFonts w:ascii="MS Mincho" w:eastAsia="MS Mincho" w:hAnsi="MS Mincho" w:cs="MS Mincho"/>
                        </w:rPr>
                        <w:t> </w:t>
                      </w:r>
                    </w:p>
                    <w:p w14:paraId="227674F3" w14:textId="77777777" w:rsidR="00B057C4" w:rsidRPr="00B057C4" w:rsidRDefault="00B057C4" w:rsidP="00B057C4">
                      <w:pPr>
                        <w:widowControl w:val="0"/>
                        <w:numPr>
                          <w:ilvl w:val="0"/>
                          <w:numId w:val="1"/>
                        </w:numPr>
                        <w:pBdr>
                          <w:top w:val="single" w:sz="4" w:space="1" w:color="auto" w:shadow="1"/>
                          <w:left w:val="single" w:sz="4" w:space="4" w:color="auto" w:shadow="1"/>
                          <w:bottom w:val="single" w:sz="4" w:space="1" w:color="auto" w:shadow="1"/>
                          <w:right w:val="single" w:sz="4" w:space="4" w:color="auto" w:shadow="1"/>
                        </w:pBdr>
                        <w:shd w:val="clear" w:color="auto" w:fill="F7CAAC" w:themeFill="accent2" w:themeFillTint="66"/>
                        <w:tabs>
                          <w:tab w:val="left" w:pos="220"/>
                          <w:tab w:val="left" w:pos="720"/>
                        </w:tabs>
                        <w:autoSpaceDE w:val="0"/>
                        <w:autoSpaceDN w:val="0"/>
                        <w:adjustRightInd w:val="0"/>
                        <w:spacing w:after="320" w:line="360" w:lineRule="atLeast"/>
                        <w:ind w:hanging="720"/>
                        <w:rPr>
                          <w:rStyle w:val="BookTitle"/>
                        </w:rPr>
                      </w:pPr>
                      <w:r w:rsidRPr="00B057C4">
                        <w:rPr>
                          <w:rStyle w:val="BookTitle"/>
                        </w:rPr>
                        <w:t xml:space="preserve">Do you consider that there is an incorporation gap of the international or regional human rights norms and standards? </w:t>
                      </w:r>
                      <w:r w:rsidRPr="00B057C4">
                        <w:rPr>
                          <w:rStyle w:val="BookTitle"/>
                          <w:rFonts w:ascii="MS Mincho" w:eastAsia="MS Mincho" w:hAnsi="MS Mincho" w:cs="MS Mincho"/>
                        </w:rPr>
                        <w:t> </w:t>
                      </w:r>
                    </w:p>
                    <w:p w14:paraId="35714AE5" w14:textId="77777777" w:rsidR="00B057C4" w:rsidRPr="00B057C4" w:rsidRDefault="00B057C4" w:rsidP="00B057C4">
                      <w:pPr>
                        <w:widowControl w:val="0"/>
                        <w:numPr>
                          <w:ilvl w:val="0"/>
                          <w:numId w:val="1"/>
                        </w:numPr>
                        <w:pBdr>
                          <w:top w:val="single" w:sz="4" w:space="1" w:color="auto" w:shadow="1"/>
                          <w:left w:val="single" w:sz="4" w:space="4" w:color="auto" w:shadow="1"/>
                          <w:bottom w:val="single" w:sz="4" w:space="1" w:color="auto" w:shadow="1"/>
                          <w:right w:val="single" w:sz="4" w:space="4" w:color="auto" w:shadow="1"/>
                        </w:pBdr>
                        <w:shd w:val="clear" w:color="auto" w:fill="F7CAAC" w:themeFill="accent2" w:themeFillTint="66"/>
                        <w:tabs>
                          <w:tab w:val="left" w:pos="220"/>
                          <w:tab w:val="left" w:pos="720"/>
                        </w:tabs>
                        <w:autoSpaceDE w:val="0"/>
                        <w:autoSpaceDN w:val="0"/>
                        <w:adjustRightInd w:val="0"/>
                        <w:spacing w:after="320" w:line="360" w:lineRule="atLeast"/>
                        <w:ind w:hanging="720"/>
                        <w:rPr>
                          <w:rStyle w:val="BookTitle"/>
                        </w:rPr>
                      </w:pPr>
                      <w:r w:rsidRPr="00B057C4">
                        <w:rPr>
                          <w:rStyle w:val="BookTitle"/>
                        </w:rPr>
                        <w:t xml:space="preserve">Do you believe that there is a lack of implementation of the international and regional legislation into the domestic law? </w:t>
                      </w:r>
                      <w:r w:rsidRPr="00B057C4">
                        <w:rPr>
                          <w:rStyle w:val="BookTitle"/>
                          <w:rFonts w:ascii="MS Mincho" w:eastAsia="MS Mincho" w:hAnsi="MS Mincho" w:cs="MS Mincho"/>
                        </w:rPr>
                        <w:t> </w:t>
                      </w:r>
                    </w:p>
                    <w:p w14:paraId="56530B02" w14:textId="77777777" w:rsidR="00B057C4" w:rsidRPr="00B057C4" w:rsidRDefault="00B057C4" w:rsidP="00B057C4">
                      <w:pPr>
                        <w:widowControl w:val="0"/>
                        <w:numPr>
                          <w:ilvl w:val="0"/>
                          <w:numId w:val="1"/>
                        </w:numPr>
                        <w:pBdr>
                          <w:top w:val="single" w:sz="4" w:space="1" w:color="auto" w:shadow="1"/>
                          <w:left w:val="single" w:sz="4" w:space="4" w:color="auto" w:shadow="1"/>
                          <w:bottom w:val="single" w:sz="4" w:space="1" w:color="auto" w:shadow="1"/>
                          <w:right w:val="single" w:sz="4" w:space="4" w:color="auto" w:shadow="1"/>
                        </w:pBdr>
                        <w:shd w:val="clear" w:color="auto" w:fill="F7CAAC" w:themeFill="accent2" w:themeFillTint="66"/>
                        <w:tabs>
                          <w:tab w:val="left" w:pos="220"/>
                          <w:tab w:val="left" w:pos="720"/>
                        </w:tabs>
                        <w:autoSpaceDE w:val="0"/>
                        <w:autoSpaceDN w:val="0"/>
                        <w:adjustRightInd w:val="0"/>
                        <w:spacing w:after="320" w:line="360" w:lineRule="atLeast"/>
                        <w:ind w:hanging="720"/>
                        <w:rPr>
                          <w:rStyle w:val="BookTitle"/>
                        </w:rPr>
                      </w:pPr>
                      <w:r w:rsidRPr="00B057C4">
                        <w:rPr>
                          <w:rStyle w:val="BookTitle"/>
                        </w:rPr>
                        <w:t xml:space="preserve">Do you think that there is a fragmentation of policies and legislation to address gender-based violence? </w:t>
                      </w:r>
                      <w:r w:rsidRPr="00B057C4">
                        <w:rPr>
                          <w:rStyle w:val="BookTitle"/>
                          <w:rFonts w:ascii="MS Mincho" w:eastAsia="MS Mincho" w:hAnsi="MS Mincho" w:cs="MS Mincho"/>
                        </w:rPr>
                        <w:t> </w:t>
                      </w:r>
                    </w:p>
                    <w:p w14:paraId="4ADA2112" w14:textId="77777777" w:rsidR="00B057C4" w:rsidRPr="00B057C4" w:rsidRDefault="00B057C4" w:rsidP="00B057C4">
                      <w:pPr>
                        <w:widowControl w:val="0"/>
                        <w:numPr>
                          <w:ilvl w:val="0"/>
                          <w:numId w:val="1"/>
                        </w:numPr>
                        <w:pBdr>
                          <w:top w:val="single" w:sz="4" w:space="1" w:color="auto" w:shadow="1"/>
                          <w:left w:val="single" w:sz="4" w:space="4" w:color="auto" w:shadow="1"/>
                          <w:bottom w:val="single" w:sz="4" w:space="1" w:color="auto" w:shadow="1"/>
                          <w:right w:val="single" w:sz="4" w:space="4" w:color="auto" w:shadow="1"/>
                        </w:pBdr>
                        <w:shd w:val="clear" w:color="auto" w:fill="F7CAAC" w:themeFill="accent2" w:themeFillTint="66"/>
                        <w:tabs>
                          <w:tab w:val="left" w:pos="220"/>
                          <w:tab w:val="left" w:pos="720"/>
                        </w:tabs>
                        <w:autoSpaceDE w:val="0"/>
                        <w:autoSpaceDN w:val="0"/>
                        <w:adjustRightInd w:val="0"/>
                        <w:spacing w:after="320" w:line="360" w:lineRule="atLeast"/>
                        <w:ind w:hanging="720"/>
                        <w:rPr>
                          <w:rStyle w:val="BookTitle"/>
                        </w:rPr>
                      </w:pPr>
                      <w:r w:rsidRPr="00B057C4">
                        <w:rPr>
                          <w:rStyle w:val="BookTitle"/>
                        </w:rPr>
                        <w:t xml:space="preserve">Could you also provide your views on measures needed to address this normative and implementation gap and to accelerate prevention and elimination of violence against women? </w:t>
                      </w:r>
                      <w:r w:rsidRPr="00B057C4">
                        <w:rPr>
                          <w:rStyle w:val="BookTitle"/>
                          <w:rFonts w:ascii="MS Mincho" w:eastAsia="MS Mincho" w:hAnsi="MS Mincho" w:cs="MS Mincho"/>
                        </w:rPr>
                        <w:t> </w:t>
                      </w:r>
                    </w:p>
                    <w:bookmarkEnd w:id="1"/>
                  </w:txbxContent>
                </v:textbox>
                <w10:wrap type="square"/>
              </v:shape>
            </w:pict>
          </mc:Fallback>
        </mc:AlternateContent>
      </w:r>
      <w:r w:rsidR="00784C2C" w:rsidRPr="00784C2C">
        <w:rPr>
          <w:rFonts w:ascii="Apple Chancery" w:hAnsi="Apple Chancery" w:cs="Apple Chancery"/>
        </w:rPr>
        <w:t xml:space="preserve">The answers to all 5 questions have been amalgamated. </w:t>
      </w:r>
    </w:p>
    <w:p w14:paraId="5DE87C86" w14:textId="77777777" w:rsidR="00502767" w:rsidRDefault="00502767" w:rsidP="00C87398">
      <w:pPr>
        <w:spacing w:line="276" w:lineRule="auto"/>
        <w:jc w:val="both"/>
        <w:rPr>
          <w:rFonts w:ascii="Times New Roman" w:hAnsi="Times New Roman" w:cs="Times New Roman"/>
          <w:b/>
          <w:sz w:val="28"/>
          <w:szCs w:val="28"/>
          <w:u w:val="single"/>
        </w:rPr>
      </w:pPr>
    </w:p>
    <w:p w14:paraId="6DC5E1CA" w14:textId="5E7DECD5" w:rsidR="00C87398" w:rsidRPr="004F5E66" w:rsidRDefault="00C87398" w:rsidP="004F5E66">
      <w:pPr>
        <w:spacing w:line="276" w:lineRule="auto"/>
        <w:jc w:val="both"/>
        <w:rPr>
          <w:rFonts w:ascii="Times New Roman" w:hAnsi="Times New Roman" w:cs="Times New Roman"/>
          <w:b/>
          <w:sz w:val="28"/>
          <w:szCs w:val="28"/>
          <w:u w:val="single"/>
        </w:rPr>
      </w:pPr>
      <w:r w:rsidRPr="004F5E66">
        <w:rPr>
          <w:rFonts w:ascii="Times New Roman" w:hAnsi="Times New Roman" w:cs="Times New Roman"/>
          <w:b/>
          <w:sz w:val="28"/>
          <w:szCs w:val="28"/>
          <w:u w:val="single"/>
        </w:rPr>
        <w:t>There is a need for a New Treaty/Optional Protocol to CEDAW</w:t>
      </w:r>
    </w:p>
    <w:p w14:paraId="0FD091E4" w14:textId="77777777" w:rsidR="00C87398" w:rsidRDefault="00C87398" w:rsidP="00C87398">
      <w:pPr>
        <w:spacing w:line="276" w:lineRule="auto"/>
        <w:jc w:val="both"/>
        <w:rPr>
          <w:rFonts w:ascii="Times New Roman" w:hAnsi="Times New Roman" w:cs="Times New Roman"/>
          <w:sz w:val="28"/>
          <w:szCs w:val="28"/>
        </w:rPr>
      </w:pPr>
    </w:p>
    <w:p w14:paraId="4BF6EE6B" w14:textId="308EB30A" w:rsidR="00C87398" w:rsidRDefault="00C87398" w:rsidP="008E5536">
      <w:pPr>
        <w:jc w:val="both"/>
        <w:rPr>
          <w:rFonts w:ascii="Times New Roman" w:hAnsi="Times New Roman" w:cs="Times New Roman"/>
          <w:sz w:val="28"/>
          <w:szCs w:val="28"/>
        </w:rPr>
      </w:pPr>
      <w:r>
        <w:rPr>
          <w:rFonts w:ascii="Times New Roman" w:hAnsi="Times New Roman" w:cs="Times New Roman"/>
          <w:sz w:val="28"/>
          <w:szCs w:val="28"/>
        </w:rPr>
        <w:t xml:space="preserve">There is a need for a </w:t>
      </w:r>
      <w:r w:rsidRPr="00C5424E">
        <w:rPr>
          <w:rFonts w:ascii="Times New Roman" w:hAnsi="Times New Roman" w:cs="Times New Roman"/>
          <w:b/>
          <w:sz w:val="28"/>
          <w:szCs w:val="28"/>
        </w:rPr>
        <w:t xml:space="preserve">Treaty </w:t>
      </w:r>
      <w:r>
        <w:rPr>
          <w:rFonts w:ascii="Times New Roman" w:hAnsi="Times New Roman" w:cs="Times New Roman"/>
          <w:sz w:val="28"/>
          <w:szCs w:val="28"/>
        </w:rPr>
        <w:t>that specifically addresses the elimination of all forms of violence against women and girls because</w:t>
      </w:r>
      <w:r w:rsidR="00A7625A">
        <w:rPr>
          <w:rFonts w:ascii="Times New Roman" w:hAnsi="Times New Roman" w:cs="Times New Roman"/>
          <w:sz w:val="28"/>
          <w:szCs w:val="28"/>
        </w:rPr>
        <w:t xml:space="preserve"> such gender based violence is one of the most prevalent human rights abuses in the world. It is therefore of paramount importance to adopt such an agreement a</w:t>
      </w:r>
      <w:r w:rsidRPr="0035435C">
        <w:rPr>
          <w:rFonts w:ascii="Times New Roman" w:hAnsi="Times New Roman" w:cs="Times New Roman"/>
          <w:sz w:val="28"/>
          <w:szCs w:val="28"/>
        </w:rPr>
        <w:t xml:space="preserve">t the international </w:t>
      </w:r>
      <w:r>
        <w:rPr>
          <w:rFonts w:ascii="Times New Roman" w:hAnsi="Times New Roman" w:cs="Times New Roman"/>
          <w:sz w:val="28"/>
          <w:szCs w:val="28"/>
        </w:rPr>
        <w:t>legal level</w:t>
      </w:r>
      <w:r w:rsidR="00A7625A">
        <w:rPr>
          <w:rFonts w:ascii="Times New Roman" w:hAnsi="Times New Roman" w:cs="Times New Roman"/>
          <w:sz w:val="28"/>
          <w:szCs w:val="28"/>
        </w:rPr>
        <w:t>.</w:t>
      </w:r>
      <w:r>
        <w:rPr>
          <w:rFonts w:ascii="Times New Roman" w:hAnsi="Times New Roman" w:cs="Times New Roman"/>
          <w:sz w:val="28"/>
          <w:szCs w:val="28"/>
        </w:rPr>
        <w:t xml:space="preserve"> </w:t>
      </w:r>
    </w:p>
    <w:p w14:paraId="44EB3738" w14:textId="77777777" w:rsidR="00C87398" w:rsidRDefault="00C87398" w:rsidP="00C87398">
      <w:pPr>
        <w:spacing w:line="276" w:lineRule="auto"/>
        <w:jc w:val="both"/>
        <w:rPr>
          <w:rFonts w:ascii="Times New Roman" w:hAnsi="Times New Roman" w:cs="Times New Roman"/>
          <w:sz w:val="28"/>
          <w:szCs w:val="28"/>
        </w:rPr>
      </w:pPr>
    </w:p>
    <w:p w14:paraId="0EB22900" w14:textId="53439692" w:rsidR="00C87398" w:rsidRDefault="00A7625A" w:rsidP="00C8739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The </w:t>
      </w:r>
      <w:r w:rsidR="00C87398" w:rsidRPr="0035435C">
        <w:rPr>
          <w:rFonts w:ascii="Times New Roman" w:hAnsi="Times New Roman" w:cs="Times New Roman"/>
          <w:sz w:val="28"/>
          <w:szCs w:val="28"/>
        </w:rPr>
        <w:t xml:space="preserve">Convention on the Elimination of all forms of Discrimination against Women (CEDAW) </w:t>
      </w:r>
      <w:r w:rsidR="004F5E66">
        <w:rPr>
          <w:rFonts w:ascii="Times New Roman" w:hAnsi="Times New Roman" w:cs="Times New Roman"/>
          <w:sz w:val="28"/>
          <w:szCs w:val="28"/>
        </w:rPr>
        <w:t xml:space="preserve">does not contain a specific article dealing with VAWG. </w:t>
      </w:r>
      <w:r w:rsidR="00C87398" w:rsidRPr="0035435C">
        <w:rPr>
          <w:rFonts w:ascii="Times New Roman" w:hAnsi="Times New Roman" w:cs="Times New Roman"/>
          <w:sz w:val="28"/>
          <w:szCs w:val="28"/>
        </w:rPr>
        <w:t xml:space="preserve">There is thus a need for a new international law instrument with its own monitoring body that specifically </w:t>
      </w:r>
      <w:proofErr w:type="spellStart"/>
      <w:r w:rsidR="00C87398" w:rsidRPr="0035435C">
        <w:rPr>
          <w:rFonts w:ascii="Times New Roman" w:hAnsi="Times New Roman" w:cs="Times New Roman"/>
          <w:sz w:val="28"/>
          <w:szCs w:val="28"/>
        </w:rPr>
        <w:t>recognises</w:t>
      </w:r>
      <w:proofErr w:type="spellEnd"/>
      <w:r w:rsidR="00C87398" w:rsidRPr="0035435C">
        <w:rPr>
          <w:rFonts w:ascii="Times New Roman" w:hAnsi="Times New Roman" w:cs="Times New Roman"/>
          <w:sz w:val="28"/>
          <w:szCs w:val="28"/>
        </w:rPr>
        <w:t>, identifies, and provides legally binding obligations to deal with all manifestations of violence against all women and girls.</w:t>
      </w:r>
      <w:r w:rsidR="00C87398">
        <w:rPr>
          <w:rFonts w:ascii="Times New Roman" w:hAnsi="Times New Roman" w:cs="Times New Roman"/>
          <w:sz w:val="28"/>
          <w:szCs w:val="28"/>
        </w:rPr>
        <w:t xml:space="preserve"> </w:t>
      </w:r>
    </w:p>
    <w:p w14:paraId="63DBADAE" w14:textId="77777777" w:rsidR="00C87398" w:rsidRDefault="00C87398" w:rsidP="00C87398">
      <w:pPr>
        <w:spacing w:line="276" w:lineRule="auto"/>
        <w:jc w:val="both"/>
        <w:rPr>
          <w:rFonts w:ascii="Times New Roman" w:hAnsi="Times New Roman" w:cs="Times New Roman"/>
          <w:b/>
          <w:sz w:val="28"/>
          <w:szCs w:val="28"/>
          <w:u w:val="single"/>
        </w:rPr>
      </w:pPr>
    </w:p>
    <w:p w14:paraId="62812F5D" w14:textId="77777777" w:rsidR="00C87398" w:rsidRDefault="00C87398" w:rsidP="00C87398">
      <w:pPr>
        <w:spacing w:line="276" w:lineRule="auto"/>
        <w:jc w:val="both"/>
        <w:rPr>
          <w:rFonts w:ascii="Times New Roman" w:hAnsi="Times New Roman" w:cs="Times New Roman"/>
          <w:sz w:val="28"/>
          <w:szCs w:val="28"/>
        </w:rPr>
      </w:pPr>
    </w:p>
    <w:p w14:paraId="3999AC79" w14:textId="77777777" w:rsidR="00C87398" w:rsidRDefault="00C87398" w:rsidP="00C87398">
      <w:pPr>
        <w:spacing w:line="276" w:lineRule="auto"/>
        <w:jc w:val="both"/>
        <w:rPr>
          <w:rFonts w:ascii="Times New Roman" w:hAnsi="Times New Roman" w:cs="Times New Roman"/>
          <w:sz w:val="28"/>
          <w:szCs w:val="28"/>
        </w:rPr>
      </w:pPr>
    </w:p>
    <w:p w14:paraId="099942CA" w14:textId="77777777" w:rsidR="00C87398" w:rsidRPr="0035435C" w:rsidRDefault="00C87398" w:rsidP="00C87398">
      <w:pPr>
        <w:spacing w:line="276" w:lineRule="auto"/>
        <w:jc w:val="both"/>
        <w:rPr>
          <w:rFonts w:ascii="Times New Roman" w:hAnsi="Times New Roman" w:cs="Times New Roman"/>
          <w:sz w:val="28"/>
          <w:szCs w:val="28"/>
        </w:rPr>
      </w:pPr>
    </w:p>
    <w:p w14:paraId="4AC4EFC5" w14:textId="77777777" w:rsidR="00C87398" w:rsidRDefault="00C87398" w:rsidP="00C87398">
      <w:pPr>
        <w:spacing w:line="276" w:lineRule="auto"/>
        <w:jc w:val="both"/>
        <w:rPr>
          <w:rFonts w:ascii="Times New Roman" w:hAnsi="Times New Roman" w:cs="Times New Roman"/>
          <w:b/>
          <w:sz w:val="28"/>
          <w:szCs w:val="28"/>
          <w:u w:val="single"/>
        </w:rPr>
      </w:pPr>
    </w:p>
    <w:p w14:paraId="002F3B53" w14:textId="341C358B" w:rsidR="00C87398" w:rsidRDefault="00C87398" w:rsidP="00C8739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Most examples of </w:t>
      </w:r>
      <w:r w:rsidR="004F5E66">
        <w:rPr>
          <w:rFonts w:ascii="Times New Roman" w:hAnsi="Times New Roman" w:cs="Times New Roman"/>
          <w:sz w:val="28"/>
          <w:szCs w:val="28"/>
        </w:rPr>
        <w:t>VAW</w:t>
      </w:r>
      <w:r w:rsidR="00A7625A">
        <w:rPr>
          <w:rFonts w:ascii="Times New Roman" w:hAnsi="Times New Roman" w:cs="Times New Roman"/>
          <w:sz w:val="28"/>
          <w:szCs w:val="28"/>
        </w:rPr>
        <w:t>G</w:t>
      </w:r>
      <w:r w:rsidR="004F5E66">
        <w:rPr>
          <w:rFonts w:ascii="Times New Roman" w:hAnsi="Times New Roman" w:cs="Times New Roman"/>
          <w:sz w:val="28"/>
          <w:szCs w:val="28"/>
        </w:rPr>
        <w:t xml:space="preserve"> measures</w:t>
      </w:r>
      <w:r>
        <w:rPr>
          <w:rFonts w:ascii="Times New Roman" w:hAnsi="Times New Roman" w:cs="Times New Roman"/>
          <w:sz w:val="28"/>
          <w:szCs w:val="28"/>
        </w:rPr>
        <w:t xml:space="preserve"> are in ‘soft law’.</w:t>
      </w:r>
      <w:r w:rsidRPr="0035435C">
        <w:rPr>
          <w:rFonts w:ascii="Times New Roman" w:hAnsi="Times New Roman" w:cs="Times New Roman"/>
          <w:sz w:val="28"/>
          <w:szCs w:val="28"/>
        </w:rPr>
        <w:t xml:space="preserve"> </w:t>
      </w:r>
      <w:r>
        <w:rPr>
          <w:rFonts w:ascii="Times New Roman" w:hAnsi="Times New Roman" w:cs="Times New Roman"/>
          <w:sz w:val="28"/>
          <w:szCs w:val="28"/>
        </w:rPr>
        <w:t>These are not legally binding</w:t>
      </w:r>
      <w:r w:rsidR="00A7625A">
        <w:rPr>
          <w:rFonts w:ascii="Times New Roman" w:hAnsi="Times New Roman" w:cs="Times New Roman"/>
          <w:sz w:val="28"/>
          <w:szCs w:val="28"/>
        </w:rPr>
        <w:t xml:space="preserve"> such as:</w:t>
      </w:r>
      <w:r w:rsidRPr="0035435C">
        <w:rPr>
          <w:rFonts w:ascii="Times New Roman" w:hAnsi="Times New Roman" w:cs="Times New Roman"/>
          <w:sz w:val="28"/>
          <w:szCs w:val="28"/>
        </w:rPr>
        <w:t xml:space="preserve"> </w:t>
      </w:r>
      <w:r w:rsidR="00A7625A">
        <w:rPr>
          <w:rFonts w:ascii="Times New Roman" w:hAnsi="Times New Roman" w:cs="Times New Roman"/>
          <w:sz w:val="28"/>
          <w:szCs w:val="28"/>
        </w:rPr>
        <w:t>T</w:t>
      </w:r>
      <w:r w:rsidRPr="0035435C">
        <w:rPr>
          <w:rFonts w:ascii="Times New Roman" w:hAnsi="Times New Roman" w:cs="Times New Roman"/>
          <w:sz w:val="28"/>
          <w:szCs w:val="28"/>
        </w:rPr>
        <w:t xml:space="preserve">he Vienna Declaration and </w:t>
      </w:r>
      <w:proofErr w:type="spellStart"/>
      <w:r w:rsidRPr="0035435C">
        <w:rPr>
          <w:rFonts w:ascii="Times New Roman" w:hAnsi="Times New Roman" w:cs="Times New Roman"/>
          <w:sz w:val="28"/>
          <w:szCs w:val="28"/>
        </w:rPr>
        <w:t>Programme</w:t>
      </w:r>
      <w:proofErr w:type="spellEnd"/>
      <w:r w:rsidRPr="0035435C">
        <w:rPr>
          <w:rFonts w:ascii="Times New Roman" w:hAnsi="Times New Roman" w:cs="Times New Roman"/>
          <w:sz w:val="28"/>
          <w:szCs w:val="28"/>
        </w:rPr>
        <w:t xml:space="preserve"> of Action, </w:t>
      </w:r>
      <w:r w:rsidR="00A7625A">
        <w:rPr>
          <w:rFonts w:ascii="Times New Roman" w:hAnsi="Times New Roman" w:cs="Times New Roman"/>
          <w:sz w:val="28"/>
          <w:szCs w:val="28"/>
        </w:rPr>
        <w:t>t</w:t>
      </w:r>
      <w:r w:rsidRPr="0035435C">
        <w:rPr>
          <w:rFonts w:ascii="Times New Roman" w:hAnsi="Times New Roman" w:cs="Times New Roman"/>
          <w:sz w:val="28"/>
          <w:szCs w:val="28"/>
        </w:rPr>
        <w:t xml:space="preserve">he Declaration on the Elimination of Violence against Women, the Beijing Declaration and Platform for Action, </w:t>
      </w:r>
      <w:r>
        <w:rPr>
          <w:rFonts w:ascii="Times New Roman" w:hAnsi="Times New Roman" w:cs="Times New Roman"/>
          <w:sz w:val="28"/>
          <w:szCs w:val="28"/>
        </w:rPr>
        <w:t xml:space="preserve">numerous resolutions from different UN bodies, </w:t>
      </w:r>
      <w:r w:rsidRPr="0035435C">
        <w:rPr>
          <w:rFonts w:ascii="Times New Roman" w:hAnsi="Times New Roman" w:cs="Times New Roman"/>
          <w:sz w:val="28"/>
          <w:szCs w:val="28"/>
        </w:rPr>
        <w:t xml:space="preserve">and </w:t>
      </w:r>
      <w:r w:rsidR="00A7625A">
        <w:rPr>
          <w:rFonts w:ascii="Times New Roman" w:hAnsi="Times New Roman" w:cs="Times New Roman"/>
          <w:sz w:val="28"/>
          <w:szCs w:val="28"/>
        </w:rPr>
        <w:t>G</w:t>
      </w:r>
      <w:r w:rsidRPr="0035435C">
        <w:rPr>
          <w:rFonts w:ascii="Times New Roman" w:hAnsi="Times New Roman" w:cs="Times New Roman"/>
          <w:sz w:val="28"/>
          <w:szCs w:val="28"/>
        </w:rPr>
        <w:t xml:space="preserve">eneral </w:t>
      </w:r>
      <w:r w:rsidR="00A7625A">
        <w:rPr>
          <w:rFonts w:ascii="Times New Roman" w:hAnsi="Times New Roman" w:cs="Times New Roman"/>
          <w:sz w:val="28"/>
          <w:szCs w:val="28"/>
        </w:rPr>
        <w:t>C</w:t>
      </w:r>
      <w:r w:rsidRPr="0035435C">
        <w:rPr>
          <w:rFonts w:ascii="Times New Roman" w:hAnsi="Times New Roman" w:cs="Times New Roman"/>
          <w:sz w:val="28"/>
          <w:szCs w:val="28"/>
        </w:rPr>
        <w:t>omments and re</w:t>
      </w:r>
      <w:r w:rsidR="004F5E66">
        <w:rPr>
          <w:rFonts w:ascii="Times New Roman" w:hAnsi="Times New Roman" w:cs="Times New Roman"/>
          <w:sz w:val="28"/>
          <w:szCs w:val="28"/>
        </w:rPr>
        <w:t xml:space="preserve">commendations of treaty bodies, </w:t>
      </w:r>
      <w:r w:rsidR="00A7625A">
        <w:rPr>
          <w:rFonts w:ascii="Times New Roman" w:hAnsi="Times New Roman" w:cs="Times New Roman"/>
          <w:sz w:val="28"/>
          <w:szCs w:val="28"/>
        </w:rPr>
        <w:t xml:space="preserve">the </w:t>
      </w:r>
      <w:r>
        <w:rPr>
          <w:rFonts w:ascii="Times New Roman" w:hAnsi="Times New Roman" w:cs="Times New Roman"/>
          <w:sz w:val="28"/>
          <w:szCs w:val="28"/>
        </w:rPr>
        <w:t>General R</w:t>
      </w:r>
      <w:r w:rsidRPr="0035435C">
        <w:rPr>
          <w:rFonts w:ascii="Times New Roman" w:hAnsi="Times New Roman" w:cs="Times New Roman"/>
          <w:sz w:val="28"/>
          <w:szCs w:val="28"/>
        </w:rPr>
        <w:t xml:space="preserve">ecommendation No. 12 (1989) on violence against women, the </w:t>
      </w:r>
      <w:r>
        <w:rPr>
          <w:rFonts w:ascii="Times New Roman" w:hAnsi="Times New Roman" w:cs="Times New Roman"/>
          <w:sz w:val="28"/>
          <w:szCs w:val="28"/>
        </w:rPr>
        <w:t xml:space="preserve">CEDAW </w:t>
      </w:r>
      <w:r w:rsidRPr="0035435C">
        <w:rPr>
          <w:rFonts w:ascii="Times New Roman" w:hAnsi="Times New Roman" w:cs="Times New Roman"/>
          <w:sz w:val="28"/>
          <w:szCs w:val="28"/>
        </w:rPr>
        <w:t xml:space="preserve">Committee, </w:t>
      </w:r>
      <w:r w:rsidR="004F5E66">
        <w:rPr>
          <w:rFonts w:ascii="Times New Roman" w:hAnsi="Times New Roman" w:cs="Times New Roman"/>
          <w:sz w:val="28"/>
          <w:szCs w:val="28"/>
        </w:rPr>
        <w:t>General R</w:t>
      </w:r>
      <w:r w:rsidRPr="0035435C">
        <w:rPr>
          <w:rFonts w:ascii="Times New Roman" w:hAnsi="Times New Roman" w:cs="Times New Roman"/>
          <w:sz w:val="28"/>
          <w:szCs w:val="28"/>
        </w:rPr>
        <w:t>ecommendation N</w:t>
      </w:r>
      <w:r w:rsidR="004F5E66">
        <w:rPr>
          <w:rFonts w:ascii="Times New Roman" w:hAnsi="Times New Roman" w:cs="Times New Roman"/>
          <w:sz w:val="28"/>
          <w:szCs w:val="28"/>
        </w:rPr>
        <w:t>o. 19 on violence against women</w:t>
      </w:r>
      <w:r>
        <w:rPr>
          <w:rFonts w:ascii="Times New Roman" w:hAnsi="Times New Roman" w:cs="Times New Roman"/>
          <w:sz w:val="28"/>
          <w:szCs w:val="28"/>
        </w:rPr>
        <w:t>. CEDAW’s Article 2, interpreted</w:t>
      </w:r>
      <w:r w:rsidRPr="0035435C">
        <w:rPr>
          <w:rFonts w:ascii="Times New Roman" w:hAnsi="Times New Roman" w:cs="Times New Roman"/>
          <w:sz w:val="28"/>
          <w:szCs w:val="28"/>
        </w:rPr>
        <w:t xml:space="preserve"> with General Recommendation 19, is the existing legal mandate for the creation of laws prohi</w:t>
      </w:r>
      <w:r>
        <w:rPr>
          <w:rFonts w:ascii="Times New Roman" w:hAnsi="Times New Roman" w:cs="Times New Roman"/>
          <w:sz w:val="28"/>
          <w:szCs w:val="28"/>
        </w:rPr>
        <w:t xml:space="preserve">biting violence against women. General Recommendation 30 adopted in 2013 addresses the situation of VAWG in conflict and post-conflict settings. </w:t>
      </w:r>
      <w:r w:rsidRPr="0035435C">
        <w:rPr>
          <w:rFonts w:ascii="Times New Roman" w:hAnsi="Times New Roman" w:cs="Times New Roman"/>
          <w:sz w:val="28"/>
          <w:szCs w:val="28"/>
        </w:rPr>
        <w:t xml:space="preserve">However, </w:t>
      </w:r>
      <w:r w:rsidRPr="004F5E66">
        <w:rPr>
          <w:rFonts w:ascii="Times New Roman" w:hAnsi="Times New Roman" w:cs="Times New Roman"/>
          <w:b/>
          <w:sz w:val="28"/>
          <w:szCs w:val="28"/>
          <w:u w:val="single"/>
        </w:rPr>
        <w:t>although soft laws may be influential in developing norms, their non-binding nature effectively means that States cannot be held responsible for violations.</w:t>
      </w:r>
      <w:r>
        <w:rPr>
          <w:rFonts w:ascii="Times New Roman" w:hAnsi="Times New Roman" w:cs="Times New Roman"/>
          <w:sz w:val="28"/>
          <w:szCs w:val="28"/>
        </w:rPr>
        <w:t xml:space="preserve"> </w:t>
      </w:r>
    </w:p>
    <w:p w14:paraId="2F03A211" w14:textId="77777777" w:rsidR="00C87398" w:rsidRDefault="00C87398" w:rsidP="00C87398">
      <w:pPr>
        <w:spacing w:line="276" w:lineRule="auto"/>
        <w:jc w:val="both"/>
        <w:rPr>
          <w:rFonts w:ascii="Times New Roman" w:hAnsi="Times New Roman" w:cs="Times New Roman"/>
          <w:sz w:val="28"/>
          <w:szCs w:val="28"/>
        </w:rPr>
      </w:pPr>
    </w:p>
    <w:p w14:paraId="1C4A37D0" w14:textId="22CF6E7E" w:rsidR="00C87398" w:rsidRDefault="004F5E66" w:rsidP="00C87398">
      <w:pPr>
        <w:spacing w:line="276" w:lineRule="auto"/>
        <w:jc w:val="both"/>
        <w:rPr>
          <w:rFonts w:ascii="Times New Roman" w:hAnsi="Times New Roman" w:cs="Times New Roman"/>
          <w:sz w:val="28"/>
          <w:szCs w:val="28"/>
        </w:rPr>
      </w:pPr>
      <w:r>
        <w:rPr>
          <w:rFonts w:ascii="Times New Roman" w:hAnsi="Times New Roman" w:cs="Times New Roman"/>
          <w:sz w:val="28"/>
          <w:szCs w:val="28"/>
        </w:rPr>
        <w:t>There are</w:t>
      </w:r>
      <w:r w:rsidR="00C87398" w:rsidRPr="0035435C">
        <w:rPr>
          <w:rFonts w:ascii="Times New Roman" w:hAnsi="Times New Roman" w:cs="Times New Roman"/>
          <w:sz w:val="28"/>
          <w:szCs w:val="28"/>
        </w:rPr>
        <w:t xml:space="preserve"> regional human rights treaties that address violence against women, namely the 1994 Inter-American Convention on the Prevention, Punishment and Eradication of Violence against Women (Convention of </w:t>
      </w:r>
      <w:proofErr w:type="spellStart"/>
      <w:r w:rsidR="00C87398" w:rsidRPr="0035435C">
        <w:rPr>
          <w:rFonts w:ascii="Times New Roman" w:hAnsi="Times New Roman" w:cs="Times New Roman"/>
          <w:sz w:val="28"/>
          <w:szCs w:val="28"/>
        </w:rPr>
        <w:t>Belém</w:t>
      </w:r>
      <w:proofErr w:type="spellEnd"/>
      <w:r w:rsidR="00C87398" w:rsidRPr="0035435C">
        <w:rPr>
          <w:rFonts w:ascii="Times New Roman" w:hAnsi="Times New Roman" w:cs="Times New Roman"/>
          <w:sz w:val="28"/>
          <w:szCs w:val="28"/>
        </w:rPr>
        <w:t xml:space="preserve"> do Pará), the 2003 Protocol to the African Charter on Human and Peoples’ Rights on the Rights of Women in Africa </w:t>
      </w:r>
      <w:r w:rsidR="00C87398">
        <w:rPr>
          <w:rFonts w:ascii="Times New Roman" w:hAnsi="Times New Roman" w:cs="Times New Roman"/>
          <w:sz w:val="28"/>
          <w:szCs w:val="28"/>
        </w:rPr>
        <w:t>(Maputo Protocol) and the 2014</w:t>
      </w:r>
      <w:r w:rsidR="00C87398" w:rsidRPr="0035435C">
        <w:rPr>
          <w:rFonts w:ascii="Times New Roman" w:hAnsi="Times New Roman" w:cs="Times New Roman"/>
          <w:sz w:val="28"/>
          <w:szCs w:val="28"/>
        </w:rPr>
        <w:t xml:space="preserve"> Council of Europe Convention on preventing and combating violence against women and domestic violence (Istanbul Convention). </w:t>
      </w:r>
      <w:r w:rsidR="00C87398">
        <w:rPr>
          <w:rFonts w:ascii="Times New Roman" w:hAnsi="Times New Roman" w:cs="Times New Roman"/>
          <w:sz w:val="28"/>
          <w:szCs w:val="28"/>
        </w:rPr>
        <w:t xml:space="preserve">These </w:t>
      </w:r>
      <w:r w:rsidR="00C87398" w:rsidRPr="0035435C">
        <w:rPr>
          <w:rFonts w:ascii="Times New Roman" w:hAnsi="Times New Roman" w:cs="Times New Roman"/>
          <w:sz w:val="28"/>
          <w:szCs w:val="28"/>
        </w:rPr>
        <w:t xml:space="preserve">regional instruments are being </w:t>
      </w:r>
      <w:proofErr w:type="spellStart"/>
      <w:r w:rsidR="00C87398" w:rsidRPr="0035435C">
        <w:rPr>
          <w:rFonts w:ascii="Times New Roman" w:hAnsi="Times New Roman" w:cs="Times New Roman"/>
          <w:sz w:val="28"/>
          <w:szCs w:val="28"/>
        </w:rPr>
        <w:t>utilised</w:t>
      </w:r>
      <w:proofErr w:type="spellEnd"/>
      <w:r w:rsidR="00C87398" w:rsidRPr="0035435C">
        <w:rPr>
          <w:rFonts w:ascii="Times New Roman" w:hAnsi="Times New Roman" w:cs="Times New Roman"/>
          <w:sz w:val="28"/>
          <w:szCs w:val="28"/>
        </w:rPr>
        <w:t xml:space="preserve"> successfully in certain countries, but </w:t>
      </w:r>
      <w:r w:rsidR="00C87398" w:rsidRPr="00304FE7">
        <w:rPr>
          <w:rFonts w:ascii="Times New Roman" w:hAnsi="Times New Roman" w:cs="Times New Roman"/>
          <w:sz w:val="28"/>
          <w:szCs w:val="28"/>
        </w:rPr>
        <w:t>they are not suitable as instruments to cover the globe</w:t>
      </w:r>
      <w:r w:rsidR="00C87398" w:rsidRPr="004F5E66">
        <w:rPr>
          <w:rFonts w:ascii="Times New Roman" w:hAnsi="Times New Roman" w:cs="Times New Roman"/>
          <w:b/>
          <w:sz w:val="28"/>
          <w:szCs w:val="28"/>
          <w:u w:val="single"/>
        </w:rPr>
        <w:t>.</w:t>
      </w:r>
      <w:r>
        <w:rPr>
          <w:rFonts w:ascii="Times New Roman" w:hAnsi="Times New Roman" w:cs="Times New Roman"/>
          <w:sz w:val="28"/>
          <w:szCs w:val="28"/>
        </w:rPr>
        <w:t xml:space="preserve"> </w:t>
      </w:r>
      <w:r w:rsidR="00C87398">
        <w:rPr>
          <w:rFonts w:ascii="Times New Roman" w:hAnsi="Times New Roman" w:cs="Times New Roman"/>
          <w:sz w:val="28"/>
          <w:szCs w:val="28"/>
        </w:rPr>
        <w:t xml:space="preserve">That also leaves many regions not covered in terms of normative law: </w:t>
      </w:r>
      <w:r w:rsidR="00C87398" w:rsidRPr="0035435C">
        <w:rPr>
          <w:rFonts w:ascii="Times New Roman" w:hAnsi="Times New Roman" w:cs="Times New Roman"/>
          <w:sz w:val="28"/>
          <w:szCs w:val="28"/>
        </w:rPr>
        <w:t>(e.g. Asia, the Pacific and the Middle East</w:t>
      </w:r>
      <w:r w:rsidR="00C87398">
        <w:rPr>
          <w:rFonts w:ascii="Times New Roman" w:hAnsi="Times New Roman" w:cs="Times New Roman"/>
          <w:sz w:val="28"/>
          <w:szCs w:val="28"/>
        </w:rPr>
        <w:t xml:space="preserve"> among others). </w:t>
      </w:r>
    </w:p>
    <w:p w14:paraId="664BDBAF" w14:textId="77777777" w:rsidR="00C87398" w:rsidRDefault="00C87398" w:rsidP="00C87398">
      <w:pPr>
        <w:spacing w:line="276" w:lineRule="auto"/>
        <w:jc w:val="both"/>
        <w:rPr>
          <w:rFonts w:ascii="Times New Roman" w:hAnsi="Times New Roman" w:cs="Times New Roman"/>
          <w:sz w:val="28"/>
          <w:szCs w:val="28"/>
        </w:rPr>
      </w:pPr>
    </w:p>
    <w:p w14:paraId="0737C077" w14:textId="77777777" w:rsidR="00C87398" w:rsidRDefault="00C87398" w:rsidP="00C87398">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That fact alone and the acknowledgement that other international instruments addressing violence are not gender-specific, </w:t>
      </w:r>
      <w:r w:rsidRPr="0035435C">
        <w:rPr>
          <w:rFonts w:ascii="Times New Roman" w:hAnsi="Times New Roman" w:cs="Times New Roman"/>
          <w:sz w:val="28"/>
          <w:szCs w:val="28"/>
        </w:rPr>
        <w:t>underscore</w:t>
      </w:r>
      <w:r>
        <w:rPr>
          <w:rFonts w:ascii="Times New Roman" w:hAnsi="Times New Roman" w:cs="Times New Roman"/>
          <w:sz w:val="28"/>
          <w:szCs w:val="28"/>
        </w:rPr>
        <w:t>s</w:t>
      </w:r>
      <w:r w:rsidRPr="0035435C">
        <w:rPr>
          <w:rFonts w:ascii="Times New Roman" w:hAnsi="Times New Roman" w:cs="Times New Roman"/>
          <w:sz w:val="28"/>
          <w:szCs w:val="28"/>
        </w:rPr>
        <w:t xml:space="preserve"> the need for a universal legally binding instrument on violence against women </w:t>
      </w:r>
      <w:r>
        <w:rPr>
          <w:rFonts w:ascii="Times New Roman" w:hAnsi="Times New Roman" w:cs="Times New Roman"/>
          <w:sz w:val="28"/>
          <w:szCs w:val="28"/>
        </w:rPr>
        <w:t xml:space="preserve">and girls </w:t>
      </w:r>
      <w:r w:rsidRPr="0035435C">
        <w:rPr>
          <w:rFonts w:ascii="Times New Roman" w:hAnsi="Times New Roman" w:cs="Times New Roman"/>
          <w:sz w:val="28"/>
          <w:szCs w:val="28"/>
        </w:rPr>
        <w:t xml:space="preserve">at the United Nations level. </w:t>
      </w:r>
    </w:p>
    <w:p w14:paraId="3861E058" w14:textId="77777777" w:rsidR="00B057C4" w:rsidRDefault="00B057C4"/>
    <w:sectPr w:rsidR="00B057C4" w:rsidSect="00B057C4">
      <w:headerReference w:type="default" r:id="rId9"/>
      <w:footerReference w:type="even" r:id="rId10"/>
      <w:footerReference w:type="defaul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F397B" w14:textId="77777777" w:rsidR="006A655C" w:rsidRDefault="006A655C" w:rsidP="00C87398">
      <w:r>
        <w:separator/>
      </w:r>
    </w:p>
  </w:endnote>
  <w:endnote w:type="continuationSeparator" w:id="0">
    <w:p w14:paraId="6C361D0F" w14:textId="77777777" w:rsidR="006A655C" w:rsidRDefault="006A655C" w:rsidP="00C87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ple Chancery">
    <w:altName w:val="Courier New"/>
    <w:charset w:val="00"/>
    <w:family w:val="auto"/>
    <w:pitch w:val="variable"/>
    <w:sig w:usb0="00000000" w:usb1="00000003" w:usb2="00000000" w:usb3="00000000" w:csb0="000001F3"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7513C" w14:textId="77777777" w:rsidR="00C87398" w:rsidRDefault="00C87398" w:rsidP="0059412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3BB1F8" w14:textId="77777777" w:rsidR="00C87398" w:rsidRDefault="00C87398" w:rsidP="00C873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AC914" w14:textId="77777777" w:rsidR="00C87398" w:rsidRDefault="00C87398" w:rsidP="0059412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4543">
      <w:rPr>
        <w:rStyle w:val="PageNumber"/>
        <w:noProof/>
      </w:rPr>
      <w:t>1</w:t>
    </w:r>
    <w:r>
      <w:rPr>
        <w:rStyle w:val="PageNumber"/>
      </w:rPr>
      <w:fldChar w:fldCharType="end"/>
    </w:r>
  </w:p>
  <w:p w14:paraId="29DE3317" w14:textId="77777777" w:rsidR="00C87398" w:rsidRDefault="00C87398" w:rsidP="00C873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03B4F" w14:textId="77777777" w:rsidR="006A655C" w:rsidRDefault="006A655C" w:rsidP="00C87398">
      <w:r>
        <w:separator/>
      </w:r>
    </w:p>
  </w:footnote>
  <w:footnote w:type="continuationSeparator" w:id="0">
    <w:p w14:paraId="08D68CE5" w14:textId="77777777" w:rsidR="006A655C" w:rsidRDefault="006A655C" w:rsidP="00C87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B4437" w14:textId="6034C2A4" w:rsidR="005878A7" w:rsidRDefault="008E5536" w:rsidP="00304FE7">
    <w:pPr>
      <w:pStyle w:val="Header"/>
      <w:jc w:val="center"/>
    </w:pPr>
    <w:r w:rsidRPr="00051F0A">
      <w:rPr>
        <w:noProof/>
        <w:lang w:val="en-GB" w:eastAsia="en-GB"/>
      </w:rPr>
      <w:drawing>
        <wp:inline distT="0" distB="0" distL="0" distR="0" wp14:anchorId="2AE4A8D4" wp14:editId="15866747">
          <wp:extent cx="876300" cy="952500"/>
          <wp:effectExtent l="0" t="0" r="12700" b="12700"/>
          <wp:docPr id="2" name="Picture 2" descr="Description: Macintosh HD:Users:disetch:Documents:Di Docs:WAW:logoMar15:WAW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acintosh HD:Users:disetch:Documents:Di Docs:WAW:logoMar15:WAW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DD7DCA"/>
    <w:multiLevelType w:val="hybridMultilevel"/>
    <w:tmpl w:val="04E8B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F35D34"/>
    <w:multiLevelType w:val="hybridMultilevel"/>
    <w:tmpl w:val="61DEF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8731A5"/>
    <w:multiLevelType w:val="hybridMultilevel"/>
    <w:tmpl w:val="637CFC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8594F4C"/>
    <w:multiLevelType w:val="multilevel"/>
    <w:tmpl w:val="B6C09A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62605693"/>
    <w:multiLevelType w:val="multilevel"/>
    <w:tmpl w:val="17B4C5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7C4"/>
    <w:rsid w:val="00076E6F"/>
    <w:rsid w:val="001E6636"/>
    <w:rsid w:val="002A01F2"/>
    <w:rsid w:val="002B745A"/>
    <w:rsid w:val="00304FE7"/>
    <w:rsid w:val="00445CC7"/>
    <w:rsid w:val="00464543"/>
    <w:rsid w:val="004F5E66"/>
    <w:rsid w:val="00502767"/>
    <w:rsid w:val="005878A7"/>
    <w:rsid w:val="005C076E"/>
    <w:rsid w:val="006A655C"/>
    <w:rsid w:val="006E721E"/>
    <w:rsid w:val="00784C2C"/>
    <w:rsid w:val="008E2D12"/>
    <w:rsid w:val="008E5536"/>
    <w:rsid w:val="00A124D7"/>
    <w:rsid w:val="00A7625A"/>
    <w:rsid w:val="00AD66A0"/>
    <w:rsid w:val="00B057C4"/>
    <w:rsid w:val="00C16694"/>
    <w:rsid w:val="00C87398"/>
    <w:rsid w:val="00CF533F"/>
    <w:rsid w:val="00D741E0"/>
    <w:rsid w:val="00EA0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7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B057C4"/>
    <w:rPr>
      <w:b/>
      <w:bCs/>
      <w:i/>
      <w:iCs/>
      <w:spacing w:val="5"/>
    </w:rPr>
  </w:style>
  <w:style w:type="paragraph" w:styleId="ListParagraph">
    <w:name w:val="List Paragraph"/>
    <w:basedOn w:val="Normal"/>
    <w:uiPriority w:val="34"/>
    <w:qFormat/>
    <w:rsid w:val="00C87398"/>
    <w:pPr>
      <w:ind w:left="720"/>
      <w:contextualSpacing/>
    </w:pPr>
    <w:rPr>
      <w:rFonts w:eastAsiaTheme="minorEastAsia"/>
      <w:lang w:val="en-GB"/>
    </w:rPr>
  </w:style>
  <w:style w:type="paragraph" w:styleId="Footer">
    <w:name w:val="footer"/>
    <w:basedOn w:val="Normal"/>
    <w:link w:val="FooterChar"/>
    <w:uiPriority w:val="99"/>
    <w:unhideWhenUsed/>
    <w:rsid w:val="00C87398"/>
    <w:pPr>
      <w:tabs>
        <w:tab w:val="center" w:pos="4513"/>
        <w:tab w:val="right" w:pos="9026"/>
      </w:tabs>
    </w:pPr>
  </w:style>
  <w:style w:type="character" w:customStyle="1" w:styleId="FooterChar">
    <w:name w:val="Footer Char"/>
    <w:basedOn w:val="DefaultParagraphFont"/>
    <w:link w:val="Footer"/>
    <w:uiPriority w:val="99"/>
    <w:rsid w:val="00C87398"/>
  </w:style>
  <w:style w:type="character" w:styleId="PageNumber">
    <w:name w:val="page number"/>
    <w:basedOn w:val="DefaultParagraphFont"/>
    <w:uiPriority w:val="99"/>
    <w:semiHidden/>
    <w:unhideWhenUsed/>
    <w:rsid w:val="00C87398"/>
  </w:style>
  <w:style w:type="paragraph" w:styleId="Header">
    <w:name w:val="header"/>
    <w:basedOn w:val="Normal"/>
    <w:link w:val="HeaderChar"/>
    <w:uiPriority w:val="99"/>
    <w:unhideWhenUsed/>
    <w:rsid w:val="005878A7"/>
    <w:pPr>
      <w:tabs>
        <w:tab w:val="center" w:pos="4513"/>
        <w:tab w:val="right" w:pos="9026"/>
      </w:tabs>
    </w:pPr>
  </w:style>
  <w:style w:type="character" w:customStyle="1" w:styleId="HeaderChar">
    <w:name w:val="Header Char"/>
    <w:basedOn w:val="DefaultParagraphFont"/>
    <w:link w:val="Header"/>
    <w:uiPriority w:val="99"/>
    <w:rsid w:val="005878A7"/>
  </w:style>
  <w:style w:type="paragraph" w:styleId="BalloonText">
    <w:name w:val="Balloon Text"/>
    <w:basedOn w:val="Normal"/>
    <w:link w:val="BalloonTextChar"/>
    <w:uiPriority w:val="99"/>
    <w:semiHidden/>
    <w:unhideWhenUsed/>
    <w:rsid w:val="00A7625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625A"/>
    <w:rPr>
      <w:rFonts w:ascii="Times New Roman" w:hAnsi="Times New Roman" w:cs="Times New Roman"/>
      <w:sz w:val="18"/>
      <w:szCs w:val="18"/>
    </w:rPr>
  </w:style>
  <w:style w:type="character" w:styleId="Emphasis">
    <w:name w:val="Emphasis"/>
    <w:basedOn w:val="DefaultParagraphFont"/>
    <w:uiPriority w:val="20"/>
    <w:qFormat/>
    <w:rsid w:val="00A7625A"/>
    <w:rPr>
      <w:i/>
      <w:iCs/>
    </w:rPr>
  </w:style>
  <w:style w:type="character" w:customStyle="1" w:styleId="apple-converted-space">
    <w:name w:val="apple-converted-space"/>
    <w:basedOn w:val="DefaultParagraphFont"/>
    <w:rsid w:val="00A7625A"/>
  </w:style>
  <w:style w:type="character" w:styleId="Hyperlink">
    <w:name w:val="Hyperlink"/>
    <w:basedOn w:val="DefaultParagraphFont"/>
    <w:uiPriority w:val="99"/>
    <w:semiHidden/>
    <w:unhideWhenUsed/>
    <w:rsid w:val="00EA0E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B057C4"/>
    <w:rPr>
      <w:b/>
      <w:bCs/>
      <w:i/>
      <w:iCs/>
      <w:spacing w:val="5"/>
    </w:rPr>
  </w:style>
  <w:style w:type="paragraph" w:styleId="ListParagraph">
    <w:name w:val="List Paragraph"/>
    <w:basedOn w:val="Normal"/>
    <w:uiPriority w:val="34"/>
    <w:qFormat/>
    <w:rsid w:val="00C87398"/>
    <w:pPr>
      <w:ind w:left="720"/>
      <w:contextualSpacing/>
    </w:pPr>
    <w:rPr>
      <w:rFonts w:eastAsiaTheme="minorEastAsia"/>
      <w:lang w:val="en-GB"/>
    </w:rPr>
  </w:style>
  <w:style w:type="paragraph" w:styleId="Footer">
    <w:name w:val="footer"/>
    <w:basedOn w:val="Normal"/>
    <w:link w:val="FooterChar"/>
    <w:uiPriority w:val="99"/>
    <w:unhideWhenUsed/>
    <w:rsid w:val="00C87398"/>
    <w:pPr>
      <w:tabs>
        <w:tab w:val="center" w:pos="4513"/>
        <w:tab w:val="right" w:pos="9026"/>
      </w:tabs>
    </w:pPr>
  </w:style>
  <w:style w:type="character" w:customStyle="1" w:styleId="FooterChar">
    <w:name w:val="Footer Char"/>
    <w:basedOn w:val="DefaultParagraphFont"/>
    <w:link w:val="Footer"/>
    <w:uiPriority w:val="99"/>
    <w:rsid w:val="00C87398"/>
  </w:style>
  <w:style w:type="character" w:styleId="PageNumber">
    <w:name w:val="page number"/>
    <w:basedOn w:val="DefaultParagraphFont"/>
    <w:uiPriority w:val="99"/>
    <w:semiHidden/>
    <w:unhideWhenUsed/>
    <w:rsid w:val="00C87398"/>
  </w:style>
  <w:style w:type="paragraph" w:styleId="Header">
    <w:name w:val="header"/>
    <w:basedOn w:val="Normal"/>
    <w:link w:val="HeaderChar"/>
    <w:uiPriority w:val="99"/>
    <w:unhideWhenUsed/>
    <w:rsid w:val="005878A7"/>
    <w:pPr>
      <w:tabs>
        <w:tab w:val="center" w:pos="4513"/>
        <w:tab w:val="right" w:pos="9026"/>
      </w:tabs>
    </w:pPr>
  </w:style>
  <w:style w:type="character" w:customStyle="1" w:styleId="HeaderChar">
    <w:name w:val="Header Char"/>
    <w:basedOn w:val="DefaultParagraphFont"/>
    <w:link w:val="Header"/>
    <w:uiPriority w:val="99"/>
    <w:rsid w:val="005878A7"/>
  </w:style>
  <w:style w:type="paragraph" w:styleId="BalloonText">
    <w:name w:val="Balloon Text"/>
    <w:basedOn w:val="Normal"/>
    <w:link w:val="BalloonTextChar"/>
    <w:uiPriority w:val="99"/>
    <w:semiHidden/>
    <w:unhideWhenUsed/>
    <w:rsid w:val="00A7625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625A"/>
    <w:rPr>
      <w:rFonts w:ascii="Times New Roman" w:hAnsi="Times New Roman" w:cs="Times New Roman"/>
      <w:sz w:val="18"/>
      <w:szCs w:val="18"/>
    </w:rPr>
  </w:style>
  <w:style w:type="character" w:styleId="Emphasis">
    <w:name w:val="Emphasis"/>
    <w:basedOn w:val="DefaultParagraphFont"/>
    <w:uiPriority w:val="20"/>
    <w:qFormat/>
    <w:rsid w:val="00A7625A"/>
    <w:rPr>
      <w:i/>
      <w:iCs/>
    </w:rPr>
  </w:style>
  <w:style w:type="character" w:customStyle="1" w:styleId="apple-converted-space">
    <w:name w:val="apple-converted-space"/>
    <w:basedOn w:val="DefaultParagraphFont"/>
    <w:rsid w:val="00A7625A"/>
  </w:style>
  <w:style w:type="character" w:styleId="Hyperlink">
    <w:name w:val="Hyperlink"/>
    <w:basedOn w:val="DefaultParagraphFont"/>
    <w:uiPriority w:val="99"/>
    <w:semiHidden/>
    <w:unhideWhenUsed/>
    <w:rsid w:val="00EA0E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52049">
      <w:bodyDiv w:val="1"/>
      <w:marLeft w:val="0"/>
      <w:marRight w:val="0"/>
      <w:marTop w:val="0"/>
      <w:marBottom w:val="0"/>
      <w:divBdr>
        <w:top w:val="none" w:sz="0" w:space="0" w:color="auto"/>
        <w:left w:val="none" w:sz="0" w:space="0" w:color="auto"/>
        <w:bottom w:val="none" w:sz="0" w:space="0" w:color="auto"/>
        <w:right w:val="none" w:sz="0" w:space="0" w:color="auto"/>
      </w:divBdr>
    </w:div>
    <w:div w:id="1324311954">
      <w:bodyDiv w:val="1"/>
      <w:marLeft w:val="0"/>
      <w:marRight w:val="0"/>
      <w:marTop w:val="0"/>
      <w:marBottom w:val="0"/>
      <w:divBdr>
        <w:top w:val="none" w:sz="0" w:space="0" w:color="auto"/>
        <w:left w:val="none" w:sz="0" w:space="0" w:color="auto"/>
        <w:bottom w:val="none" w:sz="0" w:space="0" w:color="auto"/>
        <w:right w:val="none" w:sz="0" w:space="0" w:color="auto"/>
      </w:divBdr>
    </w:div>
    <w:div w:id="1635334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womenwatch/daw/beijing/platform/plat1.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77525A9-03DB-4B60-A87F-2764CA0516D1}"/>
</file>

<file path=customXml/itemProps2.xml><?xml version="1.0" encoding="utf-8"?>
<ds:datastoreItem xmlns:ds="http://schemas.openxmlformats.org/officeDocument/2006/customXml" ds:itemID="{0834991F-245C-42FB-8142-D0F763A64303}"/>
</file>

<file path=customXml/itemProps3.xml><?xml version="1.0" encoding="utf-8"?>
<ds:datastoreItem xmlns:ds="http://schemas.openxmlformats.org/officeDocument/2006/customXml" ds:itemID="{3D8AAFD2-D615-464B-B060-3D7849C90F7F}"/>
</file>

<file path=docProps/app.xml><?xml version="1.0" encoding="utf-8"?>
<Properties xmlns="http://schemas.openxmlformats.org/officeDocument/2006/extended-properties" xmlns:vt="http://schemas.openxmlformats.org/officeDocument/2006/docPropsVTypes">
  <Template>Normal.dotm</Template>
  <TotalTime>0</TotalTime>
  <Pages>3</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Sara Cavallo</cp:lastModifiedBy>
  <cp:revision>2</cp:revision>
  <dcterms:created xsi:type="dcterms:W3CDTF">2017-10-11T15:30:00Z</dcterms:created>
  <dcterms:modified xsi:type="dcterms:W3CDTF">2017-10-11T15:30:00Z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