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9C" w:rsidRDefault="00EE1170" w:rsidP="00597AFA">
      <w:r w:rsidRPr="00EE117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-619125</wp:posOffset>
            </wp:positionV>
            <wp:extent cx="1447800" cy="828040"/>
            <wp:effectExtent l="38100" t="0" r="19050" b="219710"/>
            <wp:wrapNone/>
            <wp:docPr id="1" name="Picture 0" descr="log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28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1239C" w:rsidRDefault="0001239C" w:rsidP="00597AFA">
      <w:pPr>
        <w:rPr>
          <w:b/>
          <w:bCs/>
        </w:rPr>
      </w:pPr>
      <w:r>
        <w:t xml:space="preserve">Report on </w:t>
      </w:r>
      <w:r>
        <w:rPr>
          <w:b/>
          <w:bCs/>
        </w:rPr>
        <w:t>“preventing and eliminating child, early and forced marriage, with a particular focus on challenges, achievements, best practices and implementation gaps</w:t>
      </w:r>
    </w:p>
    <w:p w:rsidR="0001239C" w:rsidRDefault="0001239C" w:rsidP="00597A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 xml:space="preserve">Submitted by Vision for learning, culture and peace </w:t>
      </w:r>
    </w:p>
    <w:p w:rsidR="00597AFA" w:rsidRPr="00597AFA" w:rsidRDefault="00597AFA" w:rsidP="00597AFA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The Prevalence of</w:t>
      </w:r>
      <w:r w:rsidR="00403DD1" w:rsidRPr="00070EAC">
        <w:rPr>
          <w:rFonts w:ascii="Times New Roman" w:eastAsia="Times New Roman" w:hAnsi="Times New Roman" w:cs="Times New Roman"/>
          <w:sz w:val="24"/>
          <w:szCs w:val="24"/>
        </w:rPr>
        <w:t xml:space="preserve"> underage marriage in the peripheral areas and the various States of Sudan</w:t>
      </w:r>
    </w:p>
    <w:p w:rsidR="00121759" w:rsidRPr="00121759" w:rsidRDefault="00597AFA" w:rsidP="00597AFA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vision org </w:t>
      </w:r>
      <w:r w:rsidR="00403DD1" w:rsidRPr="00070EAC">
        <w:rPr>
          <w:rFonts w:ascii="Times New Roman" w:eastAsia="Times New Roman" w:hAnsi="Times New Roman" w:cs="Times New Roman"/>
          <w:sz w:val="24"/>
          <w:szCs w:val="24"/>
        </w:rPr>
        <w:t xml:space="preserve">carried out a study on the reality of poverty and its impact on </w:t>
      </w:r>
      <w:r w:rsidR="00070EAC">
        <w:rPr>
          <w:rFonts w:ascii="Times New Roman" w:eastAsia="Times New Roman" w:hAnsi="Times New Roman" w:cs="Times New Roman"/>
          <w:sz w:val="24"/>
          <w:szCs w:val="24"/>
        </w:rPr>
        <w:t xml:space="preserve"> child</w:t>
      </w:r>
      <w:r w:rsidR="00070EAC">
        <w:t xml:space="preserve"> </w:t>
      </w:r>
      <w:r w:rsidR="00121759">
        <w:rPr>
          <w:rFonts w:ascii="Times New Roman" w:eastAsia="Times New Roman" w:hAnsi="Times New Roman" w:cs="Times New Roman"/>
          <w:sz w:val="24"/>
          <w:szCs w:val="24"/>
        </w:rPr>
        <w:t>marriage</w:t>
      </w:r>
    </w:p>
    <w:p w:rsidR="00121759" w:rsidRPr="00121759" w:rsidRDefault="00121759" w:rsidP="00597AFA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70EAC">
        <w:rPr>
          <w:rFonts w:ascii="Times New Roman" w:eastAsia="Times New Roman" w:hAnsi="Times New Roman" w:cs="Times New Roman"/>
          <w:sz w:val="24"/>
          <w:szCs w:val="24"/>
        </w:rPr>
        <w:t xml:space="preserve">he impact </w:t>
      </w:r>
      <w:r w:rsidR="009852AC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403DD1" w:rsidRPr="00070EAC">
        <w:rPr>
          <w:rFonts w:ascii="Times New Roman" w:eastAsia="Times New Roman" w:hAnsi="Times New Roman" w:cs="Times New Roman"/>
          <w:sz w:val="24"/>
          <w:szCs w:val="24"/>
        </w:rPr>
        <w:t xml:space="preserve"> the level of cultural rights </w:t>
      </w:r>
      <w:r w:rsidR="00597A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DD1" w:rsidRPr="00070EAC">
        <w:rPr>
          <w:rFonts w:ascii="Times New Roman" w:eastAsia="Times New Roman" w:hAnsi="Times New Roman" w:cs="Times New Roman"/>
          <w:sz w:val="24"/>
          <w:szCs w:val="24"/>
        </w:rPr>
        <w:t xml:space="preserve">social, economic and </w:t>
      </w:r>
      <w:r w:rsidR="00420194">
        <w:rPr>
          <w:rFonts w:ascii="Times New Roman" w:eastAsia="Times New Roman" w:hAnsi="Times New Roman" w:cs="Times New Roman"/>
          <w:sz w:val="24"/>
          <w:szCs w:val="24"/>
        </w:rPr>
        <w:t xml:space="preserve"> there</w:t>
      </w:r>
      <w:r w:rsidR="00403DD1" w:rsidRPr="00070EAC">
        <w:rPr>
          <w:rFonts w:ascii="Times New Roman" w:eastAsia="Times New Roman" w:hAnsi="Times New Roman" w:cs="Times New Roman"/>
          <w:sz w:val="24"/>
          <w:szCs w:val="24"/>
        </w:rPr>
        <w:t xml:space="preserve"> documented studies on the psychological impact </w:t>
      </w:r>
      <w:r w:rsidR="00597A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DD1" w:rsidRPr="00070EAC">
        <w:rPr>
          <w:rFonts w:ascii="Times New Roman" w:eastAsia="Times New Roman" w:hAnsi="Times New Roman" w:cs="Times New Roman"/>
          <w:sz w:val="24"/>
          <w:szCs w:val="24"/>
        </w:rPr>
        <w:t>the social and economic</w:t>
      </w:r>
    </w:p>
    <w:p w:rsidR="00121759" w:rsidRDefault="00403DD1" w:rsidP="00597AFA">
      <w:pPr>
        <w:pStyle w:val="ListParagraph"/>
        <w:numPr>
          <w:ilvl w:val="0"/>
          <w:numId w:val="1"/>
        </w:numPr>
      </w:pPr>
      <w:r w:rsidRPr="00121759">
        <w:rPr>
          <w:rFonts w:ascii="Times New Roman" w:eastAsia="Times New Roman" w:hAnsi="Times New Roman" w:cs="Times New Roman"/>
          <w:sz w:val="24"/>
          <w:szCs w:val="24"/>
        </w:rPr>
        <w:t xml:space="preserve">Marriageable age according to the Constitution of the Government of Sudan, ten </w:t>
      </w:r>
      <w:r w:rsidR="00121759" w:rsidRPr="00121759">
        <w:rPr>
          <w:rFonts w:ascii="Times New Roman" w:eastAsia="Times New Roman" w:hAnsi="Times New Roman" w:cs="Times New Roman"/>
          <w:sz w:val="24"/>
          <w:szCs w:val="24"/>
        </w:rPr>
        <w:t xml:space="preserve"> years for girls</w:t>
      </w:r>
      <w:r w:rsidRPr="00121759">
        <w:rPr>
          <w:rFonts w:ascii="Times New Roman" w:eastAsia="Times New Roman" w:hAnsi="Times New Roman" w:cs="Times New Roman"/>
          <w:sz w:val="24"/>
          <w:szCs w:val="24"/>
        </w:rPr>
        <w:t xml:space="preserve"> and eighteen</w:t>
      </w:r>
      <w:r w:rsidR="00121759" w:rsidRPr="00121759">
        <w:rPr>
          <w:rFonts w:ascii="Times New Roman" w:eastAsia="Times New Roman" w:hAnsi="Times New Roman" w:cs="Times New Roman"/>
          <w:sz w:val="24"/>
          <w:szCs w:val="24"/>
        </w:rPr>
        <w:t xml:space="preserve">  for men </w:t>
      </w:r>
    </w:p>
    <w:p w:rsidR="00D54CD0" w:rsidRPr="004C2336" w:rsidRDefault="00503682" w:rsidP="004C2336">
      <w:pPr>
        <w:pStyle w:val="ListParagraph"/>
        <w:numPr>
          <w:ilvl w:val="0"/>
          <w:numId w:val="1"/>
        </w:numPr>
        <w:rPr>
          <w:rStyle w:val="hps"/>
        </w:rPr>
      </w:pPr>
      <w:r w:rsidRPr="00121759">
        <w:t xml:space="preserve">Efforts include </w:t>
      </w:r>
      <w:r w:rsidRPr="00121759">
        <w:rPr>
          <w:rStyle w:val="hps"/>
        </w:rPr>
        <w:t>outreach</w:t>
      </w:r>
      <w:r w:rsidRPr="00121759">
        <w:t xml:space="preserve"> </w:t>
      </w:r>
      <w:r w:rsidRPr="00121759">
        <w:rPr>
          <w:rStyle w:val="hps"/>
        </w:rPr>
        <w:t>and involvement of</w:t>
      </w:r>
      <w:r w:rsidRPr="00121759">
        <w:t xml:space="preserve"> </w:t>
      </w:r>
      <w:r w:rsidRPr="00121759">
        <w:rPr>
          <w:rStyle w:val="hps"/>
        </w:rPr>
        <w:t>government</w:t>
      </w:r>
      <w:r w:rsidRPr="00121759">
        <w:t xml:space="preserve"> </w:t>
      </w:r>
      <w:r w:rsidRPr="00121759">
        <w:rPr>
          <w:rStyle w:val="hps"/>
        </w:rPr>
        <w:t>actors</w:t>
      </w:r>
      <w:r w:rsidRPr="00121759">
        <w:t xml:space="preserve">, </w:t>
      </w:r>
      <w:r w:rsidRPr="00121759">
        <w:rPr>
          <w:rStyle w:val="hps"/>
        </w:rPr>
        <w:t>such</w:t>
      </w:r>
      <w:r w:rsidRPr="00121759">
        <w:t xml:space="preserve"> </w:t>
      </w:r>
      <w:r w:rsidRPr="00121759">
        <w:rPr>
          <w:rStyle w:val="hps"/>
        </w:rPr>
        <w:t>as</w:t>
      </w:r>
      <w:r w:rsidRPr="00121759">
        <w:t xml:space="preserve"> </w:t>
      </w:r>
      <w:r w:rsidRPr="00121759">
        <w:rPr>
          <w:rStyle w:val="hps"/>
        </w:rPr>
        <w:t>doctors</w:t>
      </w:r>
      <w:r w:rsidRPr="00121759">
        <w:t xml:space="preserve">, </w:t>
      </w:r>
      <w:r w:rsidRPr="00121759">
        <w:rPr>
          <w:rStyle w:val="hps"/>
        </w:rPr>
        <w:t>lawyers</w:t>
      </w:r>
      <w:r w:rsidRPr="00121759">
        <w:t xml:space="preserve"> </w:t>
      </w:r>
      <w:r w:rsidRPr="00121759">
        <w:rPr>
          <w:rStyle w:val="hps"/>
        </w:rPr>
        <w:t>and</w:t>
      </w:r>
      <w:r w:rsidRPr="00121759">
        <w:t xml:space="preserve"> </w:t>
      </w:r>
      <w:r w:rsidRPr="00121759">
        <w:rPr>
          <w:rStyle w:val="hps"/>
        </w:rPr>
        <w:t>social development</w:t>
      </w:r>
      <w:r w:rsidRPr="00121759">
        <w:t xml:space="preserve"> </w:t>
      </w:r>
      <w:r w:rsidRPr="00121759">
        <w:rPr>
          <w:rStyle w:val="hps"/>
        </w:rPr>
        <w:t>institutions</w:t>
      </w:r>
      <w:r w:rsidRPr="00121759">
        <w:t xml:space="preserve"> </w:t>
      </w:r>
      <w:r w:rsidRPr="00121759">
        <w:rPr>
          <w:rStyle w:val="hps"/>
        </w:rPr>
        <w:t>and</w:t>
      </w:r>
      <w:r w:rsidRPr="00121759">
        <w:t xml:space="preserve"> </w:t>
      </w:r>
      <w:r w:rsidRPr="00121759">
        <w:rPr>
          <w:rStyle w:val="hps"/>
        </w:rPr>
        <w:t>civil</w:t>
      </w:r>
      <w:r w:rsidRPr="00121759">
        <w:t xml:space="preserve"> </w:t>
      </w:r>
      <w:r w:rsidRPr="00121759">
        <w:rPr>
          <w:rStyle w:val="hps"/>
        </w:rPr>
        <w:t>society</w:t>
      </w:r>
      <w:r w:rsidRPr="00121759">
        <w:t xml:space="preserve"> </w:t>
      </w:r>
      <w:r w:rsidRPr="00121759">
        <w:rPr>
          <w:rStyle w:val="hps"/>
        </w:rPr>
        <w:t>organizations</w:t>
      </w:r>
      <w:r w:rsidRPr="00121759">
        <w:t xml:space="preserve"> </w:t>
      </w:r>
      <w:r w:rsidRPr="00121759">
        <w:rPr>
          <w:rStyle w:val="hps"/>
        </w:rPr>
        <w:t>through</w:t>
      </w:r>
      <w:r w:rsidR="00F72349">
        <w:rPr>
          <w:rStyle w:val="hps"/>
        </w:rPr>
        <w:t xml:space="preserve"> </w:t>
      </w:r>
      <w:r w:rsidR="00F72349" w:rsidRPr="00403DD1">
        <w:rPr>
          <w:rFonts w:ascii="Times New Roman" w:eastAsia="Times New Roman" w:hAnsi="Times New Roman" w:cs="Times New Roman"/>
          <w:sz w:val="24"/>
          <w:szCs w:val="24"/>
        </w:rPr>
        <w:t xml:space="preserve">proposals to </w:t>
      </w:r>
      <w:r w:rsidR="00593D19">
        <w:rPr>
          <w:rFonts w:ascii="Times New Roman" w:eastAsia="Times New Roman" w:hAnsi="Times New Roman" w:cs="Times New Roman"/>
          <w:sz w:val="24"/>
          <w:szCs w:val="24"/>
        </w:rPr>
        <w:t xml:space="preserve"> reform</w:t>
      </w:r>
      <w:r w:rsidR="00F72349" w:rsidRPr="00403DD1">
        <w:rPr>
          <w:rFonts w:ascii="Times New Roman" w:eastAsia="Times New Roman" w:hAnsi="Times New Roman" w:cs="Times New Roman"/>
          <w:sz w:val="24"/>
          <w:szCs w:val="24"/>
        </w:rPr>
        <w:t xml:space="preserve"> the personal status laws</w:t>
      </w:r>
      <w:r w:rsidR="00F72349" w:rsidRPr="00044DA9">
        <w:t xml:space="preserve"> </w:t>
      </w:r>
      <w:r w:rsidR="00F72349" w:rsidRPr="004C2336">
        <w:t xml:space="preserve"> </w:t>
      </w:r>
    </w:p>
    <w:p w:rsidR="004C2336" w:rsidRDefault="00D54CD0" w:rsidP="004C2336">
      <w:pPr>
        <w:pStyle w:val="ListParagraph"/>
        <w:numPr>
          <w:ilvl w:val="0"/>
          <w:numId w:val="1"/>
        </w:numPr>
      </w:pPr>
      <w:r>
        <w:rPr>
          <w:rStyle w:val="hps"/>
        </w:rPr>
        <w:t xml:space="preserve">  </w:t>
      </w:r>
      <w:r w:rsidR="004C2336">
        <w:rPr>
          <w:rStyle w:val="hps"/>
        </w:rPr>
        <w:t>P</w:t>
      </w:r>
      <w:r>
        <w:rPr>
          <w:rStyle w:val="hps"/>
        </w:rPr>
        <w:t>artici</w:t>
      </w:r>
      <w:r w:rsidR="004C2336">
        <w:rPr>
          <w:rStyle w:val="hps"/>
        </w:rPr>
        <w:t xml:space="preserve">pate </w:t>
      </w:r>
      <w:r w:rsidR="00503682" w:rsidRPr="00121759">
        <w:t xml:space="preserve"> </w:t>
      </w:r>
      <w:r w:rsidR="00503682" w:rsidRPr="00121759">
        <w:rPr>
          <w:rStyle w:val="hps"/>
        </w:rPr>
        <w:t>institutional and</w:t>
      </w:r>
      <w:r w:rsidR="00503682" w:rsidRPr="00121759">
        <w:t xml:space="preserve"> </w:t>
      </w:r>
      <w:r w:rsidR="00503682" w:rsidRPr="00121759">
        <w:rPr>
          <w:rStyle w:val="hps"/>
        </w:rPr>
        <w:t>state</w:t>
      </w:r>
      <w:r w:rsidR="00503682" w:rsidRPr="00121759">
        <w:t xml:space="preserve"> </w:t>
      </w:r>
      <w:r w:rsidR="00503682" w:rsidRPr="00121759">
        <w:rPr>
          <w:rStyle w:val="hps"/>
        </w:rPr>
        <w:t>policies</w:t>
      </w:r>
      <w:r w:rsidR="00503682" w:rsidRPr="00121759">
        <w:t xml:space="preserve"> </w:t>
      </w:r>
      <w:r w:rsidR="00503682" w:rsidRPr="00121759">
        <w:rPr>
          <w:rStyle w:val="hps"/>
        </w:rPr>
        <w:t>toward</w:t>
      </w:r>
      <w:r w:rsidR="00503682" w:rsidRPr="00121759">
        <w:t xml:space="preserve"> </w:t>
      </w:r>
      <w:r w:rsidR="00503682" w:rsidRPr="00121759">
        <w:rPr>
          <w:rStyle w:val="hps"/>
        </w:rPr>
        <w:t>the</w:t>
      </w:r>
      <w:r w:rsidR="00503682" w:rsidRPr="00121759">
        <w:t xml:space="preserve"> </w:t>
      </w:r>
      <w:r w:rsidR="00503682" w:rsidRPr="00121759">
        <w:rPr>
          <w:rStyle w:val="hps"/>
        </w:rPr>
        <w:t>poor</w:t>
      </w:r>
      <w:r w:rsidR="00503682" w:rsidRPr="00121759">
        <w:t xml:space="preserve"> </w:t>
      </w:r>
      <w:r w:rsidR="00503682" w:rsidRPr="00121759">
        <w:rPr>
          <w:rStyle w:val="hps"/>
        </w:rPr>
        <w:t>and</w:t>
      </w:r>
      <w:r w:rsidR="00503682" w:rsidRPr="00121759">
        <w:t xml:space="preserve"> </w:t>
      </w:r>
      <w:r w:rsidR="00503682" w:rsidRPr="00121759">
        <w:rPr>
          <w:rStyle w:val="hps"/>
        </w:rPr>
        <w:t>compulsory</w:t>
      </w:r>
      <w:r w:rsidR="00503682" w:rsidRPr="00121759">
        <w:t xml:space="preserve"> </w:t>
      </w:r>
      <w:r w:rsidR="00503682" w:rsidRPr="00121759">
        <w:rPr>
          <w:rStyle w:val="hps"/>
        </w:rPr>
        <w:t>basic education</w:t>
      </w:r>
      <w:r w:rsidR="00503682" w:rsidRPr="00121759">
        <w:t xml:space="preserve"> </w:t>
      </w:r>
      <w:r w:rsidR="00503682" w:rsidRPr="00121759">
        <w:rPr>
          <w:rStyle w:val="hps"/>
        </w:rPr>
        <w:t>and the development of</w:t>
      </w:r>
      <w:r w:rsidR="00503682" w:rsidRPr="00121759">
        <w:t xml:space="preserve"> </w:t>
      </w:r>
      <w:r w:rsidR="00503682" w:rsidRPr="00121759">
        <w:rPr>
          <w:rStyle w:val="hps"/>
        </w:rPr>
        <w:t>girls</w:t>
      </w:r>
      <w:r w:rsidR="00503682" w:rsidRPr="00121759">
        <w:t xml:space="preserve">' </w:t>
      </w:r>
      <w:r w:rsidR="00503682" w:rsidRPr="00121759">
        <w:rPr>
          <w:rStyle w:val="hps"/>
        </w:rPr>
        <w:t>education</w:t>
      </w:r>
      <w:r w:rsidR="00503682" w:rsidRPr="00121759">
        <w:t xml:space="preserve"> </w:t>
      </w:r>
      <w:r w:rsidR="00503682" w:rsidRPr="00121759">
        <w:rPr>
          <w:rStyle w:val="hps"/>
        </w:rPr>
        <w:t>as a priority in</w:t>
      </w:r>
      <w:r w:rsidR="00503682" w:rsidRPr="00121759">
        <w:t xml:space="preserve"> </w:t>
      </w:r>
      <w:r w:rsidR="00503682" w:rsidRPr="00121759">
        <w:rPr>
          <w:rStyle w:val="hps"/>
        </w:rPr>
        <w:t>policy</w:t>
      </w:r>
      <w:r w:rsidR="004C2336">
        <w:t xml:space="preserve">, </w:t>
      </w:r>
      <w:r w:rsidR="00F72349" w:rsidRPr="004C2336">
        <w:t xml:space="preserve">develop a plan </w:t>
      </w:r>
      <w:r w:rsidR="00F72349" w:rsidRPr="004C2336">
        <w:rPr>
          <w:rStyle w:val="hps"/>
        </w:rPr>
        <w:t>for advocacy</w:t>
      </w:r>
      <w:r w:rsidR="00F72349" w:rsidRPr="004C2336">
        <w:t xml:space="preserve"> </w:t>
      </w:r>
      <w:r w:rsidR="00F72349" w:rsidRPr="004C2336">
        <w:rPr>
          <w:rStyle w:val="hps"/>
        </w:rPr>
        <w:t>by</w:t>
      </w:r>
      <w:r w:rsidR="00F72349" w:rsidRPr="004C2336">
        <w:t xml:space="preserve"> </w:t>
      </w:r>
      <w:r w:rsidR="00F72349" w:rsidRPr="004C2336">
        <w:rPr>
          <w:rStyle w:val="hps"/>
        </w:rPr>
        <w:t>organizations  and civil society actors</w:t>
      </w:r>
    </w:p>
    <w:p w:rsidR="004C2336" w:rsidRPr="004C2336" w:rsidRDefault="004C2336" w:rsidP="004C2336">
      <w:pPr>
        <w:pStyle w:val="ListParagraph"/>
        <w:ind w:left="90"/>
        <w:rPr>
          <w:b/>
          <w:bCs/>
          <w:sz w:val="24"/>
          <w:szCs w:val="24"/>
        </w:rPr>
      </w:pPr>
      <w:r w:rsidRPr="004C2336">
        <w:rPr>
          <w:b/>
          <w:bCs/>
          <w:sz w:val="24"/>
          <w:szCs w:val="24"/>
        </w:rPr>
        <w:t>Challenges</w:t>
      </w:r>
    </w:p>
    <w:p w:rsidR="00B92C78" w:rsidRPr="00B92C78" w:rsidRDefault="00B5545C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2336">
        <w:rPr>
          <w:rFonts w:ascii="Times New Roman" w:eastAsia="Times New Roman" w:hAnsi="Times New Roman" w:cs="Times New Roman"/>
          <w:sz w:val="24"/>
          <w:szCs w:val="24"/>
        </w:rPr>
        <w:t>Lack of gender equality</w:t>
      </w:r>
    </w:p>
    <w:p w:rsidR="00B92C78" w:rsidRPr="00B92C78" w:rsidRDefault="00B5545C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2336">
        <w:rPr>
          <w:rFonts w:ascii="Times New Roman" w:eastAsia="Times New Roman" w:hAnsi="Times New Roman" w:cs="Times New Roman"/>
          <w:sz w:val="24"/>
          <w:szCs w:val="24"/>
        </w:rPr>
        <w:t xml:space="preserve">absence of </w:t>
      </w:r>
      <w:r w:rsidR="00070EAC" w:rsidRPr="004C2336">
        <w:rPr>
          <w:rFonts w:ascii="Times New Roman" w:eastAsia="Times New Roman" w:hAnsi="Times New Roman" w:cs="Times New Roman"/>
          <w:sz w:val="24"/>
          <w:szCs w:val="24"/>
        </w:rPr>
        <w:t>policies  for</w:t>
      </w:r>
      <w:r w:rsidRPr="004C2336">
        <w:rPr>
          <w:rFonts w:ascii="Times New Roman" w:eastAsia="Times New Roman" w:hAnsi="Times New Roman" w:cs="Times New Roman"/>
          <w:sz w:val="24"/>
          <w:szCs w:val="24"/>
        </w:rPr>
        <w:t xml:space="preserve">  basic education  </w:t>
      </w:r>
    </w:p>
    <w:p w:rsidR="00B92C78" w:rsidRPr="00B92C78" w:rsidRDefault="00B5545C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2336">
        <w:rPr>
          <w:rFonts w:ascii="Times New Roman" w:eastAsia="Times New Roman" w:hAnsi="Times New Roman" w:cs="Times New Roman"/>
          <w:sz w:val="24"/>
          <w:szCs w:val="24"/>
        </w:rPr>
        <w:t>Weak development programs</w:t>
      </w:r>
    </w:p>
    <w:p w:rsidR="00B92C78" w:rsidRPr="00B92C78" w:rsidRDefault="00B5545C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2336">
        <w:rPr>
          <w:rFonts w:ascii="Times New Roman" w:eastAsia="Times New Roman" w:hAnsi="Times New Roman" w:cs="Times New Roman"/>
          <w:sz w:val="24"/>
          <w:szCs w:val="24"/>
        </w:rPr>
        <w:t>Cu</w:t>
      </w:r>
      <w:r w:rsidR="00B92C78">
        <w:rPr>
          <w:rFonts w:ascii="Times New Roman" w:eastAsia="Times New Roman" w:hAnsi="Times New Roman" w:cs="Times New Roman"/>
          <w:sz w:val="24"/>
          <w:szCs w:val="24"/>
        </w:rPr>
        <w:t>stoms and traditions</w:t>
      </w:r>
    </w:p>
    <w:p w:rsidR="00B92C78" w:rsidRDefault="004C2336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Civil wars</w:t>
      </w:r>
    </w:p>
    <w:p w:rsidR="00B92C78" w:rsidRPr="00B92C78" w:rsidRDefault="004C2336" w:rsidP="00B92C7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92C78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strategic</w:t>
      </w:r>
      <w:r w:rsidRPr="00B92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C78" w:rsidRPr="00B92C78" w:rsidRDefault="00B5545C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2C78">
        <w:rPr>
          <w:rFonts w:ascii="Times New Roman" w:eastAsia="Times New Roman" w:hAnsi="Times New Roman" w:cs="Times New Roman"/>
          <w:sz w:val="24"/>
          <w:szCs w:val="24"/>
        </w:rPr>
        <w:t>Address the effects of poverty</w:t>
      </w:r>
    </w:p>
    <w:p w:rsidR="00B5545C" w:rsidRPr="00B92C78" w:rsidRDefault="00B5545C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2C78">
        <w:rPr>
          <w:rFonts w:ascii="Times New Roman" w:eastAsia="Times New Roman" w:hAnsi="Times New Roman" w:cs="Times New Roman"/>
          <w:sz w:val="24"/>
          <w:szCs w:val="24"/>
        </w:rPr>
        <w:t>Family outreach by the   religious leaders</w:t>
      </w:r>
    </w:p>
    <w:p w:rsidR="004C2336" w:rsidRDefault="004C2336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Compulsory of basic education </w:t>
      </w:r>
    </w:p>
    <w:p w:rsidR="004C2336" w:rsidRDefault="004C2336" w:rsidP="00B92C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Effectiveness of child rights convention </w:t>
      </w:r>
    </w:p>
    <w:p w:rsidR="0094624B" w:rsidRDefault="004C2336" w:rsidP="0094624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harm</w:t>
      </w:r>
      <w:r w:rsidR="00B92C78">
        <w:rPr>
          <w:rFonts w:ascii="Times New Roman" w:eastAsia="Times New Roman" w:hAnsi="Times New Roman" w:cs="Times New Roman"/>
          <w:sz w:val="24"/>
          <w:szCs w:val="24"/>
        </w:rPr>
        <w:t>onization between Sudan child act 2010 and CRC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24945" w:rsidRPr="00424945" w:rsidRDefault="0094624B" w:rsidP="0094624B">
      <w:pPr>
        <w:pStyle w:val="ListParagraph"/>
        <w:tabs>
          <w:tab w:val="left" w:pos="90"/>
        </w:tabs>
        <w:ind w:left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945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Recommendation</w:t>
      </w:r>
    </w:p>
    <w:p w:rsidR="00424945" w:rsidRPr="00424945" w:rsidRDefault="00424945" w:rsidP="00424945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24945">
        <w:rPr>
          <w:rFonts w:ascii="Times New Roman" w:eastAsia="Times New Roman" w:hAnsi="Times New Roman" w:cs="Times New Roman"/>
          <w:sz w:val="24"/>
          <w:szCs w:val="24"/>
        </w:rPr>
        <w:t>Networking between organizations working in the field of child marriage</w:t>
      </w:r>
    </w:p>
    <w:p w:rsidR="00424945" w:rsidRDefault="00424945" w:rsidP="00424945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24945">
        <w:rPr>
          <w:rFonts w:ascii="Times New Roman" w:eastAsia="Times New Roman" w:hAnsi="Times New Roman" w:cs="Times New Roman"/>
          <w:sz w:val="24"/>
          <w:szCs w:val="24"/>
        </w:rPr>
        <w:t>Build the capacity of non-governmental actors and community leaders</w:t>
      </w:r>
    </w:p>
    <w:p w:rsidR="00424945" w:rsidRDefault="00424945" w:rsidP="00424945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24945">
        <w:rPr>
          <w:rFonts w:ascii="Times New Roman" w:eastAsia="Times New Roman" w:hAnsi="Times New Roman" w:cs="Times New Roman"/>
          <w:sz w:val="24"/>
          <w:szCs w:val="24"/>
        </w:rPr>
        <w:t>implement advocacy lobbing campaign to applied compulsory basic education</w:t>
      </w:r>
    </w:p>
    <w:p w:rsidR="00424945" w:rsidRPr="00424945" w:rsidRDefault="00424945" w:rsidP="00424945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24945">
        <w:rPr>
          <w:rFonts w:ascii="Times New Roman" w:eastAsia="Times New Roman" w:hAnsi="Times New Roman" w:cs="Times New Roman"/>
          <w:sz w:val="24"/>
          <w:szCs w:val="24"/>
        </w:rPr>
        <w:t xml:space="preserve">Add cultural programs and socials in the projects </w:t>
      </w:r>
    </w:p>
    <w:p w:rsidR="00424945" w:rsidRDefault="00424945" w:rsidP="00424945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24945">
        <w:rPr>
          <w:rFonts w:ascii="Times New Roman" w:eastAsia="Times New Roman" w:hAnsi="Times New Roman" w:cs="Times New Roman"/>
          <w:sz w:val="24"/>
          <w:szCs w:val="24"/>
        </w:rPr>
        <w:t>Activating the role of the media</w:t>
      </w:r>
    </w:p>
    <w:p w:rsidR="0094624B" w:rsidRDefault="00424945" w:rsidP="00424945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24945">
        <w:rPr>
          <w:rFonts w:ascii="Times New Roman" w:eastAsia="Times New Roman" w:hAnsi="Times New Roman" w:cs="Times New Roman"/>
          <w:sz w:val="24"/>
          <w:szCs w:val="24"/>
        </w:rPr>
        <w:lastRenderedPageBreak/>
        <w:t>Work on the introduction of marriageable age and change in the future constitution</w:t>
      </w:r>
      <w:r w:rsidRPr="00424945">
        <w:rPr>
          <w:rFonts w:ascii="Times New Roman" w:eastAsia="Times New Roman" w:hAnsi="Times New Roman" w:cs="Times New Roman"/>
          <w:sz w:val="24"/>
          <w:szCs w:val="24"/>
        </w:rPr>
        <w:br/>
        <w:t>reform family law and personal status</w:t>
      </w:r>
    </w:p>
    <w:p w:rsidR="00424945" w:rsidRPr="0094624B" w:rsidRDefault="00424945" w:rsidP="0094624B">
      <w:pPr>
        <w:pStyle w:val="ListParagraph"/>
        <w:tabs>
          <w:tab w:val="left" w:pos="90"/>
        </w:tabs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B92C78" w:rsidRDefault="00B92C78" w:rsidP="00B92C7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92C78" w:rsidRDefault="00B92C78" w:rsidP="00B92C78">
      <w:pPr>
        <w:pStyle w:val="ListParagraph"/>
        <w:ind w:left="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VISION FOR LEARNING, CULUTRE AND PEACE</w:t>
      </w:r>
    </w:p>
    <w:p w:rsidR="00B92C78" w:rsidRPr="00B92C78" w:rsidRDefault="00B92C78" w:rsidP="00B92C78">
      <w:pPr>
        <w:pStyle w:val="ListParagraph"/>
        <w:ind w:left="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SUDAN-KHARTOUM </w:t>
      </w:r>
    </w:p>
    <w:p w:rsidR="00B5545C" w:rsidRDefault="00B5545C" w:rsidP="00B5545C"/>
    <w:p w:rsidR="00B5545C" w:rsidRDefault="00B5545C" w:rsidP="00B5545C"/>
    <w:p w:rsidR="005B41F0" w:rsidRPr="005B41F0" w:rsidRDefault="00403DD1" w:rsidP="00B5545C">
      <w:pPr>
        <w:rPr>
          <w:rFonts w:ascii="Times New Roman" w:eastAsia="Times New Roman" w:hAnsi="Times New Roman" w:cs="Times New Roman"/>
          <w:sz w:val="24"/>
          <w:szCs w:val="24"/>
        </w:rPr>
      </w:pPr>
      <w:r w:rsidRPr="00403D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03DD1" w:rsidRPr="005B41F0" w:rsidRDefault="00403DD1" w:rsidP="0050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1F0" w:rsidRDefault="005B41F0" w:rsidP="0050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682" w:rsidRPr="00403DD1" w:rsidRDefault="00503682" w:rsidP="0050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248" w:rsidRDefault="00C94248"/>
    <w:sectPr w:rsidR="00C94248" w:rsidSect="00C942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C31" w:rsidRDefault="00C03C31" w:rsidP="00EE1170">
      <w:pPr>
        <w:spacing w:after="0" w:line="240" w:lineRule="auto"/>
      </w:pPr>
      <w:r>
        <w:separator/>
      </w:r>
    </w:p>
  </w:endnote>
  <w:endnote w:type="continuationSeparator" w:id="0">
    <w:p w:rsidR="00C03C31" w:rsidRDefault="00C03C31" w:rsidP="00EE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C31" w:rsidRDefault="00C03C31" w:rsidP="00EE1170">
      <w:pPr>
        <w:spacing w:after="0" w:line="240" w:lineRule="auto"/>
      </w:pPr>
      <w:r>
        <w:separator/>
      </w:r>
    </w:p>
  </w:footnote>
  <w:footnote w:type="continuationSeparator" w:id="0">
    <w:p w:rsidR="00C03C31" w:rsidRDefault="00C03C31" w:rsidP="00EE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0E39"/>
    <w:multiLevelType w:val="hybridMultilevel"/>
    <w:tmpl w:val="BB7C08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3823DF3"/>
    <w:multiLevelType w:val="hybridMultilevel"/>
    <w:tmpl w:val="1670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97043"/>
    <w:multiLevelType w:val="hybridMultilevel"/>
    <w:tmpl w:val="F31C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DD1"/>
    <w:rsid w:val="0001239C"/>
    <w:rsid w:val="00070EAC"/>
    <w:rsid w:val="00071D52"/>
    <w:rsid w:val="00121759"/>
    <w:rsid w:val="00304673"/>
    <w:rsid w:val="00403DD1"/>
    <w:rsid w:val="00420194"/>
    <w:rsid w:val="00424945"/>
    <w:rsid w:val="004C2336"/>
    <w:rsid w:val="00503682"/>
    <w:rsid w:val="00593D19"/>
    <w:rsid w:val="00597AFA"/>
    <w:rsid w:val="005B41F0"/>
    <w:rsid w:val="0094624B"/>
    <w:rsid w:val="009852AC"/>
    <w:rsid w:val="00B5545C"/>
    <w:rsid w:val="00B87D6A"/>
    <w:rsid w:val="00B92C78"/>
    <w:rsid w:val="00C03C31"/>
    <w:rsid w:val="00C94248"/>
    <w:rsid w:val="00D54CD0"/>
    <w:rsid w:val="00EE1170"/>
    <w:rsid w:val="00F7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03DD1"/>
  </w:style>
  <w:style w:type="paragraph" w:styleId="ListParagraph">
    <w:name w:val="List Paragraph"/>
    <w:basedOn w:val="Normal"/>
    <w:uiPriority w:val="34"/>
    <w:qFormat/>
    <w:rsid w:val="00070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1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170"/>
  </w:style>
  <w:style w:type="paragraph" w:styleId="Footer">
    <w:name w:val="footer"/>
    <w:basedOn w:val="Normal"/>
    <w:link w:val="FooterChar"/>
    <w:uiPriority w:val="99"/>
    <w:semiHidden/>
    <w:unhideWhenUsed/>
    <w:rsid w:val="00EE1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C64F4F-AF3F-4A3D-A48D-33395515EDEC}"/>
</file>

<file path=customXml/itemProps2.xml><?xml version="1.0" encoding="utf-8"?>
<ds:datastoreItem xmlns:ds="http://schemas.openxmlformats.org/officeDocument/2006/customXml" ds:itemID="{24482DC8-8F3D-41D3-ACCA-2EEE5958CE9B}"/>
</file>

<file path=customXml/itemProps3.xml><?xml version="1.0" encoding="utf-8"?>
<ds:datastoreItem xmlns:ds="http://schemas.openxmlformats.org/officeDocument/2006/customXml" ds:itemID="{F5F5F626-4322-4F77-A980-2B6FB55B7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genmgr</dc:creator>
  <cp:keywords/>
  <dc:description/>
  <cp:lastModifiedBy>genmgr</cp:lastModifiedBy>
  <cp:revision>6</cp:revision>
  <dcterms:created xsi:type="dcterms:W3CDTF">2013-12-15T10:53:00Z</dcterms:created>
  <dcterms:modified xsi:type="dcterms:W3CDTF">2013-12-15T11:11:00Z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2198800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