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75F4D" w14:textId="77777777" w:rsidR="00B86D6D" w:rsidRPr="004D2CE6" w:rsidRDefault="00B86D6D" w:rsidP="00B86D6D">
      <w:pPr>
        <w:jc w:val="center"/>
        <w:rPr>
          <w:rFonts w:ascii="Times New Roman" w:hAnsi="Times New Roman"/>
          <w:b/>
          <w:sz w:val="24"/>
          <w:szCs w:val="24"/>
          <w:u w:val="single"/>
          <w:lang w:val="en-GB"/>
        </w:rPr>
      </w:pPr>
      <w:bookmarkStart w:id="0" w:name="_GoBack"/>
      <w:bookmarkEnd w:id="0"/>
      <w:r w:rsidRPr="004D2CE6">
        <w:rPr>
          <w:rFonts w:ascii="Times New Roman" w:hAnsi="Times New Roman"/>
          <w:b/>
          <w:sz w:val="24"/>
          <w:szCs w:val="24"/>
          <w:u w:val="single"/>
          <w:lang w:val="en-GB"/>
        </w:rPr>
        <w:t>Good practices and challenges to respecting, protecting and fulfilling all human rights in the elimination of preventable maternal mortality and morbidity, including through the utilization of technical guidance.</w:t>
      </w:r>
    </w:p>
    <w:p w14:paraId="41EFF75F" w14:textId="77777777" w:rsidR="00B86D6D" w:rsidRPr="004D2CE6" w:rsidRDefault="00B86D6D" w:rsidP="00B86D6D">
      <w:pPr>
        <w:pStyle w:val="Style"/>
        <w:shd w:val="clear" w:color="auto" w:fill="FEFFFF"/>
        <w:spacing w:before="225" w:line="215" w:lineRule="exact"/>
        <w:ind w:right="774"/>
        <w:jc w:val="center"/>
        <w:rPr>
          <w:rFonts w:ascii="Times New Roman" w:hAnsi="Times New Roman" w:cs="Times New Roman"/>
          <w:b/>
          <w:bCs/>
          <w:iCs/>
          <w:color w:val="000004"/>
          <w:u w:val="single"/>
          <w:lang w:val="en-GB"/>
        </w:rPr>
      </w:pPr>
    </w:p>
    <w:p w14:paraId="2DF1CEA8" w14:textId="77777777" w:rsidR="00B86D6D" w:rsidRPr="007E030B" w:rsidRDefault="00B86D6D" w:rsidP="00B86D6D">
      <w:pPr>
        <w:pStyle w:val="Style"/>
        <w:numPr>
          <w:ilvl w:val="0"/>
          <w:numId w:val="6"/>
        </w:numPr>
        <w:shd w:val="clear" w:color="auto" w:fill="FEFFFF"/>
        <w:spacing w:before="225" w:line="215" w:lineRule="exact"/>
        <w:ind w:right="774"/>
        <w:jc w:val="both"/>
        <w:rPr>
          <w:rFonts w:ascii="Times New Roman" w:hAnsi="Times New Roman" w:cs="Times New Roman"/>
          <w:b/>
          <w:bCs/>
          <w:i/>
          <w:iCs/>
          <w:color w:val="000004"/>
          <w:lang w:val="en-GB"/>
        </w:rPr>
      </w:pPr>
      <w:r w:rsidRPr="007E030B">
        <w:rPr>
          <w:rFonts w:ascii="Times New Roman" w:hAnsi="Times New Roman" w:cs="Times New Roman"/>
          <w:b/>
          <w:bCs/>
          <w:iCs/>
          <w:color w:val="000004"/>
          <w:lang w:val="en-GB"/>
        </w:rPr>
        <w:t>Policies and s</w:t>
      </w:r>
      <w:r w:rsidRPr="007E030B">
        <w:rPr>
          <w:rFonts w:ascii="Times New Roman" w:hAnsi="Times New Roman" w:cs="Times New Roman"/>
          <w:b/>
          <w:bCs/>
          <w:iCs/>
          <w:color w:val="141419"/>
          <w:lang w:val="en-GB"/>
        </w:rPr>
        <w:t>t</w:t>
      </w:r>
      <w:r w:rsidRPr="007E030B">
        <w:rPr>
          <w:rFonts w:ascii="Times New Roman" w:hAnsi="Times New Roman" w:cs="Times New Roman"/>
          <w:b/>
          <w:bCs/>
          <w:iCs/>
          <w:color w:val="000004"/>
          <w:lang w:val="en-GB"/>
        </w:rPr>
        <w:t>rategies for improving maternal health in</w:t>
      </w:r>
      <w:r w:rsidRPr="007E030B">
        <w:rPr>
          <w:rFonts w:ascii="Times New Roman" w:hAnsi="Times New Roman" w:cs="Times New Roman"/>
          <w:b/>
          <w:bCs/>
          <w:i/>
          <w:iCs/>
          <w:color w:val="000004"/>
          <w:lang w:val="en-GB"/>
        </w:rPr>
        <w:t xml:space="preserve"> </w:t>
      </w:r>
      <w:r w:rsidRPr="00F44F61">
        <w:rPr>
          <w:rFonts w:ascii="Times New Roman" w:hAnsi="Times New Roman" w:cs="Times New Roman"/>
          <w:b/>
          <w:bCs/>
          <w:iCs/>
          <w:color w:val="000004"/>
          <w:lang w:val="en-GB"/>
        </w:rPr>
        <w:t>Mauritius</w:t>
      </w:r>
      <w:r w:rsidRPr="007E030B">
        <w:rPr>
          <w:rFonts w:ascii="Times New Roman" w:hAnsi="Times New Roman" w:cs="Times New Roman"/>
          <w:b/>
          <w:bCs/>
          <w:i/>
          <w:iCs/>
          <w:color w:val="000004"/>
          <w:lang w:val="en-GB"/>
        </w:rPr>
        <w:t xml:space="preserve"> </w:t>
      </w:r>
    </w:p>
    <w:p w14:paraId="3091C006" w14:textId="77777777" w:rsidR="00B86D6D" w:rsidRDefault="00B86D6D" w:rsidP="00B86D6D">
      <w:pPr>
        <w:pStyle w:val="Style"/>
        <w:numPr>
          <w:ilvl w:val="0"/>
          <w:numId w:val="7"/>
        </w:numPr>
        <w:shd w:val="clear" w:color="auto" w:fill="FEFFFF"/>
        <w:spacing w:before="254" w:line="276" w:lineRule="auto"/>
        <w:ind w:right="774"/>
        <w:jc w:val="both"/>
        <w:rPr>
          <w:rFonts w:ascii="Times New Roman" w:hAnsi="Times New Roman" w:cs="Times New Roman"/>
          <w:color w:val="000004"/>
          <w:lang w:val="en-GB"/>
        </w:rPr>
      </w:pPr>
      <w:r>
        <w:rPr>
          <w:rFonts w:ascii="Times New Roman" w:hAnsi="Times New Roman" w:cs="Times New Roman"/>
          <w:color w:val="000004"/>
          <w:lang w:val="en-GB"/>
        </w:rPr>
        <w:t xml:space="preserve">With a view to prevent maternal mortality and morbidity, </w:t>
      </w:r>
      <w:r w:rsidRPr="007E030B">
        <w:rPr>
          <w:rFonts w:ascii="Times New Roman" w:hAnsi="Times New Roman" w:cs="Times New Roman"/>
          <w:color w:val="000004"/>
          <w:lang w:val="en-GB"/>
        </w:rPr>
        <w:t>t</w:t>
      </w:r>
      <w:r w:rsidRPr="007E030B">
        <w:rPr>
          <w:rFonts w:ascii="Times New Roman" w:hAnsi="Times New Roman" w:cs="Times New Roman"/>
          <w:color w:val="141419"/>
          <w:lang w:val="en-GB"/>
        </w:rPr>
        <w:t xml:space="preserve">he </w:t>
      </w:r>
      <w:r w:rsidRPr="007E030B">
        <w:rPr>
          <w:rFonts w:ascii="Times New Roman" w:hAnsi="Times New Roman" w:cs="Times New Roman"/>
          <w:color w:val="000004"/>
          <w:lang w:val="en-GB"/>
        </w:rPr>
        <w:t>M</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nist</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 xml:space="preserve">y of Health and Wellness </w:t>
      </w:r>
      <w:r>
        <w:rPr>
          <w:rFonts w:ascii="Times New Roman" w:hAnsi="Times New Roman" w:cs="Times New Roman"/>
          <w:color w:val="000004"/>
          <w:lang w:val="en-GB"/>
        </w:rPr>
        <w:t>provides the following services</w:t>
      </w:r>
      <w:r w:rsidRPr="007E030B">
        <w:rPr>
          <w:rFonts w:ascii="Times New Roman" w:hAnsi="Times New Roman" w:cs="Times New Roman"/>
          <w:color w:val="000004"/>
          <w:lang w:val="en-GB"/>
        </w:rPr>
        <w:t xml:space="preserve">: </w:t>
      </w:r>
    </w:p>
    <w:p w14:paraId="62807A79" w14:textId="77777777" w:rsidR="00B86D6D" w:rsidRPr="007E030B" w:rsidRDefault="00B86D6D" w:rsidP="00B86D6D">
      <w:pPr>
        <w:pStyle w:val="Style"/>
        <w:shd w:val="clear" w:color="auto" w:fill="FEFFFF"/>
        <w:spacing w:before="254" w:line="283" w:lineRule="exact"/>
        <w:ind w:left="374" w:right="774"/>
        <w:jc w:val="both"/>
        <w:rPr>
          <w:rFonts w:ascii="Times New Roman" w:hAnsi="Times New Roman" w:cs="Times New Roman"/>
          <w:color w:val="000004"/>
          <w:sz w:val="16"/>
          <w:lang w:val="en-GB"/>
        </w:rPr>
      </w:pPr>
    </w:p>
    <w:p w14:paraId="75E75B0E" w14:textId="77777777" w:rsidR="00B86D6D" w:rsidRPr="007E030B" w:rsidRDefault="00B86D6D" w:rsidP="00B86D6D">
      <w:pPr>
        <w:pStyle w:val="Style"/>
        <w:numPr>
          <w:ilvl w:val="0"/>
          <w:numId w:val="5"/>
        </w:numPr>
        <w:shd w:val="clear" w:color="auto" w:fill="FEFFFF"/>
        <w:spacing w:line="345" w:lineRule="exact"/>
        <w:ind w:left="1134" w:right="774" w:hanging="425"/>
        <w:jc w:val="both"/>
        <w:rPr>
          <w:rFonts w:ascii="Times New Roman" w:hAnsi="Times New Roman" w:cs="Times New Roman"/>
          <w:color w:val="363639"/>
          <w:lang w:val="en-GB"/>
        </w:rPr>
      </w:pPr>
      <w:r w:rsidRPr="007E030B">
        <w:rPr>
          <w:rFonts w:ascii="Times New Roman" w:hAnsi="Times New Roman" w:cs="Times New Roman"/>
          <w:color w:val="000004"/>
          <w:lang w:val="en-GB"/>
        </w:rPr>
        <w:t>Ech</w:t>
      </w:r>
      <w:r w:rsidRPr="007E030B">
        <w:rPr>
          <w:rFonts w:ascii="Times New Roman" w:hAnsi="Times New Roman" w:cs="Times New Roman"/>
          <w:color w:val="141419"/>
          <w:lang w:val="en-GB"/>
        </w:rPr>
        <w:t>o</w:t>
      </w:r>
      <w:r w:rsidRPr="007E030B">
        <w:rPr>
          <w:rFonts w:ascii="Times New Roman" w:hAnsi="Times New Roman" w:cs="Times New Roman"/>
          <w:color w:val="000004"/>
          <w:lang w:val="en-GB"/>
        </w:rPr>
        <w:t>graphy se</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v</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ces are available at M</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di-Clinics and Area Health Centres (AHC)</w:t>
      </w:r>
      <w:r w:rsidRPr="007E030B">
        <w:rPr>
          <w:rFonts w:ascii="Times New Roman" w:hAnsi="Times New Roman" w:cs="Times New Roman"/>
          <w:color w:val="363639"/>
          <w:lang w:val="en-GB"/>
        </w:rPr>
        <w:t xml:space="preserve">; </w:t>
      </w:r>
    </w:p>
    <w:p w14:paraId="479D25E4" w14:textId="77777777" w:rsidR="00B86D6D" w:rsidRPr="007E030B" w:rsidRDefault="00B86D6D" w:rsidP="00B86D6D">
      <w:pPr>
        <w:pStyle w:val="Style"/>
        <w:numPr>
          <w:ilvl w:val="0"/>
          <w:numId w:val="5"/>
        </w:numPr>
        <w:shd w:val="clear" w:color="auto" w:fill="FEFFFF"/>
        <w:spacing w:line="345"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141419"/>
          <w:lang w:val="en-GB"/>
        </w:rPr>
        <w:t>A</w:t>
      </w:r>
      <w:r w:rsidRPr="007E030B">
        <w:rPr>
          <w:rFonts w:ascii="Times New Roman" w:hAnsi="Times New Roman" w:cs="Times New Roman"/>
          <w:color w:val="000004"/>
          <w:lang w:val="en-GB"/>
        </w:rPr>
        <w:t>ll p</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egnant wom</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n with high ris</w:t>
      </w:r>
      <w:r w:rsidRPr="007E030B">
        <w:rPr>
          <w:rFonts w:ascii="Times New Roman" w:hAnsi="Times New Roman" w:cs="Times New Roman"/>
          <w:color w:val="141419"/>
          <w:lang w:val="en-GB"/>
        </w:rPr>
        <w:t xml:space="preserve">k </w:t>
      </w:r>
      <w:r w:rsidRPr="007E030B">
        <w:rPr>
          <w:rFonts w:ascii="Times New Roman" w:hAnsi="Times New Roman" w:cs="Times New Roman"/>
          <w:color w:val="000004"/>
          <w:lang w:val="en-GB"/>
        </w:rPr>
        <w:t>obst</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tric hist</w:t>
      </w:r>
      <w:r w:rsidRPr="007E030B">
        <w:rPr>
          <w:rFonts w:ascii="Times New Roman" w:hAnsi="Times New Roman" w:cs="Times New Roman"/>
          <w:color w:val="141419"/>
          <w:lang w:val="en-GB"/>
        </w:rPr>
        <w:t>o</w:t>
      </w:r>
      <w:r w:rsidRPr="007E030B">
        <w:rPr>
          <w:rFonts w:ascii="Times New Roman" w:hAnsi="Times New Roman" w:cs="Times New Roman"/>
          <w:color w:val="000004"/>
          <w:lang w:val="en-GB"/>
        </w:rPr>
        <w:t>ry or any r</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lated probl</w:t>
      </w:r>
      <w:r w:rsidRPr="007E030B">
        <w:rPr>
          <w:rFonts w:ascii="Times New Roman" w:hAnsi="Times New Roman" w:cs="Times New Roman"/>
          <w:color w:val="141419"/>
          <w:lang w:val="en-GB"/>
        </w:rPr>
        <w:t>e</w:t>
      </w:r>
      <w:r>
        <w:rPr>
          <w:rFonts w:ascii="Times New Roman" w:hAnsi="Times New Roman" w:cs="Times New Roman"/>
          <w:color w:val="000004"/>
          <w:lang w:val="en-GB"/>
        </w:rPr>
        <w:t xml:space="preserve">m are referred to </w:t>
      </w:r>
      <w:r w:rsidRPr="007E030B">
        <w:rPr>
          <w:rFonts w:ascii="Times New Roman" w:hAnsi="Times New Roman" w:cs="Times New Roman"/>
          <w:color w:val="000004"/>
          <w:lang w:val="en-GB"/>
        </w:rPr>
        <w:t>Specialist Cl</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nics in Regional Hosp</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tals</w:t>
      </w:r>
      <w:r w:rsidRPr="007E030B">
        <w:rPr>
          <w:rFonts w:ascii="Times New Roman" w:hAnsi="Times New Roman" w:cs="Times New Roman"/>
          <w:color w:val="141419"/>
          <w:lang w:val="en-GB"/>
        </w:rPr>
        <w:t xml:space="preserve">; </w:t>
      </w:r>
    </w:p>
    <w:p w14:paraId="72C374C4" w14:textId="77777777" w:rsidR="00B86D6D" w:rsidRPr="007E030B" w:rsidRDefault="00B86D6D" w:rsidP="00B86D6D">
      <w:pPr>
        <w:pStyle w:val="Style"/>
        <w:numPr>
          <w:ilvl w:val="0"/>
          <w:numId w:val="5"/>
        </w:numPr>
        <w:shd w:val="clear" w:color="auto" w:fill="FEFFFF"/>
        <w:spacing w:line="345" w:lineRule="exact"/>
        <w:ind w:left="1134" w:right="774" w:hanging="425"/>
        <w:jc w:val="both"/>
        <w:rPr>
          <w:rFonts w:ascii="Times New Roman" w:hAnsi="Times New Roman" w:cs="Times New Roman"/>
          <w:color w:val="000004"/>
          <w:lang w:val="en-GB"/>
        </w:rPr>
      </w:pPr>
      <w:r w:rsidRPr="007E030B">
        <w:rPr>
          <w:rFonts w:ascii="Times New Roman" w:hAnsi="Times New Roman" w:cs="Times New Roman"/>
          <w:color w:val="000004"/>
          <w:lang w:val="en-GB"/>
        </w:rPr>
        <w:t>Specialist services</w:t>
      </w:r>
      <w:r w:rsidRPr="007E030B">
        <w:rPr>
          <w:rFonts w:ascii="Times New Roman" w:hAnsi="Times New Roman" w:cs="Times New Roman"/>
          <w:color w:val="363639"/>
          <w:lang w:val="en-GB"/>
        </w:rPr>
        <w:t xml:space="preserve">, </w:t>
      </w:r>
      <w:r w:rsidRPr="007E030B">
        <w:rPr>
          <w:rFonts w:ascii="Times New Roman" w:hAnsi="Times New Roman" w:cs="Times New Roman"/>
          <w:color w:val="000004"/>
          <w:lang w:val="en-GB"/>
        </w:rPr>
        <w:t>in</w:t>
      </w:r>
      <w:r w:rsidRPr="007E030B">
        <w:rPr>
          <w:rFonts w:ascii="Times New Roman" w:hAnsi="Times New Roman" w:cs="Times New Roman"/>
          <w:color w:val="141419"/>
          <w:lang w:val="en-GB"/>
        </w:rPr>
        <w:t>c</w:t>
      </w:r>
      <w:r w:rsidRPr="007E030B">
        <w:rPr>
          <w:rFonts w:ascii="Times New Roman" w:hAnsi="Times New Roman" w:cs="Times New Roman"/>
          <w:color w:val="000004"/>
          <w:lang w:val="en-GB"/>
        </w:rPr>
        <w:t>lud</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ng visits by Obst</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tricians</w:t>
      </w:r>
      <w:r w:rsidRPr="007E030B">
        <w:rPr>
          <w:rFonts w:ascii="Times New Roman" w:hAnsi="Times New Roman" w:cs="Times New Roman"/>
          <w:color w:val="141419"/>
          <w:lang w:val="en-GB"/>
        </w:rPr>
        <w:t xml:space="preserve">, </w:t>
      </w:r>
      <w:r w:rsidRPr="007E030B">
        <w:rPr>
          <w:rFonts w:ascii="Times New Roman" w:hAnsi="Times New Roman" w:cs="Times New Roman"/>
          <w:color w:val="000004"/>
          <w:lang w:val="en-GB"/>
        </w:rPr>
        <w:t>are prov</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ded at the level of Primary C</w:t>
      </w:r>
      <w:r w:rsidRPr="007E030B">
        <w:rPr>
          <w:rFonts w:ascii="Times New Roman" w:hAnsi="Times New Roman" w:cs="Times New Roman"/>
          <w:color w:val="141419"/>
          <w:lang w:val="en-GB"/>
        </w:rPr>
        <w:t>are</w:t>
      </w:r>
      <w:r w:rsidRPr="007E030B">
        <w:rPr>
          <w:rFonts w:ascii="Times New Roman" w:hAnsi="Times New Roman" w:cs="Times New Roman"/>
          <w:color w:val="363639"/>
          <w:lang w:val="en-GB"/>
        </w:rPr>
        <w:t xml:space="preserve">; </w:t>
      </w:r>
    </w:p>
    <w:p w14:paraId="4F637458" w14:textId="77777777" w:rsidR="00B86D6D" w:rsidRPr="007E030B" w:rsidRDefault="00B86D6D" w:rsidP="00B86D6D">
      <w:pPr>
        <w:pStyle w:val="Style"/>
        <w:numPr>
          <w:ilvl w:val="0"/>
          <w:numId w:val="5"/>
        </w:numPr>
        <w:shd w:val="clear" w:color="auto" w:fill="FEFFFF"/>
        <w:spacing w:before="119" w:line="215"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000004"/>
          <w:lang w:val="en-GB"/>
        </w:rPr>
        <w:t>Pati</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n</w:t>
      </w:r>
      <w:r w:rsidRPr="007E030B">
        <w:rPr>
          <w:rFonts w:ascii="Times New Roman" w:hAnsi="Times New Roman" w:cs="Times New Roman"/>
          <w:color w:val="141419"/>
          <w:lang w:val="en-GB"/>
        </w:rPr>
        <w:t xml:space="preserve">ts </w:t>
      </w:r>
      <w:r w:rsidRPr="007E030B">
        <w:rPr>
          <w:rFonts w:ascii="Times New Roman" w:hAnsi="Times New Roman" w:cs="Times New Roman"/>
          <w:color w:val="000004"/>
          <w:lang w:val="en-GB"/>
        </w:rPr>
        <w:t>a</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 xml:space="preserve">e </w:t>
      </w:r>
      <w:r>
        <w:rPr>
          <w:rFonts w:ascii="Times New Roman" w:hAnsi="Times New Roman" w:cs="Times New Roman"/>
          <w:color w:val="000004"/>
          <w:lang w:val="en-GB"/>
        </w:rPr>
        <w:t>g</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ven i</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on and calcium tablets and other mul</w:t>
      </w:r>
      <w:r w:rsidRPr="007E030B">
        <w:rPr>
          <w:rFonts w:ascii="Times New Roman" w:hAnsi="Times New Roman" w:cs="Times New Roman"/>
          <w:color w:val="141419"/>
          <w:lang w:val="en-GB"/>
        </w:rPr>
        <w:t>t</w:t>
      </w:r>
      <w:r w:rsidRPr="007E030B">
        <w:rPr>
          <w:rFonts w:ascii="Times New Roman" w:hAnsi="Times New Roman" w:cs="Times New Roman"/>
          <w:color w:val="000004"/>
          <w:lang w:val="en-GB"/>
        </w:rPr>
        <w:t>ivitam</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ns</w:t>
      </w:r>
      <w:r w:rsidRPr="007E030B">
        <w:rPr>
          <w:rFonts w:ascii="Times New Roman" w:hAnsi="Times New Roman" w:cs="Times New Roman"/>
          <w:color w:val="141419"/>
          <w:lang w:val="en-GB"/>
        </w:rPr>
        <w:t xml:space="preserve">; </w:t>
      </w:r>
    </w:p>
    <w:p w14:paraId="35733899" w14:textId="77777777" w:rsidR="00B86D6D" w:rsidRDefault="00B86D6D" w:rsidP="00B86D6D">
      <w:pPr>
        <w:pStyle w:val="Style"/>
        <w:numPr>
          <w:ilvl w:val="0"/>
          <w:numId w:val="5"/>
        </w:numPr>
        <w:shd w:val="clear" w:color="auto" w:fill="FEFFFF"/>
        <w:spacing w:before="9" w:line="364"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141419"/>
          <w:lang w:val="en-GB"/>
        </w:rPr>
        <w:t>A</w:t>
      </w:r>
      <w:r w:rsidRPr="007E030B">
        <w:rPr>
          <w:rFonts w:ascii="Times New Roman" w:hAnsi="Times New Roman" w:cs="Times New Roman"/>
          <w:color w:val="000004"/>
          <w:lang w:val="en-GB"/>
        </w:rPr>
        <w:t>ll pre</w:t>
      </w:r>
      <w:r w:rsidRPr="007E030B">
        <w:rPr>
          <w:rFonts w:ascii="Times New Roman" w:hAnsi="Times New Roman" w:cs="Times New Roman"/>
          <w:color w:val="141419"/>
          <w:lang w:val="en-GB"/>
        </w:rPr>
        <w:t>gn</w:t>
      </w:r>
      <w:r w:rsidRPr="007E030B">
        <w:rPr>
          <w:rFonts w:ascii="Times New Roman" w:hAnsi="Times New Roman" w:cs="Times New Roman"/>
          <w:color w:val="000004"/>
          <w:lang w:val="en-GB"/>
        </w:rPr>
        <w:t>ant wom</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 xml:space="preserve">n </w:t>
      </w:r>
      <w:r w:rsidRPr="007E030B">
        <w:rPr>
          <w:rFonts w:ascii="Times New Roman" w:hAnsi="Times New Roman" w:cs="Times New Roman"/>
          <w:color w:val="141419"/>
          <w:lang w:val="en-GB"/>
        </w:rPr>
        <w:t>wi</w:t>
      </w:r>
      <w:r w:rsidRPr="007E030B">
        <w:rPr>
          <w:rFonts w:ascii="Times New Roman" w:hAnsi="Times New Roman" w:cs="Times New Roman"/>
          <w:color w:val="000004"/>
          <w:lang w:val="en-GB"/>
        </w:rPr>
        <w:t>th any suspect</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d pr</w:t>
      </w:r>
      <w:r w:rsidRPr="007E030B">
        <w:rPr>
          <w:rFonts w:ascii="Times New Roman" w:hAnsi="Times New Roman" w:cs="Times New Roman"/>
          <w:color w:val="141419"/>
          <w:lang w:val="en-GB"/>
        </w:rPr>
        <w:t>o</w:t>
      </w:r>
      <w:r>
        <w:rPr>
          <w:rFonts w:ascii="Times New Roman" w:hAnsi="Times New Roman" w:cs="Times New Roman"/>
          <w:color w:val="000004"/>
          <w:lang w:val="en-GB"/>
        </w:rPr>
        <w:t xml:space="preserve">blem are attended by </w:t>
      </w:r>
      <w:r w:rsidRPr="007E030B">
        <w:rPr>
          <w:rFonts w:ascii="Times New Roman" w:hAnsi="Times New Roman" w:cs="Times New Roman"/>
          <w:color w:val="000004"/>
          <w:lang w:val="en-GB"/>
        </w:rPr>
        <w:t>Obstetricians</w:t>
      </w:r>
      <w:r w:rsidRPr="007E030B">
        <w:rPr>
          <w:rFonts w:ascii="Times New Roman" w:hAnsi="Times New Roman" w:cs="Times New Roman"/>
          <w:color w:val="141419"/>
          <w:lang w:val="en-GB"/>
        </w:rPr>
        <w:t xml:space="preserve">; </w:t>
      </w:r>
    </w:p>
    <w:p w14:paraId="204F1D40" w14:textId="77777777" w:rsidR="00B86D6D" w:rsidRPr="007E030B" w:rsidRDefault="00B86D6D" w:rsidP="00B86D6D">
      <w:pPr>
        <w:pStyle w:val="Style"/>
        <w:numPr>
          <w:ilvl w:val="0"/>
          <w:numId w:val="5"/>
        </w:numPr>
        <w:shd w:val="clear" w:color="auto" w:fill="FEFFFF"/>
        <w:spacing w:before="9" w:line="364"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000004"/>
          <w:lang w:val="en-GB"/>
        </w:rPr>
        <w:t>Ha</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m</w:t>
      </w:r>
      <w:r w:rsidRPr="007E030B">
        <w:rPr>
          <w:rFonts w:ascii="Times New Roman" w:hAnsi="Times New Roman" w:cs="Times New Roman"/>
          <w:color w:val="141419"/>
          <w:lang w:val="en-GB"/>
        </w:rPr>
        <w:t>og</w:t>
      </w:r>
      <w:r w:rsidRPr="007E030B">
        <w:rPr>
          <w:rFonts w:ascii="Times New Roman" w:hAnsi="Times New Roman" w:cs="Times New Roman"/>
          <w:color w:val="000004"/>
          <w:lang w:val="en-GB"/>
        </w:rPr>
        <w:t>lo</w:t>
      </w:r>
      <w:r w:rsidRPr="007E030B">
        <w:rPr>
          <w:rFonts w:ascii="Times New Roman" w:hAnsi="Times New Roman" w:cs="Times New Roman"/>
          <w:color w:val="141419"/>
          <w:lang w:val="en-GB"/>
        </w:rPr>
        <w:t>b</w:t>
      </w:r>
      <w:r w:rsidRPr="007E030B">
        <w:rPr>
          <w:rFonts w:ascii="Times New Roman" w:hAnsi="Times New Roman" w:cs="Times New Roman"/>
          <w:color w:val="000004"/>
          <w:lang w:val="en-GB"/>
        </w:rPr>
        <w:t>in i</w:t>
      </w:r>
      <w:r w:rsidRPr="007E030B">
        <w:rPr>
          <w:rFonts w:ascii="Times New Roman" w:hAnsi="Times New Roman" w:cs="Times New Roman"/>
          <w:color w:val="141419"/>
          <w:lang w:val="en-GB"/>
        </w:rPr>
        <w:t>s r</w:t>
      </w:r>
      <w:r w:rsidRPr="007E030B">
        <w:rPr>
          <w:rFonts w:ascii="Times New Roman" w:hAnsi="Times New Roman" w:cs="Times New Roman"/>
          <w:color w:val="000004"/>
          <w:lang w:val="en-GB"/>
        </w:rPr>
        <w:t>out</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ly t</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sted to detect and treat anaemia</w:t>
      </w:r>
      <w:r w:rsidRPr="007E030B">
        <w:rPr>
          <w:rFonts w:ascii="Times New Roman" w:hAnsi="Times New Roman" w:cs="Times New Roman"/>
          <w:color w:val="141419"/>
          <w:lang w:val="en-GB"/>
        </w:rPr>
        <w:t xml:space="preserve">; </w:t>
      </w:r>
    </w:p>
    <w:p w14:paraId="1621E7A9" w14:textId="77777777" w:rsidR="00B86D6D" w:rsidRPr="007E030B" w:rsidRDefault="00B86D6D" w:rsidP="00B86D6D">
      <w:pPr>
        <w:pStyle w:val="Style"/>
        <w:numPr>
          <w:ilvl w:val="0"/>
          <w:numId w:val="5"/>
        </w:numPr>
        <w:shd w:val="clear" w:color="auto" w:fill="FEFFFF"/>
        <w:spacing w:line="345"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000004"/>
          <w:lang w:val="en-GB"/>
        </w:rPr>
        <w:t>T</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st is routinel</w:t>
      </w:r>
      <w:r w:rsidRPr="007E030B">
        <w:rPr>
          <w:rFonts w:ascii="Times New Roman" w:hAnsi="Times New Roman" w:cs="Times New Roman"/>
          <w:color w:val="141419"/>
          <w:lang w:val="en-GB"/>
        </w:rPr>
        <w:t xml:space="preserve">y </w:t>
      </w:r>
      <w:r w:rsidRPr="007E030B">
        <w:rPr>
          <w:rFonts w:ascii="Times New Roman" w:hAnsi="Times New Roman" w:cs="Times New Roman"/>
          <w:color w:val="000004"/>
          <w:lang w:val="en-GB"/>
        </w:rPr>
        <w:t>don</w:t>
      </w:r>
      <w:r w:rsidRPr="007E030B">
        <w:rPr>
          <w:rFonts w:ascii="Times New Roman" w:hAnsi="Times New Roman" w:cs="Times New Roman"/>
          <w:color w:val="141419"/>
          <w:lang w:val="en-GB"/>
        </w:rPr>
        <w:t xml:space="preserve">e </w:t>
      </w:r>
      <w:r w:rsidRPr="007E030B">
        <w:rPr>
          <w:rFonts w:ascii="Times New Roman" w:hAnsi="Times New Roman" w:cs="Times New Roman"/>
          <w:color w:val="000004"/>
          <w:lang w:val="en-GB"/>
        </w:rPr>
        <w:t>for HIV/</w:t>
      </w:r>
      <w:r w:rsidRPr="007E030B">
        <w:rPr>
          <w:rFonts w:ascii="Times New Roman" w:hAnsi="Times New Roman" w:cs="Times New Roman"/>
          <w:color w:val="141419"/>
          <w:lang w:val="en-GB"/>
        </w:rPr>
        <w:t>A</w:t>
      </w:r>
      <w:r w:rsidRPr="007E030B">
        <w:rPr>
          <w:rFonts w:ascii="Times New Roman" w:hAnsi="Times New Roman" w:cs="Times New Roman"/>
          <w:color w:val="000004"/>
          <w:lang w:val="en-GB"/>
        </w:rPr>
        <w:t>IDS for all pregnant wom</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n</w:t>
      </w:r>
      <w:r w:rsidRPr="007E030B">
        <w:rPr>
          <w:rFonts w:ascii="Times New Roman" w:hAnsi="Times New Roman" w:cs="Times New Roman"/>
          <w:color w:val="141419"/>
          <w:lang w:val="en-GB"/>
        </w:rPr>
        <w:t xml:space="preserve">; </w:t>
      </w:r>
    </w:p>
    <w:p w14:paraId="2DC0F5D8" w14:textId="77777777" w:rsidR="00B86D6D" w:rsidRPr="007E030B" w:rsidRDefault="00B86D6D" w:rsidP="00B86D6D">
      <w:pPr>
        <w:pStyle w:val="Style"/>
        <w:numPr>
          <w:ilvl w:val="0"/>
          <w:numId w:val="5"/>
        </w:numPr>
        <w:shd w:val="clear" w:color="auto" w:fill="FEFFFF"/>
        <w:spacing w:line="345" w:lineRule="exact"/>
        <w:ind w:left="1134" w:right="774" w:hanging="425"/>
        <w:jc w:val="both"/>
        <w:rPr>
          <w:rFonts w:ascii="Times New Roman" w:hAnsi="Times New Roman" w:cs="Times New Roman"/>
          <w:color w:val="141419"/>
          <w:lang w:val="en-GB"/>
        </w:rPr>
      </w:pPr>
      <w:r w:rsidRPr="007E030B">
        <w:rPr>
          <w:rFonts w:ascii="Times New Roman" w:hAnsi="Times New Roman" w:cs="Times New Roman"/>
          <w:color w:val="141419"/>
          <w:lang w:val="en-GB"/>
        </w:rPr>
        <w:t>A</w:t>
      </w:r>
      <w:r w:rsidRPr="007E030B">
        <w:rPr>
          <w:rFonts w:ascii="Times New Roman" w:hAnsi="Times New Roman" w:cs="Times New Roman"/>
          <w:color w:val="000004"/>
          <w:lang w:val="en-GB"/>
        </w:rPr>
        <w:t>ll pregnant wom</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n are scre</w:t>
      </w:r>
      <w:r w:rsidRPr="007E030B">
        <w:rPr>
          <w:rFonts w:ascii="Times New Roman" w:hAnsi="Times New Roman" w:cs="Times New Roman"/>
          <w:color w:val="141419"/>
          <w:lang w:val="en-GB"/>
        </w:rPr>
        <w:t>e</w:t>
      </w:r>
      <w:r w:rsidRPr="007E030B">
        <w:rPr>
          <w:rFonts w:ascii="Times New Roman" w:hAnsi="Times New Roman" w:cs="Times New Roman"/>
          <w:color w:val="000004"/>
          <w:lang w:val="en-GB"/>
        </w:rPr>
        <w:t>ned for gestatio</w:t>
      </w:r>
      <w:r w:rsidRPr="007E030B">
        <w:rPr>
          <w:rFonts w:ascii="Times New Roman" w:hAnsi="Times New Roman" w:cs="Times New Roman"/>
          <w:color w:val="141419"/>
          <w:lang w:val="en-GB"/>
        </w:rPr>
        <w:t>n</w:t>
      </w:r>
      <w:r w:rsidRPr="007E030B">
        <w:rPr>
          <w:rFonts w:ascii="Times New Roman" w:hAnsi="Times New Roman" w:cs="Times New Roman"/>
          <w:color w:val="000004"/>
          <w:lang w:val="en-GB"/>
        </w:rPr>
        <w:t>al d</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abetes</w:t>
      </w:r>
      <w:r w:rsidRPr="007E030B">
        <w:rPr>
          <w:rFonts w:ascii="Times New Roman" w:hAnsi="Times New Roman" w:cs="Times New Roman"/>
          <w:color w:val="141419"/>
          <w:lang w:val="en-GB"/>
        </w:rPr>
        <w:t xml:space="preserve">; </w:t>
      </w:r>
      <w:r>
        <w:rPr>
          <w:rFonts w:ascii="Times New Roman" w:hAnsi="Times New Roman" w:cs="Times New Roman"/>
          <w:color w:val="141419"/>
          <w:lang w:val="en-GB"/>
        </w:rPr>
        <w:t>and</w:t>
      </w:r>
    </w:p>
    <w:p w14:paraId="5EA422D4" w14:textId="77777777" w:rsidR="00B86D6D" w:rsidRPr="007E030B" w:rsidRDefault="00B86D6D" w:rsidP="00B86D6D">
      <w:pPr>
        <w:pStyle w:val="Style"/>
        <w:numPr>
          <w:ilvl w:val="0"/>
          <w:numId w:val="5"/>
        </w:numPr>
        <w:shd w:val="clear" w:color="auto" w:fill="FEFFFF"/>
        <w:spacing w:line="374" w:lineRule="exact"/>
        <w:ind w:left="1134" w:right="774" w:hanging="425"/>
        <w:jc w:val="both"/>
        <w:rPr>
          <w:rFonts w:ascii="Times New Roman" w:hAnsi="Times New Roman" w:cs="Times New Roman"/>
          <w:color w:val="000004"/>
          <w:lang w:val="en-GB"/>
        </w:rPr>
      </w:pPr>
      <w:r w:rsidRPr="007E030B">
        <w:rPr>
          <w:rFonts w:ascii="Times New Roman" w:hAnsi="Times New Roman" w:cs="Times New Roman"/>
          <w:color w:val="000004"/>
          <w:lang w:val="en-GB"/>
        </w:rPr>
        <w:t>Pregnancy hypertensi</w:t>
      </w:r>
      <w:r w:rsidRPr="007E030B">
        <w:rPr>
          <w:rFonts w:ascii="Times New Roman" w:hAnsi="Times New Roman" w:cs="Times New Roman"/>
          <w:color w:val="141419"/>
          <w:lang w:val="en-GB"/>
        </w:rPr>
        <w:t xml:space="preserve">ve </w:t>
      </w:r>
      <w:r w:rsidRPr="007E030B">
        <w:rPr>
          <w:rFonts w:ascii="Times New Roman" w:hAnsi="Times New Roman" w:cs="Times New Roman"/>
          <w:color w:val="000004"/>
          <w:lang w:val="en-GB"/>
        </w:rPr>
        <w:t>d</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 xml:space="preserve">sorders are intensively managed </w:t>
      </w:r>
    </w:p>
    <w:p w14:paraId="59D9042B" w14:textId="77777777" w:rsidR="00B86D6D" w:rsidRPr="007E030B" w:rsidRDefault="00B86D6D" w:rsidP="00B86D6D">
      <w:pPr>
        <w:pStyle w:val="Style"/>
        <w:numPr>
          <w:ilvl w:val="0"/>
          <w:numId w:val="6"/>
        </w:numPr>
        <w:shd w:val="clear" w:color="auto" w:fill="FEFFFF"/>
        <w:spacing w:before="523" w:line="215" w:lineRule="exact"/>
        <w:ind w:right="774"/>
        <w:jc w:val="both"/>
        <w:rPr>
          <w:rFonts w:ascii="Times New Roman" w:hAnsi="Times New Roman" w:cs="Times New Roman"/>
          <w:b/>
          <w:bCs/>
          <w:i/>
          <w:iCs/>
          <w:color w:val="000004"/>
          <w:lang w:val="en-GB"/>
        </w:rPr>
      </w:pPr>
      <w:r w:rsidRPr="00A27C7C">
        <w:rPr>
          <w:rFonts w:ascii="Times New Roman" w:hAnsi="Times New Roman" w:cs="Times New Roman"/>
          <w:b/>
          <w:bCs/>
          <w:iCs/>
          <w:color w:val="000004"/>
          <w:lang w:val="en-GB"/>
        </w:rPr>
        <w:t xml:space="preserve">Safe Abortion </w:t>
      </w:r>
      <w:r w:rsidRPr="00A27C7C">
        <w:rPr>
          <w:rFonts w:ascii="Times New Roman" w:hAnsi="Times New Roman" w:cs="Times New Roman"/>
          <w:b/>
          <w:bCs/>
          <w:color w:val="000004"/>
          <w:lang w:val="en-GB"/>
        </w:rPr>
        <w:t xml:space="preserve">/ </w:t>
      </w:r>
      <w:r w:rsidRPr="00A27C7C">
        <w:rPr>
          <w:rFonts w:ascii="Times New Roman" w:hAnsi="Times New Roman" w:cs="Times New Roman"/>
          <w:b/>
          <w:bCs/>
          <w:iCs/>
          <w:color w:val="000004"/>
          <w:lang w:val="en-GB"/>
        </w:rPr>
        <w:t>Sexual and Reproductive Health</w:t>
      </w:r>
      <w:r w:rsidRPr="007E030B">
        <w:rPr>
          <w:rFonts w:ascii="Times New Roman" w:hAnsi="Times New Roman" w:cs="Times New Roman"/>
          <w:b/>
          <w:bCs/>
          <w:i/>
          <w:iCs/>
          <w:color w:val="000004"/>
          <w:lang w:val="en-GB"/>
        </w:rPr>
        <w:t xml:space="preserve"> </w:t>
      </w:r>
    </w:p>
    <w:p w14:paraId="7581C7B3" w14:textId="77777777" w:rsidR="00B86D6D" w:rsidRDefault="00B86D6D" w:rsidP="00B86D6D">
      <w:pPr>
        <w:pStyle w:val="Style"/>
        <w:numPr>
          <w:ilvl w:val="0"/>
          <w:numId w:val="7"/>
        </w:numPr>
        <w:shd w:val="clear" w:color="auto" w:fill="FEFFFF"/>
        <w:spacing w:before="148" w:line="276" w:lineRule="auto"/>
        <w:ind w:right="774"/>
        <w:jc w:val="both"/>
        <w:rPr>
          <w:rFonts w:ascii="Times New Roman" w:hAnsi="Times New Roman" w:cs="Times New Roman"/>
          <w:color w:val="000004"/>
          <w:lang w:val="en-GB"/>
        </w:rPr>
      </w:pPr>
      <w:r>
        <w:rPr>
          <w:rFonts w:ascii="Times New Roman" w:hAnsi="Times New Roman" w:cs="Times New Roman"/>
          <w:color w:val="000004"/>
          <w:lang w:val="en-GB"/>
        </w:rPr>
        <w:t xml:space="preserve">Section 235 A of </w:t>
      </w:r>
      <w:r w:rsidRPr="007E030B">
        <w:rPr>
          <w:rFonts w:ascii="Times New Roman" w:hAnsi="Times New Roman" w:cs="Times New Roman"/>
          <w:color w:val="000004"/>
          <w:lang w:val="en-GB"/>
        </w:rPr>
        <w:t>the C</w:t>
      </w:r>
      <w:r w:rsidRPr="007E030B">
        <w:rPr>
          <w:rFonts w:ascii="Times New Roman" w:hAnsi="Times New Roman" w:cs="Times New Roman"/>
          <w:color w:val="141419"/>
          <w:lang w:val="en-GB"/>
        </w:rPr>
        <w:t>r</w:t>
      </w:r>
      <w:r w:rsidRPr="007E030B">
        <w:rPr>
          <w:rFonts w:ascii="Times New Roman" w:hAnsi="Times New Roman" w:cs="Times New Roman"/>
          <w:color w:val="000004"/>
          <w:lang w:val="en-GB"/>
        </w:rPr>
        <w:t>iminal Code</w:t>
      </w:r>
      <w:r>
        <w:rPr>
          <w:rFonts w:ascii="Times New Roman" w:hAnsi="Times New Roman" w:cs="Times New Roman"/>
          <w:color w:val="000004"/>
          <w:lang w:val="en-GB"/>
        </w:rPr>
        <w:t xml:space="preserve"> </w:t>
      </w:r>
      <w:r w:rsidRPr="007E030B">
        <w:rPr>
          <w:rFonts w:ascii="Times New Roman" w:hAnsi="Times New Roman" w:cs="Times New Roman"/>
          <w:color w:val="000004"/>
          <w:lang w:val="en-GB"/>
        </w:rPr>
        <w:t xml:space="preserve">(Amendment) Act </w:t>
      </w:r>
      <w:r>
        <w:rPr>
          <w:rFonts w:ascii="Times New Roman" w:hAnsi="Times New Roman" w:cs="Times New Roman"/>
          <w:color w:val="000004"/>
          <w:lang w:val="en-GB"/>
        </w:rPr>
        <w:t xml:space="preserve">provides for </w:t>
      </w:r>
      <w:r w:rsidRPr="007E030B">
        <w:rPr>
          <w:rFonts w:ascii="Times New Roman" w:hAnsi="Times New Roman" w:cs="Times New Roman"/>
          <w:color w:val="000004"/>
          <w:lang w:val="en-GB"/>
        </w:rPr>
        <w:t>Medical Term</w:t>
      </w:r>
      <w:r w:rsidRPr="007E030B">
        <w:rPr>
          <w:rFonts w:ascii="Times New Roman" w:hAnsi="Times New Roman" w:cs="Times New Roman"/>
          <w:color w:val="141419"/>
          <w:lang w:val="en-GB"/>
        </w:rPr>
        <w:t>i</w:t>
      </w:r>
      <w:r w:rsidRPr="007E030B">
        <w:rPr>
          <w:rFonts w:ascii="Times New Roman" w:hAnsi="Times New Roman" w:cs="Times New Roman"/>
          <w:color w:val="000004"/>
          <w:lang w:val="en-GB"/>
        </w:rPr>
        <w:t>nation of Pregnancy</w:t>
      </w:r>
      <w:r>
        <w:rPr>
          <w:rFonts w:ascii="Times New Roman" w:hAnsi="Times New Roman" w:cs="Times New Roman"/>
          <w:color w:val="000004"/>
          <w:lang w:val="en-GB"/>
        </w:rPr>
        <w:t xml:space="preserve"> under specified conditions (copy is at </w:t>
      </w:r>
      <w:r w:rsidRPr="00D14EBC">
        <w:rPr>
          <w:rFonts w:ascii="Times New Roman" w:hAnsi="Times New Roman" w:cs="Times New Roman"/>
          <w:b/>
          <w:i/>
          <w:color w:val="000004"/>
          <w:lang w:val="en-GB"/>
        </w:rPr>
        <w:t>Annex I</w:t>
      </w:r>
      <w:r>
        <w:rPr>
          <w:rFonts w:ascii="Times New Roman" w:hAnsi="Times New Roman" w:cs="Times New Roman"/>
          <w:color w:val="000004"/>
          <w:lang w:val="en-GB"/>
        </w:rPr>
        <w:t>).</w:t>
      </w:r>
    </w:p>
    <w:p w14:paraId="0ED71551" w14:textId="77777777" w:rsidR="00B86D6D" w:rsidRPr="00D14EBC" w:rsidRDefault="00B86D6D" w:rsidP="00B86D6D">
      <w:pPr>
        <w:pStyle w:val="Style"/>
        <w:shd w:val="clear" w:color="auto" w:fill="FEFFFF"/>
        <w:spacing w:before="148" w:line="276" w:lineRule="auto"/>
        <w:ind w:left="734" w:right="774"/>
        <w:jc w:val="both"/>
        <w:rPr>
          <w:rFonts w:ascii="Times New Roman" w:hAnsi="Times New Roman" w:cs="Times New Roman"/>
          <w:color w:val="000004"/>
          <w:lang w:val="en-GB"/>
        </w:rPr>
      </w:pPr>
    </w:p>
    <w:p w14:paraId="6C597E7E" w14:textId="77777777" w:rsidR="00B86D6D" w:rsidRPr="00D14EBC" w:rsidRDefault="00B86D6D" w:rsidP="00B86D6D">
      <w:pPr>
        <w:numPr>
          <w:ilvl w:val="0"/>
          <w:numId w:val="7"/>
        </w:numPr>
        <w:rPr>
          <w:rFonts w:ascii="Times New Roman" w:hAnsi="Times New Roman"/>
          <w:color w:val="000004"/>
          <w:sz w:val="24"/>
          <w:szCs w:val="24"/>
          <w:lang w:val="en-GB"/>
        </w:rPr>
      </w:pPr>
      <w:r w:rsidRPr="00D14EBC">
        <w:rPr>
          <w:rFonts w:ascii="Times New Roman" w:hAnsi="Times New Roman"/>
          <w:color w:val="000004"/>
          <w:sz w:val="24"/>
          <w:szCs w:val="24"/>
          <w:lang w:val="en-GB"/>
        </w:rPr>
        <w:t>Termination of Pregnancy is only allowed under the following conditions</w:t>
      </w:r>
      <w:r>
        <w:rPr>
          <w:rFonts w:ascii="Times New Roman" w:hAnsi="Times New Roman"/>
          <w:color w:val="000004"/>
          <w:sz w:val="24"/>
          <w:szCs w:val="24"/>
          <w:lang w:val="en-GB"/>
        </w:rPr>
        <w:t xml:space="preserve"> if:</w:t>
      </w:r>
    </w:p>
    <w:p w14:paraId="40569F36" w14:textId="77777777" w:rsidR="00B86D6D" w:rsidRDefault="00B86D6D" w:rsidP="00B86D6D">
      <w:pPr>
        <w:pStyle w:val="Style"/>
        <w:numPr>
          <w:ilvl w:val="0"/>
          <w:numId w:val="1"/>
        </w:numPr>
        <w:shd w:val="clear" w:color="auto" w:fill="FEFFFF"/>
        <w:spacing w:line="220" w:lineRule="exact"/>
        <w:ind w:left="1122" w:right="774" w:hanging="355"/>
        <w:jc w:val="both"/>
        <w:rPr>
          <w:rFonts w:ascii="Times New Roman" w:hAnsi="Times New Roman" w:cs="Times New Roman"/>
          <w:color w:val="000004"/>
          <w:lang w:val="en-GB"/>
        </w:rPr>
      </w:pPr>
      <w:r w:rsidRPr="007E030B">
        <w:rPr>
          <w:rFonts w:ascii="Times New Roman" w:hAnsi="Times New Roman" w:cs="Times New Roman"/>
          <w:color w:val="000004"/>
          <w:lang w:val="en-GB"/>
        </w:rPr>
        <w:t>The co</w:t>
      </w:r>
      <w:r w:rsidRPr="007E030B">
        <w:rPr>
          <w:rFonts w:ascii="Times New Roman" w:hAnsi="Times New Roman" w:cs="Times New Roman"/>
          <w:color w:val="141419"/>
          <w:lang w:val="en-GB"/>
        </w:rPr>
        <w:t>n</w:t>
      </w:r>
      <w:r w:rsidRPr="007E030B">
        <w:rPr>
          <w:rFonts w:ascii="Times New Roman" w:hAnsi="Times New Roman" w:cs="Times New Roman"/>
          <w:color w:val="000004"/>
          <w:lang w:val="en-GB"/>
        </w:rPr>
        <w:t>tinued pregnancy will endanger the pregnant person</w:t>
      </w:r>
      <w:r w:rsidRPr="007E030B">
        <w:rPr>
          <w:rFonts w:ascii="Times New Roman" w:hAnsi="Times New Roman" w:cs="Times New Roman"/>
          <w:color w:val="141419"/>
          <w:lang w:val="en-GB"/>
        </w:rPr>
        <w:t>'</w:t>
      </w:r>
      <w:r w:rsidRPr="007E030B">
        <w:rPr>
          <w:rFonts w:ascii="Times New Roman" w:hAnsi="Times New Roman" w:cs="Times New Roman"/>
          <w:color w:val="000004"/>
          <w:lang w:val="en-GB"/>
        </w:rPr>
        <w:t>s life</w:t>
      </w:r>
      <w:r>
        <w:rPr>
          <w:rFonts w:ascii="Times New Roman" w:hAnsi="Times New Roman" w:cs="Times New Roman"/>
          <w:color w:val="000004"/>
          <w:lang w:val="en-GB"/>
        </w:rPr>
        <w:t>;</w:t>
      </w:r>
      <w:r w:rsidRPr="007E030B">
        <w:rPr>
          <w:rFonts w:ascii="Times New Roman" w:hAnsi="Times New Roman" w:cs="Times New Roman"/>
          <w:color w:val="000004"/>
          <w:lang w:val="en-GB"/>
        </w:rPr>
        <w:t xml:space="preserve"> </w:t>
      </w:r>
    </w:p>
    <w:p w14:paraId="5626A2C6" w14:textId="77777777" w:rsidR="00B86D6D" w:rsidRPr="007E030B" w:rsidRDefault="00B86D6D" w:rsidP="00B86D6D">
      <w:pPr>
        <w:pStyle w:val="Style"/>
        <w:shd w:val="clear" w:color="auto" w:fill="FEFFFF"/>
        <w:spacing w:line="276" w:lineRule="auto"/>
        <w:ind w:left="1122" w:right="774"/>
        <w:jc w:val="both"/>
        <w:rPr>
          <w:rFonts w:ascii="Times New Roman" w:hAnsi="Times New Roman" w:cs="Times New Roman"/>
          <w:color w:val="000004"/>
          <w:lang w:val="en-GB"/>
        </w:rPr>
      </w:pPr>
    </w:p>
    <w:p w14:paraId="233F5CB3" w14:textId="77777777" w:rsidR="00B86D6D" w:rsidRDefault="00B86D6D" w:rsidP="00B86D6D">
      <w:pPr>
        <w:pStyle w:val="Style"/>
        <w:numPr>
          <w:ilvl w:val="0"/>
          <w:numId w:val="2"/>
        </w:numPr>
        <w:shd w:val="clear" w:color="auto" w:fill="FEFFFF"/>
        <w:spacing w:line="276" w:lineRule="auto"/>
        <w:ind w:left="1122" w:right="774" w:hanging="355"/>
        <w:jc w:val="both"/>
        <w:rPr>
          <w:rFonts w:ascii="Times New Roman" w:hAnsi="Times New Roman" w:cs="Times New Roman"/>
          <w:color w:val="000004"/>
          <w:lang w:val="en-GB"/>
        </w:rPr>
      </w:pPr>
      <w:r w:rsidRPr="007E030B">
        <w:rPr>
          <w:rFonts w:ascii="Times New Roman" w:hAnsi="Times New Roman" w:cs="Times New Roman"/>
          <w:color w:val="000004"/>
          <w:lang w:val="en-GB"/>
        </w:rPr>
        <w:t>The termination is necessary to prevent grave permanent injury to the physical or mental health of the pregnant person</w:t>
      </w:r>
      <w:r>
        <w:rPr>
          <w:rFonts w:ascii="Times New Roman" w:hAnsi="Times New Roman" w:cs="Times New Roman"/>
          <w:color w:val="000004"/>
          <w:lang w:val="en-GB"/>
        </w:rPr>
        <w:t>;</w:t>
      </w:r>
      <w:r w:rsidRPr="007E030B">
        <w:rPr>
          <w:rFonts w:ascii="Times New Roman" w:hAnsi="Times New Roman" w:cs="Times New Roman"/>
          <w:color w:val="000004"/>
          <w:lang w:val="en-GB"/>
        </w:rPr>
        <w:t xml:space="preserve"> </w:t>
      </w:r>
    </w:p>
    <w:p w14:paraId="50D3FF8A" w14:textId="77777777" w:rsidR="00B86D6D" w:rsidRDefault="00B86D6D" w:rsidP="00B86D6D">
      <w:pPr>
        <w:pStyle w:val="Style"/>
        <w:shd w:val="clear" w:color="auto" w:fill="FEFFFF"/>
        <w:spacing w:line="220" w:lineRule="exact"/>
        <w:ind w:left="1122" w:right="774"/>
        <w:jc w:val="both"/>
        <w:rPr>
          <w:rFonts w:ascii="Times New Roman" w:hAnsi="Times New Roman" w:cs="Times New Roman"/>
          <w:color w:val="000004"/>
          <w:lang w:val="en-GB"/>
        </w:rPr>
      </w:pPr>
    </w:p>
    <w:p w14:paraId="6FFF3A08" w14:textId="77777777" w:rsidR="00B86D6D" w:rsidRPr="00F44F61" w:rsidRDefault="00B86D6D" w:rsidP="00B86D6D">
      <w:pPr>
        <w:pStyle w:val="Style"/>
        <w:numPr>
          <w:ilvl w:val="0"/>
          <w:numId w:val="2"/>
        </w:numPr>
        <w:shd w:val="clear" w:color="auto" w:fill="FEFFFF"/>
        <w:spacing w:line="276" w:lineRule="auto"/>
        <w:ind w:left="1122" w:right="774" w:hanging="355"/>
        <w:jc w:val="both"/>
        <w:rPr>
          <w:rFonts w:ascii="Times New Roman" w:hAnsi="Times New Roman" w:cs="Times New Roman"/>
          <w:color w:val="000004"/>
          <w:lang w:val="en-GB"/>
        </w:rPr>
      </w:pPr>
      <w:r w:rsidRPr="00A27C7C">
        <w:rPr>
          <w:rFonts w:ascii="Times New Roman" w:hAnsi="Times New Roman" w:cs="Times New Roman"/>
          <w:color w:val="000004"/>
          <w:lang w:val="en-GB"/>
        </w:rPr>
        <w:t>There is substan</w:t>
      </w:r>
      <w:r w:rsidRPr="00A27C7C">
        <w:rPr>
          <w:rFonts w:ascii="Times New Roman" w:hAnsi="Times New Roman" w:cs="Times New Roman"/>
          <w:color w:val="121318"/>
          <w:lang w:val="en-GB"/>
        </w:rPr>
        <w:t>t</w:t>
      </w:r>
      <w:r w:rsidRPr="00A27C7C">
        <w:rPr>
          <w:rFonts w:ascii="Times New Roman" w:hAnsi="Times New Roman" w:cs="Times New Roman"/>
          <w:color w:val="000004"/>
          <w:lang w:val="en-GB"/>
        </w:rPr>
        <w:t xml:space="preserve">ial </w:t>
      </w:r>
      <w:r w:rsidRPr="00A27C7C">
        <w:rPr>
          <w:rFonts w:ascii="Times New Roman" w:hAnsi="Times New Roman" w:cs="Times New Roman"/>
          <w:color w:val="121318"/>
          <w:lang w:val="en-GB"/>
        </w:rPr>
        <w:t>r</w:t>
      </w:r>
      <w:r w:rsidRPr="00A27C7C">
        <w:rPr>
          <w:rFonts w:ascii="Times New Roman" w:hAnsi="Times New Roman" w:cs="Times New Roman"/>
          <w:color w:val="000004"/>
          <w:lang w:val="en-GB"/>
        </w:rPr>
        <w:t>is</w:t>
      </w:r>
      <w:r w:rsidRPr="00A27C7C">
        <w:rPr>
          <w:rFonts w:ascii="Times New Roman" w:hAnsi="Times New Roman" w:cs="Times New Roman"/>
          <w:color w:val="121318"/>
          <w:lang w:val="en-GB"/>
        </w:rPr>
        <w:t xml:space="preserve">k </w:t>
      </w:r>
      <w:r w:rsidRPr="00A27C7C">
        <w:rPr>
          <w:rFonts w:ascii="Times New Roman" w:hAnsi="Times New Roman" w:cs="Times New Roman"/>
          <w:color w:val="000004"/>
          <w:lang w:val="en-GB"/>
        </w:rPr>
        <w:t>that the c</w:t>
      </w:r>
      <w:r w:rsidRPr="00A27C7C">
        <w:rPr>
          <w:rFonts w:ascii="Times New Roman" w:hAnsi="Times New Roman" w:cs="Times New Roman"/>
          <w:color w:val="121318"/>
          <w:lang w:val="en-GB"/>
        </w:rPr>
        <w:t>o</w:t>
      </w:r>
      <w:r w:rsidRPr="00A27C7C">
        <w:rPr>
          <w:rFonts w:ascii="Times New Roman" w:hAnsi="Times New Roman" w:cs="Times New Roman"/>
          <w:color w:val="000004"/>
          <w:lang w:val="en-GB"/>
        </w:rPr>
        <w:t>ntinu</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d pregnancy will result in a seve</w:t>
      </w:r>
      <w:r w:rsidRPr="00A27C7C">
        <w:rPr>
          <w:rFonts w:ascii="Times New Roman" w:hAnsi="Times New Roman" w:cs="Times New Roman"/>
          <w:color w:val="121318"/>
          <w:lang w:val="en-GB"/>
        </w:rPr>
        <w:t>r</w:t>
      </w:r>
      <w:r>
        <w:rPr>
          <w:rFonts w:ascii="Times New Roman" w:hAnsi="Times New Roman" w:cs="Times New Roman"/>
          <w:color w:val="000004"/>
          <w:lang w:val="en-GB"/>
        </w:rPr>
        <w:t xml:space="preserve">e </w:t>
      </w:r>
      <w:r w:rsidRPr="00A27C7C">
        <w:rPr>
          <w:rFonts w:ascii="Times New Roman" w:hAnsi="Times New Roman" w:cs="Times New Roman"/>
          <w:color w:val="000004"/>
          <w:lang w:val="en-GB"/>
        </w:rPr>
        <w:t>ma</w:t>
      </w:r>
      <w:r w:rsidRPr="00A27C7C">
        <w:rPr>
          <w:rFonts w:ascii="Times New Roman" w:hAnsi="Times New Roman" w:cs="Times New Roman"/>
          <w:color w:val="121318"/>
          <w:lang w:val="en-GB"/>
        </w:rPr>
        <w:t>lfor</w:t>
      </w:r>
      <w:r w:rsidRPr="00A27C7C">
        <w:rPr>
          <w:rFonts w:ascii="Times New Roman" w:hAnsi="Times New Roman" w:cs="Times New Roman"/>
          <w:color w:val="000004"/>
          <w:lang w:val="en-GB"/>
        </w:rPr>
        <w:t>mati</w:t>
      </w:r>
      <w:r w:rsidRPr="00A27C7C">
        <w:rPr>
          <w:rFonts w:ascii="Times New Roman" w:hAnsi="Times New Roman" w:cs="Times New Roman"/>
          <w:color w:val="121318"/>
          <w:lang w:val="en-GB"/>
        </w:rPr>
        <w:t>o</w:t>
      </w:r>
      <w:r w:rsidRPr="00A27C7C">
        <w:rPr>
          <w:rFonts w:ascii="Times New Roman" w:hAnsi="Times New Roman" w:cs="Times New Roman"/>
          <w:color w:val="000004"/>
          <w:lang w:val="en-GB"/>
        </w:rPr>
        <w:t>n</w:t>
      </w:r>
      <w:r w:rsidRPr="00A27C7C">
        <w:rPr>
          <w:rFonts w:ascii="Times New Roman" w:hAnsi="Times New Roman" w:cs="Times New Roman"/>
          <w:color w:val="121318"/>
          <w:lang w:val="en-GB"/>
        </w:rPr>
        <w:t xml:space="preserve">, </w:t>
      </w:r>
      <w:r w:rsidRPr="00A27C7C">
        <w:rPr>
          <w:rFonts w:ascii="Times New Roman" w:hAnsi="Times New Roman" w:cs="Times New Roman"/>
          <w:color w:val="000004"/>
          <w:lang w:val="en-GB"/>
        </w:rPr>
        <w:t>or s</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ve</w:t>
      </w:r>
      <w:r w:rsidRPr="00A27C7C">
        <w:rPr>
          <w:rFonts w:ascii="Times New Roman" w:hAnsi="Times New Roman" w:cs="Times New Roman"/>
          <w:color w:val="121318"/>
          <w:lang w:val="en-GB"/>
        </w:rPr>
        <w:t xml:space="preserve">re </w:t>
      </w:r>
      <w:r w:rsidRPr="00A27C7C">
        <w:rPr>
          <w:rFonts w:ascii="Times New Roman" w:hAnsi="Times New Roman" w:cs="Times New Roman"/>
          <w:color w:val="000004"/>
          <w:lang w:val="en-GB"/>
        </w:rPr>
        <w:t>phys</w:t>
      </w:r>
      <w:r w:rsidRPr="00A27C7C">
        <w:rPr>
          <w:rFonts w:ascii="Times New Roman" w:hAnsi="Times New Roman" w:cs="Times New Roman"/>
          <w:color w:val="121318"/>
          <w:lang w:val="en-GB"/>
        </w:rPr>
        <w:t>ic</w:t>
      </w:r>
      <w:r w:rsidRPr="00A27C7C">
        <w:rPr>
          <w:rFonts w:ascii="Times New Roman" w:hAnsi="Times New Roman" w:cs="Times New Roman"/>
          <w:color w:val="000004"/>
          <w:lang w:val="en-GB"/>
        </w:rPr>
        <w:t>al or mental abn</w:t>
      </w:r>
      <w:r w:rsidRPr="00A27C7C">
        <w:rPr>
          <w:rFonts w:ascii="Times New Roman" w:hAnsi="Times New Roman" w:cs="Times New Roman"/>
          <w:color w:val="121318"/>
          <w:lang w:val="en-GB"/>
        </w:rPr>
        <w:t>or</w:t>
      </w:r>
      <w:r w:rsidRPr="00A27C7C">
        <w:rPr>
          <w:rFonts w:ascii="Times New Roman" w:hAnsi="Times New Roman" w:cs="Times New Roman"/>
          <w:color w:val="000004"/>
          <w:lang w:val="en-GB"/>
        </w:rPr>
        <w:t>mality</w:t>
      </w:r>
      <w:r w:rsidRPr="00A27C7C">
        <w:rPr>
          <w:rFonts w:ascii="Times New Roman" w:hAnsi="Times New Roman" w:cs="Times New Roman"/>
          <w:color w:val="121318"/>
          <w:lang w:val="en-GB"/>
        </w:rPr>
        <w:t xml:space="preserve">, </w:t>
      </w:r>
      <w:r w:rsidRPr="00A27C7C">
        <w:rPr>
          <w:rFonts w:ascii="Times New Roman" w:hAnsi="Times New Roman" w:cs="Times New Roman"/>
          <w:color w:val="000004"/>
          <w:lang w:val="en-GB"/>
        </w:rPr>
        <w:t>of th</w:t>
      </w:r>
      <w:r>
        <w:rPr>
          <w:rFonts w:ascii="Times New Roman" w:hAnsi="Times New Roman" w:cs="Times New Roman"/>
          <w:color w:val="000004"/>
          <w:lang w:val="en-GB"/>
        </w:rPr>
        <w:t xml:space="preserve">e foetus which will affect its </w:t>
      </w:r>
      <w:r w:rsidRPr="00A27C7C">
        <w:rPr>
          <w:rFonts w:ascii="Times New Roman" w:hAnsi="Times New Roman" w:cs="Times New Roman"/>
          <w:color w:val="000004"/>
          <w:lang w:val="en-GB"/>
        </w:rPr>
        <w:t>viability and compatibility with life</w:t>
      </w:r>
      <w:r w:rsidRPr="00A27C7C">
        <w:rPr>
          <w:rFonts w:ascii="Times New Roman" w:hAnsi="Times New Roman" w:cs="Times New Roman"/>
          <w:color w:val="121318"/>
          <w:lang w:val="en-GB"/>
        </w:rPr>
        <w:t>; o</w:t>
      </w:r>
      <w:r w:rsidRPr="00A27C7C">
        <w:rPr>
          <w:rFonts w:ascii="Times New Roman" w:hAnsi="Times New Roman" w:cs="Times New Roman"/>
          <w:color w:val="000004"/>
          <w:lang w:val="en-GB"/>
        </w:rPr>
        <w:t xml:space="preserve">r </w:t>
      </w:r>
    </w:p>
    <w:p w14:paraId="2D622A23" w14:textId="77777777" w:rsidR="00B86D6D" w:rsidRDefault="00B86D6D" w:rsidP="00B86D6D">
      <w:pPr>
        <w:pStyle w:val="Style"/>
        <w:shd w:val="clear" w:color="auto" w:fill="FEFFFF"/>
        <w:spacing w:line="220" w:lineRule="exact"/>
        <w:ind w:left="1122" w:right="774"/>
        <w:jc w:val="both"/>
        <w:rPr>
          <w:rFonts w:ascii="Times New Roman" w:hAnsi="Times New Roman" w:cs="Times New Roman"/>
          <w:color w:val="000004"/>
          <w:lang w:val="en-GB"/>
        </w:rPr>
      </w:pPr>
    </w:p>
    <w:p w14:paraId="29F7437A" w14:textId="77777777" w:rsidR="00B86D6D" w:rsidRDefault="00B86D6D" w:rsidP="00B86D6D">
      <w:pPr>
        <w:pStyle w:val="Style"/>
        <w:numPr>
          <w:ilvl w:val="0"/>
          <w:numId w:val="2"/>
        </w:numPr>
        <w:shd w:val="clear" w:color="auto" w:fill="FEFFFF"/>
        <w:spacing w:line="276" w:lineRule="auto"/>
        <w:ind w:left="1122" w:right="774" w:hanging="355"/>
        <w:jc w:val="both"/>
        <w:rPr>
          <w:rFonts w:ascii="Times New Roman" w:hAnsi="Times New Roman" w:cs="Times New Roman"/>
          <w:color w:val="000004"/>
          <w:lang w:val="en-GB"/>
        </w:rPr>
      </w:pPr>
      <w:r w:rsidRPr="00A27C7C">
        <w:rPr>
          <w:rFonts w:ascii="Times New Roman" w:hAnsi="Times New Roman" w:cs="Times New Roman"/>
          <w:color w:val="000004"/>
          <w:lang w:val="en-GB"/>
        </w:rPr>
        <w:lastRenderedPageBreak/>
        <w:t>The pr</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gnancy h</w:t>
      </w:r>
      <w:r w:rsidRPr="00A27C7C">
        <w:rPr>
          <w:rFonts w:ascii="Times New Roman" w:hAnsi="Times New Roman" w:cs="Times New Roman"/>
          <w:color w:val="121318"/>
          <w:lang w:val="en-GB"/>
        </w:rPr>
        <w:t>a</w:t>
      </w:r>
      <w:r w:rsidRPr="00A27C7C">
        <w:rPr>
          <w:rFonts w:ascii="Times New Roman" w:hAnsi="Times New Roman" w:cs="Times New Roman"/>
          <w:color w:val="000004"/>
          <w:lang w:val="en-GB"/>
        </w:rPr>
        <w:t>s not e</w:t>
      </w:r>
      <w:r w:rsidRPr="00A27C7C">
        <w:rPr>
          <w:rFonts w:ascii="Times New Roman" w:hAnsi="Times New Roman" w:cs="Times New Roman"/>
          <w:color w:val="121318"/>
          <w:lang w:val="en-GB"/>
        </w:rPr>
        <w:t>xcee</w:t>
      </w:r>
      <w:r w:rsidRPr="00A27C7C">
        <w:rPr>
          <w:rFonts w:ascii="Times New Roman" w:hAnsi="Times New Roman" w:cs="Times New Roman"/>
          <w:color w:val="000004"/>
          <w:lang w:val="en-GB"/>
        </w:rPr>
        <w:t>d</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d its fou</w:t>
      </w:r>
      <w:r w:rsidRPr="00A27C7C">
        <w:rPr>
          <w:rFonts w:ascii="Times New Roman" w:hAnsi="Times New Roman" w:cs="Times New Roman"/>
          <w:color w:val="121318"/>
          <w:lang w:val="en-GB"/>
        </w:rPr>
        <w:t>r</w:t>
      </w:r>
      <w:r w:rsidRPr="00A27C7C">
        <w:rPr>
          <w:rFonts w:ascii="Times New Roman" w:hAnsi="Times New Roman" w:cs="Times New Roman"/>
          <w:color w:val="000004"/>
          <w:lang w:val="en-GB"/>
        </w:rPr>
        <w:t>t</w:t>
      </w:r>
      <w:r w:rsidRPr="00A27C7C">
        <w:rPr>
          <w:rFonts w:ascii="Times New Roman" w:hAnsi="Times New Roman" w:cs="Times New Roman"/>
          <w:color w:val="121318"/>
          <w:lang w:val="en-GB"/>
        </w:rPr>
        <w:t>ee</w:t>
      </w:r>
      <w:r w:rsidRPr="00A27C7C">
        <w:rPr>
          <w:rFonts w:ascii="Times New Roman" w:hAnsi="Times New Roman" w:cs="Times New Roman"/>
          <w:color w:val="000004"/>
          <w:lang w:val="en-GB"/>
        </w:rPr>
        <w:t>nth wee</w:t>
      </w:r>
      <w:r w:rsidRPr="00A27C7C">
        <w:rPr>
          <w:rFonts w:ascii="Times New Roman" w:hAnsi="Times New Roman" w:cs="Times New Roman"/>
          <w:color w:val="121318"/>
          <w:lang w:val="en-GB"/>
        </w:rPr>
        <w:t xml:space="preserve">k </w:t>
      </w:r>
      <w:r w:rsidRPr="00A27C7C">
        <w:rPr>
          <w:rFonts w:ascii="Times New Roman" w:hAnsi="Times New Roman" w:cs="Times New Roman"/>
          <w:color w:val="000004"/>
          <w:lang w:val="en-GB"/>
        </w:rPr>
        <w:t>and r</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sults from a cas</w:t>
      </w:r>
      <w:r w:rsidRPr="00A27C7C">
        <w:rPr>
          <w:rFonts w:ascii="Times New Roman" w:hAnsi="Times New Roman" w:cs="Times New Roman"/>
          <w:color w:val="121318"/>
          <w:lang w:val="en-GB"/>
        </w:rPr>
        <w:t xml:space="preserve">e </w:t>
      </w:r>
      <w:r w:rsidRPr="00A27C7C">
        <w:rPr>
          <w:rFonts w:ascii="Times New Roman" w:hAnsi="Times New Roman" w:cs="Times New Roman"/>
          <w:color w:val="000004"/>
          <w:lang w:val="en-GB"/>
        </w:rPr>
        <w:t>of rap</w:t>
      </w:r>
      <w:r>
        <w:rPr>
          <w:rFonts w:ascii="Times New Roman" w:hAnsi="Times New Roman" w:cs="Times New Roman"/>
          <w:color w:val="121318"/>
          <w:lang w:val="en-GB"/>
        </w:rPr>
        <w:t xml:space="preserve">e, </w:t>
      </w:r>
      <w:r w:rsidRPr="00A27C7C">
        <w:rPr>
          <w:rFonts w:ascii="Times New Roman" w:hAnsi="Times New Roman" w:cs="Times New Roman"/>
          <w:color w:val="000004"/>
          <w:lang w:val="en-GB"/>
        </w:rPr>
        <w:t>s</w:t>
      </w:r>
      <w:r w:rsidRPr="00A27C7C">
        <w:rPr>
          <w:rFonts w:ascii="Times New Roman" w:hAnsi="Times New Roman" w:cs="Times New Roman"/>
          <w:color w:val="121318"/>
          <w:lang w:val="en-GB"/>
        </w:rPr>
        <w:t>ex</w:t>
      </w:r>
      <w:r w:rsidRPr="00A27C7C">
        <w:rPr>
          <w:rFonts w:ascii="Times New Roman" w:hAnsi="Times New Roman" w:cs="Times New Roman"/>
          <w:color w:val="000004"/>
          <w:lang w:val="en-GB"/>
        </w:rPr>
        <w:t>ual int</w:t>
      </w:r>
      <w:r w:rsidRPr="00A27C7C">
        <w:rPr>
          <w:rFonts w:ascii="Times New Roman" w:hAnsi="Times New Roman" w:cs="Times New Roman"/>
          <w:color w:val="121318"/>
          <w:lang w:val="en-GB"/>
        </w:rPr>
        <w:t>er</w:t>
      </w:r>
      <w:r w:rsidRPr="00A27C7C">
        <w:rPr>
          <w:rFonts w:ascii="Times New Roman" w:hAnsi="Times New Roman" w:cs="Times New Roman"/>
          <w:color w:val="000004"/>
          <w:lang w:val="en-GB"/>
        </w:rPr>
        <w:t>cours</w:t>
      </w:r>
      <w:r w:rsidRPr="00A27C7C">
        <w:rPr>
          <w:rFonts w:ascii="Times New Roman" w:hAnsi="Times New Roman" w:cs="Times New Roman"/>
          <w:color w:val="121318"/>
          <w:lang w:val="en-GB"/>
        </w:rPr>
        <w:t xml:space="preserve">e </w:t>
      </w:r>
      <w:r w:rsidRPr="00A27C7C">
        <w:rPr>
          <w:rFonts w:ascii="Times New Roman" w:hAnsi="Times New Roman" w:cs="Times New Roman"/>
          <w:color w:val="000004"/>
          <w:lang w:val="en-GB"/>
        </w:rPr>
        <w:t>wi</w:t>
      </w:r>
      <w:r w:rsidRPr="00A27C7C">
        <w:rPr>
          <w:rFonts w:ascii="Times New Roman" w:hAnsi="Times New Roman" w:cs="Times New Roman"/>
          <w:color w:val="121318"/>
          <w:lang w:val="en-GB"/>
        </w:rPr>
        <w:t>t</w:t>
      </w:r>
      <w:r w:rsidRPr="00A27C7C">
        <w:rPr>
          <w:rFonts w:ascii="Times New Roman" w:hAnsi="Times New Roman" w:cs="Times New Roman"/>
          <w:color w:val="000004"/>
          <w:lang w:val="en-GB"/>
        </w:rPr>
        <w:t xml:space="preserve">h a </w:t>
      </w:r>
      <w:r w:rsidRPr="00A27C7C">
        <w:rPr>
          <w:rFonts w:ascii="Times New Roman" w:hAnsi="Times New Roman" w:cs="Times New Roman"/>
          <w:color w:val="121318"/>
          <w:lang w:val="en-GB"/>
        </w:rPr>
        <w:t>fe</w:t>
      </w:r>
      <w:r w:rsidRPr="00A27C7C">
        <w:rPr>
          <w:rFonts w:ascii="Times New Roman" w:hAnsi="Times New Roman" w:cs="Times New Roman"/>
          <w:color w:val="000004"/>
          <w:lang w:val="en-GB"/>
        </w:rPr>
        <w:t>male und</w:t>
      </w:r>
      <w:r w:rsidRPr="00A27C7C">
        <w:rPr>
          <w:rFonts w:ascii="Times New Roman" w:hAnsi="Times New Roman" w:cs="Times New Roman"/>
          <w:color w:val="121318"/>
          <w:lang w:val="en-GB"/>
        </w:rPr>
        <w:t xml:space="preserve">er </w:t>
      </w:r>
      <w:r w:rsidRPr="00A27C7C">
        <w:rPr>
          <w:rFonts w:ascii="Times New Roman" w:hAnsi="Times New Roman" w:cs="Times New Roman"/>
          <w:color w:val="000004"/>
          <w:lang w:val="en-GB"/>
        </w:rPr>
        <w:t>th</w:t>
      </w:r>
      <w:r w:rsidRPr="00A27C7C">
        <w:rPr>
          <w:rFonts w:ascii="Times New Roman" w:hAnsi="Times New Roman" w:cs="Times New Roman"/>
          <w:color w:val="121318"/>
          <w:lang w:val="en-GB"/>
        </w:rPr>
        <w:t xml:space="preserve">e </w:t>
      </w:r>
      <w:r w:rsidRPr="00A27C7C">
        <w:rPr>
          <w:rFonts w:ascii="Times New Roman" w:hAnsi="Times New Roman" w:cs="Times New Roman"/>
          <w:color w:val="000004"/>
          <w:lang w:val="en-GB"/>
        </w:rPr>
        <w:t>age of 16</w:t>
      </w:r>
      <w:r w:rsidRPr="00A27C7C">
        <w:rPr>
          <w:rFonts w:ascii="Times New Roman" w:hAnsi="Times New Roman" w:cs="Times New Roman"/>
          <w:color w:val="121318"/>
          <w:lang w:val="en-GB"/>
        </w:rPr>
        <w:t xml:space="preserve">, </w:t>
      </w:r>
      <w:r w:rsidRPr="00A27C7C">
        <w:rPr>
          <w:rFonts w:ascii="Times New Roman" w:hAnsi="Times New Roman" w:cs="Times New Roman"/>
          <w:color w:val="000004"/>
          <w:lang w:val="en-GB"/>
        </w:rPr>
        <w:t>or se</w:t>
      </w:r>
      <w:r w:rsidRPr="00A27C7C">
        <w:rPr>
          <w:rFonts w:ascii="Times New Roman" w:hAnsi="Times New Roman" w:cs="Times New Roman"/>
          <w:color w:val="121318"/>
          <w:lang w:val="en-GB"/>
        </w:rPr>
        <w:t>x</w:t>
      </w:r>
      <w:r>
        <w:rPr>
          <w:rFonts w:ascii="Times New Roman" w:hAnsi="Times New Roman" w:cs="Times New Roman"/>
          <w:color w:val="000004"/>
          <w:lang w:val="en-GB"/>
        </w:rPr>
        <w:t xml:space="preserve">ual intercourse with a </w:t>
      </w:r>
      <w:r w:rsidRPr="00A27C7C">
        <w:rPr>
          <w:rFonts w:ascii="Times New Roman" w:hAnsi="Times New Roman" w:cs="Times New Roman"/>
          <w:color w:val="000004"/>
          <w:lang w:val="en-GB"/>
        </w:rPr>
        <w:t>specifi</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 xml:space="preserve">d person </w:t>
      </w:r>
      <w:r w:rsidRPr="00A27C7C">
        <w:rPr>
          <w:rFonts w:ascii="Times New Roman" w:hAnsi="Times New Roman" w:cs="Times New Roman"/>
          <w:color w:val="121318"/>
          <w:lang w:val="en-GB"/>
        </w:rPr>
        <w:t>w</w:t>
      </w:r>
      <w:r w:rsidRPr="00A27C7C">
        <w:rPr>
          <w:rFonts w:ascii="Times New Roman" w:hAnsi="Times New Roman" w:cs="Times New Roman"/>
          <w:color w:val="000004"/>
          <w:lang w:val="en-GB"/>
        </w:rPr>
        <w:t>hi</w:t>
      </w:r>
      <w:r w:rsidRPr="00A27C7C">
        <w:rPr>
          <w:rFonts w:ascii="Times New Roman" w:hAnsi="Times New Roman" w:cs="Times New Roman"/>
          <w:color w:val="121318"/>
          <w:lang w:val="en-GB"/>
        </w:rPr>
        <w:t>c</w:t>
      </w:r>
      <w:r w:rsidRPr="00A27C7C">
        <w:rPr>
          <w:rFonts w:ascii="Times New Roman" w:hAnsi="Times New Roman" w:cs="Times New Roman"/>
          <w:color w:val="000004"/>
          <w:lang w:val="en-GB"/>
        </w:rPr>
        <w:t>h has be</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n repo</w:t>
      </w:r>
      <w:r w:rsidRPr="00A27C7C">
        <w:rPr>
          <w:rFonts w:ascii="Times New Roman" w:hAnsi="Times New Roman" w:cs="Times New Roman"/>
          <w:color w:val="121318"/>
          <w:lang w:val="en-GB"/>
        </w:rPr>
        <w:t>r</w:t>
      </w:r>
      <w:r w:rsidRPr="00A27C7C">
        <w:rPr>
          <w:rFonts w:ascii="Times New Roman" w:hAnsi="Times New Roman" w:cs="Times New Roman"/>
          <w:color w:val="000004"/>
          <w:lang w:val="en-GB"/>
        </w:rPr>
        <w:t>t</w:t>
      </w:r>
      <w:r w:rsidRPr="00A27C7C">
        <w:rPr>
          <w:rFonts w:ascii="Times New Roman" w:hAnsi="Times New Roman" w:cs="Times New Roman"/>
          <w:color w:val="121318"/>
          <w:lang w:val="en-GB"/>
        </w:rPr>
        <w:t>e</w:t>
      </w:r>
      <w:r w:rsidRPr="00A27C7C">
        <w:rPr>
          <w:rFonts w:ascii="Times New Roman" w:hAnsi="Times New Roman" w:cs="Times New Roman"/>
          <w:color w:val="000004"/>
          <w:lang w:val="en-GB"/>
        </w:rPr>
        <w:t>d t</w:t>
      </w:r>
      <w:r w:rsidRPr="00A27C7C">
        <w:rPr>
          <w:rFonts w:ascii="Times New Roman" w:hAnsi="Times New Roman" w:cs="Times New Roman"/>
          <w:color w:val="121318"/>
          <w:lang w:val="en-GB"/>
        </w:rPr>
        <w:t xml:space="preserve">o </w:t>
      </w:r>
      <w:r>
        <w:rPr>
          <w:rFonts w:ascii="Times New Roman" w:hAnsi="Times New Roman" w:cs="Times New Roman"/>
          <w:color w:val="000004"/>
          <w:lang w:val="en-GB"/>
        </w:rPr>
        <w:t>the police.</w:t>
      </w:r>
    </w:p>
    <w:p w14:paraId="0DE47318" w14:textId="77777777" w:rsidR="00B86D6D" w:rsidRDefault="00B86D6D" w:rsidP="00B86D6D">
      <w:pPr>
        <w:pStyle w:val="ListParagraph"/>
        <w:rPr>
          <w:rFonts w:ascii="Times New Roman" w:hAnsi="Times New Roman"/>
          <w:color w:val="000004"/>
          <w:lang w:val="en-GB"/>
        </w:rPr>
      </w:pPr>
    </w:p>
    <w:p w14:paraId="1020160C" w14:textId="77777777" w:rsidR="00B86D6D" w:rsidRPr="00D14EBC" w:rsidRDefault="00B86D6D" w:rsidP="00B86D6D">
      <w:pPr>
        <w:pStyle w:val="Style"/>
        <w:numPr>
          <w:ilvl w:val="0"/>
          <w:numId w:val="7"/>
        </w:numPr>
        <w:shd w:val="clear" w:color="auto" w:fill="FEFFFF"/>
        <w:spacing w:line="276" w:lineRule="auto"/>
        <w:ind w:right="774"/>
        <w:jc w:val="both"/>
        <w:rPr>
          <w:rFonts w:ascii="Times New Roman" w:hAnsi="Times New Roman" w:cs="Times New Roman"/>
          <w:color w:val="000004"/>
          <w:lang w:val="en-GB"/>
        </w:rPr>
      </w:pPr>
      <w:r>
        <w:rPr>
          <w:rFonts w:ascii="Times New Roman" w:hAnsi="Times New Roman"/>
          <w:color w:val="000004"/>
          <w:lang w:val="en-GB"/>
        </w:rPr>
        <w:t>Moreover, a</w:t>
      </w:r>
      <w:r w:rsidRPr="00D14EBC">
        <w:rPr>
          <w:rFonts w:ascii="Times New Roman" w:hAnsi="Times New Roman"/>
          <w:color w:val="000004"/>
          <w:lang w:val="en-GB"/>
        </w:rPr>
        <w:t>ccording to the legislation, only a specialist in Obstetrics and Gynaecology registered under the Medical Council Act is authorized to provide such treatment in a prescribed institution</w:t>
      </w:r>
    </w:p>
    <w:p w14:paraId="39FA71EC" w14:textId="77777777" w:rsidR="00B86D6D" w:rsidRDefault="00B86D6D" w:rsidP="00B86D6D">
      <w:pPr>
        <w:pStyle w:val="Style"/>
        <w:shd w:val="clear" w:color="auto" w:fill="FEFFFF"/>
        <w:spacing w:line="220" w:lineRule="exact"/>
        <w:ind w:right="774"/>
        <w:jc w:val="both"/>
        <w:rPr>
          <w:rFonts w:ascii="Times New Roman" w:hAnsi="Times New Roman" w:cs="Times New Roman"/>
          <w:color w:val="000004"/>
          <w:lang w:val="en-GB"/>
        </w:rPr>
      </w:pPr>
    </w:p>
    <w:p w14:paraId="57F140FA" w14:textId="77777777" w:rsidR="00B86D6D" w:rsidRDefault="00B86D6D" w:rsidP="00B86D6D">
      <w:pPr>
        <w:pStyle w:val="Style"/>
        <w:numPr>
          <w:ilvl w:val="0"/>
          <w:numId w:val="7"/>
        </w:numPr>
        <w:shd w:val="clear" w:color="auto" w:fill="FEFFFF"/>
        <w:spacing w:line="276" w:lineRule="auto"/>
        <w:ind w:right="774"/>
        <w:jc w:val="both"/>
        <w:rPr>
          <w:rFonts w:ascii="Times New Roman" w:hAnsi="Times New Roman" w:cs="Times New Roman"/>
          <w:color w:val="121318"/>
          <w:lang w:val="en-GB"/>
        </w:rPr>
      </w:pPr>
      <w:r w:rsidRPr="00077B0D">
        <w:rPr>
          <w:rFonts w:ascii="Times New Roman" w:hAnsi="Times New Roman" w:cs="Times New Roman"/>
          <w:color w:val="000004"/>
          <w:lang w:val="en-GB"/>
        </w:rPr>
        <w:t>Ther</w:t>
      </w:r>
      <w:r w:rsidRPr="00077B0D">
        <w:rPr>
          <w:rFonts w:ascii="Times New Roman" w:hAnsi="Times New Roman" w:cs="Times New Roman"/>
          <w:color w:val="121318"/>
          <w:lang w:val="en-GB"/>
        </w:rPr>
        <w:t xml:space="preserve">e </w:t>
      </w:r>
      <w:r w:rsidRPr="00077B0D">
        <w:rPr>
          <w:rFonts w:ascii="Times New Roman" w:hAnsi="Times New Roman" w:cs="Times New Roman"/>
          <w:color w:val="000004"/>
          <w:lang w:val="en-GB"/>
        </w:rPr>
        <w:t>is no p</w:t>
      </w:r>
      <w:r w:rsidRPr="00077B0D">
        <w:rPr>
          <w:rFonts w:ascii="Times New Roman" w:hAnsi="Times New Roman" w:cs="Times New Roman"/>
          <w:color w:val="121318"/>
          <w:lang w:val="en-GB"/>
        </w:rPr>
        <w:t>rov</w:t>
      </w:r>
      <w:r w:rsidRPr="00077B0D">
        <w:rPr>
          <w:rFonts w:ascii="Times New Roman" w:hAnsi="Times New Roman" w:cs="Times New Roman"/>
          <w:color w:val="000004"/>
          <w:lang w:val="en-GB"/>
        </w:rPr>
        <w:t>ision in th</w:t>
      </w:r>
      <w:r w:rsidRPr="00077B0D">
        <w:rPr>
          <w:rFonts w:ascii="Times New Roman" w:hAnsi="Times New Roman" w:cs="Times New Roman"/>
          <w:color w:val="121318"/>
          <w:lang w:val="en-GB"/>
        </w:rPr>
        <w:t xml:space="preserve">e </w:t>
      </w:r>
      <w:r w:rsidRPr="00077B0D">
        <w:rPr>
          <w:rFonts w:ascii="Times New Roman" w:hAnsi="Times New Roman" w:cs="Times New Roman"/>
          <w:color w:val="000004"/>
          <w:lang w:val="en-GB"/>
        </w:rPr>
        <w:t>la</w:t>
      </w:r>
      <w:r w:rsidRPr="00077B0D">
        <w:rPr>
          <w:rFonts w:ascii="Times New Roman" w:hAnsi="Times New Roman" w:cs="Times New Roman"/>
          <w:color w:val="121318"/>
          <w:lang w:val="en-GB"/>
        </w:rPr>
        <w:t xml:space="preserve">w </w:t>
      </w:r>
      <w:r w:rsidRPr="00077B0D">
        <w:rPr>
          <w:rFonts w:ascii="Times New Roman" w:hAnsi="Times New Roman" w:cs="Times New Roman"/>
          <w:color w:val="000004"/>
          <w:lang w:val="en-GB"/>
        </w:rPr>
        <w:t>f</w:t>
      </w:r>
      <w:r w:rsidRPr="00077B0D">
        <w:rPr>
          <w:rFonts w:ascii="Times New Roman" w:hAnsi="Times New Roman" w:cs="Times New Roman"/>
          <w:color w:val="121318"/>
          <w:lang w:val="en-GB"/>
        </w:rPr>
        <w:t xml:space="preserve">or </w:t>
      </w:r>
      <w:r w:rsidRPr="00077B0D">
        <w:rPr>
          <w:rFonts w:ascii="Times New Roman" w:hAnsi="Times New Roman" w:cs="Times New Roman"/>
          <w:color w:val="000004"/>
          <w:lang w:val="en-GB"/>
        </w:rPr>
        <w:t>the Termina</w:t>
      </w:r>
      <w:r w:rsidRPr="00077B0D">
        <w:rPr>
          <w:rFonts w:ascii="Times New Roman" w:hAnsi="Times New Roman" w:cs="Times New Roman"/>
          <w:color w:val="121318"/>
          <w:lang w:val="en-GB"/>
        </w:rPr>
        <w:t>t</w:t>
      </w:r>
      <w:r w:rsidRPr="00077B0D">
        <w:rPr>
          <w:rFonts w:ascii="Times New Roman" w:hAnsi="Times New Roman" w:cs="Times New Roman"/>
          <w:color w:val="000004"/>
          <w:lang w:val="en-GB"/>
        </w:rPr>
        <w:t>i</w:t>
      </w:r>
      <w:r w:rsidRPr="00077B0D">
        <w:rPr>
          <w:rFonts w:ascii="Times New Roman" w:hAnsi="Times New Roman" w:cs="Times New Roman"/>
          <w:color w:val="121318"/>
          <w:lang w:val="en-GB"/>
        </w:rPr>
        <w:t>o</w:t>
      </w:r>
      <w:r w:rsidRPr="00077B0D">
        <w:rPr>
          <w:rFonts w:ascii="Times New Roman" w:hAnsi="Times New Roman" w:cs="Times New Roman"/>
          <w:color w:val="000004"/>
          <w:lang w:val="en-GB"/>
        </w:rPr>
        <w:t>n of P</w:t>
      </w:r>
      <w:r w:rsidRPr="00077B0D">
        <w:rPr>
          <w:rFonts w:ascii="Times New Roman" w:hAnsi="Times New Roman" w:cs="Times New Roman"/>
          <w:color w:val="121318"/>
          <w:lang w:val="en-GB"/>
        </w:rPr>
        <w:t>r</w:t>
      </w:r>
      <w:r w:rsidRPr="00077B0D">
        <w:rPr>
          <w:rFonts w:ascii="Times New Roman" w:hAnsi="Times New Roman" w:cs="Times New Roman"/>
          <w:color w:val="000004"/>
          <w:lang w:val="en-GB"/>
        </w:rPr>
        <w:t>egnancy on request or as a choice that can b</w:t>
      </w:r>
      <w:r w:rsidRPr="00077B0D">
        <w:rPr>
          <w:rFonts w:ascii="Times New Roman" w:hAnsi="Times New Roman" w:cs="Times New Roman"/>
          <w:color w:val="121318"/>
          <w:lang w:val="en-GB"/>
        </w:rPr>
        <w:t xml:space="preserve">e </w:t>
      </w:r>
      <w:r w:rsidRPr="00077B0D">
        <w:rPr>
          <w:rFonts w:ascii="Times New Roman" w:hAnsi="Times New Roman" w:cs="Times New Roman"/>
          <w:color w:val="000004"/>
          <w:lang w:val="en-GB"/>
        </w:rPr>
        <w:t>m</w:t>
      </w:r>
      <w:r w:rsidRPr="00077B0D">
        <w:rPr>
          <w:rFonts w:ascii="Times New Roman" w:hAnsi="Times New Roman" w:cs="Times New Roman"/>
          <w:color w:val="121318"/>
          <w:lang w:val="en-GB"/>
        </w:rPr>
        <w:t>a</w:t>
      </w:r>
      <w:r w:rsidRPr="00077B0D">
        <w:rPr>
          <w:rFonts w:ascii="Times New Roman" w:hAnsi="Times New Roman" w:cs="Times New Roman"/>
          <w:color w:val="000004"/>
          <w:lang w:val="en-GB"/>
        </w:rPr>
        <w:t>d</w:t>
      </w:r>
      <w:r w:rsidRPr="00077B0D">
        <w:rPr>
          <w:rFonts w:ascii="Times New Roman" w:hAnsi="Times New Roman" w:cs="Times New Roman"/>
          <w:color w:val="121318"/>
          <w:lang w:val="en-GB"/>
        </w:rPr>
        <w:t xml:space="preserve">e </w:t>
      </w:r>
      <w:r w:rsidRPr="00077B0D">
        <w:rPr>
          <w:rFonts w:ascii="Times New Roman" w:hAnsi="Times New Roman" w:cs="Times New Roman"/>
          <w:color w:val="000004"/>
          <w:lang w:val="en-GB"/>
        </w:rPr>
        <w:t>by wom</w:t>
      </w:r>
      <w:r w:rsidRPr="00077B0D">
        <w:rPr>
          <w:rFonts w:ascii="Times New Roman" w:hAnsi="Times New Roman" w:cs="Times New Roman"/>
          <w:color w:val="121318"/>
          <w:lang w:val="en-GB"/>
        </w:rPr>
        <w:t>e</w:t>
      </w:r>
      <w:r w:rsidRPr="00077B0D">
        <w:rPr>
          <w:rFonts w:ascii="Times New Roman" w:hAnsi="Times New Roman" w:cs="Times New Roman"/>
          <w:color w:val="000004"/>
          <w:lang w:val="en-GB"/>
        </w:rPr>
        <w:t xml:space="preserve">n </w:t>
      </w:r>
      <w:r w:rsidRPr="00077B0D">
        <w:rPr>
          <w:rFonts w:ascii="Times New Roman" w:hAnsi="Times New Roman" w:cs="Times New Roman"/>
          <w:color w:val="121318"/>
          <w:lang w:val="en-GB"/>
        </w:rPr>
        <w:t>w</w:t>
      </w:r>
      <w:r w:rsidRPr="00077B0D">
        <w:rPr>
          <w:rFonts w:ascii="Times New Roman" w:hAnsi="Times New Roman" w:cs="Times New Roman"/>
          <w:color w:val="000004"/>
          <w:lang w:val="en-GB"/>
        </w:rPr>
        <w:t>ith an un</w:t>
      </w:r>
      <w:r w:rsidRPr="00077B0D">
        <w:rPr>
          <w:rFonts w:ascii="Times New Roman" w:hAnsi="Times New Roman" w:cs="Times New Roman"/>
          <w:color w:val="121318"/>
          <w:lang w:val="en-GB"/>
        </w:rPr>
        <w:t>w</w:t>
      </w:r>
      <w:r w:rsidRPr="00077B0D">
        <w:rPr>
          <w:rFonts w:ascii="Times New Roman" w:hAnsi="Times New Roman" w:cs="Times New Roman"/>
          <w:color w:val="000004"/>
          <w:lang w:val="en-GB"/>
        </w:rPr>
        <w:t>anted pregnancy</w:t>
      </w:r>
      <w:r w:rsidRPr="00077B0D">
        <w:rPr>
          <w:rFonts w:ascii="Times New Roman" w:hAnsi="Times New Roman" w:cs="Times New Roman"/>
          <w:color w:val="121318"/>
          <w:lang w:val="en-GB"/>
        </w:rPr>
        <w:t>. Women who do not wish to keep their pregnancy</w:t>
      </w:r>
      <w:r>
        <w:rPr>
          <w:rFonts w:ascii="Times New Roman" w:hAnsi="Times New Roman" w:cs="Times New Roman"/>
          <w:color w:val="121318"/>
          <w:lang w:val="en-GB"/>
        </w:rPr>
        <w:t xml:space="preserve"> for personal reasons</w:t>
      </w:r>
      <w:r w:rsidRPr="00077B0D">
        <w:rPr>
          <w:rFonts w:ascii="Times New Roman" w:hAnsi="Times New Roman" w:cs="Times New Roman"/>
          <w:color w:val="121318"/>
          <w:lang w:val="en-GB"/>
        </w:rPr>
        <w:t xml:space="preserve"> </w:t>
      </w:r>
      <w:r>
        <w:rPr>
          <w:rFonts w:ascii="Times New Roman" w:hAnsi="Times New Roman" w:cs="Times New Roman"/>
          <w:color w:val="121318"/>
          <w:lang w:val="en-GB"/>
        </w:rPr>
        <w:t xml:space="preserve">have recourse to clandestine abortions through medical or surgical means. </w:t>
      </w:r>
    </w:p>
    <w:p w14:paraId="5D569348" w14:textId="77777777" w:rsidR="00B86D6D" w:rsidRPr="00077B0D" w:rsidRDefault="00B86D6D" w:rsidP="00B86D6D">
      <w:pPr>
        <w:pStyle w:val="Style"/>
        <w:shd w:val="clear" w:color="auto" w:fill="FEFFFF"/>
        <w:spacing w:line="276" w:lineRule="auto"/>
        <w:ind w:left="734" w:right="774"/>
        <w:jc w:val="both"/>
        <w:rPr>
          <w:rFonts w:ascii="Times New Roman" w:hAnsi="Times New Roman" w:cs="Times New Roman"/>
          <w:color w:val="121318"/>
          <w:lang w:val="en-GB"/>
        </w:rPr>
      </w:pPr>
    </w:p>
    <w:p w14:paraId="5D5D108A" w14:textId="77777777" w:rsidR="00B86D6D" w:rsidRPr="00B10AFB" w:rsidRDefault="00B86D6D" w:rsidP="00B86D6D">
      <w:pPr>
        <w:pStyle w:val="Style"/>
        <w:numPr>
          <w:ilvl w:val="0"/>
          <w:numId w:val="7"/>
        </w:numPr>
        <w:shd w:val="clear" w:color="auto" w:fill="FEFFFF"/>
        <w:spacing w:line="276" w:lineRule="auto"/>
        <w:ind w:right="774"/>
        <w:jc w:val="both"/>
        <w:rPr>
          <w:rFonts w:ascii="Times New Roman" w:hAnsi="Times New Roman" w:cs="Times New Roman"/>
          <w:color w:val="121318"/>
          <w:lang w:val="en-GB"/>
        </w:rPr>
      </w:pPr>
      <w:r>
        <w:rPr>
          <w:rFonts w:ascii="Times New Roman" w:hAnsi="Times New Roman" w:cs="Times New Roman"/>
          <w:color w:val="121318"/>
          <w:lang w:val="en-GB"/>
        </w:rPr>
        <w:t xml:space="preserve">Review of the provisions of the law to allow for Voluntary Termination of Pregnancy as an option for unwanted pregnancies may, in the future, be a laudable option to reduce, if not, to eliminate clandestine abortion and provide access to safe abortion services. </w:t>
      </w:r>
    </w:p>
    <w:p w14:paraId="565060BD" w14:textId="77777777" w:rsidR="00B86D6D" w:rsidRDefault="00B86D6D" w:rsidP="00B86D6D">
      <w:pPr>
        <w:pStyle w:val="Style"/>
        <w:shd w:val="clear" w:color="auto" w:fill="FEFFFF"/>
        <w:spacing w:line="249" w:lineRule="exact"/>
        <w:ind w:right="774"/>
        <w:jc w:val="both"/>
        <w:rPr>
          <w:rFonts w:ascii="Times New Roman" w:hAnsi="Times New Roman" w:cs="Times New Roman"/>
          <w:color w:val="000000"/>
          <w:lang w:val="en-GB"/>
        </w:rPr>
      </w:pPr>
    </w:p>
    <w:p w14:paraId="649C0DFF" w14:textId="77777777" w:rsidR="00B86D6D" w:rsidRDefault="00B86D6D" w:rsidP="00B86D6D">
      <w:pPr>
        <w:pStyle w:val="Style"/>
        <w:numPr>
          <w:ilvl w:val="0"/>
          <w:numId w:val="6"/>
        </w:numPr>
        <w:shd w:val="clear" w:color="auto" w:fill="FEFFFF"/>
        <w:spacing w:line="249" w:lineRule="exact"/>
        <w:ind w:right="774"/>
        <w:jc w:val="both"/>
        <w:rPr>
          <w:rFonts w:ascii="Times New Roman" w:hAnsi="Times New Roman" w:cs="Times New Roman"/>
          <w:b/>
          <w:color w:val="000000"/>
          <w:lang w:val="en-GB"/>
        </w:rPr>
      </w:pPr>
      <w:r w:rsidRPr="007F4D38">
        <w:rPr>
          <w:rFonts w:ascii="Times New Roman" w:hAnsi="Times New Roman" w:cs="Times New Roman"/>
          <w:b/>
          <w:color w:val="000000"/>
          <w:lang w:val="en-GB"/>
        </w:rPr>
        <w:t>Causes of maternal deaths for the five-year period 2014-2018, Island of Mauritius</w:t>
      </w:r>
    </w:p>
    <w:p w14:paraId="51D1D996" w14:textId="77777777" w:rsidR="00B86D6D" w:rsidRDefault="00B86D6D" w:rsidP="00B86D6D">
      <w:pPr>
        <w:pStyle w:val="Style"/>
        <w:shd w:val="clear" w:color="auto" w:fill="FEFFFF"/>
        <w:spacing w:line="249" w:lineRule="exact"/>
        <w:ind w:left="747" w:right="774"/>
        <w:jc w:val="both"/>
        <w:rPr>
          <w:rFonts w:ascii="Times New Roman" w:hAnsi="Times New Roman" w:cs="Times New Roman"/>
          <w:b/>
          <w:color w:val="000000"/>
          <w:lang w:val="en-GB"/>
        </w:rPr>
      </w:pPr>
    </w:p>
    <w:p w14:paraId="7A95232F" w14:textId="77777777" w:rsidR="00B86D6D" w:rsidRPr="00014862" w:rsidRDefault="00B86D6D" w:rsidP="00B86D6D">
      <w:pPr>
        <w:pStyle w:val="Style"/>
        <w:numPr>
          <w:ilvl w:val="0"/>
          <w:numId w:val="7"/>
        </w:numPr>
        <w:shd w:val="clear" w:color="auto" w:fill="FEFFFF"/>
        <w:spacing w:line="276" w:lineRule="auto"/>
        <w:ind w:right="774"/>
        <w:jc w:val="both"/>
        <w:rPr>
          <w:rFonts w:ascii="Times New Roman" w:hAnsi="Times New Roman" w:cs="Times New Roman"/>
          <w:color w:val="000000"/>
          <w:lang w:val="en-GB"/>
        </w:rPr>
      </w:pPr>
      <w:r w:rsidRPr="00014862">
        <w:rPr>
          <w:rFonts w:ascii="Times New Roman" w:hAnsi="Times New Roman" w:cs="Times New Roman"/>
          <w:color w:val="000000"/>
          <w:lang w:val="en-GB"/>
        </w:rPr>
        <w:t>There were 32 cases of maternal deaths for the period 2014-2018</w:t>
      </w:r>
      <w:r>
        <w:rPr>
          <w:rFonts w:ascii="Times New Roman" w:hAnsi="Times New Roman" w:cs="Times New Roman"/>
          <w:color w:val="000000"/>
          <w:lang w:val="en-GB"/>
        </w:rPr>
        <w:t xml:space="preserve"> in the island of Mauritius</w:t>
      </w:r>
      <w:r w:rsidRPr="00014862">
        <w:rPr>
          <w:rFonts w:ascii="Times New Roman" w:hAnsi="Times New Roman" w:cs="Times New Roman"/>
          <w:color w:val="000000"/>
          <w:lang w:val="en-GB"/>
        </w:rPr>
        <w:t>. A breakdown of the different causes of deaths are as follows:</w:t>
      </w:r>
    </w:p>
    <w:p w14:paraId="4673BE28" w14:textId="77777777" w:rsidR="00B86D6D" w:rsidRDefault="00B86D6D" w:rsidP="00B86D6D">
      <w:pPr>
        <w:pStyle w:val="Style"/>
        <w:shd w:val="clear" w:color="auto" w:fill="FEFFFF"/>
        <w:spacing w:line="249" w:lineRule="exact"/>
        <w:ind w:right="774"/>
        <w:jc w:val="both"/>
        <w:rPr>
          <w:rFonts w:ascii="Times New Roman" w:hAnsi="Times New Roman" w:cs="Times New Roman"/>
          <w:color w:val="000000"/>
          <w:lang w:val="en-GB"/>
        </w:rPr>
      </w:pPr>
    </w:p>
    <w:p w14:paraId="6152D693" w14:textId="77777777" w:rsidR="00B86D6D" w:rsidRDefault="00B86D6D" w:rsidP="00B86D6D">
      <w:pPr>
        <w:pStyle w:val="Style"/>
        <w:shd w:val="clear" w:color="auto" w:fill="FEFFFF"/>
        <w:spacing w:line="249" w:lineRule="exact"/>
        <w:ind w:left="284" w:right="774" w:hanging="69"/>
        <w:jc w:val="both"/>
        <w:rPr>
          <w:rFonts w:ascii="Times New Roman" w:hAnsi="Times New Roman" w:cs="Times New Roman"/>
          <w:color w:val="000000"/>
          <w:lang w:val="en-GB"/>
        </w:rPr>
      </w:pPr>
    </w:p>
    <w:tbl>
      <w:tblPr>
        <w:tblStyle w:val="TableGrid"/>
        <w:tblW w:w="0" w:type="auto"/>
        <w:tblInd w:w="877" w:type="dxa"/>
        <w:tblLook w:val="04A0" w:firstRow="1" w:lastRow="0" w:firstColumn="1" w:lastColumn="0" w:noHBand="0" w:noVBand="1"/>
      </w:tblPr>
      <w:tblGrid>
        <w:gridCol w:w="5286"/>
        <w:gridCol w:w="1777"/>
        <w:gridCol w:w="1410"/>
      </w:tblGrid>
      <w:tr w:rsidR="00B86D6D" w14:paraId="1E7C94E2" w14:textId="77777777" w:rsidTr="004E45B3">
        <w:tc>
          <w:tcPr>
            <w:tcW w:w="6315" w:type="dxa"/>
            <w:shd w:val="clear" w:color="auto" w:fill="D0CECE" w:themeFill="background2" w:themeFillShade="E6"/>
          </w:tcPr>
          <w:p w14:paraId="41FEC1A2"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Causes</w:t>
            </w:r>
          </w:p>
        </w:tc>
        <w:tc>
          <w:tcPr>
            <w:tcW w:w="1065" w:type="dxa"/>
            <w:shd w:val="clear" w:color="auto" w:fill="D0CECE" w:themeFill="background2" w:themeFillShade="E6"/>
          </w:tcPr>
          <w:p w14:paraId="655743D5"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Number</w:t>
            </w:r>
          </w:p>
        </w:tc>
        <w:tc>
          <w:tcPr>
            <w:tcW w:w="698" w:type="dxa"/>
            <w:shd w:val="clear" w:color="auto" w:fill="D0CECE" w:themeFill="background2" w:themeFillShade="E6"/>
          </w:tcPr>
          <w:p w14:paraId="5FD2365E" w14:textId="77777777" w:rsidR="00B86D6D" w:rsidRDefault="00B86D6D" w:rsidP="004E45B3">
            <w:pPr>
              <w:pStyle w:val="Style"/>
              <w:spacing w:line="360" w:lineRule="auto"/>
              <w:ind w:right="774"/>
              <w:jc w:val="both"/>
              <w:rPr>
                <w:rFonts w:ascii="Times New Roman" w:hAnsi="Times New Roman" w:cs="Times New Roman"/>
                <w:color w:val="000000"/>
                <w:lang w:val="en-GB"/>
              </w:rPr>
            </w:pPr>
            <w:r>
              <w:rPr>
                <w:rFonts w:ascii="Times New Roman" w:hAnsi="Times New Roman" w:cs="Times New Roman"/>
                <w:color w:val="000000"/>
                <w:lang w:val="en-GB"/>
              </w:rPr>
              <w:t>%</w:t>
            </w:r>
          </w:p>
        </w:tc>
      </w:tr>
      <w:tr w:rsidR="00B86D6D" w14:paraId="79126B31" w14:textId="77777777" w:rsidTr="004E45B3">
        <w:tc>
          <w:tcPr>
            <w:tcW w:w="6315" w:type="dxa"/>
          </w:tcPr>
          <w:p w14:paraId="2C6868AF"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Eclampsia and other maternal hypertension</w:t>
            </w:r>
          </w:p>
        </w:tc>
        <w:tc>
          <w:tcPr>
            <w:tcW w:w="1065" w:type="dxa"/>
          </w:tcPr>
          <w:p w14:paraId="3C84DF76"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8</w:t>
            </w:r>
          </w:p>
        </w:tc>
        <w:tc>
          <w:tcPr>
            <w:tcW w:w="698" w:type="dxa"/>
          </w:tcPr>
          <w:p w14:paraId="507D7C32"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25.0</w:t>
            </w:r>
          </w:p>
        </w:tc>
      </w:tr>
      <w:tr w:rsidR="00B86D6D" w14:paraId="5011F1DE" w14:textId="77777777" w:rsidTr="004E45B3">
        <w:tc>
          <w:tcPr>
            <w:tcW w:w="6315" w:type="dxa"/>
          </w:tcPr>
          <w:p w14:paraId="52A73F9E"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Diseases of the circulatory system complicating pregnancy, childbirth and puerperium</w:t>
            </w:r>
          </w:p>
        </w:tc>
        <w:tc>
          <w:tcPr>
            <w:tcW w:w="1065" w:type="dxa"/>
          </w:tcPr>
          <w:p w14:paraId="7540844F"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w:t>
            </w:r>
          </w:p>
        </w:tc>
        <w:tc>
          <w:tcPr>
            <w:tcW w:w="698" w:type="dxa"/>
          </w:tcPr>
          <w:p w14:paraId="4720CAD4"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18.8</w:t>
            </w:r>
          </w:p>
        </w:tc>
      </w:tr>
      <w:tr w:rsidR="00B86D6D" w14:paraId="2096DCB2" w14:textId="77777777" w:rsidTr="004E45B3">
        <w:tc>
          <w:tcPr>
            <w:tcW w:w="6315" w:type="dxa"/>
          </w:tcPr>
          <w:p w14:paraId="5B78BD18"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Antepartum or intrapartum haemorrhage (with coagulation defect)</w:t>
            </w:r>
          </w:p>
        </w:tc>
        <w:tc>
          <w:tcPr>
            <w:tcW w:w="1065" w:type="dxa"/>
          </w:tcPr>
          <w:p w14:paraId="41FB2DB1"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3</w:t>
            </w:r>
          </w:p>
        </w:tc>
        <w:tc>
          <w:tcPr>
            <w:tcW w:w="698" w:type="dxa"/>
          </w:tcPr>
          <w:p w14:paraId="5C14AF53"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9.4</w:t>
            </w:r>
          </w:p>
        </w:tc>
      </w:tr>
      <w:tr w:rsidR="00B86D6D" w14:paraId="42A58E97" w14:textId="77777777" w:rsidTr="004E45B3">
        <w:tc>
          <w:tcPr>
            <w:tcW w:w="6315" w:type="dxa"/>
          </w:tcPr>
          <w:p w14:paraId="569D4E76"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 xml:space="preserve">Abdominal or ectopic pregnancy </w:t>
            </w:r>
          </w:p>
        </w:tc>
        <w:tc>
          <w:tcPr>
            <w:tcW w:w="1065" w:type="dxa"/>
          </w:tcPr>
          <w:p w14:paraId="6BD7EEBD"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3</w:t>
            </w:r>
          </w:p>
        </w:tc>
        <w:tc>
          <w:tcPr>
            <w:tcW w:w="698" w:type="dxa"/>
          </w:tcPr>
          <w:p w14:paraId="55EEBBC0"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9.4</w:t>
            </w:r>
          </w:p>
        </w:tc>
      </w:tr>
      <w:tr w:rsidR="00B86D6D" w14:paraId="6C3C78F9" w14:textId="77777777" w:rsidTr="004E45B3">
        <w:tc>
          <w:tcPr>
            <w:tcW w:w="6315" w:type="dxa"/>
          </w:tcPr>
          <w:p w14:paraId="645C0887"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Post partumhaemorrhage</w:t>
            </w:r>
          </w:p>
        </w:tc>
        <w:tc>
          <w:tcPr>
            <w:tcW w:w="1065" w:type="dxa"/>
          </w:tcPr>
          <w:p w14:paraId="39BFFC6F"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w:t>
            </w:r>
          </w:p>
        </w:tc>
        <w:tc>
          <w:tcPr>
            <w:tcW w:w="698" w:type="dxa"/>
          </w:tcPr>
          <w:p w14:paraId="1543FC8D"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6.3</w:t>
            </w:r>
          </w:p>
        </w:tc>
      </w:tr>
      <w:tr w:rsidR="00B86D6D" w14:paraId="4084AD2C" w14:textId="77777777" w:rsidTr="004E45B3">
        <w:tc>
          <w:tcPr>
            <w:tcW w:w="6315" w:type="dxa"/>
          </w:tcPr>
          <w:p w14:paraId="66F9DACC"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Complications following abortion</w:t>
            </w:r>
          </w:p>
        </w:tc>
        <w:tc>
          <w:tcPr>
            <w:tcW w:w="1065" w:type="dxa"/>
          </w:tcPr>
          <w:p w14:paraId="1A4BA525"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w:t>
            </w:r>
          </w:p>
        </w:tc>
        <w:tc>
          <w:tcPr>
            <w:tcW w:w="698" w:type="dxa"/>
          </w:tcPr>
          <w:p w14:paraId="630B3888"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6.3</w:t>
            </w:r>
          </w:p>
        </w:tc>
      </w:tr>
      <w:tr w:rsidR="00B86D6D" w14:paraId="0891F3CF" w14:textId="77777777" w:rsidTr="004E45B3">
        <w:tc>
          <w:tcPr>
            <w:tcW w:w="6315" w:type="dxa"/>
          </w:tcPr>
          <w:p w14:paraId="3CF43CD0"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Diseases of the respiration system complicating pregnancy, childbirth and puerperium</w:t>
            </w:r>
          </w:p>
        </w:tc>
        <w:tc>
          <w:tcPr>
            <w:tcW w:w="1065" w:type="dxa"/>
          </w:tcPr>
          <w:p w14:paraId="00CDCA83"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w:t>
            </w:r>
          </w:p>
        </w:tc>
        <w:tc>
          <w:tcPr>
            <w:tcW w:w="698" w:type="dxa"/>
          </w:tcPr>
          <w:p w14:paraId="71DEB9FC"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6.3</w:t>
            </w:r>
          </w:p>
        </w:tc>
      </w:tr>
      <w:tr w:rsidR="00B86D6D" w14:paraId="1C52AC87" w14:textId="77777777" w:rsidTr="004E45B3">
        <w:tc>
          <w:tcPr>
            <w:tcW w:w="6315" w:type="dxa"/>
          </w:tcPr>
          <w:p w14:paraId="62430392"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Diseases of the digestive system complicating pregnancy, childbirth and puerperium</w:t>
            </w:r>
          </w:p>
        </w:tc>
        <w:tc>
          <w:tcPr>
            <w:tcW w:w="1065" w:type="dxa"/>
          </w:tcPr>
          <w:p w14:paraId="3FECDACB"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w:t>
            </w:r>
          </w:p>
        </w:tc>
        <w:tc>
          <w:tcPr>
            <w:tcW w:w="698" w:type="dxa"/>
          </w:tcPr>
          <w:p w14:paraId="7C928704"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6.3</w:t>
            </w:r>
          </w:p>
        </w:tc>
      </w:tr>
      <w:tr w:rsidR="00B86D6D" w14:paraId="6104A9AC" w14:textId="77777777" w:rsidTr="004E45B3">
        <w:tc>
          <w:tcPr>
            <w:tcW w:w="6315" w:type="dxa"/>
          </w:tcPr>
          <w:p w14:paraId="2AB16520"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Infections of genitourinary tract in pregnancy</w:t>
            </w:r>
          </w:p>
        </w:tc>
        <w:tc>
          <w:tcPr>
            <w:tcW w:w="1065" w:type="dxa"/>
          </w:tcPr>
          <w:p w14:paraId="72814B4C"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2</w:t>
            </w:r>
          </w:p>
        </w:tc>
        <w:tc>
          <w:tcPr>
            <w:tcW w:w="698" w:type="dxa"/>
          </w:tcPr>
          <w:p w14:paraId="6532982C"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6.3</w:t>
            </w:r>
          </w:p>
        </w:tc>
      </w:tr>
      <w:tr w:rsidR="00B86D6D" w14:paraId="14152A39" w14:textId="77777777" w:rsidTr="004E45B3">
        <w:tc>
          <w:tcPr>
            <w:tcW w:w="6315" w:type="dxa"/>
          </w:tcPr>
          <w:p w14:paraId="0AEE1596"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Amniotic fluid, pulmonary and other obstetric embolism</w:t>
            </w:r>
          </w:p>
        </w:tc>
        <w:tc>
          <w:tcPr>
            <w:tcW w:w="1065" w:type="dxa"/>
          </w:tcPr>
          <w:p w14:paraId="6ABED6C2"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1</w:t>
            </w:r>
          </w:p>
        </w:tc>
        <w:tc>
          <w:tcPr>
            <w:tcW w:w="698" w:type="dxa"/>
          </w:tcPr>
          <w:p w14:paraId="3641C451"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3.1</w:t>
            </w:r>
          </w:p>
        </w:tc>
      </w:tr>
      <w:tr w:rsidR="00B86D6D" w14:paraId="47E4CE87" w14:textId="77777777" w:rsidTr="004E45B3">
        <w:tc>
          <w:tcPr>
            <w:tcW w:w="6315" w:type="dxa"/>
          </w:tcPr>
          <w:p w14:paraId="0B019B89"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 xml:space="preserve">Sepsis, pyrexia and other puerperal </w:t>
            </w:r>
            <w:r>
              <w:rPr>
                <w:rFonts w:ascii="Times New Roman" w:hAnsi="Times New Roman" w:cs="Times New Roman"/>
                <w:color w:val="000000"/>
                <w:lang w:val="en-GB"/>
              </w:rPr>
              <w:lastRenderedPageBreak/>
              <w:t>infections</w:t>
            </w:r>
          </w:p>
        </w:tc>
        <w:tc>
          <w:tcPr>
            <w:tcW w:w="1065" w:type="dxa"/>
          </w:tcPr>
          <w:p w14:paraId="57B88D8A"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lastRenderedPageBreak/>
              <w:t>1</w:t>
            </w:r>
          </w:p>
        </w:tc>
        <w:tc>
          <w:tcPr>
            <w:tcW w:w="698" w:type="dxa"/>
          </w:tcPr>
          <w:p w14:paraId="5E1ADEDE"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3.1</w:t>
            </w:r>
          </w:p>
        </w:tc>
      </w:tr>
      <w:tr w:rsidR="00B86D6D" w14:paraId="5B77BF58" w14:textId="77777777" w:rsidTr="004E45B3">
        <w:tc>
          <w:tcPr>
            <w:tcW w:w="6315" w:type="dxa"/>
          </w:tcPr>
          <w:p w14:paraId="2FD3EFC1"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Death from any obstetric cause occurring more than 42 days</w:t>
            </w:r>
          </w:p>
        </w:tc>
        <w:tc>
          <w:tcPr>
            <w:tcW w:w="1065" w:type="dxa"/>
          </w:tcPr>
          <w:p w14:paraId="70A1895D"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0</w:t>
            </w:r>
          </w:p>
        </w:tc>
        <w:tc>
          <w:tcPr>
            <w:tcW w:w="698" w:type="dxa"/>
          </w:tcPr>
          <w:p w14:paraId="001FB537"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0.0</w:t>
            </w:r>
          </w:p>
        </w:tc>
      </w:tr>
      <w:tr w:rsidR="00B86D6D" w14:paraId="1FDA31B2" w14:textId="77777777" w:rsidTr="004E45B3">
        <w:tc>
          <w:tcPr>
            <w:tcW w:w="6315" w:type="dxa"/>
          </w:tcPr>
          <w:p w14:paraId="1BF46DF0"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ALL CAUSES</w:t>
            </w:r>
          </w:p>
        </w:tc>
        <w:tc>
          <w:tcPr>
            <w:tcW w:w="1065" w:type="dxa"/>
          </w:tcPr>
          <w:p w14:paraId="0B2A3F52"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32</w:t>
            </w:r>
          </w:p>
        </w:tc>
        <w:tc>
          <w:tcPr>
            <w:tcW w:w="698" w:type="dxa"/>
          </w:tcPr>
          <w:p w14:paraId="6ECBE9EE" w14:textId="77777777" w:rsidR="00B86D6D" w:rsidRDefault="00B86D6D" w:rsidP="004E45B3">
            <w:pPr>
              <w:pStyle w:val="Style"/>
              <w:spacing w:line="249" w:lineRule="exact"/>
              <w:ind w:right="774"/>
              <w:jc w:val="both"/>
              <w:rPr>
                <w:rFonts w:ascii="Times New Roman" w:hAnsi="Times New Roman" w:cs="Times New Roman"/>
                <w:color w:val="000000"/>
                <w:lang w:val="en-GB"/>
              </w:rPr>
            </w:pPr>
            <w:r>
              <w:rPr>
                <w:rFonts w:ascii="Times New Roman" w:hAnsi="Times New Roman" w:cs="Times New Roman"/>
                <w:color w:val="000000"/>
                <w:lang w:val="en-GB"/>
              </w:rPr>
              <w:t>100</w:t>
            </w:r>
          </w:p>
        </w:tc>
      </w:tr>
    </w:tbl>
    <w:p w14:paraId="10B1323D" w14:textId="77777777" w:rsidR="00B86D6D" w:rsidRDefault="00B86D6D" w:rsidP="00B86D6D">
      <w:pPr>
        <w:pStyle w:val="Style"/>
        <w:shd w:val="clear" w:color="auto" w:fill="FEFFFF"/>
        <w:spacing w:line="249" w:lineRule="exact"/>
        <w:ind w:right="774"/>
        <w:jc w:val="both"/>
        <w:rPr>
          <w:rFonts w:ascii="Times New Roman" w:hAnsi="Times New Roman" w:cs="Times New Roman"/>
          <w:color w:val="000000"/>
          <w:lang w:val="en-GB"/>
        </w:rPr>
      </w:pPr>
    </w:p>
    <w:p w14:paraId="78E106F4" w14:textId="77777777" w:rsidR="00B86D6D" w:rsidRDefault="00B86D6D" w:rsidP="00B86D6D">
      <w:pPr>
        <w:pStyle w:val="Style"/>
        <w:shd w:val="clear" w:color="auto" w:fill="FEFFFF"/>
        <w:spacing w:line="249" w:lineRule="exact"/>
        <w:ind w:left="284" w:right="774" w:hanging="69"/>
        <w:jc w:val="both"/>
        <w:rPr>
          <w:rFonts w:ascii="Times New Roman" w:hAnsi="Times New Roman" w:cs="Times New Roman"/>
          <w:color w:val="000000"/>
          <w:lang w:val="en-GB"/>
        </w:rPr>
      </w:pPr>
    </w:p>
    <w:p w14:paraId="6BD4B2B4" w14:textId="77777777" w:rsidR="00B86D6D" w:rsidRPr="004C631A" w:rsidRDefault="00B86D6D" w:rsidP="00B86D6D">
      <w:pPr>
        <w:pStyle w:val="Style"/>
        <w:numPr>
          <w:ilvl w:val="0"/>
          <w:numId w:val="6"/>
        </w:numPr>
        <w:shd w:val="clear" w:color="auto" w:fill="FEFFFF"/>
        <w:spacing w:line="225" w:lineRule="exact"/>
        <w:ind w:right="774"/>
        <w:jc w:val="both"/>
        <w:rPr>
          <w:rFonts w:ascii="Times New Roman" w:hAnsi="Times New Roman" w:cs="Times New Roman"/>
          <w:b/>
          <w:bCs/>
          <w:iCs/>
          <w:color w:val="111216"/>
          <w:lang w:val="en-GB"/>
        </w:rPr>
      </w:pPr>
      <w:r w:rsidRPr="004C631A">
        <w:rPr>
          <w:rFonts w:ascii="Times New Roman" w:hAnsi="Times New Roman" w:cs="Times New Roman"/>
          <w:b/>
          <w:bCs/>
          <w:iCs/>
          <w:color w:val="000004"/>
          <w:lang w:val="en-GB"/>
        </w:rPr>
        <w:t>Measures being taken to improve mate</w:t>
      </w:r>
      <w:r w:rsidRPr="004C631A">
        <w:rPr>
          <w:rFonts w:ascii="Times New Roman" w:hAnsi="Times New Roman" w:cs="Times New Roman"/>
          <w:b/>
          <w:bCs/>
          <w:iCs/>
          <w:color w:val="111216"/>
          <w:lang w:val="en-GB"/>
        </w:rPr>
        <w:t>r</w:t>
      </w:r>
      <w:r w:rsidRPr="004C631A">
        <w:rPr>
          <w:rFonts w:ascii="Times New Roman" w:hAnsi="Times New Roman" w:cs="Times New Roman"/>
          <w:b/>
          <w:bCs/>
          <w:iCs/>
          <w:color w:val="000004"/>
          <w:lang w:val="en-GB"/>
        </w:rPr>
        <w:t xml:space="preserve">nal care are </w:t>
      </w:r>
      <w:r w:rsidRPr="004C631A">
        <w:rPr>
          <w:rFonts w:ascii="Times New Roman" w:hAnsi="Times New Roman" w:cs="Times New Roman"/>
          <w:b/>
          <w:bCs/>
          <w:color w:val="000004"/>
          <w:lang w:val="en-GB"/>
        </w:rPr>
        <w:t xml:space="preserve">as </w:t>
      </w:r>
      <w:r w:rsidRPr="004C631A">
        <w:rPr>
          <w:rFonts w:ascii="Times New Roman" w:hAnsi="Times New Roman" w:cs="Times New Roman"/>
          <w:b/>
          <w:bCs/>
          <w:iCs/>
          <w:color w:val="000004"/>
          <w:lang w:val="en-GB"/>
        </w:rPr>
        <w:t>follows</w:t>
      </w:r>
      <w:r w:rsidRPr="004C631A">
        <w:rPr>
          <w:rFonts w:ascii="Times New Roman" w:hAnsi="Times New Roman" w:cs="Times New Roman"/>
          <w:b/>
          <w:bCs/>
          <w:iCs/>
          <w:color w:val="111216"/>
          <w:lang w:val="en-GB"/>
        </w:rPr>
        <w:t xml:space="preserve">: </w:t>
      </w:r>
    </w:p>
    <w:p w14:paraId="59D88B2A" w14:textId="77777777" w:rsidR="00B86D6D" w:rsidRPr="00077B0D" w:rsidRDefault="00B86D6D" w:rsidP="00B86D6D">
      <w:pPr>
        <w:pStyle w:val="Style"/>
        <w:shd w:val="clear" w:color="auto" w:fill="FEFFFF"/>
        <w:spacing w:before="316" w:line="211" w:lineRule="exact"/>
        <w:ind w:right="774"/>
        <w:jc w:val="both"/>
        <w:rPr>
          <w:rFonts w:ascii="Times New Roman" w:hAnsi="Times New Roman" w:cs="Times New Roman"/>
          <w:i/>
          <w:color w:val="000004"/>
          <w:lang w:val="en-GB"/>
        </w:rPr>
      </w:pPr>
      <w:r>
        <w:rPr>
          <w:rFonts w:ascii="Times New Roman" w:hAnsi="Times New Roman" w:cs="Times New Roman"/>
          <w:color w:val="000004"/>
          <w:lang w:val="en-GB"/>
        </w:rPr>
        <w:t xml:space="preserve">   </w:t>
      </w:r>
      <w:r w:rsidRPr="007E030B">
        <w:rPr>
          <w:rFonts w:ascii="Times New Roman" w:hAnsi="Times New Roman" w:cs="Times New Roman"/>
          <w:color w:val="000004"/>
          <w:lang w:val="en-GB"/>
        </w:rPr>
        <w:t xml:space="preserve"> </w:t>
      </w:r>
      <w:r w:rsidRPr="00077B0D">
        <w:rPr>
          <w:rFonts w:ascii="Times New Roman" w:hAnsi="Times New Roman" w:cs="Times New Roman"/>
          <w:i/>
          <w:color w:val="000004"/>
          <w:lang w:val="en-GB"/>
        </w:rPr>
        <w:t xml:space="preserve">Increase </w:t>
      </w:r>
      <w:r w:rsidRPr="00077B0D">
        <w:rPr>
          <w:rFonts w:ascii="Times New Roman" w:hAnsi="Times New Roman" w:cs="Times New Roman"/>
          <w:i/>
          <w:color w:val="111216"/>
          <w:lang w:val="en-GB"/>
        </w:rPr>
        <w:t>A</w:t>
      </w:r>
      <w:r w:rsidRPr="00077B0D">
        <w:rPr>
          <w:rFonts w:ascii="Times New Roman" w:hAnsi="Times New Roman" w:cs="Times New Roman"/>
          <w:i/>
          <w:color w:val="000004"/>
          <w:lang w:val="en-GB"/>
        </w:rPr>
        <w:t>ttendances for Antenatal Ca</w:t>
      </w:r>
      <w:r w:rsidRPr="00077B0D">
        <w:rPr>
          <w:rFonts w:ascii="Times New Roman" w:hAnsi="Times New Roman" w:cs="Times New Roman"/>
          <w:i/>
          <w:color w:val="2F3034"/>
          <w:lang w:val="en-GB"/>
        </w:rPr>
        <w:t>r</w:t>
      </w:r>
      <w:r w:rsidRPr="00077B0D">
        <w:rPr>
          <w:rFonts w:ascii="Times New Roman" w:hAnsi="Times New Roman" w:cs="Times New Roman"/>
          <w:i/>
          <w:color w:val="000004"/>
          <w:lang w:val="en-GB"/>
        </w:rPr>
        <w:t xml:space="preserve">e </w:t>
      </w:r>
    </w:p>
    <w:p w14:paraId="635FBA20" w14:textId="77777777" w:rsidR="00B86D6D" w:rsidRDefault="00B86D6D" w:rsidP="00B86D6D">
      <w:pPr>
        <w:pStyle w:val="Style"/>
        <w:numPr>
          <w:ilvl w:val="0"/>
          <w:numId w:val="7"/>
        </w:numPr>
        <w:shd w:val="clear" w:color="auto" w:fill="FEFFFF"/>
        <w:spacing w:before="254" w:line="283" w:lineRule="exact"/>
        <w:ind w:right="774"/>
        <w:jc w:val="both"/>
        <w:rPr>
          <w:rFonts w:ascii="Times New Roman" w:hAnsi="Times New Roman" w:cs="Times New Roman"/>
          <w:color w:val="2F3034"/>
          <w:lang w:val="en-GB"/>
        </w:rPr>
      </w:pPr>
      <w:r>
        <w:rPr>
          <w:rFonts w:ascii="Times New Roman" w:hAnsi="Times New Roman" w:cs="Times New Roman"/>
          <w:color w:val="000004"/>
          <w:lang w:val="en-GB"/>
        </w:rPr>
        <w:t>A</w:t>
      </w:r>
      <w:r w:rsidRPr="007E030B">
        <w:rPr>
          <w:rFonts w:ascii="Times New Roman" w:hAnsi="Times New Roman" w:cs="Times New Roman"/>
          <w:color w:val="000004"/>
          <w:lang w:val="en-GB"/>
        </w:rPr>
        <w:t>nt</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 xml:space="preserve">natal clinics </w:t>
      </w:r>
      <w:r>
        <w:rPr>
          <w:rFonts w:ascii="Times New Roman" w:hAnsi="Times New Roman" w:cs="Times New Roman"/>
          <w:color w:val="000004"/>
          <w:lang w:val="en-GB"/>
        </w:rPr>
        <w:t xml:space="preserve">are </w:t>
      </w:r>
      <w:r w:rsidRPr="007E030B">
        <w:rPr>
          <w:rFonts w:ascii="Times New Roman" w:hAnsi="Times New Roman" w:cs="Times New Roman"/>
          <w:color w:val="000004"/>
          <w:lang w:val="en-GB"/>
        </w:rPr>
        <w:t>being carri</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 xml:space="preserve">d out daily </w:t>
      </w:r>
      <w:r>
        <w:rPr>
          <w:rFonts w:ascii="Times New Roman" w:hAnsi="Times New Roman" w:cs="Times New Roman"/>
          <w:color w:val="000004"/>
          <w:lang w:val="en-GB"/>
        </w:rPr>
        <w:t xml:space="preserve">by MHOs and Specialists at the </w:t>
      </w:r>
      <w:r w:rsidRPr="007E030B">
        <w:rPr>
          <w:rFonts w:ascii="Times New Roman" w:hAnsi="Times New Roman" w:cs="Times New Roman"/>
          <w:color w:val="000004"/>
          <w:lang w:val="en-GB"/>
        </w:rPr>
        <w:t>level of hospitals</w:t>
      </w:r>
      <w:r>
        <w:rPr>
          <w:rFonts w:ascii="Times New Roman" w:hAnsi="Times New Roman" w:cs="Times New Roman"/>
          <w:color w:val="49494A"/>
          <w:lang w:val="en-GB"/>
        </w:rPr>
        <w:t>.</w:t>
      </w:r>
      <w:r w:rsidRPr="007E030B">
        <w:rPr>
          <w:rFonts w:ascii="Times New Roman" w:hAnsi="Times New Roman" w:cs="Times New Roman"/>
          <w:color w:val="49494A"/>
          <w:lang w:val="en-GB"/>
        </w:rPr>
        <w:t xml:space="preserve"> </w:t>
      </w:r>
      <w:r>
        <w:rPr>
          <w:rFonts w:ascii="Times New Roman" w:hAnsi="Times New Roman" w:cs="Times New Roman"/>
          <w:color w:val="000004"/>
          <w:lang w:val="en-GB"/>
        </w:rPr>
        <w:t>This</w:t>
      </w:r>
      <w:r w:rsidRPr="007E030B">
        <w:rPr>
          <w:rFonts w:ascii="Times New Roman" w:hAnsi="Times New Roman" w:cs="Times New Roman"/>
          <w:color w:val="000004"/>
          <w:lang w:val="en-GB"/>
        </w:rPr>
        <w:t xml:space="preserve"> se</w:t>
      </w:r>
      <w:r w:rsidRPr="007E030B">
        <w:rPr>
          <w:rFonts w:ascii="Times New Roman" w:hAnsi="Times New Roman" w:cs="Times New Roman"/>
          <w:color w:val="111216"/>
          <w:lang w:val="en-GB"/>
        </w:rPr>
        <w:t>r</w:t>
      </w:r>
      <w:r w:rsidRPr="007E030B">
        <w:rPr>
          <w:rFonts w:ascii="Times New Roman" w:hAnsi="Times New Roman" w:cs="Times New Roman"/>
          <w:color w:val="000004"/>
          <w:lang w:val="en-GB"/>
        </w:rPr>
        <w:t>vice has also b</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en extended to all Area Health Centres (AHC)</w:t>
      </w:r>
      <w:r>
        <w:rPr>
          <w:rFonts w:ascii="Times New Roman" w:hAnsi="Times New Roman" w:cs="Times New Roman"/>
          <w:color w:val="2F3034"/>
          <w:lang w:val="en-GB"/>
        </w:rPr>
        <w:t xml:space="preserve">. </w:t>
      </w:r>
      <w:r w:rsidRPr="007E030B">
        <w:rPr>
          <w:rFonts w:ascii="Times New Roman" w:hAnsi="Times New Roman" w:cs="Times New Roman"/>
          <w:color w:val="000004"/>
          <w:lang w:val="en-GB"/>
        </w:rPr>
        <w:t>Ultrasonography machines have be</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n availabl</w:t>
      </w:r>
      <w:r w:rsidRPr="007E030B">
        <w:rPr>
          <w:rFonts w:ascii="Times New Roman" w:hAnsi="Times New Roman" w:cs="Times New Roman"/>
          <w:color w:val="111216"/>
          <w:lang w:val="en-GB"/>
        </w:rPr>
        <w:t xml:space="preserve">e </w:t>
      </w:r>
      <w:r w:rsidRPr="007E030B">
        <w:rPr>
          <w:rFonts w:ascii="Times New Roman" w:hAnsi="Times New Roman" w:cs="Times New Roman"/>
          <w:color w:val="000004"/>
          <w:lang w:val="en-GB"/>
        </w:rPr>
        <w:t xml:space="preserve">at AHC level to </w:t>
      </w:r>
      <w:r w:rsidRPr="007E030B">
        <w:rPr>
          <w:rFonts w:ascii="Times New Roman" w:hAnsi="Times New Roman" w:cs="Times New Roman"/>
          <w:color w:val="000003"/>
          <w:lang w:val="en-GB"/>
        </w:rPr>
        <w:t>f</w:t>
      </w:r>
      <w:r>
        <w:rPr>
          <w:rFonts w:ascii="Times New Roman" w:hAnsi="Times New Roman" w:cs="Times New Roman"/>
          <w:color w:val="000004"/>
          <w:lang w:val="en-GB"/>
        </w:rPr>
        <w:t xml:space="preserve">acilitate delivery of </w:t>
      </w:r>
      <w:r w:rsidRPr="007E030B">
        <w:rPr>
          <w:rFonts w:ascii="Times New Roman" w:hAnsi="Times New Roman" w:cs="Times New Roman"/>
          <w:color w:val="000004"/>
          <w:lang w:val="en-GB"/>
        </w:rPr>
        <w:t xml:space="preserve">obstetrical </w:t>
      </w:r>
      <w:r w:rsidRPr="007E030B">
        <w:rPr>
          <w:rFonts w:ascii="Times New Roman" w:hAnsi="Times New Roman" w:cs="Times New Roman"/>
          <w:color w:val="000003"/>
          <w:lang w:val="en-GB"/>
        </w:rPr>
        <w:t>c</w:t>
      </w:r>
      <w:r w:rsidRPr="007E030B">
        <w:rPr>
          <w:rFonts w:ascii="Times New Roman" w:hAnsi="Times New Roman" w:cs="Times New Roman"/>
          <w:color w:val="000004"/>
          <w:lang w:val="en-GB"/>
        </w:rPr>
        <w:t>are</w:t>
      </w:r>
      <w:r w:rsidRPr="007E030B">
        <w:rPr>
          <w:rFonts w:ascii="Times New Roman" w:hAnsi="Times New Roman" w:cs="Times New Roman"/>
          <w:color w:val="2F3034"/>
          <w:lang w:val="en-GB"/>
        </w:rPr>
        <w:t xml:space="preserve">. </w:t>
      </w:r>
    </w:p>
    <w:p w14:paraId="6A743EBB" w14:textId="77777777" w:rsidR="00B86D6D" w:rsidRPr="00D14EBC" w:rsidRDefault="00B86D6D" w:rsidP="00B86D6D">
      <w:pPr>
        <w:pStyle w:val="Style"/>
        <w:shd w:val="clear" w:color="auto" w:fill="FEFFFF"/>
        <w:spacing w:before="254" w:line="283" w:lineRule="exact"/>
        <w:ind w:left="374" w:right="774"/>
        <w:jc w:val="both"/>
        <w:rPr>
          <w:rFonts w:ascii="Times New Roman" w:hAnsi="Times New Roman" w:cs="Times New Roman"/>
          <w:i/>
          <w:color w:val="2F3034"/>
          <w:lang w:val="en-GB"/>
        </w:rPr>
      </w:pPr>
      <w:r w:rsidRPr="00D14EBC">
        <w:rPr>
          <w:rFonts w:ascii="Times New Roman" w:hAnsi="Times New Roman" w:cs="Times New Roman"/>
          <w:i/>
          <w:color w:val="000004"/>
          <w:lang w:val="en-GB"/>
        </w:rPr>
        <w:t>Measures to reduce Maternal mor</w:t>
      </w:r>
      <w:r>
        <w:rPr>
          <w:rFonts w:ascii="Times New Roman" w:hAnsi="Times New Roman" w:cs="Times New Roman"/>
          <w:i/>
          <w:color w:val="000004"/>
          <w:lang w:val="en-GB"/>
        </w:rPr>
        <w:t>tality</w:t>
      </w:r>
    </w:p>
    <w:p w14:paraId="0897755D" w14:textId="77777777" w:rsidR="00B86D6D" w:rsidRPr="007E030B" w:rsidRDefault="00B86D6D" w:rsidP="00B86D6D">
      <w:pPr>
        <w:pStyle w:val="Style"/>
        <w:numPr>
          <w:ilvl w:val="0"/>
          <w:numId w:val="7"/>
        </w:numPr>
        <w:shd w:val="clear" w:color="auto" w:fill="FEFFFF"/>
        <w:spacing w:before="273" w:line="211" w:lineRule="exact"/>
        <w:ind w:right="774" w:hanging="308"/>
        <w:jc w:val="both"/>
        <w:rPr>
          <w:rFonts w:ascii="Times New Roman" w:hAnsi="Times New Roman" w:cs="Times New Roman"/>
          <w:color w:val="2F3034"/>
          <w:lang w:val="en-GB"/>
        </w:rPr>
      </w:pPr>
      <w:r w:rsidRPr="007E030B">
        <w:rPr>
          <w:rFonts w:ascii="Times New Roman" w:hAnsi="Times New Roman" w:cs="Times New Roman"/>
          <w:color w:val="111216"/>
          <w:lang w:val="en-GB"/>
        </w:rPr>
        <w:t xml:space="preserve"> </w:t>
      </w:r>
      <w:r>
        <w:rPr>
          <w:rFonts w:ascii="Times New Roman" w:hAnsi="Times New Roman" w:cs="Times New Roman"/>
          <w:color w:val="111216"/>
          <w:lang w:val="en-GB"/>
        </w:rPr>
        <w:t>The following measures have been undertaken to reduce maternal mortality:</w:t>
      </w:r>
      <w:r w:rsidRPr="007E030B">
        <w:rPr>
          <w:rFonts w:ascii="Times New Roman" w:hAnsi="Times New Roman" w:cs="Times New Roman"/>
          <w:color w:val="2F3034"/>
          <w:lang w:val="en-GB"/>
        </w:rPr>
        <w:t xml:space="preserve"> </w:t>
      </w:r>
    </w:p>
    <w:p w14:paraId="357E13B4" w14:textId="77777777" w:rsidR="00B86D6D" w:rsidRPr="007E030B" w:rsidRDefault="00B86D6D" w:rsidP="00B86D6D">
      <w:pPr>
        <w:pStyle w:val="Style"/>
        <w:numPr>
          <w:ilvl w:val="0"/>
          <w:numId w:val="9"/>
        </w:numPr>
        <w:shd w:val="clear" w:color="auto" w:fill="FEFFFF"/>
        <w:spacing w:before="220" w:line="283" w:lineRule="exact"/>
        <w:ind w:right="774"/>
        <w:jc w:val="both"/>
        <w:rPr>
          <w:rFonts w:ascii="Times New Roman" w:hAnsi="Times New Roman" w:cs="Times New Roman"/>
          <w:color w:val="2F3034"/>
          <w:lang w:val="en-GB"/>
        </w:rPr>
      </w:pPr>
      <w:r w:rsidRPr="007E030B">
        <w:rPr>
          <w:rFonts w:ascii="Times New Roman" w:hAnsi="Times New Roman" w:cs="Times New Roman"/>
          <w:color w:val="000004"/>
          <w:lang w:val="en-GB"/>
        </w:rPr>
        <w:t>Sensi</w:t>
      </w:r>
      <w:r w:rsidRPr="007E030B">
        <w:rPr>
          <w:rFonts w:ascii="Times New Roman" w:hAnsi="Times New Roman" w:cs="Times New Roman"/>
          <w:color w:val="111216"/>
          <w:lang w:val="en-GB"/>
        </w:rPr>
        <w:t>t</w:t>
      </w:r>
      <w:r w:rsidRPr="007E030B">
        <w:rPr>
          <w:rFonts w:ascii="Times New Roman" w:hAnsi="Times New Roman" w:cs="Times New Roman"/>
          <w:color w:val="000004"/>
          <w:lang w:val="en-GB"/>
        </w:rPr>
        <w:t>ization programme</w:t>
      </w:r>
      <w:r>
        <w:rPr>
          <w:rFonts w:ascii="Times New Roman" w:hAnsi="Times New Roman" w:cs="Times New Roman"/>
          <w:color w:val="000004"/>
          <w:lang w:val="en-GB"/>
        </w:rPr>
        <w:t>s are being carried out</w:t>
      </w:r>
      <w:r w:rsidRPr="007E030B">
        <w:rPr>
          <w:rFonts w:ascii="Times New Roman" w:hAnsi="Times New Roman" w:cs="Times New Roman"/>
          <w:color w:val="000004"/>
          <w:lang w:val="en-GB"/>
        </w:rPr>
        <w:t xml:space="preserve"> to encourage women to a</w:t>
      </w:r>
      <w:r>
        <w:rPr>
          <w:rFonts w:ascii="Times New Roman" w:hAnsi="Times New Roman" w:cs="Times New Roman"/>
          <w:color w:val="000004"/>
          <w:lang w:val="en-GB"/>
        </w:rPr>
        <w:t xml:space="preserve">ttend Antenatal Care early and </w:t>
      </w:r>
      <w:r w:rsidRPr="007E030B">
        <w:rPr>
          <w:rFonts w:ascii="Times New Roman" w:hAnsi="Times New Roman" w:cs="Times New Roman"/>
          <w:color w:val="000004"/>
          <w:lang w:val="en-GB"/>
        </w:rPr>
        <w:t>regularly in their pregnancies</w:t>
      </w:r>
      <w:r>
        <w:rPr>
          <w:rFonts w:ascii="Times New Roman" w:hAnsi="Times New Roman" w:cs="Times New Roman"/>
          <w:color w:val="2F3034"/>
          <w:lang w:val="en-GB"/>
        </w:rPr>
        <w:t>;</w:t>
      </w:r>
      <w:r w:rsidRPr="007E030B">
        <w:rPr>
          <w:rFonts w:ascii="Times New Roman" w:hAnsi="Times New Roman" w:cs="Times New Roman"/>
          <w:color w:val="2F3034"/>
          <w:lang w:val="en-GB"/>
        </w:rPr>
        <w:t xml:space="preserve"> </w:t>
      </w:r>
    </w:p>
    <w:p w14:paraId="40C6AC98" w14:textId="77777777" w:rsidR="00B86D6D" w:rsidRPr="007E030B" w:rsidRDefault="00B86D6D" w:rsidP="00B86D6D">
      <w:pPr>
        <w:pStyle w:val="Style"/>
        <w:numPr>
          <w:ilvl w:val="0"/>
          <w:numId w:val="9"/>
        </w:numPr>
        <w:shd w:val="clear" w:color="auto" w:fill="FEFFFF"/>
        <w:spacing w:before="206" w:line="283" w:lineRule="exact"/>
        <w:ind w:right="774"/>
        <w:jc w:val="both"/>
        <w:rPr>
          <w:rFonts w:ascii="Times New Roman" w:hAnsi="Times New Roman" w:cs="Times New Roman"/>
          <w:color w:val="2F3034"/>
          <w:lang w:val="en-GB"/>
        </w:rPr>
      </w:pPr>
      <w:r>
        <w:rPr>
          <w:rFonts w:ascii="Times New Roman" w:hAnsi="Times New Roman" w:cs="Times New Roman"/>
          <w:color w:val="000004"/>
          <w:lang w:val="en-GB"/>
        </w:rPr>
        <w:t xml:space="preserve">Arrangements have been made for </w:t>
      </w:r>
      <w:r w:rsidRPr="007E030B">
        <w:rPr>
          <w:rFonts w:ascii="Times New Roman" w:hAnsi="Times New Roman" w:cs="Times New Roman"/>
          <w:color w:val="000004"/>
          <w:lang w:val="en-GB"/>
        </w:rPr>
        <w:t>High Risk pregnancies such as multiple pregn</w:t>
      </w:r>
      <w:r>
        <w:rPr>
          <w:rFonts w:ascii="Times New Roman" w:hAnsi="Times New Roman" w:cs="Times New Roman"/>
          <w:color w:val="000004"/>
          <w:lang w:val="en-GB"/>
        </w:rPr>
        <w:t>ancies, PIH (Pregnancy Induced Hypertension</w:t>
      </w:r>
      <w:r w:rsidRPr="007E030B">
        <w:rPr>
          <w:rFonts w:ascii="Times New Roman" w:hAnsi="Times New Roman" w:cs="Times New Roman"/>
          <w:color w:val="111216"/>
          <w:lang w:val="en-GB"/>
        </w:rPr>
        <w:t xml:space="preserve">) </w:t>
      </w:r>
      <w:r w:rsidRPr="007E030B">
        <w:rPr>
          <w:rFonts w:ascii="Times New Roman" w:hAnsi="Times New Roman" w:cs="Times New Roman"/>
          <w:color w:val="000004"/>
          <w:lang w:val="en-GB"/>
        </w:rPr>
        <w:t>cases</w:t>
      </w:r>
      <w:r w:rsidRPr="007E030B">
        <w:rPr>
          <w:rFonts w:ascii="Times New Roman" w:hAnsi="Times New Roman" w:cs="Times New Roman"/>
          <w:color w:val="2F3034"/>
          <w:lang w:val="en-GB"/>
        </w:rPr>
        <w:t xml:space="preserve">, </w:t>
      </w:r>
      <w:r w:rsidRPr="007E030B">
        <w:rPr>
          <w:rFonts w:ascii="Times New Roman" w:hAnsi="Times New Roman" w:cs="Times New Roman"/>
          <w:color w:val="000004"/>
          <w:lang w:val="en-GB"/>
        </w:rPr>
        <w:t>pregnancy associated with medical cond</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t</w:t>
      </w:r>
      <w:r w:rsidRPr="007E030B">
        <w:rPr>
          <w:rFonts w:ascii="Times New Roman" w:hAnsi="Times New Roman" w:cs="Times New Roman"/>
          <w:color w:val="111216"/>
          <w:lang w:val="en-GB"/>
        </w:rPr>
        <w:t>i</w:t>
      </w:r>
      <w:r>
        <w:rPr>
          <w:rFonts w:ascii="Times New Roman" w:hAnsi="Times New Roman" w:cs="Times New Roman"/>
          <w:color w:val="000004"/>
          <w:lang w:val="en-GB"/>
        </w:rPr>
        <w:t xml:space="preserve">ons such as blood </w:t>
      </w:r>
      <w:r w:rsidRPr="007E030B">
        <w:rPr>
          <w:rFonts w:ascii="Times New Roman" w:hAnsi="Times New Roman" w:cs="Times New Roman"/>
          <w:color w:val="000004"/>
          <w:lang w:val="en-GB"/>
        </w:rPr>
        <w:t>disorders</w:t>
      </w:r>
      <w:r>
        <w:rPr>
          <w:rFonts w:ascii="Times New Roman" w:hAnsi="Times New Roman" w:cs="Times New Roman"/>
          <w:color w:val="2F3034"/>
          <w:lang w:val="en-GB"/>
        </w:rPr>
        <w:t xml:space="preserve"> and </w:t>
      </w:r>
      <w:r w:rsidRPr="007E030B">
        <w:rPr>
          <w:rFonts w:ascii="Times New Roman" w:hAnsi="Times New Roman" w:cs="Times New Roman"/>
          <w:color w:val="000004"/>
          <w:lang w:val="en-GB"/>
        </w:rPr>
        <w:t>cardiac pathologies</w:t>
      </w:r>
      <w:r>
        <w:rPr>
          <w:rFonts w:ascii="Times New Roman" w:hAnsi="Times New Roman" w:cs="Times New Roman"/>
          <w:color w:val="111216"/>
          <w:lang w:val="en-GB"/>
        </w:rPr>
        <w:t xml:space="preserve"> </w:t>
      </w:r>
      <w:r>
        <w:rPr>
          <w:rFonts w:ascii="Times New Roman" w:hAnsi="Times New Roman" w:cs="Times New Roman"/>
          <w:color w:val="000004"/>
          <w:lang w:val="en-GB"/>
        </w:rPr>
        <w:t xml:space="preserve">to be </w:t>
      </w:r>
      <w:r w:rsidRPr="007E030B">
        <w:rPr>
          <w:rFonts w:ascii="Times New Roman" w:hAnsi="Times New Roman" w:cs="Times New Roman"/>
          <w:color w:val="000004"/>
          <w:lang w:val="en-GB"/>
        </w:rPr>
        <w:t>followed up by Senio</w:t>
      </w:r>
      <w:r w:rsidRPr="007E030B">
        <w:rPr>
          <w:rFonts w:ascii="Times New Roman" w:hAnsi="Times New Roman" w:cs="Times New Roman"/>
          <w:color w:val="111216"/>
          <w:lang w:val="en-GB"/>
        </w:rPr>
        <w:t xml:space="preserve">r </w:t>
      </w:r>
      <w:r>
        <w:rPr>
          <w:rFonts w:ascii="Times New Roman" w:hAnsi="Times New Roman" w:cs="Times New Roman"/>
          <w:color w:val="000004"/>
          <w:lang w:val="en-GB"/>
        </w:rPr>
        <w:t xml:space="preserve">Specialist at hospital level </w:t>
      </w:r>
      <w:r w:rsidRPr="007E030B">
        <w:rPr>
          <w:rFonts w:ascii="Times New Roman" w:hAnsi="Times New Roman" w:cs="Times New Roman"/>
          <w:color w:val="000004"/>
          <w:lang w:val="en-GB"/>
        </w:rPr>
        <w:t>only</w:t>
      </w:r>
      <w:r>
        <w:rPr>
          <w:rFonts w:ascii="Times New Roman" w:hAnsi="Times New Roman" w:cs="Times New Roman"/>
          <w:color w:val="2F3034"/>
          <w:lang w:val="en-GB"/>
        </w:rPr>
        <w:t>;</w:t>
      </w:r>
      <w:r w:rsidRPr="007E030B">
        <w:rPr>
          <w:rFonts w:ascii="Times New Roman" w:hAnsi="Times New Roman" w:cs="Times New Roman"/>
          <w:color w:val="2F3034"/>
          <w:lang w:val="en-GB"/>
        </w:rPr>
        <w:t xml:space="preserve"> </w:t>
      </w:r>
    </w:p>
    <w:p w14:paraId="20D812A5" w14:textId="77777777" w:rsidR="00B86D6D" w:rsidRPr="007E030B" w:rsidRDefault="00B86D6D" w:rsidP="00B86D6D">
      <w:pPr>
        <w:pStyle w:val="Style"/>
        <w:numPr>
          <w:ilvl w:val="0"/>
          <w:numId w:val="9"/>
        </w:numPr>
        <w:shd w:val="clear" w:color="auto" w:fill="FEFFFF"/>
        <w:spacing w:before="211" w:line="283" w:lineRule="exact"/>
        <w:ind w:right="774"/>
        <w:jc w:val="both"/>
        <w:rPr>
          <w:rFonts w:ascii="Times New Roman" w:hAnsi="Times New Roman" w:cs="Times New Roman"/>
          <w:color w:val="49494A"/>
          <w:lang w:val="en-GB"/>
        </w:rPr>
      </w:pPr>
      <w:r>
        <w:rPr>
          <w:rFonts w:ascii="Times New Roman" w:hAnsi="Times New Roman" w:cs="Times New Roman"/>
          <w:color w:val="000004"/>
          <w:lang w:val="en-GB"/>
        </w:rPr>
        <w:t>Systems have been put in place for the o</w:t>
      </w:r>
      <w:r w:rsidRPr="007E030B">
        <w:rPr>
          <w:rFonts w:ascii="Times New Roman" w:hAnsi="Times New Roman" w:cs="Times New Roman"/>
          <w:color w:val="000004"/>
          <w:lang w:val="en-GB"/>
        </w:rPr>
        <w:t>ptimal use of ultrasonography both at hospital and at AHCs which allow early detection of placental abnormalities and multiple pregnancies</w:t>
      </w:r>
      <w:r>
        <w:rPr>
          <w:rFonts w:ascii="Times New Roman" w:hAnsi="Times New Roman" w:cs="Times New Roman"/>
          <w:color w:val="49494A"/>
          <w:lang w:val="en-GB"/>
        </w:rPr>
        <w:t>;</w:t>
      </w:r>
      <w:r w:rsidRPr="007E030B">
        <w:rPr>
          <w:rFonts w:ascii="Times New Roman" w:hAnsi="Times New Roman" w:cs="Times New Roman"/>
          <w:color w:val="49494A"/>
          <w:lang w:val="en-GB"/>
        </w:rPr>
        <w:t xml:space="preserve"> </w:t>
      </w:r>
    </w:p>
    <w:p w14:paraId="1C500C1A" w14:textId="77777777" w:rsidR="00B86D6D" w:rsidRPr="007E030B" w:rsidRDefault="00B86D6D" w:rsidP="00B86D6D">
      <w:pPr>
        <w:pStyle w:val="Style"/>
        <w:numPr>
          <w:ilvl w:val="0"/>
          <w:numId w:val="9"/>
        </w:numPr>
        <w:shd w:val="clear" w:color="auto" w:fill="FEFFFF"/>
        <w:spacing w:before="206" w:line="211" w:lineRule="exact"/>
        <w:ind w:left="709" w:right="774" w:hanging="349"/>
        <w:jc w:val="both"/>
        <w:rPr>
          <w:rFonts w:ascii="Times New Roman" w:hAnsi="Times New Roman" w:cs="Times New Roman"/>
          <w:color w:val="49494A"/>
          <w:lang w:val="en-GB"/>
        </w:rPr>
      </w:pPr>
      <w:r>
        <w:rPr>
          <w:rFonts w:ascii="Times New Roman" w:hAnsi="Times New Roman" w:cs="Times New Roman"/>
          <w:color w:val="111216"/>
          <w:lang w:val="en-GB"/>
        </w:rPr>
        <w:t xml:space="preserve">An </w:t>
      </w:r>
      <w:r>
        <w:rPr>
          <w:rFonts w:ascii="Times New Roman" w:hAnsi="Times New Roman" w:cs="Times New Roman"/>
          <w:color w:val="000004"/>
          <w:lang w:val="en-GB"/>
        </w:rPr>
        <w:t>a</w:t>
      </w:r>
      <w:r w:rsidRPr="007E030B">
        <w:rPr>
          <w:rFonts w:ascii="Times New Roman" w:hAnsi="Times New Roman" w:cs="Times New Roman"/>
          <w:color w:val="000004"/>
          <w:lang w:val="en-GB"/>
        </w:rPr>
        <w:t xml:space="preserve">ggressive approach </w:t>
      </w:r>
      <w:r>
        <w:rPr>
          <w:rFonts w:ascii="Times New Roman" w:hAnsi="Times New Roman" w:cs="Times New Roman"/>
          <w:color w:val="000004"/>
          <w:lang w:val="en-GB"/>
        </w:rPr>
        <w:t xml:space="preserve">has been adopted </w:t>
      </w:r>
      <w:r w:rsidRPr="007E030B">
        <w:rPr>
          <w:rFonts w:ascii="Times New Roman" w:hAnsi="Times New Roman" w:cs="Times New Roman"/>
          <w:color w:val="000004"/>
          <w:lang w:val="en-GB"/>
        </w:rPr>
        <w:t>in the treatm</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nt of high risk pregnancies</w:t>
      </w:r>
      <w:r>
        <w:rPr>
          <w:rFonts w:ascii="Times New Roman" w:hAnsi="Times New Roman" w:cs="Times New Roman"/>
          <w:color w:val="49494A"/>
          <w:lang w:val="en-GB"/>
        </w:rPr>
        <w:t>; and</w:t>
      </w:r>
    </w:p>
    <w:p w14:paraId="45ECF1D9" w14:textId="77777777" w:rsidR="00B86D6D" w:rsidRDefault="00B86D6D" w:rsidP="00B86D6D">
      <w:pPr>
        <w:pStyle w:val="Style"/>
        <w:numPr>
          <w:ilvl w:val="0"/>
          <w:numId w:val="9"/>
        </w:numPr>
        <w:shd w:val="clear" w:color="auto" w:fill="FEFFFF"/>
        <w:spacing w:before="182" w:line="283" w:lineRule="exact"/>
        <w:ind w:right="774"/>
        <w:jc w:val="both"/>
        <w:rPr>
          <w:rFonts w:ascii="Times New Roman" w:hAnsi="Times New Roman" w:cs="Times New Roman"/>
          <w:color w:val="111216"/>
          <w:lang w:val="en-GB"/>
        </w:rPr>
      </w:pPr>
      <w:r>
        <w:rPr>
          <w:rFonts w:ascii="Times New Roman" w:hAnsi="Times New Roman" w:cs="Times New Roman"/>
          <w:color w:val="000004"/>
          <w:lang w:val="en-GB"/>
        </w:rPr>
        <w:t>The</w:t>
      </w:r>
      <w:r w:rsidRPr="007E030B">
        <w:rPr>
          <w:rFonts w:ascii="Times New Roman" w:hAnsi="Times New Roman" w:cs="Times New Roman"/>
          <w:color w:val="000004"/>
          <w:lang w:val="en-GB"/>
        </w:rPr>
        <w:t xml:space="preserve"> E</w:t>
      </w:r>
      <w:r w:rsidRPr="007E030B">
        <w:rPr>
          <w:rFonts w:ascii="Times New Roman" w:hAnsi="Times New Roman" w:cs="Times New Roman"/>
          <w:color w:val="111216"/>
          <w:lang w:val="en-GB"/>
        </w:rPr>
        <w:t>x</w:t>
      </w:r>
      <w:r w:rsidRPr="007E030B">
        <w:rPr>
          <w:rFonts w:ascii="Times New Roman" w:hAnsi="Times New Roman" w:cs="Times New Roman"/>
          <w:color w:val="000004"/>
          <w:lang w:val="en-GB"/>
        </w:rPr>
        <w:t>panded Programme on Immu</w:t>
      </w:r>
      <w:r w:rsidRPr="007E030B">
        <w:rPr>
          <w:rFonts w:ascii="Times New Roman" w:hAnsi="Times New Roman" w:cs="Times New Roman"/>
          <w:color w:val="111216"/>
          <w:lang w:val="en-GB"/>
        </w:rPr>
        <w:t>n</w:t>
      </w:r>
      <w:r w:rsidRPr="007E030B">
        <w:rPr>
          <w:rFonts w:ascii="Times New Roman" w:hAnsi="Times New Roman" w:cs="Times New Roman"/>
          <w:color w:val="000004"/>
          <w:lang w:val="en-GB"/>
        </w:rPr>
        <w:t>isati</w:t>
      </w:r>
      <w:r>
        <w:rPr>
          <w:rFonts w:ascii="Times New Roman" w:hAnsi="Times New Roman" w:cs="Times New Roman"/>
          <w:color w:val="000004"/>
          <w:lang w:val="en-GB"/>
        </w:rPr>
        <w:t xml:space="preserve">on against vaccine preventable </w:t>
      </w:r>
      <w:r w:rsidRPr="007E030B">
        <w:rPr>
          <w:rFonts w:ascii="Times New Roman" w:hAnsi="Times New Roman" w:cs="Times New Roman"/>
          <w:color w:val="000004"/>
          <w:lang w:val="en-GB"/>
        </w:rPr>
        <w:t xml:space="preserve">diseases </w:t>
      </w:r>
      <w:r>
        <w:rPr>
          <w:rFonts w:ascii="Times New Roman" w:hAnsi="Times New Roman" w:cs="Times New Roman"/>
          <w:color w:val="000004"/>
          <w:lang w:val="en-GB"/>
        </w:rPr>
        <w:t xml:space="preserve">has been enhanced </w:t>
      </w:r>
      <w:r w:rsidRPr="007E030B">
        <w:rPr>
          <w:rFonts w:ascii="Times New Roman" w:hAnsi="Times New Roman" w:cs="Times New Roman"/>
          <w:color w:val="000004"/>
          <w:lang w:val="en-GB"/>
        </w:rPr>
        <w:t>with the introduction o</w:t>
      </w:r>
      <w:r w:rsidRPr="007E030B">
        <w:rPr>
          <w:rFonts w:ascii="Times New Roman" w:hAnsi="Times New Roman" w:cs="Times New Roman"/>
          <w:color w:val="111216"/>
          <w:lang w:val="en-GB"/>
        </w:rPr>
        <w:t xml:space="preserve">f </w:t>
      </w:r>
      <w:r w:rsidRPr="007E030B">
        <w:rPr>
          <w:rFonts w:ascii="Times New Roman" w:hAnsi="Times New Roman" w:cs="Times New Roman"/>
          <w:color w:val="000004"/>
          <w:lang w:val="en-GB"/>
        </w:rPr>
        <w:t>new vaccines in l</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ne with WHO recommendations</w:t>
      </w:r>
      <w:r>
        <w:rPr>
          <w:rFonts w:ascii="Times New Roman" w:hAnsi="Times New Roman" w:cs="Times New Roman"/>
          <w:color w:val="49494A"/>
          <w:lang w:val="en-GB"/>
        </w:rPr>
        <w:t xml:space="preserve">, </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nc</w:t>
      </w:r>
      <w:r w:rsidRPr="007E030B">
        <w:rPr>
          <w:rFonts w:ascii="Times New Roman" w:hAnsi="Times New Roman" w:cs="Times New Roman"/>
          <w:color w:val="111216"/>
          <w:lang w:val="en-GB"/>
        </w:rPr>
        <w:t>l</w:t>
      </w:r>
      <w:r w:rsidRPr="007E030B">
        <w:rPr>
          <w:rFonts w:ascii="Times New Roman" w:hAnsi="Times New Roman" w:cs="Times New Roman"/>
          <w:color w:val="000004"/>
          <w:lang w:val="en-GB"/>
        </w:rPr>
        <w:t xml:space="preserve">uding the HPV </w:t>
      </w:r>
      <w:r w:rsidRPr="007E030B">
        <w:rPr>
          <w:rFonts w:ascii="Times New Roman" w:hAnsi="Times New Roman" w:cs="Times New Roman"/>
          <w:color w:val="111216"/>
          <w:lang w:val="en-GB"/>
        </w:rPr>
        <w:t>(</w:t>
      </w:r>
      <w:r w:rsidRPr="007E030B">
        <w:rPr>
          <w:rFonts w:ascii="Times New Roman" w:hAnsi="Times New Roman" w:cs="Times New Roman"/>
          <w:color w:val="000004"/>
          <w:lang w:val="en-GB"/>
        </w:rPr>
        <w:t>H</w:t>
      </w:r>
      <w:r w:rsidRPr="007E030B">
        <w:rPr>
          <w:rFonts w:ascii="Times New Roman" w:hAnsi="Times New Roman" w:cs="Times New Roman"/>
          <w:color w:val="111216"/>
          <w:lang w:val="en-GB"/>
        </w:rPr>
        <w:t>u</w:t>
      </w:r>
      <w:r w:rsidRPr="007E030B">
        <w:rPr>
          <w:rFonts w:ascii="Times New Roman" w:hAnsi="Times New Roman" w:cs="Times New Roman"/>
          <w:color w:val="000004"/>
          <w:lang w:val="en-GB"/>
        </w:rPr>
        <w:t>man Papill</w:t>
      </w:r>
      <w:r w:rsidRPr="007E030B">
        <w:rPr>
          <w:rFonts w:ascii="Times New Roman" w:hAnsi="Times New Roman" w:cs="Times New Roman"/>
          <w:color w:val="111216"/>
          <w:lang w:val="en-GB"/>
        </w:rPr>
        <w:t>o</w:t>
      </w:r>
      <w:r w:rsidRPr="007E030B">
        <w:rPr>
          <w:rFonts w:ascii="Times New Roman" w:hAnsi="Times New Roman" w:cs="Times New Roman"/>
          <w:color w:val="000004"/>
          <w:lang w:val="en-GB"/>
        </w:rPr>
        <w:t>ma Vi</w:t>
      </w:r>
      <w:r w:rsidRPr="007E030B">
        <w:rPr>
          <w:rFonts w:ascii="Times New Roman" w:hAnsi="Times New Roman" w:cs="Times New Roman"/>
          <w:color w:val="111216"/>
          <w:lang w:val="en-GB"/>
        </w:rPr>
        <w:t>r</w:t>
      </w:r>
      <w:r w:rsidRPr="007E030B">
        <w:rPr>
          <w:rFonts w:ascii="Times New Roman" w:hAnsi="Times New Roman" w:cs="Times New Roman"/>
          <w:color w:val="000004"/>
          <w:lang w:val="en-GB"/>
        </w:rPr>
        <w:t>us</w:t>
      </w:r>
      <w:r w:rsidRPr="007E030B">
        <w:rPr>
          <w:rFonts w:ascii="Times New Roman" w:hAnsi="Times New Roman" w:cs="Times New Roman"/>
          <w:color w:val="111216"/>
          <w:lang w:val="en-GB"/>
        </w:rPr>
        <w:t xml:space="preserve">) </w:t>
      </w:r>
      <w:r w:rsidRPr="007E030B">
        <w:rPr>
          <w:rFonts w:ascii="Times New Roman" w:hAnsi="Times New Roman" w:cs="Times New Roman"/>
          <w:color w:val="000004"/>
          <w:lang w:val="en-GB"/>
        </w:rPr>
        <w:t>vacc</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ne (whi</w:t>
      </w:r>
      <w:r>
        <w:rPr>
          <w:rFonts w:ascii="Times New Roman" w:hAnsi="Times New Roman" w:cs="Times New Roman"/>
          <w:color w:val="000004"/>
          <w:lang w:val="en-GB"/>
        </w:rPr>
        <w:t xml:space="preserve">ch has already been introduced </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n 2016) to prevent cervical cancer</w:t>
      </w:r>
      <w:r w:rsidRPr="007E030B">
        <w:rPr>
          <w:rFonts w:ascii="Times New Roman" w:hAnsi="Times New Roman" w:cs="Times New Roman"/>
          <w:color w:val="111216"/>
          <w:lang w:val="en-GB"/>
        </w:rPr>
        <w:t xml:space="preserve">; </w:t>
      </w:r>
    </w:p>
    <w:p w14:paraId="2E06F8B6" w14:textId="77777777" w:rsidR="00B86D6D" w:rsidRPr="007E030B" w:rsidRDefault="00B86D6D" w:rsidP="00B86D6D">
      <w:pPr>
        <w:pStyle w:val="Style"/>
        <w:shd w:val="clear" w:color="auto" w:fill="FEFFFF"/>
        <w:spacing w:before="182" w:line="283" w:lineRule="exact"/>
        <w:ind w:left="1098" w:right="774"/>
        <w:jc w:val="both"/>
        <w:rPr>
          <w:rFonts w:ascii="Times New Roman" w:hAnsi="Times New Roman" w:cs="Times New Roman"/>
          <w:color w:val="111216"/>
          <w:lang w:val="en-GB"/>
        </w:rPr>
      </w:pPr>
    </w:p>
    <w:p w14:paraId="5C8020A7" w14:textId="77777777" w:rsidR="00B86D6D" w:rsidRDefault="00B86D6D" w:rsidP="00B86D6D">
      <w:pPr>
        <w:pStyle w:val="Style"/>
        <w:numPr>
          <w:ilvl w:val="0"/>
          <w:numId w:val="6"/>
        </w:numPr>
        <w:shd w:val="clear" w:color="auto" w:fill="FEFFFF"/>
        <w:spacing w:before="316" w:line="225" w:lineRule="exact"/>
        <w:ind w:right="774"/>
        <w:jc w:val="both"/>
        <w:rPr>
          <w:rFonts w:ascii="Times New Roman" w:hAnsi="Times New Roman" w:cs="Times New Roman"/>
          <w:b/>
          <w:bCs/>
          <w:iCs/>
          <w:color w:val="000004"/>
          <w:lang w:val="en-GB"/>
        </w:rPr>
      </w:pPr>
      <w:r w:rsidRPr="004C631A">
        <w:rPr>
          <w:rFonts w:ascii="Times New Roman" w:hAnsi="Times New Roman" w:cs="Times New Roman"/>
          <w:b/>
          <w:bCs/>
          <w:iCs/>
          <w:color w:val="000004"/>
          <w:lang w:val="en-GB"/>
        </w:rPr>
        <w:t xml:space="preserve">Challenges </w:t>
      </w:r>
    </w:p>
    <w:p w14:paraId="3A718BE6" w14:textId="77777777" w:rsidR="00B86D6D" w:rsidRPr="008A60CF" w:rsidRDefault="00B86D6D" w:rsidP="00B86D6D">
      <w:pPr>
        <w:pStyle w:val="Style"/>
        <w:numPr>
          <w:ilvl w:val="0"/>
          <w:numId w:val="7"/>
        </w:numPr>
        <w:shd w:val="clear" w:color="auto" w:fill="FEFFFF"/>
        <w:spacing w:before="316" w:line="276" w:lineRule="auto"/>
        <w:ind w:right="774"/>
        <w:jc w:val="both"/>
        <w:rPr>
          <w:rFonts w:ascii="Times New Roman" w:hAnsi="Times New Roman" w:cs="Times New Roman"/>
          <w:bCs/>
          <w:iCs/>
          <w:color w:val="000004"/>
          <w:lang w:val="en-GB"/>
        </w:rPr>
      </w:pPr>
      <w:r>
        <w:rPr>
          <w:rFonts w:ascii="Times New Roman" w:hAnsi="Times New Roman" w:cs="Times New Roman"/>
          <w:bCs/>
          <w:iCs/>
          <w:color w:val="000004"/>
          <w:lang w:val="en-GB"/>
        </w:rPr>
        <w:t>The Ministry of Health and Wellness has noted the following challenges regarding maternal health:</w:t>
      </w:r>
    </w:p>
    <w:p w14:paraId="3110B93E" w14:textId="77777777" w:rsidR="00B86D6D" w:rsidRPr="00F44F61" w:rsidRDefault="00B86D6D" w:rsidP="00B86D6D">
      <w:pPr>
        <w:pStyle w:val="Style"/>
        <w:numPr>
          <w:ilvl w:val="0"/>
          <w:numId w:val="3"/>
        </w:numPr>
        <w:shd w:val="clear" w:color="auto" w:fill="FEFFFF"/>
        <w:spacing w:before="297" w:line="225" w:lineRule="exact"/>
        <w:ind w:left="1113" w:right="774" w:hanging="345"/>
        <w:jc w:val="both"/>
        <w:rPr>
          <w:rFonts w:ascii="Times New Roman" w:hAnsi="Times New Roman" w:cs="Times New Roman"/>
          <w:color w:val="000004"/>
          <w:lang w:val="en-GB"/>
        </w:rPr>
      </w:pPr>
      <w:r w:rsidRPr="007E030B">
        <w:rPr>
          <w:rFonts w:ascii="Times New Roman" w:hAnsi="Times New Roman" w:cs="Times New Roman"/>
          <w:color w:val="000004"/>
          <w:lang w:val="en-GB"/>
        </w:rPr>
        <w:t>One of every 3 to</w:t>
      </w:r>
      <w:r w:rsidRPr="007E030B">
        <w:rPr>
          <w:rFonts w:ascii="Times New Roman" w:hAnsi="Times New Roman" w:cs="Times New Roman"/>
          <w:color w:val="111216"/>
          <w:lang w:val="en-GB"/>
        </w:rPr>
        <w:t>-</w:t>
      </w:r>
      <w:r w:rsidRPr="007E030B">
        <w:rPr>
          <w:rFonts w:ascii="Times New Roman" w:hAnsi="Times New Roman" w:cs="Times New Roman"/>
          <w:color w:val="000004"/>
          <w:lang w:val="en-GB"/>
        </w:rPr>
        <w:t>b</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-moth</w:t>
      </w:r>
      <w:r w:rsidRPr="007E030B">
        <w:rPr>
          <w:rFonts w:ascii="Times New Roman" w:hAnsi="Times New Roman" w:cs="Times New Roman"/>
          <w:color w:val="111216"/>
          <w:lang w:val="en-GB"/>
        </w:rPr>
        <w:t>e</w:t>
      </w:r>
      <w:r>
        <w:rPr>
          <w:rFonts w:ascii="Times New Roman" w:hAnsi="Times New Roman" w:cs="Times New Roman"/>
          <w:color w:val="000004"/>
          <w:lang w:val="en-GB"/>
        </w:rPr>
        <w:t>rs suffers from anaemia;</w:t>
      </w:r>
    </w:p>
    <w:p w14:paraId="699F4C53" w14:textId="77777777" w:rsidR="00B86D6D" w:rsidRDefault="00B86D6D" w:rsidP="00B86D6D">
      <w:pPr>
        <w:pStyle w:val="Style"/>
        <w:numPr>
          <w:ilvl w:val="0"/>
          <w:numId w:val="3"/>
        </w:numPr>
        <w:shd w:val="clear" w:color="auto" w:fill="FEFFFF"/>
        <w:spacing w:line="292" w:lineRule="exact"/>
        <w:ind w:left="1137" w:right="774" w:hanging="350"/>
        <w:jc w:val="both"/>
        <w:rPr>
          <w:rFonts w:ascii="Times New Roman" w:hAnsi="Times New Roman" w:cs="Times New Roman"/>
          <w:color w:val="000004"/>
          <w:lang w:val="en-GB"/>
        </w:rPr>
      </w:pPr>
      <w:r w:rsidRPr="007E030B">
        <w:rPr>
          <w:rFonts w:ascii="Times New Roman" w:hAnsi="Times New Roman" w:cs="Times New Roman"/>
          <w:color w:val="000004"/>
          <w:lang w:val="en-GB"/>
        </w:rPr>
        <w:t>Only one of every 3 pregnant women att</w:t>
      </w:r>
      <w:r w:rsidRPr="007E030B">
        <w:rPr>
          <w:rFonts w:ascii="Times New Roman" w:hAnsi="Times New Roman" w:cs="Times New Roman"/>
          <w:color w:val="111216"/>
          <w:lang w:val="en-GB"/>
        </w:rPr>
        <w:t>e</w:t>
      </w:r>
      <w:r>
        <w:rPr>
          <w:rFonts w:ascii="Times New Roman" w:hAnsi="Times New Roman" w:cs="Times New Roman"/>
          <w:color w:val="000004"/>
          <w:lang w:val="en-GB"/>
        </w:rPr>
        <w:t>nding government antenatal care;</w:t>
      </w:r>
    </w:p>
    <w:p w14:paraId="1F3FECF6" w14:textId="77777777" w:rsidR="00B86D6D" w:rsidRPr="004C22C6" w:rsidRDefault="00B86D6D" w:rsidP="00B86D6D">
      <w:pPr>
        <w:pStyle w:val="Style"/>
        <w:numPr>
          <w:ilvl w:val="0"/>
          <w:numId w:val="3"/>
        </w:numPr>
        <w:shd w:val="clear" w:color="auto" w:fill="FEFFFF"/>
        <w:spacing w:line="292" w:lineRule="exact"/>
        <w:ind w:left="1137" w:right="774" w:hanging="350"/>
        <w:jc w:val="both"/>
        <w:rPr>
          <w:rFonts w:ascii="Times New Roman" w:hAnsi="Times New Roman" w:cs="Times New Roman"/>
          <w:color w:val="000004"/>
          <w:lang w:val="en-GB"/>
        </w:rPr>
      </w:pPr>
      <w:r>
        <w:rPr>
          <w:rFonts w:ascii="Times New Roman" w:hAnsi="Times New Roman" w:cs="Times New Roman"/>
          <w:color w:val="000004"/>
          <w:lang w:val="en-GB"/>
        </w:rPr>
        <w:t>S</w:t>
      </w:r>
      <w:r w:rsidRPr="007E030B">
        <w:rPr>
          <w:rFonts w:ascii="Times New Roman" w:hAnsi="Times New Roman" w:cs="Times New Roman"/>
          <w:color w:val="000004"/>
          <w:lang w:val="en-GB"/>
        </w:rPr>
        <w:t xml:space="preserve">ervices for </w:t>
      </w:r>
      <w:r w:rsidRPr="004C22C6">
        <w:rPr>
          <w:rFonts w:ascii="Times New Roman" w:hAnsi="Times New Roman" w:cs="Times New Roman"/>
          <w:color w:val="000004"/>
          <w:lang w:val="en-GB"/>
        </w:rPr>
        <w:t>check-up does so at a gestational age of 3 months or less</w:t>
      </w:r>
      <w:r>
        <w:rPr>
          <w:rFonts w:ascii="Times New Roman" w:hAnsi="Times New Roman" w:cs="Times New Roman"/>
          <w:color w:val="000003"/>
          <w:lang w:val="en-GB"/>
        </w:rPr>
        <w:t>;</w:t>
      </w:r>
      <w:r w:rsidRPr="004C22C6">
        <w:rPr>
          <w:rFonts w:ascii="Times New Roman" w:hAnsi="Times New Roman" w:cs="Times New Roman"/>
          <w:color w:val="000003"/>
          <w:lang w:val="en-GB"/>
        </w:rPr>
        <w:t xml:space="preserve"> </w:t>
      </w:r>
    </w:p>
    <w:p w14:paraId="727266EA" w14:textId="77777777" w:rsidR="00B86D6D" w:rsidRPr="007E030B" w:rsidRDefault="00B86D6D" w:rsidP="00B86D6D">
      <w:pPr>
        <w:pStyle w:val="Style"/>
        <w:numPr>
          <w:ilvl w:val="0"/>
          <w:numId w:val="1"/>
        </w:numPr>
        <w:shd w:val="clear" w:color="auto" w:fill="FEFFFF"/>
        <w:spacing w:line="292" w:lineRule="exact"/>
        <w:ind w:left="1137" w:right="774" w:hanging="350"/>
        <w:jc w:val="both"/>
        <w:rPr>
          <w:rFonts w:ascii="Times New Roman" w:hAnsi="Times New Roman" w:cs="Times New Roman"/>
          <w:color w:val="2F3034"/>
          <w:lang w:val="en-GB"/>
        </w:rPr>
      </w:pPr>
      <w:r w:rsidRPr="007E030B">
        <w:rPr>
          <w:rFonts w:ascii="Times New Roman" w:hAnsi="Times New Roman" w:cs="Times New Roman"/>
          <w:color w:val="000004"/>
          <w:lang w:val="en-GB"/>
        </w:rPr>
        <w:lastRenderedPageBreak/>
        <w:t xml:space="preserve">The </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ncidence of cancers</w:t>
      </w:r>
      <w:r w:rsidRPr="007E030B">
        <w:rPr>
          <w:rFonts w:ascii="Times New Roman" w:hAnsi="Times New Roman" w:cs="Times New Roman"/>
          <w:color w:val="2F3034"/>
          <w:lang w:val="en-GB"/>
        </w:rPr>
        <w:t xml:space="preserve">, </w:t>
      </w:r>
      <w:r w:rsidRPr="007E030B">
        <w:rPr>
          <w:rFonts w:ascii="Times New Roman" w:hAnsi="Times New Roman" w:cs="Times New Roman"/>
          <w:color w:val="000004"/>
          <w:lang w:val="en-GB"/>
        </w:rPr>
        <w:t>including women reproductive organs</w:t>
      </w:r>
      <w:r w:rsidRPr="007E030B">
        <w:rPr>
          <w:rFonts w:ascii="Times New Roman" w:hAnsi="Times New Roman" w:cs="Times New Roman"/>
          <w:color w:val="2F3034"/>
          <w:lang w:val="en-GB"/>
        </w:rPr>
        <w:t xml:space="preserve">, </w:t>
      </w:r>
      <w:r w:rsidRPr="007E030B">
        <w:rPr>
          <w:rFonts w:ascii="Times New Roman" w:hAnsi="Times New Roman" w:cs="Times New Roman"/>
          <w:color w:val="000004"/>
          <w:lang w:val="en-GB"/>
        </w:rPr>
        <w:t>is on the rise</w:t>
      </w:r>
      <w:r>
        <w:rPr>
          <w:rFonts w:ascii="Times New Roman" w:hAnsi="Times New Roman" w:cs="Times New Roman"/>
          <w:color w:val="2F3034"/>
          <w:lang w:val="en-GB"/>
        </w:rPr>
        <w:t>;</w:t>
      </w:r>
      <w:r w:rsidRPr="007E030B">
        <w:rPr>
          <w:rFonts w:ascii="Times New Roman" w:hAnsi="Times New Roman" w:cs="Times New Roman"/>
          <w:color w:val="2F3034"/>
          <w:lang w:val="en-GB"/>
        </w:rPr>
        <w:t xml:space="preserve"> </w:t>
      </w:r>
    </w:p>
    <w:p w14:paraId="29E31F23" w14:textId="77777777" w:rsidR="00B86D6D" w:rsidRPr="007E030B" w:rsidRDefault="00B86D6D" w:rsidP="00B86D6D">
      <w:pPr>
        <w:pStyle w:val="Style"/>
        <w:numPr>
          <w:ilvl w:val="0"/>
          <w:numId w:val="3"/>
        </w:numPr>
        <w:shd w:val="clear" w:color="auto" w:fill="FEFFFF"/>
        <w:spacing w:line="292" w:lineRule="exact"/>
        <w:ind w:left="1137" w:right="774" w:hanging="350"/>
        <w:jc w:val="both"/>
        <w:rPr>
          <w:rFonts w:ascii="Times New Roman" w:hAnsi="Times New Roman" w:cs="Times New Roman"/>
          <w:color w:val="49494A"/>
          <w:lang w:val="en-GB"/>
        </w:rPr>
      </w:pPr>
      <w:r w:rsidRPr="007E030B">
        <w:rPr>
          <w:rFonts w:ascii="Times New Roman" w:hAnsi="Times New Roman" w:cs="Times New Roman"/>
          <w:color w:val="000004"/>
          <w:lang w:val="en-GB"/>
        </w:rPr>
        <w:t>Gestational d</w:t>
      </w:r>
      <w:r w:rsidRPr="007E030B">
        <w:rPr>
          <w:rFonts w:ascii="Times New Roman" w:hAnsi="Times New Roman" w:cs="Times New Roman"/>
          <w:color w:val="111216"/>
          <w:lang w:val="en-GB"/>
        </w:rPr>
        <w:t>i</w:t>
      </w:r>
      <w:r w:rsidRPr="007E030B">
        <w:rPr>
          <w:rFonts w:ascii="Times New Roman" w:hAnsi="Times New Roman" w:cs="Times New Roman"/>
          <w:color w:val="000004"/>
          <w:lang w:val="en-GB"/>
        </w:rPr>
        <w:t>abet</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s is becoming more and more a matt</w:t>
      </w:r>
      <w:r w:rsidRPr="007E030B">
        <w:rPr>
          <w:rFonts w:ascii="Times New Roman" w:hAnsi="Times New Roman" w:cs="Times New Roman"/>
          <w:color w:val="111216"/>
          <w:lang w:val="en-GB"/>
        </w:rPr>
        <w:t>e</w:t>
      </w:r>
      <w:r w:rsidRPr="007E030B">
        <w:rPr>
          <w:rFonts w:ascii="Times New Roman" w:hAnsi="Times New Roman" w:cs="Times New Roman"/>
          <w:color w:val="000004"/>
          <w:lang w:val="en-GB"/>
        </w:rPr>
        <w:t>r of concern</w:t>
      </w:r>
      <w:r>
        <w:rPr>
          <w:rFonts w:ascii="Times New Roman" w:hAnsi="Times New Roman" w:cs="Times New Roman"/>
          <w:color w:val="49494A"/>
          <w:lang w:val="en-GB"/>
        </w:rPr>
        <w:t>;</w:t>
      </w:r>
      <w:r w:rsidRPr="007E030B">
        <w:rPr>
          <w:rFonts w:ascii="Times New Roman" w:hAnsi="Times New Roman" w:cs="Times New Roman"/>
          <w:color w:val="49494A"/>
          <w:lang w:val="en-GB"/>
        </w:rPr>
        <w:t xml:space="preserve"> </w:t>
      </w:r>
      <w:r>
        <w:rPr>
          <w:rFonts w:ascii="Times New Roman" w:hAnsi="Times New Roman" w:cs="Times New Roman"/>
          <w:color w:val="49494A"/>
          <w:lang w:val="en-GB"/>
        </w:rPr>
        <w:t>and</w:t>
      </w:r>
    </w:p>
    <w:p w14:paraId="092E4C92" w14:textId="77777777" w:rsidR="00B86D6D" w:rsidRDefault="00B86D6D" w:rsidP="00B86D6D">
      <w:pPr>
        <w:pStyle w:val="Style"/>
        <w:numPr>
          <w:ilvl w:val="0"/>
          <w:numId w:val="1"/>
        </w:numPr>
        <w:shd w:val="clear" w:color="auto" w:fill="FEFFFF"/>
        <w:spacing w:line="292" w:lineRule="exact"/>
        <w:ind w:left="1137" w:right="774" w:hanging="350"/>
        <w:jc w:val="both"/>
        <w:rPr>
          <w:rFonts w:ascii="Times New Roman" w:hAnsi="Times New Roman" w:cs="Times New Roman"/>
          <w:color w:val="2F3034"/>
          <w:lang w:val="en-GB"/>
        </w:rPr>
      </w:pPr>
      <w:r w:rsidRPr="007E030B">
        <w:rPr>
          <w:rFonts w:ascii="Times New Roman" w:hAnsi="Times New Roman" w:cs="Times New Roman"/>
          <w:color w:val="000004"/>
          <w:lang w:val="en-GB"/>
        </w:rPr>
        <w:t>High prevalence of hypertension among adults includ</w:t>
      </w:r>
      <w:r w:rsidRPr="007E030B">
        <w:rPr>
          <w:rFonts w:ascii="Times New Roman" w:hAnsi="Times New Roman" w:cs="Times New Roman"/>
          <w:color w:val="2F3034"/>
          <w:lang w:val="en-GB"/>
        </w:rPr>
        <w:t>i</w:t>
      </w:r>
      <w:r w:rsidRPr="007E030B">
        <w:rPr>
          <w:rFonts w:ascii="Times New Roman" w:hAnsi="Times New Roman" w:cs="Times New Roman"/>
          <w:color w:val="000004"/>
          <w:lang w:val="en-GB"/>
        </w:rPr>
        <w:t>ng pregnant women</w:t>
      </w:r>
      <w:r>
        <w:rPr>
          <w:rFonts w:ascii="Times New Roman" w:hAnsi="Times New Roman" w:cs="Times New Roman"/>
          <w:color w:val="2F3034"/>
          <w:lang w:val="en-GB"/>
        </w:rPr>
        <w:t>;</w:t>
      </w:r>
      <w:r w:rsidRPr="007E030B">
        <w:rPr>
          <w:rFonts w:ascii="Times New Roman" w:hAnsi="Times New Roman" w:cs="Times New Roman"/>
          <w:color w:val="2F3034"/>
          <w:lang w:val="en-GB"/>
        </w:rPr>
        <w:t xml:space="preserve"> </w:t>
      </w:r>
    </w:p>
    <w:p w14:paraId="503C421F" w14:textId="77777777" w:rsidR="00B86D6D" w:rsidRDefault="00B86D6D" w:rsidP="00B86D6D">
      <w:pPr>
        <w:pStyle w:val="Style"/>
        <w:shd w:val="clear" w:color="auto" w:fill="FEFFFF"/>
        <w:spacing w:line="292" w:lineRule="exact"/>
        <w:ind w:left="1137" w:right="774"/>
        <w:jc w:val="both"/>
        <w:rPr>
          <w:rFonts w:ascii="Times New Roman" w:hAnsi="Times New Roman" w:cs="Times New Roman"/>
          <w:color w:val="2F3034"/>
          <w:lang w:val="en-GB"/>
        </w:rPr>
      </w:pPr>
    </w:p>
    <w:p w14:paraId="32C18B3C" w14:textId="77777777" w:rsidR="00B86D6D" w:rsidRDefault="00B86D6D" w:rsidP="00B86D6D">
      <w:pPr>
        <w:pStyle w:val="Style"/>
        <w:numPr>
          <w:ilvl w:val="0"/>
          <w:numId w:val="6"/>
        </w:numPr>
        <w:shd w:val="clear" w:color="auto" w:fill="FEFFFF"/>
        <w:spacing w:before="316" w:line="225" w:lineRule="exact"/>
        <w:ind w:right="774"/>
        <w:jc w:val="both"/>
        <w:rPr>
          <w:rFonts w:ascii="Times New Roman" w:hAnsi="Times New Roman" w:cs="Times New Roman"/>
          <w:b/>
          <w:bCs/>
          <w:iCs/>
          <w:color w:val="000004"/>
          <w:lang w:val="en-GB"/>
        </w:rPr>
      </w:pPr>
      <w:r w:rsidRPr="004C631A">
        <w:rPr>
          <w:rFonts w:ascii="Times New Roman" w:hAnsi="Times New Roman" w:cs="Times New Roman"/>
          <w:b/>
          <w:bCs/>
          <w:iCs/>
          <w:color w:val="000004"/>
          <w:lang w:val="en-GB"/>
        </w:rPr>
        <w:t>Way Forward</w:t>
      </w:r>
    </w:p>
    <w:p w14:paraId="46074CD2" w14:textId="77777777" w:rsidR="00B86D6D" w:rsidRPr="004C631A" w:rsidRDefault="00B86D6D" w:rsidP="00B86D6D">
      <w:pPr>
        <w:pStyle w:val="Style"/>
        <w:numPr>
          <w:ilvl w:val="0"/>
          <w:numId w:val="7"/>
        </w:numPr>
        <w:shd w:val="clear" w:color="auto" w:fill="FEFFFF"/>
        <w:spacing w:before="316" w:line="276" w:lineRule="auto"/>
        <w:ind w:right="774"/>
        <w:jc w:val="both"/>
        <w:rPr>
          <w:rFonts w:ascii="Times New Roman" w:hAnsi="Times New Roman" w:cs="Times New Roman"/>
          <w:bCs/>
          <w:iCs/>
          <w:color w:val="000004"/>
          <w:lang w:val="en-GB"/>
        </w:rPr>
      </w:pPr>
      <w:r>
        <w:rPr>
          <w:rFonts w:ascii="Times New Roman" w:hAnsi="Times New Roman" w:cs="Times New Roman"/>
          <w:bCs/>
          <w:iCs/>
          <w:color w:val="000004"/>
          <w:lang w:val="en-GB"/>
        </w:rPr>
        <w:t xml:space="preserve">The Ministry of Health and Wellness has identified the following measures </w:t>
      </w:r>
      <w:r w:rsidRPr="004C631A">
        <w:rPr>
          <w:rFonts w:ascii="Times New Roman" w:hAnsi="Times New Roman" w:cs="Times New Roman"/>
          <w:bCs/>
          <w:iCs/>
          <w:color w:val="000004"/>
          <w:lang w:val="en-GB"/>
        </w:rPr>
        <w:t>to further improve maternal health in Mauritius</w:t>
      </w:r>
      <w:r>
        <w:rPr>
          <w:rFonts w:ascii="Times New Roman" w:hAnsi="Times New Roman" w:cs="Times New Roman"/>
          <w:bCs/>
          <w:iCs/>
          <w:color w:val="000004"/>
          <w:lang w:val="en-GB"/>
        </w:rPr>
        <w:t>:</w:t>
      </w:r>
    </w:p>
    <w:p w14:paraId="211AEDD5" w14:textId="77777777" w:rsidR="00B86D6D" w:rsidRPr="007E030B" w:rsidRDefault="00B86D6D" w:rsidP="00B86D6D">
      <w:pPr>
        <w:pStyle w:val="Style"/>
        <w:numPr>
          <w:ilvl w:val="0"/>
          <w:numId w:val="4"/>
        </w:numPr>
        <w:shd w:val="clear" w:color="auto" w:fill="FEFFFF"/>
        <w:spacing w:before="230" w:line="220" w:lineRule="exact"/>
        <w:ind w:left="1060" w:right="774" w:hanging="350"/>
        <w:jc w:val="both"/>
        <w:rPr>
          <w:rFonts w:ascii="Times New Roman" w:hAnsi="Times New Roman" w:cs="Times New Roman"/>
          <w:color w:val="3E3E40"/>
          <w:lang w:val="en-GB"/>
        </w:rPr>
      </w:pPr>
      <w:r w:rsidRPr="007E030B">
        <w:rPr>
          <w:rFonts w:ascii="Times New Roman" w:hAnsi="Times New Roman" w:cs="Times New Roman"/>
          <w:color w:val="030307"/>
          <w:lang w:val="en-GB"/>
        </w:rPr>
        <w:t>Planning the implementation of the Family Doctor Scheme (in the pipeline)</w:t>
      </w:r>
      <w:r w:rsidRPr="007E030B">
        <w:rPr>
          <w:rFonts w:ascii="Times New Roman" w:hAnsi="Times New Roman" w:cs="Times New Roman"/>
          <w:color w:val="3E3E40"/>
          <w:lang w:val="en-GB"/>
        </w:rPr>
        <w:t xml:space="preserve">; </w:t>
      </w:r>
    </w:p>
    <w:p w14:paraId="2122BA2E" w14:textId="77777777" w:rsidR="00B86D6D" w:rsidRPr="007E030B" w:rsidRDefault="00B86D6D" w:rsidP="00B86D6D">
      <w:pPr>
        <w:pStyle w:val="Style"/>
        <w:numPr>
          <w:ilvl w:val="0"/>
          <w:numId w:val="4"/>
        </w:numPr>
        <w:shd w:val="clear" w:color="auto" w:fill="FEFFFF"/>
        <w:spacing w:before="19" w:line="278" w:lineRule="exact"/>
        <w:ind w:left="1055" w:right="774" w:hanging="345"/>
        <w:jc w:val="both"/>
        <w:rPr>
          <w:rFonts w:ascii="Times New Roman" w:hAnsi="Times New Roman" w:cs="Times New Roman"/>
          <w:color w:val="232427"/>
          <w:lang w:val="en-GB"/>
        </w:rPr>
      </w:pPr>
      <w:r w:rsidRPr="007E030B">
        <w:rPr>
          <w:rFonts w:ascii="Times New Roman" w:hAnsi="Times New Roman" w:cs="Times New Roman"/>
          <w:color w:val="030307"/>
          <w:lang w:val="en-GB"/>
        </w:rPr>
        <w:t>Strengthening of Ma</w:t>
      </w:r>
      <w:r w:rsidRPr="007E030B">
        <w:rPr>
          <w:rFonts w:ascii="Times New Roman" w:hAnsi="Times New Roman" w:cs="Times New Roman"/>
          <w:color w:val="232427"/>
          <w:lang w:val="en-GB"/>
        </w:rPr>
        <w:t>t</w:t>
      </w:r>
      <w:r w:rsidRPr="007E030B">
        <w:rPr>
          <w:rFonts w:ascii="Times New Roman" w:hAnsi="Times New Roman" w:cs="Times New Roman"/>
          <w:color w:val="030307"/>
          <w:lang w:val="en-GB"/>
        </w:rPr>
        <w:t>ernal and Child Health Care including through the implementation of the National Se</w:t>
      </w:r>
      <w:r w:rsidRPr="007E030B">
        <w:rPr>
          <w:rFonts w:ascii="Times New Roman" w:hAnsi="Times New Roman" w:cs="Times New Roman"/>
          <w:color w:val="232427"/>
          <w:lang w:val="en-GB"/>
        </w:rPr>
        <w:t>x</w:t>
      </w:r>
      <w:r w:rsidRPr="007E030B">
        <w:rPr>
          <w:rFonts w:ascii="Times New Roman" w:hAnsi="Times New Roman" w:cs="Times New Roman"/>
          <w:color w:val="030307"/>
          <w:lang w:val="en-GB"/>
        </w:rPr>
        <w:t>ual and Reproductive Health Action Plan</w:t>
      </w:r>
      <w:r w:rsidRPr="007E030B">
        <w:rPr>
          <w:rFonts w:ascii="Times New Roman" w:hAnsi="Times New Roman" w:cs="Times New Roman"/>
          <w:color w:val="232427"/>
          <w:lang w:val="en-GB"/>
        </w:rPr>
        <w:t xml:space="preserve">; </w:t>
      </w:r>
    </w:p>
    <w:p w14:paraId="4C4D3A39" w14:textId="77777777" w:rsidR="00B86D6D" w:rsidRPr="007E030B" w:rsidRDefault="00B86D6D" w:rsidP="00B86D6D">
      <w:pPr>
        <w:pStyle w:val="Style"/>
        <w:numPr>
          <w:ilvl w:val="0"/>
          <w:numId w:val="4"/>
        </w:numPr>
        <w:shd w:val="clear" w:color="auto" w:fill="FEFFFF"/>
        <w:spacing w:before="19" w:line="278" w:lineRule="exact"/>
        <w:ind w:left="1055" w:right="774" w:hanging="345"/>
        <w:jc w:val="both"/>
        <w:rPr>
          <w:rFonts w:ascii="Times New Roman" w:hAnsi="Times New Roman" w:cs="Times New Roman"/>
          <w:color w:val="030307"/>
          <w:lang w:val="en-GB"/>
        </w:rPr>
      </w:pPr>
      <w:r>
        <w:rPr>
          <w:rFonts w:ascii="Times New Roman" w:hAnsi="Times New Roman" w:cs="Times New Roman"/>
          <w:color w:val="030307"/>
          <w:lang w:val="en-GB"/>
        </w:rPr>
        <w:t>Construction of a</w:t>
      </w:r>
      <w:r w:rsidRPr="007E030B">
        <w:rPr>
          <w:rFonts w:ascii="Times New Roman" w:hAnsi="Times New Roman" w:cs="Times New Roman"/>
          <w:color w:val="030307"/>
          <w:lang w:val="en-GB"/>
        </w:rPr>
        <w:t xml:space="preserve"> state</w:t>
      </w:r>
      <w:r w:rsidRPr="007E030B">
        <w:rPr>
          <w:rFonts w:ascii="Times New Roman" w:hAnsi="Times New Roman" w:cs="Times New Roman"/>
          <w:color w:val="232427"/>
          <w:lang w:val="en-GB"/>
        </w:rPr>
        <w:t>-</w:t>
      </w:r>
      <w:r w:rsidRPr="007E030B">
        <w:rPr>
          <w:rFonts w:ascii="Times New Roman" w:hAnsi="Times New Roman" w:cs="Times New Roman"/>
          <w:color w:val="030307"/>
          <w:lang w:val="en-GB"/>
        </w:rPr>
        <w:t xml:space="preserve">of-the-art Cancer Centre </w:t>
      </w:r>
      <w:r>
        <w:rPr>
          <w:rFonts w:ascii="Times New Roman" w:hAnsi="Times New Roman" w:cs="Times New Roman"/>
          <w:color w:val="030307"/>
          <w:lang w:val="en-GB"/>
        </w:rPr>
        <w:t>(in process)</w:t>
      </w:r>
      <w:r w:rsidRPr="007E030B">
        <w:rPr>
          <w:rFonts w:ascii="Times New Roman" w:hAnsi="Times New Roman" w:cs="Times New Roman"/>
          <w:color w:val="030307"/>
          <w:lang w:val="en-GB"/>
        </w:rPr>
        <w:t xml:space="preserve">; </w:t>
      </w:r>
    </w:p>
    <w:p w14:paraId="49BF696F" w14:textId="77777777" w:rsidR="00B86D6D" w:rsidRPr="007E030B" w:rsidRDefault="00B86D6D" w:rsidP="00B86D6D">
      <w:pPr>
        <w:pStyle w:val="Style"/>
        <w:numPr>
          <w:ilvl w:val="0"/>
          <w:numId w:val="4"/>
        </w:numPr>
        <w:shd w:val="clear" w:color="auto" w:fill="FEFFFF"/>
        <w:spacing w:before="19" w:line="278" w:lineRule="exact"/>
        <w:ind w:left="1055" w:right="774" w:hanging="345"/>
        <w:jc w:val="both"/>
        <w:rPr>
          <w:rFonts w:ascii="Times New Roman" w:hAnsi="Times New Roman" w:cs="Times New Roman"/>
          <w:color w:val="232427"/>
          <w:lang w:val="en-GB"/>
        </w:rPr>
      </w:pPr>
      <w:r w:rsidRPr="007E030B">
        <w:rPr>
          <w:rFonts w:ascii="Times New Roman" w:hAnsi="Times New Roman" w:cs="Times New Roman"/>
          <w:color w:val="030307"/>
          <w:lang w:val="en-GB"/>
        </w:rPr>
        <w:t>Bette</w:t>
      </w:r>
      <w:r w:rsidRPr="007E030B">
        <w:rPr>
          <w:rFonts w:ascii="Times New Roman" w:hAnsi="Times New Roman" w:cs="Times New Roman"/>
          <w:color w:val="232427"/>
          <w:lang w:val="en-GB"/>
        </w:rPr>
        <w:t xml:space="preserve">r </w:t>
      </w:r>
      <w:r w:rsidRPr="007E030B">
        <w:rPr>
          <w:rFonts w:ascii="Times New Roman" w:hAnsi="Times New Roman" w:cs="Times New Roman"/>
          <w:color w:val="030307"/>
          <w:lang w:val="en-GB"/>
        </w:rPr>
        <w:t>cl</w:t>
      </w:r>
      <w:r w:rsidRPr="007E030B">
        <w:rPr>
          <w:rFonts w:ascii="Times New Roman" w:hAnsi="Times New Roman" w:cs="Times New Roman"/>
          <w:color w:val="232427"/>
          <w:lang w:val="en-GB"/>
        </w:rPr>
        <w:t>i</w:t>
      </w:r>
      <w:r w:rsidRPr="007E030B">
        <w:rPr>
          <w:rFonts w:ascii="Times New Roman" w:hAnsi="Times New Roman" w:cs="Times New Roman"/>
          <w:color w:val="030307"/>
          <w:lang w:val="en-GB"/>
        </w:rPr>
        <w:t>nical management of gestational diabetes t</w:t>
      </w:r>
      <w:r>
        <w:rPr>
          <w:rFonts w:ascii="Times New Roman" w:hAnsi="Times New Roman" w:cs="Times New Roman"/>
          <w:color w:val="030307"/>
          <w:lang w:val="en-GB"/>
        </w:rPr>
        <w:t xml:space="preserve">hrough the recruitment of five </w:t>
      </w:r>
      <w:r w:rsidRPr="007E030B">
        <w:rPr>
          <w:rFonts w:ascii="Times New Roman" w:hAnsi="Times New Roman" w:cs="Times New Roman"/>
          <w:color w:val="030307"/>
          <w:lang w:val="en-GB"/>
        </w:rPr>
        <w:t>diabetologists</w:t>
      </w:r>
      <w:r w:rsidRPr="007E030B">
        <w:rPr>
          <w:rFonts w:ascii="Times New Roman" w:hAnsi="Times New Roman" w:cs="Times New Roman"/>
          <w:color w:val="232427"/>
          <w:lang w:val="en-GB"/>
        </w:rPr>
        <w:t xml:space="preserve">; </w:t>
      </w:r>
      <w:r>
        <w:rPr>
          <w:rFonts w:ascii="Times New Roman" w:hAnsi="Times New Roman" w:cs="Times New Roman"/>
          <w:color w:val="232427"/>
          <w:lang w:val="en-GB"/>
        </w:rPr>
        <w:t xml:space="preserve">and </w:t>
      </w:r>
    </w:p>
    <w:p w14:paraId="4F3CA12A" w14:textId="77777777" w:rsidR="00B86D6D" w:rsidRPr="00271492" w:rsidRDefault="00B86D6D" w:rsidP="00B86D6D">
      <w:pPr>
        <w:pStyle w:val="Style"/>
        <w:numPr>
          <w:ilvl w:val="0"/>
          <w:numId w:val="4"/>
        </w:numPr>
        <w:shd w:val="clear" w:color="auto" w:fill="FEFFFF"/>
        <w:spacing w:before="19" w:line="278" w:lineRule="exact"/>
        <w:ind w:left="1055" w:right="774" w:hanging="345"/>
        <w:jc w:val="both"/>
        <w:rPr>
          <w:rFonts w:ascii="Times New Roman" w:hAnsi="Times New Roman" w:cs="Times New Roman"/>
          <w:color w:val="232427"/>
          <w:lang w:val="en-GB"/>
        </w:rPr>
      </w:pPr>
      <w:r w:rsidRPr="007E030B">
        <w:rPr>
          <w:rFonts w:ascii="Times New Roman" w:hAnsi="Times New Roman" w:cs="Times New Roman"/>
          <w:color w:val="030307"/>
          <w:lang w:val="en-GB"/>
        </w:rPr>
        <w:t>Screening prog</w:t>
      </w:r>
      <w:r w:rsidRPr="007E030B">
        <w:rPr>
          <w:rFonts w:ascii="Times New Roman" w:hAnsi="Times New Roman" w:cs="Times New Roman"/>
          <w:color w:val="232427"/>
          <w:lang w:val="en-GB"/>
        </w:rPr>
        <w:t>r</w:t>
      </w:r>
      <w:r w:rsidRPr="007E030B">
        <w:rPr>
          <w:rFonts w:ascii="Times New Roman" w:hAnsi="Times New Roman" w:cs="Times New Roman"/>
          <w:color w:val="030307"/>
          <w:lang w:val="en-GB"/>
        </w:rPr>
        <w:t>ammes for early detection of cer</w:t>
      </w:r>
      <w:r>
        <w:rPr>
          <w:rFonts w:ascii="Times New Roman" w:hAnsi="Times New Roman" w:cs="Times New Roman"/>
          <w:color w:val="030307"/>
          <w:lang w:val="en-GB"/>
        </w:rPr>
        <w:t xml:space="preserve">vical and breast cancers among </w:t>
      </w:r>
      <w:r w:rsidRPr="007E030B">
        <w:rPr>
          <w:rFonts w:ascii="Times New Roman" w:hAnsi="Times New Roman" w:cs="Times New Roman"/>
          <w:color w:val="030307"/>
          <w:lang w:val="en-GB"/>
        </w:rPr>
        <w:t>females are being strengthened by the NC</w:t>
      </w:r>
      <w:r>
        <w:rPr>
          <w:rFonts w:ascii="Times New Roman" w:hAnsi="Times New Roman" w:cs="Times New Roman"/>
          <w:color w:val="030307"/>
          <w:lang w:val="en-GB"/>
        </w:rPr>
        <w:t>D</w:t>
      </w:r>
      <w:r w:rsidRPr="007E030B">
        <w:rPr>
          <w:rFonts w:ascii="Times New Roman" w:hAnsi="Times New Roman" w:cs="Times New Roman"/>
          <w:color w:val="030307"/>
          <w:lang w:val="en-GB"/>
        </w:rPr>
        <w:t>/Health Promotion Uni</w:t>
      </w:r>
      <w:r>
        <w:rPr>
          <w:rFonts w:ascii="Times New Roman" w:hAnsi="Times New Roman" w:cs="Times New Roman"/>
          <w:color w:val="030307"/>
          <w:lang w:val="en-GB"/>
        </w:rPr>
        <w:t xml:space="preserve">t. </w:t>
      </w:r>
    </w:p>
    <w:p w14:paraId="63FF99EE" w14:textId="77777777" w:rsidR="00B86D6D" w:rsidRDefault="00B86D6D" w:rsidP="00B86D6D">
      <w:pPr>
        <w:pStyle w:val="Style"/>
        <w:shd w:val="clear" w:color="auto" w:fill="FEFFFF"/>
        <w:spacing w:before="19" w:line="278" w:lineRule="exact"/>
        <w:ind w:right="774"/>
        <w:jc w:val="both"/>
        <w:rPr>
          <w:rFonts w:ascii="Times New Roman" w:hAnsi="Times New Roman" w:cs="Times New Roman"/>
          <w:color w:val="030307"/>
          <w:lang w:val="en-GB"/>
        </w:rPr>
      </w:pPr>
    </w:p>
    <w:p w14:paraId="5FC118D9" w14:textId="77777777" w:rsidR="00B86D6D" w:rsidRDefault="00B86D6D" w:rsidP="00B86D6D">
      <w:pPr>
        <w:pStyle w:val="Style"/>
        <w:shd w:val="clear" w:color="auto" w:fill="FEFFFF"/>
        <w:spacing w:before="19" w:line="278" w:lineRule="exact"/>
        <w:ind w:right="774"/>
        <w:jc w:val="both"/>
        <w:rPr>
          <w:rFonts w:ascii="Times New Roman" w:hAnsi="Times New Roman" w:cs="Times New Roman"/>
          <w:color w:val="030307"/>
          <w:lang w:val="en-GB"/>
        </w:rPr>
      </w:pPr>
    </w:p>
    <w:p w14:paraId="0DE3316D" w14:textId="77777777" w:rsidR="00B86D6D" w:rsidRDefault="00B86D6D" w:rsidP="00B86D6D">
      <w:pPr>
        <w:pStyle w:val="ListParagraph"/>
        <w:ind w:left="0"/>
        <w:contextualSpacing/>
        <w:rPr>
          <w:rFonts w:ascii="Times New Roman" w:hAnsi="Times New Roman"/>
          <w:color w:val="030307"/>
          <w:sz w:val="24"/>
          <w:szCs w:val="24"/>
          <w:lang w:val="en-GB"/>
        </w:rPr>
      </w:pPr>
      <w:bookmarkStart w:id="1" w:name="_Hlk30580310"/>
    </w:p>
    <w:p w14:paraId="5FEBC7FC" w14:textId="77777777" w:rsidR="00B86D6D" w:rsidRDefault="00B86D6D" w:rsidP="00B86D6D">
      <w:pPr>
        <w:pStyle w:val="ListParagraph"/>
        <w:ind w:left="0"/>
        <w:contextualSpacing/>
        <w:jc w:val="right"/>
        <w:rPr>
          <w:rFonts w:ascii="Times New Roman" w:hAnsi="Times New Roman"/>
          <w:color w:val="030307"/>
          <w:sz w:val="24"/>
          <w:szCs w:val="24"/>
          <w:lang w:val="en-GB"/>
        </w:rPr>
      </w:pPr>
      <w:r>
        <w:rPr>
          <w:rFonts w:ascii="Times New Roman" w:hAnsi="Times New Roman"/>
          <w:color w:val="030307"/>
          <w:sz w:val="24"/>
          <w:szCs w:val="24"/>
          <w:lang w:val="en-GB"/>
        </w:rPr>
        <w:t>29/01/2020</w:t>
      </w:r>
    </w:p>
    <w:p w14:paraId="736400E2" w14:textId="77777777" w:rsidR="00B86D6D" w:rsidRDefault="00B86D6D" w:rsidP="00B86D6D">
      <w:pPr>
        <w:pStyle w:val="ListParagraph"/>
        <w:ind w:left="0"/>
        <w:contextualSpacing/>
        <w:rPr>
          <w:rFonts w:ascii="Times New Roman" w:hAnsi="Times New Roman"/>
          <w:b/>
          <w:i/>
          <w:sz w:val="24"/>
        </w:rPr>
      </w:pPr>
    </w:p>
    <w:p w14:paraId="5E82E558" w14:textId="77777777" w:rsidR="00B86D6D" w:rsidRDefault="00B86D6D" w:rsidP="00B86D6D">
      <w:pPr>
        <w:pStyle w:val="ListParagraph"/>
        <w:ind w:left="0"/>
        <w:contextualSpacing/>
        <w:rPr>
          <w:rFonts w:ascii="Times New Roman" w:hAnsi="Times New Roman"/>
          <w:b/>
          <w:i/>
          <w:sz w:val="24"/>
        </w:rPr>
      </w:pPr>
    </w:p>
    <w:p w14:paraId="5EA55BED" w14:textId="77777777" w:rsidR="00B86D6D" w:rsidRDefault="00B86D6D" w:rsidP="00B86D6D">
      <w:pPr>
        <w:pStyle w:val="ListParagraph"/>
        <w:ind w:left="0"/>
        <w:contextualSpacing/>
        <w:rPr>
          <w:rFonts w:ascii="Times New Roman" w:hAnsi="Times New Roman"/>
          <w:b/>
          <w:i/>
          <w:sz w:val="24"/>
        </w:rPr>
      </w:pPr>
    </w:p>
    <w:p w14:paraId="08C46FB6" w14:textId="77777777" w:rsidR="00B86D6D" w:rsidRDefault="00B86D6D" w:rsidP="00B86D6D">
      <w:pPr>
        <w:pStyle w:val="ListParagraph"/>
        <w:ind w:left="0"/>
        <w:contextualSpacing/>
        <w:rPr>
          <w:rFonts w:ascii="Times New Roman" w:hAnsi="Times New Roman"/>
          <w:b/>
          <w:i/>
          <w:sz w:val="24"/>
        </w:rPr>
      </w:pPr>
    </w:p>
    <w:p w14:paraId="72FE6012" w14:textId="77777777" w:rsidR="00B86D6D" w:rsidRDefault="00B86D6D" w:rsidP="00B86D6D">
      <w:pPr>
        <w:pStyle w:val="ListParagraph"/>
        <w:ind w:left="0"/>
        <w:contextualSpacing/>
        <w:rPr>
          <w:rFonts w:ascii="Times New Roman" w:hAnsi="Times New Roman"/>
          <w:b/>
          <w:i/>
          <w:sz w:val="24"/>
        </w:rPr>
      </w:pPr>
    </w:p>
    <w:p w14:paraId="23B89345" w14:textId="77777777" w:rsidR="00B86D6D" w:rsidRDefault="00B86D6D" w:rsidP="00B86D6D">
      <w:pPr>
        <w:pStyle w:val="ListParagraph"/>
        <w:ind w:left="0"/>
        <w:contextualSpacing/>
        <w:rPr>
          <w:rFonts w:ascii="Times New Roman" w:hAnsi="Times New Roman"/>
          <w:b/>
          <w:i/>
          <w:sz w:val="24"/>
        </w:rPr>
      </w:pPr>
    </w:p>
    <w:p w14:paraId="7AF673F0" w14:textId="77777777" w:rsidR="00B86D6D" w:rsidRDefault="00B86D6D" w:rsidP="00B86D6D">
      <w:pPr>
        <w:pStyle w:val="ListParagraph"/>
        <w:ind w:left="0"/>
        <w:contextualSpacing/>
        <w:rPr>
          <w:rFonts w:ascii="Times New Roman" w:hAnsi="Times New Roman"/>
          <w:b/>
          <w:i/>
          <w:sz w:val="24"/>
        </w:rPr>
      </w:pPr>
    </w:p>
    <w:p w14:paraId="5BCAAF07" w14:textId="77777777" w:rsidR="00B86D6D" w:rsidRDefault="00B86D6D" w:rsidP="00B86D6D">
      <w:pPr>
        <w:pStyle w:val="ListParagraph"/>
        <w:ind w:left="0"/>
        <w:contextualSpacing/>
        <w:rPr>
          <w:rFonts w:ascii="Times New Roman" w:hAnsi="Times New Roman"/>
          <w:b/>
          <w:i/>
          <w:sz w:val="24"/>
        </w:rPr>
      </w:pPr>
    </w:p>
    <w:p w14:paraId="09A98EAA" w14:textId="77777777" w:rsidR="00B86D6D" w:rsidRDefault="00B86D6D" w:rsidP="00B86D6D">
      <w:pPr>
        <w:pStyle w:val="ListParagraph"/>
        <w:ind w:left="0"/>
        <w:contextualSpacing/>
        <w:rPr>
          <w:rFonts w:ascii="Times New Roman" w:hAnsi="Times New Roman"/>
          <w:b/>
          <w:i/>
          <w:sz w:val="24"/>
        </w:rPr>
      </w:pPr>
    </w:p>
    <w:p w14:paraId="48D2D18B" w14:textId="77777777" w:rsidR="00B86D6D" w:rsidRDefault="00B86D6D" w:rsidP="00B86D6D">
      <w:pPr>
        <w:pStyle w:val="ListParagraph"/>
        <w:ind w:left="0"/>
        <w:contextualSpacing/>
        <w:rPr>
          <w:rFonts w:ascii="Times New Roman" w:hAnsi="Times New Roman"/>
          <w:b/>
          <w:i/>
          <w:sz w:val="24"/>
        </w:rPr>
      </w:pPr>
    </w:p>
    <w:p w14:paraId="5ABDADC4" w14:textId="77777777" w:rsidR="00B86D6D" w:rsidRDefault="00B86D6D" w:rsidP="00B86D6D">
      <w:pPr>
        <w:pStyle w:val="ListParagraph"/>
        <w:ind w:left="0"/>
        <w:contextualSpacing/>
        <w:rPr>
          <w:rFonts w:ascii="Times New Roman" w:hAnsi="Times New Roman"/>
          <w:b/>
          <w:i/>
          <w:sz w:val="24"/>
        </w:rPr>
      </w:pPr>
    </w:p>
    <w:p w14:paraId="39C0241A" w14:textId="77777777" w:rsidR="00B86D6D" w:rsidRDefault="00B86D6D" w:rsidP="00B86D6D">
      <w:pPr>
        <w:pStyle w:val="ListParagraph"/>
        <w:ind w:left="0"/>
        <w:contextualSpacing/>
        <w:rPr>
          <w:rFonts w:ascii="Times New Roman" w:hAnsi="Times New Roman"/>
          <w:b/>
          <w:i/>
          <w:sz w:val="24"/>
        </w:rPr>
      </w:pPr>
    </w:p>
    <w:p w14:paraId="1B35C281" w14:textId="77777777" w:rsidR="00B86D6D" w:rsidRDefault="00B86D6D" w:rsidP="00B86D6D">
      <w:pPr>
        <w:pStyle w:val="ListParagraph"/>
        <w:ind w:left="0"/>
        <w:contextualSpacing/>
        <w:rPr>
          <w:rFonts w:ascii="Times New Roman" w:hAnsi="Times New Roman"/>
          <w:b/>
          <w:i/>
          <w:sz w:val="24"/>
        </w:rPr>
      </w:pPr>
    </w:p>
    <w:p w14:paraId="78738628" w14:textId="77777777" w:rsidR="00B86D6D" w:rsidRDefault="00B86D6D" w:rsidP="00B86D6D">
      <w:pPr>
        <w:pStyle w:val="ListParagraph"/>
        <w:ind w:left="0"/>
        <w:contextualSpacing/>
        <w:rPr>
          <w:rFonts w:ascii="Times New Roman" w:hAnsi="Times New Roman"/>
          <w:b/>
          <w:i/>
          <w:sz w:val="24"/>
        </w:rPr>
      </w:pPr>
    </w:p>
    <w:p w14:paraId="02EEAEB0" w14:textId="77777777" w:rsidR="00B86D6D" w:rsidRDefault="00B86D6D" w:rsidP="00B86D6D">
      <w:pPr>
        <w:pStyle w:val="ListParagraph"/>
        <w:ind w:left="0"/>
        <w:contextualSpacing/>
        <w:rPr>
          <w:rFonts w:ascii="Times New Roman" w:hAnsi="Times New Roman"/>
          <w:b/>
          <w:i/>
          <w:sz w:val="24"/>
        </w:rPr>
      </w:pPr>
    </w:p>
    <w:p w14:paraId="19B036AF" w14:textId="77777777" w:rsidR="00B86D6D" w:rsidRDefault="00B86D6D" w:rsidP="00B86D6D">
      <w:pPr>
        <w:pStyle w:val="ListParagraph"/>
        <w:ind w:left="0"/>
        <w:contextualSpacing/>
        <w:rPr>
          <w:rFonts w:ascii="Times New Roman" w:hAnsi="Times New Roman"/>
          <w:b/>
          <w:i/>
          <w:sz w:val="24"/>
        </w:rPr>
      </w:pPr>
    </w:p>
    <w:p w14:paraId="182E9984" w14:textId="77777777" w:rsidR="00B86D6D" w:rsidRDefault="00B86D6D" w:rsidP="00B86D6D">
      <w:pPr>
        <w:pStyle w:val="ListParagraph"/>
        <w:ind w:left="0"/>
        <w:contextualSpacing/>
        <w:rPr>
          <w:rFonts w:ascii="Times New Roman" w:hAnsi="Times New Roman"/>
          <w:b/>
          <w:i/>
          <w:sz w:val="24"/>
        </w:rPr>
      </w:pPr>
    </w:p>
    <w:p w14:paraId="4EC42170" w14:textId="77777777" w:rsidR="00B86D6D" w:rsidRDefault="00B86D6D" w:rsidP="00B86D6D">
      <w:pPr>
        <w:pStyle w:val="ListParagraph"/>
        <w:ind w:left="0"/>
        <w:contextualSpacing/>
        <w:rPr>
          <w:rFonts w:ascii="Times New Roman" w:hAnsi="Times New Roman"/>
          <w:b/>
          <w:i/>
          <w:sz w:val="24"/>
        </w:rPr>
      </w:pPr>
    </w:p>
    <w:p w14:paraId="5543A046" w14:textId="77777777" w:rsidR="00B86D6D" w:rsidRDefault="00B86D6D" w:rsidP="00B86D6D">
      <w:pPr>
        <w:pStyle w:val="ListParagraph"/>
        <w:ind w:left="0"/>
        <w:contextualSpacing/>
        <w:rPr>
          <w:rFonts w:ascii="Times New Roman" w:hAnsi="Times New Roman"/>
          <w:b/>
          <w:i/>
          <w:sz w:val="24"/>
        </w:rPr>
      </w:pPr>
    </w:p>
    <w:p w14:paraId="1E688E6D" w14:textId="77777777" w:rsidR="00B86D6D" w:rsidRDefault="00B86D6D" w:rsidP="00B86D6D">
      <w:pPr>
        <w:pStyle w:val="ListParagraph"/>
        <w:ind w:left="0"/>
        <w:contextualSpacing/>
        <w:rPr>
          <w:rFonts w:ascii="Times New Roman" w:hAnsi="Times New Roman"/>
          <w:b/>
          <w:i/>
          <w:sz w:val="24"/>
        </w:rPr>
      </w:pPr>
    </w:p>
    <w:p w14:paraId="2C2C9BC7" w14:textId="77777777" w:rsidR="00B86D6D" w:rsidRDefault="00B86D6D" w:rsidP="00B86D6D">
      <w:pPr>
        <w:pStyle w:val="ListParagraph"/>
        <w:ind w:left="0"/>
        <w:contextualSpacing/>
        <w:rPr>
          <w:rFonts w:ascii="Times New Roman" w:hAnsi="Times New Roman"/>
          <w:b/>
          <w:i/>
          <w:sz w:val="24"/>
        </w:rPr>
      </w:pPr>
    </w:p>
    <w:p w14:paraId="4660F344" w14:textId="77777777" w:rsidR="00B86D6D" w:rsidRDefault="00B86D6D" w:rsidP="00B86D6D">
      <w:pPr>
        <w:pStyle w:val="ListParagraph"/>
        <w:ind w:left="0"/>
        <w:contextualSpacing/>
        <w:rPr>
          <w:rFonts w:ascii="Times New Roman" w:hAnsi="Times New Roman"/>
          <w:b/>
          <w:i/>
          <w:sz w:val="24"/>
        </w:rPr>
      </w:pPr>
    </w:p>
    <w:p w14:paraId="1061469B" w14:textId="77777777" w:rsidR="00B86D6D" w:rsidRPr="00D14EBC" w:rsidRDefault="00B86D6D" w:rsidP="00B86D6D">
      <w:pPr>
        <w:pStyle w:val="ListParagraph"/>
        <w:ind w:left="0"/>
        <w:contextualSpacing/>
        <w:rPr>
          <w:rFonts w:ascii="Times New Roman" w:hAnsi="Times New Roman"/>
          <w:b/>
          <w:i/>
          <w:sz w:val="24"/>
        </w:rPr>
      </w:pPr>
      <w:r w:rsidRPr="00D14EBC">
        <w:rPr>
          <w:rFonts w:ascii="Times New Roman" w:hAnsi="Times New Roman"/>
          <w:b/>
          <w:i/>
          <w:sz w:val="24"/>
        </w:rPr>
        <w:t>ANNEX I</w:t>
      </w:r>
    </w:p>
    <w:p w14:paraId="7EDE660C" w14:textId="77777777" w:rsidR="00B86D6D" w:rsidRDefault="00B86D6D" w:rsidP="00B86D6D">
      <w:pPr>
        <w:pStyle w:val="ListParagraph"/>
        <w:ind w:left="0"/>
        <w:contextualSpacing/>
        <w:rPr>
          <w:rFonts w:ascii="Times New Roman" w:hAnsi="Times New Roman"/>
          <w:sz w:val="24"/>
        </w:rPr>
      </w:pPr>
    </w:p>
    <w:p w14:paraId="34FDCDFA" w14:textId="77777777" w:rsidR="00B86D6D" w:rsidRDefault="00B86D6D" w:rsidP="00B86D6D">
      <w:pPr>
        <w:pStyle w:val="ListParagraph"/>
        <w:ind w:left="0"/>
        <w:contextualSpacing/>
        <w:rPr>
          <w:rFonts w:ascii="Times New Roman" w:hAnsi="Times New Roman"/>
          <w:sz w:val="24"/>
        </w:rPr>
      </w:pPr>
      <w:r>
        <w:rPr>
          <w:rFonts w:ascii="Times New Roman" w:hAnsi="Times New Roman"/>
          <w:sz w:val="24"/>
        </w:rPr>
        <w:t>Section 235A (1) to (10) of the Criminal Code read as follows-</w:t>
      </w:r>
    </w:p>
    <w:p w14:paraId="07D3ADCA" w14:textId="77777777" w:rsidR="00B86D6D" w:rsidRDefault="00B86D6D" w:rsidP="00B86D6D">
      <w:pPr>
        <w:pStyle w:val="ListParagraph"/>
        <w:ind w:left="0"/>
        <w:contextualSpacing/>
        <w:rPr>
          <w:rFonts w:ascii="Times New Roman" w:hAnsi="Times New Roman"/>
          <w:sz w:val="24"/>
        </w:rPr>
      </w:pPr>
    </w:p>
    <w:p w14:paraId="5EBEDA2D" w14:textId="77777777" w:rsidR="00B86D6D" w:rsidRDefault="00B86D6D" w:rsidP="00B86D6D">
      <w:pPr>
        <w:pStyle w:val="ListParagraph"/>
        <w:ind w:left="567"/>
        <w:rPr>
          <w:rFonts w:ascii="Times New Roman" w:hAnsi="Times New Roman"/>
          <w:i/>
          <w:sz w:val="24"/>
        </w:rPr>
      </w:pPr>
      <w:bookmarkStart w:id="2" w:name="_Hlk30591815"/>
      <w:r>
        <w:rPr>
          <w:rFonts w:ascii="Times New Roman" w:hAnsi="Times New Roman"/>
          <w:i/>
          <w:sz w:val="24"/>
        </w:rPr>
        <w:t xml:space="preserve">(1) No person shall provide treatment to terminate a pregnancy unless he </w:t>
      </w:r>
    </w:p>
    <w:p w14:paraId="5AC4C83D" w14:textId="77777777" w:rsidR="00B86D6D" w:rsidRDefault="00B86D6D" w:rsidP="00B86D6D">
      <w:pPr>
        <w:pStyle w:val="ListParagraph"/>
        <w:numPr>
          <w:ilvl w:val="0"/>
          <w:numId w:val="8"/>
        </w:numPr>
        <w:ind w:left="1701" w:hanging="283"/>
        <w:contextualSpacing/>
        <w:jc w:val="both"/>
        <w:rPr>
          <w:rFonts w:ascii="Times New Roman" w:hAnsi="Times New Roman"/>
          <w:i/>
          <w:sz w:val="24"/>
        </w:rPr>
      </w:pPr>
      <w:r w:rsidRPr="001A7FB5">
        <w:rPr>
          <w:rFonts w:ascii="Times New Roman" w:hAnsi="Times New Roman"/>
          <w:i/>
          <w:sz w:val="24"/>
        </w:rPr>
        <w:t>Is a specialist in obstetrics and gynaecology who is registered as such under the Medical Council Act</w:t>
      </w:r>
      <w:r>
        <w:rPr>
          <w:rFonts w:ascii="Times New Roman" w:hAnsi="Times New Roman"/>
          <w:i/>
          <w:sz w:val="24"/>
        </w:rPr>
        <w:t>;</w:t>
      </w:r>
    </w:p>
    <w:p w14:paraId="4A42A879" w14:textId="77777777" w:rsidR="00B86D6D" w:rsidRPr="001A7FB5" w:rsidRDefault="00B86D6D" w:rsidP="00B86D6D">
      <w:pPr>
        <w:pStyle w:val="ListParagraph"/>
        <w:numPr>
          <w:ilvl w:val="0"/>
          <w:numId w:val="8"/>
        </w:numPr>
        <w:ind w:left="1701" w:hanging="283"/>
        <w:contextualSpacing/>
        <w:jc w:val="both"/>
        <w:rPr>
          <w:rFonts w:ascii="Times New Roman" w:hAnsi="Times New Roman"/>
          <w:i/>
          <w:sz w:val="24"/>
        </w:rPr>
      </w:pPr>
      <w:r w:rsidRPr="001A7FB5">
        <w:rPr>
          <w:rFonts w:ascii="Times New Roman" w:hAnsi="Times New Roman"/>
          <w:i/>
          <w:sz w:val="24"/>
        </w:rPr>
        <w:t xml:space="preserve"> Provides the treatment in a prescribed institution and</w:t>
      </w:r>
    </w:p>
    <w:p w14:paraId="7A45FB67" w14:textId="77777777" w:rsidR="00B86D6D" w:rsidRDefault="00B86D6D" w:rsidP="00B86D6D">
      <w:pPr>
        <w:pStyle w:val="ListParagraph"/>
        <w:numPr>
          <w:ilvl w:val="0"/>
          <w:numId w:val="8"/>
        </w:numPr>
        <w:ind w:left="1701" w:hanging="283"/>
        <w:contextualSpacing/>
        <w:jc w:val="both"/>
        <w:rPr>
          <w:rFonts w:ascii="Times New Roman" w:hAnsi="Times New Roman"/>
          <w:i/>
          <w:sz w:val="24"/>
        </w:rPr>
      </w:pPr>
      <w:r>
        <w:rPr>
          <w:rFonts w:ascii="Times New Roman" w:hAnsi="Times New Roman"/>
          <w:i/>
          <w:sz w:val="24"/>
        </w:rPr>
        <w:t>Complies with all the requirements of this section.</w:t>
      </w:r>
    </w:p>
    <w:p w14:paraId="69CA8943" w14:textId="77777777" w:rsidR="00B86D6D" w:rsidRDefault="00B86D6D" w:rsidP="00B86D6D">
      <w:pPr>
        <w:ind w:left="709" w:hanging="283"/>
        <w:jc w:val="both"/>
        <w:rPr>
          <w:rFonts w:ascii="Times New Roman" w:hAnsi="Times New Roman"/>
          <w:i/>
          <w:sz w:val="24"/>
        </w:rPr>
      </w:pPr>
      <w:r>
        <w:rPr>
          <w:rFonts w:ascii="Times New Roman" w:hAnsi="Times New Roman"/>
          <w:i/>
          <w:sz w:val="24"/>
        </w:rPr>
        <w:t>(2) The specialist referred to in subsection (1) (a) may only provide treatment to terminate a pregnancy where another specialist in obstetrics and gynaecology and other specialist in the relevant field share his opinion, formed in good faith, that-</w:t>
      </w:r>
    </w:p>
    <w:p w14:paraId="1A00D072" w14:textId="77777777" w:rsidR="00B86D6D" w:rsidRDefault="00B86D6D" w:rsidP="00B86D6D">
      <w:pPr>
        <w:ind w:left="-426" w:firstLine="426"/>
        <w:rPr>
          <w:rFonts w:ascii="Times New Roman" w:hAnsi="Times New Roman"/>
          <w:i/>
          <w:sz w:val="24"/>
        </w:rPr>
      </w:pPr>
      <w:r>
        <w:rPr>
          <w:rFonts w:ascii="Times New Roman" w:hAnsi="Times New Roman"/>
          <w:i/>
          <w:sz w:val="24"/>
        </w:rPr>
        <w:tab/>
        <w:t xml:space="preserve">      (a) the continued pregnancy will endanger the pregnant person’s life;</w:t>
      </w:r>
    </w:p>
    <w:p w14:paraId="2C49579E" w14:textId="77777777" w:rsidR="00B86D6D" w:rsidRDefault="00B86D6D" w:rsidP="00B86D6D">
      <w:pPr>
        <w:ind w:left="1560" w:hanging="1560"/>
        <w:rPr>
          <w:rFonts w:ascii="Times New Roman" w:hAnsi="Times New Roman"/>
          <w:i/>
          <w:sz w:val="24"/>
        </w:rPr>
      </w:pPr>
      <w:r>
        <w:rPr>
          <w:rFonts w:ascii="Times New Roman" w:hAnsi="Times New Roman"/>
          <w:i/>
          <w:sz w:val="24"/>
        </w:rPr>
        <w:t xml:space="preserve">             (b) the termination is necessary to prevent grave permanent injury to the physical or mental health of the pregnant person;</w:t>
      </w:r>
    </w:p>
    <w:p w14:paraId="14B316B4" w14:textId="77777777" w:rsidR="00B86D6D" w:rsidRDefault="00B86D6D" w:rsidP="00B86D6D">
      <w:pPr>
        <w:ind w:left="1418" w:hanging="1418"/>
        <w:jc w:val="both"/>
        <w:rPr>
          <w:rFonts w:ascii="Times New Roman" w:hAnsi="Times New Roman"/>
          <w:i/>
          <w:sz w:val="24"/>
        </w:rPr>
      </w:pPr>
      <w:r>
        <w:rPr>
          <w:rFonts w:ascii="Times New Roman" w:hAnsi="Times New Roman"/>
          <w:i/>
          <w:sz w:val="24"/>
        </w:rPr>
        <w:t xml:space="preserve">             (c) there is a substantial risk that the continued pregnancy will result in a severe    malformation, or severe physical or mental abnormality, of the foetus which will affect its viability and compatibility with life;</w:t>
      </w:r>
    </w:p>
    <w:p w14:paraId="357AA3C0" w14:textId="77777777" w:rsidR="00B86D6D" w:rsidRDefault="00B86D6D" w:rsidP="00B86D6D">
      <w:pPr>
        <w:ind w:left="1276" w:hanging="1276"/>
        <w:jc w:val="both"/>
        <w:rPr>
          <w:rFonts w:ascii="Times New Roman" w:hAnsi="Times New Roman"/>
          <w:i/>
          <w:sz w:val="24"/>
        </w:rPr>
      </w:pPr>
      <w:r>
        <w:rPr>
          <w:rFonts w:ascii="Times New Roman" w:hAnsi="Times New Roman"/>
          <w:i/>
          <w:sz w:val="24"/>
        </w:rPr>
        <w:t xml:space="preserve">            (d) the pregnancy has not exceeded its fourteenth week and results from a case of rape, sexual intercourse with female under the age of 16 or sexual intercourse with a specified person which has been reported to the police.</w:t>
      </w:r>
    </w:p>
    <w:p w14:paraId="3CE8C49B" w14:textId="77777777" w:rsidR="00B86D6D" w:rsidRDefault="00B86D6D" w:rsidP="00B86D6D">
      <w:pPr>
        <w:ind w:left="709" w:hanging="283"/>
        <w:jc w:val="both"/>
        <w:rPr>
          <w:rFonts w:ascii="Times New Roman" w:hAnsi="Times New Roman"/>
          <w:i/>
          <w:sz w:val="24"/>
        </w:rPr>
      </w:pPr>
      <w:r>
        <w:rPr>
          <w:rFonts w:ascii="Times New Roman" w:hAnsi="Times New Roman"/>
          <w:i/>
          <w:sz w:val="24"/>
        </w:rPr>
        <w:t xml:space="preserve"> (3)notwithstanding sections 297 and 298 of the Criminal Code, any person who, for the purpose of procuring treatment to terminate pregnancy, knowingly makes a false declaration of rape, sexual intercourse with a female under 16 or sexual intercourse with a specified person to the police shall commit an offence and shall on conviction, be liable to penal servitude for a term not exceeding 10 years.</w:t>
      </w:r>
    </w:p>
    <w:p w14:paraId="48CB4F91" w14:textId="77777777" w:rsidR="00B86D6D" w:rsidRDefault="00B86D6D" w:rsidP="00B86D6D">
      <w:pPr>
        <w:ind w:left="567"/>
        <w:jc w:val="both"/>
        <w:rPr>
          <w:rFonts w:ascii="Times New Roman" w:hAnsi="Times New Roman"/>
          <w:i/>
          <w:sz w:val="24"/>
        </w:rPr>
      </w:pPr>
      <w:r>
        <w:rPr>
          <w:rFonts w:ascii="Times New Roman" w:hAnsi="Times New Roman"/>
          <w:i/>
          <w:sz w:val="24"/>
        </w:rPr>
        <w:t>(4) (a) subject to subsections (5) and (6), the specialist referred to in subsection (1) (a) shall carry out a termination of pregnancy under this section except with the informed consent of the pregnant person.</w:t>
      </w:r>
    </w:p>
    <w:p w14:paraId="3AB83EAD" w14:textId="77777777" w:rsidR="00B86D6D" w:rsidRDefault="00B86D6D" w:rsidP="00B86D6D">
      <w:pPr>
        <w:ind w:left="426" w:firstLine="425"/>
        <w:rPr>
          <w:rFonts w:ascii="Times New Roman" w:hAnsi="Times New Roman"/>
          <w:i/>
          <w:sz w:val="24"/>
        </w:rPr>
      </w:pPr>
      <w:r>
        <w:rPr>
          <w:rFonts w:ascii="Times New Roman" w:hAnsi="Times New Roman"/>
          <w:i/>
          <w:sz w:val="24"/>
        </w:rPr>
        <w:t>(b) (i) subject to subparagraph (ii), consent under paragraph(a) shall be given in writing.</w:t>
      </w:r>
    </w:p>
    <w:p w14:paraId="494933E3" w14:textId="77777777" w:rsidR="00B86D6D" w:rsidRDefault="00B86D6D" w:rsidP="00B86D6D">
      <w:pPr>
        <w:ind w:left="1418" w:hanging="284"/>
        <w:rPr>
          <w:rFonts w:ascii="Times New Roman" w:hAnsi="Times New Roman"/>
          <w:i/>
          <w:sz w:val="24"/>
        </w:rPr>
      </w:pPr>
      <w:r>
        <w:rPr>
          <w:rFonts w:ascii="Times New Roman" w:hAnsi="Times New Roman"/>
          <w:i/>
          <w:sz w:val="24"/>
        </w:rPr>
        <w:t xml:space="preserve">(ii) where the pregnant person is unable to read or write, she may give her consent by     affixing her thumbprint to a written statement which is read out to her. </w:t>
      </w:r>
    </w:p>
    <w:p w14:paraId="1858586B" w14:textId="77777777" w:rsidR="00B86D6D" w:rsidRDefault="00B86D6D" w:rsidP="00B86D6D">
      <w:pPr>
        <w:ind w:left="567"/>
        <w:jc w:val="both"/>
        <w:rPr>
          <w:rFonts w:ascii="Times New Roman" w:hAnsi="Times New Roman"/>
          <w:i/>
          <w:sz w:val="24"/>
        </w:rPr>
      </w:pPr>
      <w:r>
        <w:rPr>
          <w:rFonts w:ascii="Times New Roman" w:hAnsi="Times New Roman"/>
          <w:i/>
          <w:sz w:val="24"/>
        </w:rPr>
        <w:t>(5) Where a request for treatment to terminate a pregnancy under this section is made by pregnant person who is under the age of 18, no treatment shall be provided to terminate the pregnancy except with the written informed consent of one of her parents or her legal guardian, as the case may be.</w:t>
      </w:r>
    </w:p>
    <w:p w14:paraId="1044C941" w14:textId="77777777" w:rsidR="00B86D6D" w:rsidRDefault="00B86D6D" w:rsidP="00B86D6D">
      <w:pPr>
        <w:ind w:left="284" w:firstLine="283"/>
        <w:rPr>
          <w:rFonts w:ascii="Times New Roman" w:hAnsi="Times New Roman"/>
          <w:i/>
          <w:sz w:val="24"/>
        </w:rPr>
      </w:pPr>
      <w:r>
        <w:rPr>
          <w:rFonts w:ascii="Times New Roman" w:hAnsi="Times New Roman"/>
          <w:i/>
          <w:sz w:val="24"/>
        </w:rPr>
        <w:t>(6) Where a woman is, in the opinion of the specialists referred to in subsection (2)</w:t>
      </w:r>
    </w:p>
    <w:p w14:paraId="39E987EC" w14:textId="77777777" w:rsidR="00B86D6D" w:rsidRDefault="00B86D6D" w:rsidP="00B86D6D">
      <w:pPr>
        <w:tabs>
          <w:tab w:val="left" w:pos="426"/>
        </w:tabs>
        <w:ind w:left="709" w:hanging="425"/>
        <w:rPr>
          <w:rFonts w:ascii="Times New Roman" w:hAnsi="Times New Roman"/>
          <w:i/>
          <w:sz w:val="24"/>
        </w:rPr>
      </w:pPr>
      <w:r>
        <w:rPr>
          <w:rFonts w:ascii="Times New Roman" w:hAnsi="Times New Roman"/>
          <w:i/>
          <w:sz w:val="24"/>
        </w:rPr>
        <w:t xml:space="preserve">  </w:t>
      </w:r>
      <w:r>
        <w:rPr>
          <w:rFonts w:ascii="Times New Roman" w:hAnsi="Times New Roman"/>
          <w:i/>
          <w:sz w:val="24"/>
        </w:rPr>
        <w:tab/>
        <w:t>(a) severely mentally disabled to such an extent that she is incapable of understanding the nature of or the consequences of undergoing, the treatment to terminate her pregnancy; or</w:t>
      </w:r>
    </w:p>
    <w:p w14:paraId="4F10433F" w14:textId="77777777" w:rsidR="00B86D6D" w:rsidRDefault="00B86D6D" w:rsidP="00B86D6D">
      <w:pPr>
        <w:tabs>
          <w:tab w:val="left" w:pos="426"/>
        </w:tabs>
        <w:ind w:left="709" w:hanging="425"/>
        <w:jc w:val="both"/>
        <w:rPr>
          <w:rFonts w:ascii="Times New Roman" w:hAnsi="Times New Roman"/>
          <w:i/>
          <w:sz w:val="24"/>
        </w:rPr>
      </w:pPr>
      <w:r>
        <w:rPr>
          <w:rFonts w:ascii="Times New Roman" w:hAnsi="Times New Roman"/>
          <w:i/>
          <w:sz w:val="24"/>
        </w:rPr>
        <w:t xml:space="preserve">    (b) in a state of continuous unconsciousness and there is no reasonable prospect that she will regain consciousness in time to request, and to consent to, treatment to terminate her pregnancy, the specialist referred to in subsection (1) (a) may terminate her pregnancy upon the request and with the written informed consent of her partner, spouse, parents or legal guardian, as the case may be.</w:t>
      </w:r>
    </w:p>
    <w:p w14:paraId="3DF0B1E9" w14:textId="77777777" w:rsidR="00B86D6D" w:rsidRDefault="00B86D6D" w:rsidP="00B86D6D">
      <w:pPr>
        <w:tabs>
          <w:tab w:val="left" w:pos="426"/>
        </w:tabs>
        <w:ind w:left="709" w:hanging="142"/>
        <w:rPr>
          <w:rFonts w:ascii="Times New Roman" w:hAnsi="Times New Roman"/>
          <w:i/>
          <w:sz w:val="24"/>
        </w:rPr>
      </w:pPr>
      <w:r>
        <w:rPr>
          <w:rFonts w:ascii="Times New Roman" w:hAnsi="Times New Roman"/>
          <w:i/>
          <w:sz w:val="24"/>
        </w:rPr>
        <w:t>(7) Where counselling shall be provided to a pregnant person before and after a termination of pregnancy.</w:t>
      </w:r>
    </w:p>
    <w:p w14:paraId="55E6124F" w14:textId="77777777" w:rsidR="00B86D6D" w:rsidRDefault="00B86D6D" w:rsidP="00B86D6D">
      <w:pPr>
        <w:tabs>
          <w:tab w:val="left" w:pos="426"/>
        </w:tabs>
        <w:ind w:left="709" w:hanging="142"/>
        <w:rPr>
          <w:rFonts w:ascii="Times New Roman" w:hAnsi="Times New Roman"/>
          <w:i/>
          <w:sz w:val="24"/>
        </w:rPr>
      </w:pPr>
      <w:r>
        <w:rPr>
          <w:rFonts w:ascii="Times New Roman" w:hAnsi="Times New Roman"/>
          <w:i/>
          <w:sz w:val="24"/>
        </w:rPr>
        <w:t>(8) No person shall, by means of coercion or intimidation, compel or induce a pregnant person to undergo treatment to terminate a pregnancy against her will.</w:t>
      </w:r>
    </w:p>
    <w:p w14:paraId="7659324B" w14:textId="77777777" w:rsidR="00B86D6D" w:rsidRDefault="00B86D6D" w:rsidP="00B86D6D">
      <w:pPr>
        <w:tabs>
          <w:tab w:val="left" w:pos="426"/>
        </w:tabs>
        <w:ind w:left="709" w:hanging="142"/>
        <w:jc w:val="both"/>
        <w:rPr>
          <w:rFonts w:ascii="Times New Roman" w:hAnsi="Times New Roman"/>
          <w:i/>
          <w:sz w:val="24"/>
        </w:rPr>
      </w:pPr>
      <w:r>
        <w:rPr>
          <w:rFonts w:ascii="Times New Roman" w:hAnsi="Times New Roman"/>
          <w:i/>
          <w:sz w:val="24"/>
        </w:rPr>
        <w:t>(9) Any person who contravenes this section shall commit an offence and shall, on conviction, be liable to imprisonment for a term not exceeding 5 years and to a fine not exceeding 100,000 rupees.</w:t>
      </w:r>
    </w:p>
    <w:p w14:paraId="56EB6008" w14:textId="77777777" w:rsidR="00B86D6D" w:rsidRDefault="00B86D6D" w:rsidP="00B86D6D">
      <w:pPr>
        <w:tabs>
          <w:tab w:val="left" w:pos="426"/>
        </w:tabs>
        <w:ind w:left="709" w:hanging="283"/>
        <w:rPr>
          <w:rFonts w:ascii="Times New Roman" w:hAnsi="Times New Roman"/>
          <w:i/>
          <w:sz w:val="24"/>
        </w:rPr>
      </w:pPr>
      <w:r>
        <w:rPr>
          <w:rFonts w:ascii="Times New Roman" w:hAnsi="Times New Roman"/>
          <w:i/>
          <w:sz w:val="24"/>
        </w:rPr>
        <w:t>(10) In this section-</w:t>
      </w:r>
    </w:p>
    <w:p w14:paraId="1ECFE541" w14:textId="77777777" w:rsidR="00B86D6D" w:rsidRDefault="00B86D6D" w:rsidP="00B86D6D">
      <w:pPr>
        <w:tabs>
          <w:tab w:val="left" w:pos="426"/>
        </w:tabs>
        <w:ind w:left="567" w:hanging="141"/>
        <w:jc w:val="both"/>
        <w:rPr>
          <w:rFonts w:ascii="Times New Roman" w:hAnsi="Times New Roman"/>
          <w:i/>
          <w:sz w:val="24"/>
        </w:rPr>
      </w:pPr>
      <w:r>
        <w:rPr>
          <w:rFonts w:ascii="Times New Roman" w:hAnsi="Times New Roman"/>
          <w:i/>
          <w:sz w:val="24"/>
        </w:rPr>
        <w:t xml:space="preserve"> “informed consent” means consent, obtained freely and without threat or improper inducement, to receive treatment to terminate a pregnancy after the risks, benefits and alternatives have been adequately explained to the person concerned;</w:t>
      </w:r>
    </w:p>
    <w:bookmarkEnd w:id="1"/>
    <w:bookmarkEnd w:id="2"/>
    <w:p w14:paraId="289AB9FE" w14:textId="77777777" w:rsidR="00E33989" w:rsidRDefault="00E33989"/>
    <w:sectPr w:rsidR="00E339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2E5E62"/>
    <w:lvl w:ilvl="0">
      <w:numFmt w:val="bullet"/>
      <w:lvlText w:val="*"/>
      <w:lvlJc w:val="left"/>
    </w:lvl>
  </w:abstractNum>
  <w:abstractNum w:abstractNumId="1" w15:restartNumberingAfterBreak="0">
    <w:nsid w:val="345D044C"/>
    <w:multiLevelType w:val="hybridMultilevel"/>
    <w:tmpl w:val="0B4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53BD9"/>
    <w:multiLevelType w:val="hybridMultilevel"/>
    <w:tmpl w:val="B2CCBD8E"/>
    <w:lvl w:ilvl="0" w:tplc="04090015">
      <w:start w:val="1"/>
      <w:numFmt w:val="upperLetter"/>
      <w:lvlText w:val="%1."/>
      <w:lvlJc w:val="left"/>
      <w:pPr>
        <w:ind w:left="747" w:hanging="360"/>
      </w:pPr>
      <w:rPr>
        <w:rFonts w:cs="Times New Roman" w:hint="default"/>
        <w:i w:val="0"/>
      </w:rPr>
    </w:lvl>
    <w:lvl w:ilvl="1" w:tplc="20000019" w:tentative="1">
      <w:start w:val="1"/>
      <w:numFmt w:val="lowerLetter"/>
      <w:lvlText w:val="%2."/>
      <w:lvlJc w:val="left"/>
      <w:pPr>
        <w:ind w:left="1467" w:hanging="360"/>
      </w:pPr>
      <w:rPr>
        <w:rFonts w:cs="Times New Roman"/>
      </w:rPr>
    </w:lvl>
    <w:lvl w:ilvl="2" w:tplc="2000001B" w:tentative="1">
      <w:start w:val="1"/>
      <w:numFmt w:val="lowerRoman"/>
      <w:lvlText w:val="%3."/>
      <w:lvlJc w:val="right"/>
      <w:pPr>
        <w:ind w:left="2187" w:hanging="180"/>
      </w:pPr>
      <w:rPr>
        <w:rFonts w:cs="Times New Roman"/>
      </w:rPr>
    </w:lvl>
    <w:lvl w:ilvl="3" w:tplc="2000000F" w:tentative="1">
      <w:start w:val="1"/>
      <w:numFmt w:val="decimal"/>
      <w:lvlText w:val="%4."/>
      <w:lvlJc w:val="left"/>
      <w:pPr>
        <w:ind w:left="2907" w:hanging="360"/>
      </w:pPr>
      <w:rPr>
        <w:rFonts w:cs="Times New Roman"/>
      </w:rPr>
    </w:lvl>
    <w:lvl w:ilvl="4" w:tplc="20000019" w:tentative="1">
      <w:start w:val="1"/>
      <w:numFmt w:val="lowerLetter"/>
      <w:lvlText w:val="%5."/>
      <w:lvlJc w:val="left"/>
      <w:pPr>
        <w:ind w:left="3627" w:hanging="360"/>
      </w:pPr>
      <w:rPr>
        <w:rFonts w:cs="Times New Roman"/>
      </w:rPr>
    </w:lvl>
    <w:lvl w:ilvl="5" w:tplc="2000001B" w:tentative="1">
      <w:start w:val="1"/>
      <w:numFmt w:val="lowerRoman"/>
      <w:lvlText w:val="%6."/>
      <w:lvlJc w:val="right"/>
      <w:pPr>
        <w:ind w:left="4347" w:hanging="180"/>
      </w:pPr>
      <w:rPr>
        <w:rFonts w:cs="Times New Roman"/>
      </w:rPr>
    </w:lvl>
    <w:lvl w:ilvl="6" w:tplc="2000000F" w:tentative="1">
      <w:start w:val="1"/>
      <w:numFmt w:val="decimal"/>
      <w:lvlText w:val="%7."/>
      <w:lvlJc w:val="left"/>
      <w:pPr>
        <w:ind w:left="5067" w:hanging="360"/>
      </w:pPr>
      <w:rPr>
        <w:rFonts w:cs="Times New Roman"/>
      </w:rPr>
    </w:lvl>
    <w:lvl w:ilvl="7" w:tplc="20000019" w:tentative="1">
      <w:start w:val="1"/>
      <w:numFmt w:val="lowerLetter"/>
      <w:lvlText w:val="%8."/>
      <w:lvlJc w:val="left"/>
      <w:pPr>
        <w:ind w:left="5787" w:hanging="360"/>
      </w:pPr>
      <w:rPr>
        <w:rFonts w:cs="Times New Roman"/>
      </w:rPr>
    </w:lvl>
    <w:lvl w:ilvl="8" w:tplc="2000001B" w:tentative="1">
      <w:start w:val="1"/>
      <w:numFmt w:val="lowerRoman"/>
      <w:lvlText w:val="%9."/>
      <w:lvlJc w:val="right"/>
      <w:pPr>
        <w:ind w:left="6507" w:hanging="180"/>
      </w:pPr>
      <w:rPr>
        <w:rFonts w:cs="Times New Roman"/>
      </w:rPr>
    </w:lvl>
  </w:abstractNum>
  <w:abstractNum w:abstractNumId="3" w15:restartNumberingAfterBreak="0">
    <w:nsid w:val="59334F6B"/>
    <w:multiLevelType w:val="hybridMultilevel"/>
    <w:tmpl w:val="6FB86FDA"/>
    <w:lvl w:ilvl="0" w:tplc="04090001">
      <w:start w:val="1"/>
      <w:numFmt w:val="bullet"/>
      <w:lvlText w:val=""/>
      <w:lvlJc w:val="left"/>
      <w:pPr>
        <w:ind w:left="1794" w:hanging="360"/>
      </w:pPr>
      <w:rPr>
        <w:rFonts w:ascii="Symbol" w:hAnsi="Symbol" w:hint="default"/>
      </w:rPr>
    </w:lvl>
    <w:lvl w:ilvl="1" w:tplc="04090003" w:tentative="1">
      <w:start w:val="1"/>
      <w:numFmt w:val="bullet"/>
      <w:lvlText w:val="o"/>
      <w:lvlJc w:val="left"/>
      <w:pPr>
        <w:ind w:left="2514" w:hanging="360"/>
      </w:pPr>
      <w:rPr>
        <w:rFonts w:ascii="Courier New" w:hAnsi="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4" w15:restartNumberingAfterBreak="0">
    <w:nsid w:val="6FBE24EB"/>
    <w:multiLevelType w:val="hybridMultilevel"/>
    <w:tmpl w:val="50A2EC74"/>
    <w:lvl w:ilvl="0" w:tplc="12A21E00">
      <w:start w:val="1"/>
      <w:numFmt w:val="decimal"/>
      <w:lvlText w:val="%1."/>
      <w:lvlJc w:val="left"/>
      <w:pPr>
        <w:ind w:left="734"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5" w15:restartNumberingAfterBreak="0">
    <w:nsid w:val="75324D93"/>
    <w:multiLevelType w:val="hybridMultilevel"/>
    <w:tmpl w:val="A5C05512"/>
    <w:lvl w:ilvl="0" w:tplc="8FFE99F8">
      <w:start w:val="1"/>
      <w:numFmt w:val="lowerLetter"/>
      <w:lvlText w:val="(%1)"/>
      <w:lvlJc w:val="left"/>
      <w:pPr>
        <w:ind w:left="1637" w:hanging="360"/>
      </w:pPr>
      <w:rPr>
        <w:rFonts w:cs="Times New Roman" w:hint="default"/>
      </w:rPr>
    </w:lvl>
    <w:lvl w:ilvl="1" w:tplc="20000019" w:tentative="1">
      <w:start w:val="1"/>
      <w:numFmt w:val="lowerLetter"/>
      <w:lvlText w:val="%2."/>
      <w:lvlJc w:val="left"/>
      <w:pPr>
        <w:ind w:left="2357" w:hanging="360"/>
      </w:pPr>
      <w:rPr>
        <w:rFonts w:cs="Times New Roman"/>
      </w:rPr>
    </w:lvl>
    <w:lvl w:ilvl="2" w:tplc="2000001B" w:tentative="1">
      <w:start w:val="1"/>
      <w:numFmt w:val="lowerRoman"/>
      <w:lvlText w:val="%3."/>
      <w:lvlJc w:val="right"/>
      <w:pPr>
        <w:ind w:left="3077" w:hanging="180"/>
      </w:pPr>
      <w:rPr>
        <w:rFonts w:cs="Times New Roman"/>
      </w:rPr>
    </w:lvl>
    <w:lvl w:ilvl="3" w:tplc="2000000F" w:tentative="1">
      <w:start w:val="1"/>
      <w:numFmt w:val="decimal"/>
      <w:lvlText w:val="%4."/>
      <w:lvlJc w:val="left"/>
      <w:pPr>
        <w:ind w:left="3797" w:hanging="360"/>
      </w:pPr>
      <w:rPr>
        <w:rFonts w:cs="Times New Roman"/>
      </w:rPr>
    </w:lvl>
    <w:lvl w:ilvl="4" w:tplc="20000019" w:tentative="1">
      <w:start w:val="1"/>
      <w:numFmt w:val="lowerLetter"/>
      <w:lvlText w:val="%5."/>
      <w:lvlJc w:val="left"/>
      <w:pPr>
        <w:ind w:left="4517" w:hanging="360"/>
      </w:pPr>
      <w:rPr>
        <w:rFonts w:cs="Times New Roman"/>
      </w:rPr>
    </w:lvl>
    <w:lvl w:ilvl="5" w:tplc="2000001B" w:tentative="1">
      <w:start w:val="1"/>
      <w:numFmt w:val="lowerRoman"/>
      <w:lvlText w:val="%6."/>
      <w:lvlJc w:val="right"/>
      <w:pPr>
        <w:ind w:left="5237" w:hanging="180"/>
      </w:pPr>
      <w:rPr>
        <w:rFonts w:cs="Times New Roman"/>
      </w:rPr>
    </w:lvl>
    <w:lvl w:ilvl="6" w:tplc="2000000F" w:tentative="1">
      <w:start w:val="1"/>
      <w:numFmt w:val="decimal"/>
      <w:lvlText w:val="%7."/>
      <w:lvlJc w:val="left"/>
      <w:pPr>
        <w:ind w:left="5957" w:hanging="360"/>
      </w:pPr>
      <w:rPr>
        <w:rFonts w:cs="Times New Roman"/>
      </w:rPr>
    </w:lvl>
    <w:lvl w:ilvl="7" w:tplc="20000019" w:tentative="1">
      <w:start w:val="1"/>
      <w:numFmt w:val="lowerLetter"/>
      <w:lvlText w:val="%8."/>
      <w:lvlJc w:val="left"/>
      <w:pPr>
        <w:ind w:left="6677" w:hanging="360"/>
      </w:pPr>
      <w:rPr>
        <w:rFonts w:cs="Times New Roman"/>
      </w:rPr>
    </w:lvl>
    <w:lvl w:ilvl="8" w:tplc="2000001B" w:tentative="1">
      <w:start w:val="1"/>
      <w:numFmt w:val="lowerRoman"/>
      <w:lvlText w:val="%9."/>
      <w:lvlJc w:val="right"/>
      <w:pPr>
        <w:ind w:left="7397"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color w:val="000004"/>
        </w:rPr>
      </w:lvl>
    </w:lvlOverride>
  </w:num>
  <w:num w:numId="2">
    <w:abstractNumId w:val="0"/>
    <w:lvlOverride w:ilvl="0">
      <w:lvl w:ilvl="0">
        <w:numFmt w:val="bullet"/>
        <w:lvlText w:val=""/>
        <w:legacy w:legacy="1" w:legacySpace="0" w:legacyIndent="0"/>
        <w:lvlJc w:val="left"/>
        <w:rPr>
          <w:rFonts w:ascii="Symbol" w:hAnsi="Symbol" w:hint="default"/>
          <w:color w:val="141419"/>
        </w:rPr>
      </w:lvl>
    </w:lvlOverride>
  </w:num>
  <w:num w:numId="3">
    <w:abstractNumId w:val="0"/>
    <w:lvlOverride w:ilvl="0">
      <w:lvl w:ilvl="0">
        <w:numFmt w:val="bullet"/>
        <w:lvlText w:val=""/>
        <w:legacy w:legacy="1" w:legacySpace="0" w:legacyIndent="0"/>
        <w:lvlJc w:val="left"/>
        <w:rPr>
          <w:rFonts w:ascii="Symbol" w:hAnsi="Symbol" w:hint="default"/>
          <w:color w:val="111216"/>
        </w:rPr>
      </w:lvl>
    </w:lvlOverride>
  </w:num>
  <w:num w:numId="4">
    <w:abstractNumId w:val="0"/>
    <w:lvlOverride w:ilvl="0">
      <w:lvl w:ilvl="0">
        <w:numFmt w:val="bullet"/>
        <w:lvlText w:val=""/>
        <w:legacy w:legacy="1" w:legacySpace="0" w:legacyIndent="0"/>
        <w:lvlJc w:val="left"/>
        <w:rPr>
          <w:rFonts w:ascii="Symbol" w:hAnsi="Symbol" w:hint="default"/>
          <w:color w:val="030307"/>
        </w:rPr>
      </w:lvl>
    </w:lvlOverride>
  </w:num>
  <w:num w:numId="5">
    <w:abstractNumId w:val="3"/>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6D"/>
    <w:rsid w:val="00B86D6D"/>
    <w:rsid w:val="00DD2CCF"/>
    <w:rsid w:val="00E3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3ADF"/>
  <w15:chartTrackingRefBased/>
  <w15:docId w15:val="{DA8B7BA6-85D9-436E-A692-993D857D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D6D"/>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B86D6D"/>
    <w:pPr>
      <w:widowControl w:val="0"/>
      <w:autoSpaceDE w:val="0"/>
      <w:autoSpaceDN w:val="0"/>
      <w:adjustRightInd w:val="0"/>
      <w:spacing w:after="0" w:line="240" w:lineRule="auto"/>
    </w:pPr>
    <w:rPr>
      <w:rFonts w:ascii="Arial" w:eastAsiaTheme="minorEastAsia" w:hAnsi="Arial" w:cs="Arial"/>
      <w:sz w:val="24"/>
      <w:szCs w:val="24"/>
    </w:rPr>
  </w:style>
  <w:style w:type="table" w:styleId="TableGrid">
    <w:name w:val="Table Grid"/>
    <w:basedOn w:val="TableNormal"/>
    <w:uiPriority w:val="39"/>
    <w:rsid w:val="00B86D6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D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BCF38-2ABE-43D8-8F14-DB4EBED4E6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CA6DE8E-22E4-40ED-BF95-35A0AC65EF02}"/>
</file>

<file path=customXml/itemProps3.xml><?xml version="1.0" encoding="utf-8"?>
<ds:datastoreItem xmlns:ds="http://schemas.openxmlformats.org/officeDocument/2006/customXml" ds:itemID="{A22AEB69-27BE-4B5A-954A-09F7F1709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WHRGS-MG</cp:lastModifiedBy>
  <cp:revision>2</cp:revision>
  <dcterms:created xsi:type="dcterms:W3CDTF">2020-06-04T08:59:00Z</dcterms:created>
  <dcterms:modified xsi:type="dcterms:W3CDTF">2020-06-04T08:59:00Z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