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5654A" w14:textId="77777777" w:rsidR="00D234A4" w:rsidRDefault="0038132C">
      <w:pPr>
        <w:jc w:val="center"/>
        <w:rPr>
          <w:rFonts w:ascii="Times New Roman" w:eastAsia="Times New Roman" w:hAnsi="Times New Roman" w:cs="Times New Roman"/>
          <w:b/>
          <w:sz w:val="24"/>
          <w:szCs w:val="24"/>
        </w:rPr>
      </w:pPr>
      <w:r>
        <w:rPr>
          <w:noProof/>
        </w:rPr>
        <w:drawing>
          <wp:inline distT="114300" distB="114300" distL="114300" distR="114300" wp14:anchorId="5252DB29" wp14:editId="4FAE88B6">
            <wp:extent cx="1447800" cy="7762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47800" cy="776288"/>
                    </a:xfrm>
                    <a:prstGeom prst="rect">
                      <a:avLst/>
                    </a:prstGeom>
                    <a:ln/>
                  </pic:spPr>
                </pic:pic>
              </a:graphicData>
            </a:graphic>
          </wp:inline>
        </w:drawing>
      </w:r>
    </w:p>
    <w:p w14:paraId="5728A9F7" w14:textId="41A21C2F" w:rsidR="00B94C2C" w:rsidRDefault="00B94C2C" w:rsidP="00B94C2C">
      <w:pPr>
        <w:spacing w:line="360" w:lineRule="auto"/>
        <w:jc w:val="center"/>
        <w:rPr>
          <w:rFonts w:ascii="Verdana" w:eastAsia="Times New Roman" w:hAnsi="Verdana"/>
          <w:b/>
          <w:bCs/>
          <w:color w:val="222222"/>
          <w:sz w:val="24"/>
          <w:szCs w:val="24"/>
          <w:shd w:val="clear" w:color="auto" w:fill="FFFFFF"/>
          <w:lang w:eastAsia="en-GB"/>
        </w:rPr>
      </w:pPr>
      <w:r w:rsidRPr="00B94C2C">
        <w:rPr>
          <w:rFonts w:ascii="Verdana" w:eastAsia="Times New Roman" w:hAnsi="Verdana"/>
          <w:b/>
          <w:bCs/>
          <w:color w:val="222222"/>
          <w:sz w:val="24"/>
          <w:szCs w:val="24"/>
          <w:shd w:val="clear" w:color="auto" w:fill="FFFFFF"/>
          <w:lang w:eastAsia="en-GB"/>
        </w:rPr>
        <w:t xml:space="preserve">Challenges </w:t>
      </w:r>
      <w:r>
        <w:rPr>
          <w:rFonts w:ascii="Verdana" w:eastAsia="Times New Roman" w:hAnsi="Verdana"/>
          <w:b/>
          <w:bCs/>
          <w:color w:val="222222"/>
          <w:sz w:val="24"/>
          <w:szCs w:val="24"/>
          <w:shd w:val="clear" w:color="auto" w:fill="FFFFFF"/>
          <w:lang w:eastAsia="en-GB"/>
        </w:rPr>
        <w:t>a</w:t>
      </w:r>
      <w:r w:rsidRPr="00B94C2C">
        <w:rPr>
          <w:rFonts w:ascii="Verdana" w:eastAsia="Times New Roman" w:hAnsi="Verdana"/>
          <w:b/>
          <w:bCs/>
          <w:color w:val="222222"/>
          <w:sz w:val="24"/>
          <w:szCs w:val="24"/>
          <w:shd w:val="clear" w:color="auto" w:fill="FFFFFF"/>
          <w:lang w:eastAsia="en-GB"/>
        </w:rPr>
        <w:t xml:space="preserve">nd Discrimination Faced </w:t>
      </w:r>
      <w:r>
        <w:rPr>
          <w:rFonts w:ascii="Verdana" w:eastAsia="Times New Roman" w:hAnsi="Verdana"/>
          <w:b/>
          <w:bCs/>
          <w:color w:val="222222"/>
          <w:sz w:val="24"/>
          <w:szCs w:val="24"/>
          <w:shd w:val="clear" w:color="auto" w:fill="FFFFFF"/>
          <w:lang w:eastAsia="en-GB"/>
        </w:rPr>
        <w:t>b</w:t>
      </w:r>
      <w:r w:rsidRPr="00B94C2C">
        <w:rPr>
          <w:rFonts w:ascii="Verdana" w:eastAsia="Times New Roman" w:hAnsi="Verdana"/>
          <w:b/>
          <w:bCs/>
          <w:color w:val="222222"/>
          <w:sz w:val="24"/>
          <w:szCs w:val="24"/>
          <w:shd w:val="clear" w:color="auto" w:fill="FFFFFF"/>
          <w:lang w:eastAsia="en-GB"/>
        </w:rPr>
        <w:t>y Young People</w:t>
      </w:r>
      <w:r>
        <w:rPr>
          <w:rFonts w:ascii="Verdana" w:eastAsia="Times New Roman" w:hAnsi="Verdana"/>
          <w:b/>
          <w:bCs/>
          <w:color w:val="222222"/>
          <w:sz w:val="24"/>
          <w:szCs w:val="24"/>
          <w:shd w:val="clear" w:color="auto" w:fill="FFFFFF"/>
          <w:lang w:eastAsia="en-GB"/>
        </w:rPr>
        <w:t xml:space="preserve"> with </w:t>
      </w:r>
      <w:r w:rsidR="00C53F23">
        <w:rPr>
          <w:rFonts w:ascii="Verdana" w:eastAsia="Times New Roman" w:hAnsi="Verdana"/>
          <w:b/>
          <w:bCs/>
          <w:color w:val="222222"/>
          <w:sz w:val="24"/>
          <w:szCs w:val="24"/>
          <w:shd w:val="clear" w:color="auto" w:fill="FFFFFF"/>
          <w:lang w:eastAsia="en-GB"/>
        </w:rPr>
        <w:t>D</w:t>
      </w:r>
      <w:r>
        <w:rPr>
          <w:rFonts w:ascii="Verdana" w:eastAsia="Times New Roman" w:hAnsi="Verdana"/>
          <w:b/>
          <w:bCs/>
          <w:color w:val="222222"/>
          <w:sz w:val="24"/>
          <w:szCs w:val="24"/>
          <w:shd w:val="clear" w:color="auto" w:fill="FFFFFF"/>
          <w:lang w:eastAsia="en-GB"/>
        </w:rPr>
        <w:t>isabilities</w:t>
      </w:r>
      <w:r w:rsidRPr="00B94C2C">
        <w:rPr>
          <w:rFonts w:ascii="Verdana" w:eastAsia="Times New Roman" w:hAnsi="Verdana"/>
          <w:b/>
          <w:bCs/>
          <w:color w:val="222222"/>
          <w:sz w:val="24"/>
          <w:szCs w:val="24"/>
          <w:shd w:val="clear" w:color="auto" w:fill="FFFFFF"/>
          <w:lang w:eastAsia="en-GB"/>
        </w:rPr>
        <w:t xml:space="preserve"> </w:t>
      </w:r>
      <w:r>
        <w:rPr>
          <w:rFonts w:ascii="Verdana" w:eastAsia="Times New Roman" w:hAnsi="Verdana"/>
          <w:b/>
          <w:bCs/>
          <w:color w:val="222222"/>
          <w:sz w:val="24"/>
          <w:szCs w:val="24"/>
          <w:shd w:val="clear" w:color="auto" w:fill="FFFFFF"/>
          <w:lang w:eastAsia="en-GB"/>
        </w:rPr>
        <w:t>i</w:t>
      </w:r>
      <w:r w:rsidRPr="00B94C2C">
        <w:rPr>
          <w:rFonts w:ascii="Verdana" w:eastAsia="Times New Roman" w:hAnsi="Verdana"/>
          <w:b/>
          <w:bCs/>
          <w:color w:val="222222"/>
          <w:sz w:val="24"/>
          <w:szCs w:val="24"/>
          <w:shd w:val="clear" w:color="auto" w:fill="FFFFFF"/>
          <w:lang w:eastAsia="en-GB"/>
        </w:rPr>
        <w:t xml:space="preserve">n </w:t>
      </w:r>
      <w:r>
        <w:rPr>
          <w:rFonts w:ascii="Verdana" w:eastAsia="Times New Roman" w:hAnsi="Verdana"/>
          <w:b/>
          <w:bCs/>
          <w:color w:val="222222"/>
          <w:sz w:val="24"/>
          <w:szCs w:val="24"/>
          <w:shd w:val="clear" w:color="auto" w:fill="FFFFFF"/>
          <w:lang w:eastAsia="en-GB"/>
        </w:rPr>
        <w:t>t</w:t>
      </w:r>
      <w:r w:rsidRPr="00B94C2C">
        <w:rPr>
          <w:rFonts w:ascii="Verdana" w:eastAsia="Times New Roman" w:hAnsi="Verdana"/>
          <w:b/>
          <w:bCs/>
          <w:color w:val="222222"/>
          <w:sz w:val="24"/>
          <w:szCs w:val="24"/>
          <w:shd w:val="clear" w:color="auto" w:fill="FFFFFF"/>
          <w:lang w:eastAsia="en-GB"/>
        </w:rPr>
        <w:t xml:space="preserve">he Realization </w:t>
      </w:r>
      <w:r w:rsidR="00C53F23">
        <w:rPr>
          <w:rFonts w:ascii="Verdana" w:eastAsia="Times New Roman" w:hAnsi="Verdana"/>
          <w:b/>
          <w:bCs/>
          <w:color w:val="222222"/>
          <w:sz w:val="24"/>
          <w:szCs w:val="24"/>
          <w:shd w:val="clear" w:color="auto" w:fill="FFFFFF"/>
          <w:lang w:eastAsia="en-GB"/>
        </w:rPr>
        <w:t>o</w:t>
      </w:r>
      <w:r w:rsidRPr="00B94C2C">
        <w:rPr>
          <w:rFonts w:ascii="Verdana" w:eastAsia="Times New Roman" w:hAnsi="Verdana"/>
          <w:b/>
          <w:bCs/>
          <w:color w:val="222222"/>
          <w:sz w:val="24"/>
          <w:szCs w:val="24"/>
          <w:shd w:val="clear" w:color="auto" w:fill="FFFFFF"/>
          <w:lang w:eastAsia="en-GB"/>
        </w:rPr>
        <w:t>f Their Rights</w:t>
      </w:r>
      <w:r w:rsidR="00977FCA">
        <w:rPr>
          <w:rFonts w:ascii="Verdana" w:eastAsia="Times New Roman" w:hAnsi="Verdana"/>
          <w:b/>
          <w:bCs/>
          <w:color w:val="222222"/>
          <w:sz w:val="24"/>
          <w:szCs w:val="24"/>
          <w:shd w:val="clear" w:color="auto" w:fill="FFFFFF"/>
          <w:lang w:eastAsia="en-GB"/>
        </w:rPr>
        <w:t>.</w:t>
      </w:r>
    </w:p>
    <w:p w14:paraId="03200F0B" w14:textId="7993A4C1" w:rsidR="00977FCA" w:rsidRPr="00B94C2C" w:rsidRDefault="00977FCA" w:rsidP="00B94C2C">
      <w:pPr>
        <w:spacing w:line="360" w:lineRule="auto"/>
        <w:jc w:val="center"/>
        <w:rPr>
          <w:rFonts w:ascii="Verdana" w:eastAsia="Times New Roman" w:hAnsi="Verdana" w:cs="Times New Roman"/>
          <w:b/>
          <w:bCs/>
          <w:sz w:val="24"/>
          <w:szCs w:val="24"/>
          <w:lang w:eastAsia="en-GB"/>
        </w:rPr>
      </w:pPr>
      <w:r>
        <w:rPr>
          <w:rFonts w:ascii="Verdana" w:eastAsia="Times New Roman" w:hAnsi="Verdana"/>
          <w:b/>
          <w:bCs/>
          <w:color w:val="222222"/>
          <w:sz w:val="24"/>
          <w:szCs w:val="24"/>
          <w:shd w:val="clear" w:color="auto" w:fill="FFFFFF"/>
          <w:lang w:eastAsia="en-GB"/>
        </w:rPr>
        <w:t>By Peter Ochieng</w:t>
      </w:r>
    </w:p>
    <w:p w14:paraId="12DCB3E9" w14:textId="77777777" w:rsidR="00D234A4" w:rsidRDefault="0038132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EEA44C" w14:textId="5FD3026F" w:rsidR="00D234A4" w:rsidRDefault="0038132C">
      <w:pPr>
        <w:spacing w:line="360" w:lineRule="auto"/>
        <w:jc w:val="both"/>
        <w:rPr>
          <w:rFonts w:ascii="Times New Roman" w:eastAsia="Times New Roman" w:hAnsi="Times New Roman" w:cs="Times New Roman"/>
          <w:color w:val="0000FF"/>
          <w:sz w:val="40"/>
          <w:szCs w:val="40"/>
          <w:vertAlign w:val="superscript"/>
        </w:rPr>
      </w:pPr>
      <w:r>
        <w:rPr>
          <w:rFonts w:ascii="Times New Roman" w:eastAsia="Times New Roman" w:hAnsi="Times New Roman" w:cs="Times New Roman"/>
          <w:sz w:val="24"/>
          <w:szCs w:val="24"/>
        </w:rPr>
        <w:t>The International Disability Alliance (IDA) is deeply concerned by the economic, humanitarian, political and social consequences of COVID-19 pandemic on youth with disabilities, including limiting their ability to exercise their rights to education, employment, health and living independently in the community. IDA is further concerned that the pandemic has compounded the multiple forms</w:t>
      </w:r>
      <w:r w:rsidR="00C53F23">
        <w:rPr>
          <w:rFonts w:ascii="Times New Roman" w:eastAsia="Times New Roman" w:hAnsi="Times New Roman" w:cs="Times New Roman"/>
          <w:sz w:val="24"/>
          <w:szCs w:val="24"/>
        </w:rPr>
        <w:t xml:space="preserve"> of barriers and</w:t>
      </w:r>
      <w:r>
        <w:rPr>
          <w:rFonts w:ascii="Times New Roman" w:eastAsia="Times New Roman" w:hAnsi="Times New Roman" w:cs="Times New Roman"/>
          <w:sz w:val="24"/>
          <w:szCs w:val="24"/>
        </w:rPr>
        <w:t xml:space="preserve"> discrimination faced by young with disabilities, </w:t>
      </w:r>
      <w:r w:rsidR="007F693B">
        <w:rPr>
          <w:rFonts w:ascii="Times New Roman" w:eastAsia="Times New Roman" w:hAnsi="Times New Roman" w:cs="Times New Roman"/>
          <w:sz w:val="24"/>
          <w:szCs w:val="24"/>
        </w:rPr>
        <w:t>particularly</w:t>
      </w:r>
      <w:r>
        <w:rPr>
          <w:rFonts w:ascii="Times New Roman" w:eastAsia="Times New Roman" w:hAnsi="Times New Roman" w:cs="Times New Roman"/>
          <w:sz w:val="24"/>
          <w:szCs w:val="24"/>
        </w:rPr>
        <w:t xml:space="preserve"> in the global south where due to poor social infrastructures, states have cut off some services originally offered to young people with disabilities in order to cope with the imminent crisis.</w:t>
      </w:r>
      <w:r>
        <w:rPr>
          <w:rFonts w:ascii="Times New Roman" w:eastAsia="Times New Roman" w:hAnsi="Times New Roman" w:cs="Times New Roman"/>
          <w:color w:val="0000FF"/>
          <w:sz w:val="40"/>
          <w:szCs w:val="40"/>
          <w:vertAlign w:val="superscript"/>
        </w:rPr>
        <w:t>[1]</w:t>
      </w:r>
    </w:p>
    <w:p w14:paraId="5921C95B" w14:textId="77777777" w:rsidR="00D234A4" w:rsidRDefault="0038132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D96661" w14:textId="2154D230" w:rsidR="00977FCA" w:rsidRDefault="002179C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realisation of y</w:t>
      </w:r>
      <w:r w:rsidR="0038132C">
        <w:rPr>
          <w:rFonts w:ascii="Times New Roman" w:eastAsia="Times New Roman" w:hAnsi="Times New Roman" w:cs="Times New Roman"/>
          <w:sz w:val="24"/>
          <w:szCs w:val="24"/>
        </w:rPr>
        <w:t xml:space="preserve">oung people with disabilities' rights are </w:t>
      </w:r>
      <w:r>
        <w:rPr>
          <w:rFonts w:ascii="Times New Roman" w:eastAsia="Times New Roman" w:hAnsi="Times New Roman" w:cs="Times New Roman"/>
          <w:sz w:val="24"/>
          <w:szCs w:val="24"/>
        </w:rPr>
        <w:t xml:space="preserve">majorly </w:t>
      </w:r>
      <w:r w:rsidR="0038132C">
        <w:rPr>
          <w:rFonts w:ascii="Times New Roman" w:eastAsia="Times New Roman" w:hAnsi="Times New Roman" w:cs="Times New Roman"/>
          <w:sz w:val="24"/>
          <w:szCs w:val="24"/>
        </w:rPr>
        <w:t>threatened by</w:t>
      </w:r>
      <w:r>
        <w:rPr>
          <w:rFonts w:ascii="Times New Roman" w:eastAsia="Times New Roman" w:hAnsi="Times New Roman" w:cs="Times New Roman"/>
          <w:sz w:val="24"/>
          <w:szCs w:val="24"/>
        </w:rPr>
        <w:t xml:space="preserve"> attitudinal, accessibility,</w:t>
      </w:r>
      <w:r w:rsidR="004740B4">
        <w:rPr>
          <w:rFonts w:ascii="Times New Roman" w:eastAsia="Times New Roman" w:hAnsi="Times New Roman" w:cs="Times New Roman"/>
          <w:sz w:val="24"/>
          <w:szCs w:val="24"/>
        </w:rPr>
        <w:t xml:space="preserve"> </w:t>
      </w:r>
      <w:r w:rsidR="00B50D7D">
        <w:rPr>
          <w:rFonts w:ascii="Times New Roman" w:eastAsia="Times New Roman" w:hAnsi="Times New Roman" w:cs="Times New Roman"/>
          <w:sz w:val="24"/>
          <w:szCs w:val="24"/>
        </w:rPr>
        <w:t>communication and</w:t>
      </w:r>
      <w:r>
        <w:rPr>
          <w:rFonts w:ascii="Times New Roman" w:eastAsia="Times New Roman" w:hAnsi="Times New Roman" w:cs="Times New Roman"/>
          <w:sz w:val="24"/>
          <w:szCs w:val="24"/>
        </w:rPr>
        <w:t xml:space="preserve"> institutional/policy</w:t>
      </w:r>
      <w:r w:rsidR="004740B4">
        <w:rPr>
          <w:rFonts w:ascii="Times New Roman" w:eastAsia="Times New Roman" w:hAnsi="Times New Roman" w:cs="Times New Roman"/>
          <w:sz w:val="24"/>
          <w:szCs w:val="24"/>
        </w:rPr>
        <w:t>/legal</w:t>
      </w:r>
      <w:r w:rsidR="00B50D7D">
        <w:rPr>
          <w:rFonts w:ascii="Times New Roman" w:eastAsia="Times New Roman" w:hAnsi="Times New Roman" w:cs="Times New Roman"/>
          <w:sz w:val="24"/>
          <w:szCs w:val="24"/>
        </w:rPr>
        <w:t xml:space="preserve"> barriers.</w:t>
      </w:r>
      <w:r w:rsidR="0002240A">
        <w:rPr>
          <w:rFonts w:ascii="Times New Roman" w:eastAsia="Times New Roman" w:hAnsi="Times New Roman" w:cs="Times New Roman"/>
          <w:sz w:val="24"/>
          <w:szCs w:val="24"/>
        </w:rPr>
        <w:t xml:space="preserve"> For example,</w:t>
      </w:r>
      <w:r w:rsidR="00B50D7D">
        <w:rPr>
          <w:rFonts w:ascii="Times New Roman" w:eastAsia="Times New Roman" w:hAnsi="Times New Roman" w:cs="Times New Roman"/>
          <w:sz w:val="24"/>
          <w:szCs w:val="24"/>
        </w:rPr>
        <w:t xml:space="preserve"> </w:t>
      </w:r>
      <w:r w:rsidR="0002240A">
        <w:rPr>
          <w:rFonts w:ascii="Times New Roman" w:eastAsia="Times New Roman" w:hAnsi="Times New Roman" w:cs="Times New Roman"/>
          <w:sz w:val="24"/>
          <w:szCs w:val="24"/>
        </w:rPr>
        <w:t>s</w:t>
      </w:r>
      <w:r w:rsidR="00B50D7D">
        <w:rPr>
          <w:rFonts w:ascii="Times New Roman" w:eastAsia="Times New Roman" w:hAnsi="Times New Roman" w:cs="Times New Roman"/>
          <w:sz w:val="24"/>
          <w:szCs w:val="24"/>
        </w:rPr>
        <w:t>ince the outbreak of COVID-19, some states have enacted</w:t>
      </w:r>
      <w:r>
        <w:rPr>
          <w:rFonts w:ascii="Times New Roman" w:eastAsia="Times New Roman" w:hAnsi="Times New Roman" w:cs="Times New Roman"/>
          <w:sz w:val="24"/>
          <w:szCs w:val="24"/>
        </w:rPr>
        <w:t xml:space="preserve"> </w:t>
      </w:r>
      <w:r w:rsidR="0038132C">
        <w:rPr>
          <w:rFonts w:ascii="Times New Roman" w:eastAsia="Times New Roman" w:hAnsi="Times New Roman" w:cs="Times New Roman"/>
          <w:sz w:val="24"/>
          <w:szCs w:val="24"/>
        </w:rPr>
        <w:t xml:space="preserve">new regulations to fight the pandemic. </w:t>
      </w:r>
      <w:r w:rsidR="00B50D7D">
        <w:rPr>
          <w:rFonts w:ascii="Times New Roman" w:eastAsia="Times New Roman" w:hAnsi="Times New Roman" w:cs="Times New Roman"/>
          <w:sz w:val="24"/>
          <w:szCs w:val="24"/>
        </w:rPr>
        <w:t>I</w:t>
      </w:r>
      <w:r w:rsidR="0038132C">
        <w:rPr>
          <w:rFonts w:ascii="Times New Roman" w:eastAsia="Times New Roman" w:hAnsi="Times New Roman" w:cs="Times New Roman"/>
          <w:sz w:val="24"/>
          <w:szCs w:val="24"/>
        </w:rPr>
        <w:t xml:space="preserve">n </w:t>
      </w:r>
      <w:r w:rsidR="00171611">
        <w:rPr>
          <w:rFonts w:ascii="Times New Roman" w:eastAsia="Times New Roman" w:hAnsi="Times New Roman" w:cs="Times New Roman"/>
          <w:sz w:val="24"/>
          <w:szCs w:val="24"/>
        </w:rPr>
        <w:t xml:space="preserve">some countries, laws </w:t>
      </w:r>
      <w:r w:rsidR="00B50D7D">
        <w:rPr>
          <w:rFonts w:ascii="Times New Roman" w:eastAsia="Times New Roman" w:hAnsi="Times New Roman" w:cs="Times New Roman"/>
          <w:sz w:val="24"/>
          <w:szCs w:val="24"/>
        </w:rPr>
        <w:t xml:space="preserve">enacted </w:t>
      </w:r>
      <w:r w:rsidR="0038132C">
        <w:rPr>
          <w:rFonts w:ascii="Times New Roman" w:eastAsia="Times New Roman" w:hAnsi="Times New Roman" w:cs="Times New Roman"/>
          <w:sz w:val="24"/>
          <w:szCs w:val="24"/>
        </w:rPr>
        <w:t>granted additional powers to authorities to detain people suspected of being infected with COVID-19 for testing hence making it easier to detain people on mental health grounds and creating the potential for violations to fundamental human rights.</w:t>
      </w:r>
      <w:r w:rsidR="0038132C">
        <w:rPr>
          <w:rFonts w:ascii="Times New Roman" w:eastAsia="Times New Roman" w:hAnsi="Times New Roman" w:cs="Times New Roman"/>
          <w:color w:val="0000FF"/>
          <w:sz w:val="40"/>
          <w:szCs w:val="40"/>
          <w:vertAlign w:val="superscript"/>
        </w:rPr>
        <w:t>[2]</w:t>
      </w:r>
      <w:r w:rsidR="0038132C">
        <w:rPr>
          <w:rFonts w:ascii="Times New Roman" w:eastAsia="Times New Roman" w:hAnsi="Times New Roman" w:cs="Times New Roman"/>
          <w:sz w:val="24"/>
          <w:szCs w:val="24"/>
        </w:rPr>
        <w:t xml:space="preserve"> </w:t>
      </w:r>
    </w:p>
    <w:p w14:paraId="0036886C" w14:textId="48FDDB78" w:rsidR="00D234A4" w:rsidRDefault="0038132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C7D079" w14:textId="32AD9A1B" w:rsidR="00B50D7D" w:rsidRDefault="009366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societies, disability is still seen as a personal tragedy, a condition that must be prevented or cured, a curse/punishment for misbehaviour and young people with disabilities are seen weak people unable to behave as expected in their society. Such persistent stigmatising, prejudicial attitudes </w:t>
      </w:r>
      <w:r w:rsidR="00977FCA">
        <w:rPr>
          <w:rFonts w:ascii="Times New Roman" w:eastAsia="Times New Roman" w:hAnsi="Times New Roman" w:cs="Times New Roman"/>
          <w:sz w:val="24"/>
          <w:szCs w:val="24"/>
        </w:rPr>
        <w:t>undermine youth with disabilities self-esteem, reinforce their discrimination and marginalisation, hence hindering the realization of their rights.</w:t>
      </w:r>
    </w:p>
    <w:p w14:paraId="6F239FAA" w14:textId="44B125F5" w:rsidR="00B50D7D" w:rsidRDefault="00B50D7D">
      <w:pPr>
        <w:spacing w:line="360" w:lineRule="auto"/>
        <w:jc w:val="both"/>
        <w:rPr>
          <w:rFonts w:ascii="Times New Roman" w:eastAsia="Times New Roman" w:hAnsi="Times New Roman" w:cs="Times New Roman"/>
          <w:sz w:val="24"/>
          <w:szCs w:val="24"/>
        </w:rPr>
      </w:pPr>
    </w:p>
    <w:p w14:paraId="5B0A02BE" w14:textId="77777777" w:rsidR="00B50D7D" w:rsidRDefault="00B50D7D">
      <w:pPr>
        <w:spacing w:line="360" w:lineRule="auto"/>
        <w:jc w:val="both"/>
        <w:rPr>
          <w:rFonts w:ascii="Times New Roman" w:eastAsia="Times New Roman" w:hAnsi="Times New Roman" w:cs="Times New Roman"/>
          <w:sz w:val="24"/>
          <w:szCs w:val="24"/>
        </w:rPr>
      </w:pPr>
    </w:p>
    <w:p w14:paraId="471C3AFA" w14:textId="77777777" w:rsidR="00D234A4" w:rsidRDefault="0038132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0F54F3" w14:textId="001DF027" w:rsidR="00D234A4" w:rsidRDefault="0038132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IDA seeks to emphasis the significance of an intersectional approach to </w:t>
      </w:r>
      <w:r w:rsidR="00977FCA">
        <w:rPr>
          <w:rFonts w:ascii="Times New Roman" w:eastAsia="Times New Roman" w:hAnsi="Times New Roman" w:cs="Times New Roman"/>
          <w:sz w:val="24"/>
          <w:szCs w:val="24"/>
        </w:rPr>
        <w:t>human rights implementation</w:t>
      </w:r>
      <w:r>
        <w:rPr>
          <w:rFonts w:ascii="Times New Roman" w:eastAsia="Times New Roman" w:hAnsi="Times New Roman" w:cs="Times New Roman"/>
          <w:sz w:val="24"/>
          <w:szCs w:val="24"/>
        </w:rPr>
        <w:t xml:space="preserve"> to fully counter all forms of discrimination and barriers youth with disabilities continue to face.  An intersectional approach reminds us that people with disabilities also have other </w:t>
      </w:r>
      <w:r w:rsidR="00171611">
        <w:rPr>
          <w:rFonts w:ascii="Times New Roman" w:eastAsia="Times New Roman" w:hAnsi="Times New Roman" w:cs="Times New Roman"/>
          <w:sz w:val="24"/>
          <w:szCs w:val="24"/>
        </w:rPr>
        <w:t xml:space="preserve">identities </w:t>
      </w:r>
      <w:r>
        <w:rPr>
          <w:rFonts w:ascii="Times New Roman" w:eastAsia="Times New Roman" w:hAnsi="Times New Roman" w:cs="Times New Roman"/>
          <w:sz w:val="24"/>
          <w:szCs w:val="24"/>
        </w:rPr>
        <w:t xml:space="preserve">that could marginalize them even more than their </w:t>
      </w:r>
      <w:r w:rsidR="00171611">
        <w:rPr>
          <w:rFonts w:ascii="Times New Roman" w:eastAsia="Times New Roman" w:hAnsi="Times New Roman" w:cs="Times New Roman"/>
          <w:sz w:val="24"/>
          <w:szCs w:val="24"/>
        </w:rPr>
        <w:t>impairment</w:t>
      </w:r>
      <w:r>
        <w:rPr>
          <w:rFonts w:ascii="Times New Roman" w:eastAsia="Times New Roman" w:hAnsi="Times New Roman" w:cs="Times New Roman"/>
          <w:sz w:val="24"/>
          <w:szCs w:val="24"/>
        </w:rPr>
        <w:t>. For example, indigenous youths with disabilities often face additional discrimination based on their race/ethnicity, gender and age.</w:t>
      </w:r>
      <w:r>
        <w:rPr>
          <w:rFonts w:ascii="Times New Roman" w:eastAsia="Times New Roman" w:hAnsi="Times New Roman" w:cs="Times New Roman"/>
          <w:color w:val="0000FF"/>
          <w:sz w:val="40"/>
          <w:szCs w:val="40"/>
          <w:vertAlign w:val="superscript"/>
        </w:rPr>
        <w:t>[3]</w:t>
      </w:r>
      <w:r w:rsidR="00C53F23">
        <w:rPr>
          <w:rFonts w:ascii="Times New Roman" w:eastAsia="Times New Roman" w:hAnsi="Times New Roman" w:cs="Times New Roman"/>
          <w:color w:val="0000FF"/>
          <w:sz w:val="40"/>
          <w:szCs w:val="40"/>
          <w:vertAlign w:val="superscript"/>
        </w:rPr>
        <w:t xml:space="preserve"> </w:t>
      </w:r>
    </w:p>
    <w:p w14:paraId="643AC51E" w14:textId="77777777" w:rsidR="00D234A4" w:rsidRDefault="0038132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8FDBE" w14:textId="305C36D9" w:rsidR="00D234A4" w:rsidRPr="00F7501C" w:rsidRDefault="0038132C">
      <w:pPr>
        <w:spacing w:line="360" w:lineRule="auto"/>
        <w:jc w:val="both"/>
        <w:rPr>
          <w:rFonts w:ascii="Times New Roman" w:eastAsia="Times New Roman" w:hAnsi="Times New Roman" w:cs="Times New Roman"/>
          <w:sz w:val="24"/>
          <w:szCs w:val="24"/>
        </w:rPr>
      </w:pPr>
      <w:r w:rsidRPr="00F7501C">
        <w:rPr>
          <w:rFonts w:ascii="Times New Roman" w:eastAsia="Times New Roman" w:hAnsi="Times New Roman" w:cs="Times New Roman"/>
          <w:sz w:val="24"/>
          <w:szCs w:val="24"/>
        </w:rPr>
        <w:t xml:space="preserve">To </w:t>
      </w:r>
      <w:r w:rsidR="00977FCA" w:rsidRPr="00F7501C">
        <w:rPr>
          <w:rFonts w:ascii="Times New Roman" w:eastAsia="Times New Roman" w:hAnsi="Times New Roman" w:cs="Times New Roman"/>
          <w:sz w:val="24"/>
          <w:szCs w:val="24"/>
        </w:rPr>
        <w:t xml:space="preserve">guarantee </w:t>
      </w:r>
      <w:r w:rsidRPr="00F7501C">
        <w:rPr>
          <w:rFonts w:ascii="Times New Roman" w:eastAsia="Times New Roman" w:hAnsi="Times New Roman" w:cs="Times New Roman"/>
          <w:sz w:val="24"/>
          <w:szCs w:val="24"/>
        </w:rPr>
        <w:t>their full inclusion in</w:t>
      </w:r>
      <w:r w:rsidR="00977FCA" w:rsidRPr="00F7501C">
        <w:rPr>
          <w:rFonts w:ascii="Times New Roman" w:eastAsia="Times New Roman" w:hAnsi="Times New Roman" w:cs="Times New Roman"/>
          <w:sz w:val="24"/>
          <w:szCs w:val="24"/>
        </w:rPr>
        <w:t xml:space="preserve"> society</w:t>
      </w:r>
      <w:r w:rsidRPr="00F7501C">
        <w:rPr>
          <w:rFonts w:ascii="Times New Roman" w:eastAsia="Times New Roman" w:hAnsi="Times New Roman" w:cs="Times New Roman"/>
          <w:sz w:val="24"/>
          <w:szCs w:val="24"/>
        </w:rPr>
        <w:t xml:space="preserve">, it is imperative that all stakeholders pay attention to the intersectional barriers they face in exercising their rights. This entails recognising how all other identities they hold interact with </w:t>
      </w:r>
      <w:r w:rsidR="007F693B">
        <w:rPr>
          <w:rFonts w:ascii="Times New Roman" w:eastAsia="Times New Roman" w:hAnsi="Times New Roman" w:cs="Times New Roman"/>
          <w:sz w:val="24"/>
          <w:szCs w:val="24"/>
        </w:rPr>
        <w:t xml:space="preserve">diverse barriers </w:t>
      </w:r>
      <w:r w:rsidRPr="00F7501C">
        <w:rPr>
          <w:rFonts w:ascii="Times New Roman" w:eastAsia="Times New Roman" w:hAnsi="Times New Roman" w:cs="Times New Roman"/>
          <w:sz w:val="24"/>
          <w:szCs w:val="24"/>
        </w:rPr>
        <w:t>restrict</w:t>
      </w:r>
      <w:r w:rsidR="00F7501C">
        <w:rPr>
          <w:rFonts w:ascii="Times New Roman" w:eastAsia="Times New Roman" w:hAnsi="Times New Roman" w:cs="Times New Roman"/>
          <w:sz w:val="24"/>
          <w:szCs w:val="24"/>
        </w:rPr>
        <w:t>ing</w:t>
      </w:r>
      <w:r w:rsidRPr="00F7501C">
        <w:rPr>
          <w:rFonts w:ascii="Times New Roman" w:eastAsia="Times New Roman" w:hAnsi="Times New Roman" w:cs="Times New Roman"/>
          <w:sz w:val="24"/>
          <w:szCs w:val="24"/>
        </w:rPr>
        <w:t xml:space="preserve"> their ability to exercise their rights on an equal basis with others. An intersectional approach to disability inclusion further calls for </w:t>
      </w:r>
      <w:r w:rsidR="00F7501C">
        <w:rPr>
          <w:rFonts w:ascii="Times New Roman" w:eastAsia="Times New Roman" w:hAnsi="Times New Roman" w:cs="Times New Roman"/>
          <w:sz w:val="24"/>
          <w:szCs w:val="24"/>
        </w:rPr>
        <w:t xml:space="preserve">cross groups work and </w:t>
      </w:r>
      <w:r w:rsidRPr="00F7501C">
        <w:rPr>
          <w:rFonts w:ascii="Times New Roman" w:eastAsia="Times New Roman" w:hAnsi="Times New Roman" w:cs="Times New Roman"/>
          <w:sz w:val="24"/>
          <w:szCs w:val="24"/>
        </w:rPr>
        <w:t>capacity building of youth with disabilities to actively participate in all activities designed to make their rights a practical reality.</w:t>
      </w:r>
    </w:p>
    <w:p w14:paraId="3B0A705F" w14:textId="77777777" w:rsidR="00171611" w:rsidRDefault="00171611">
      <w:pPr>
        <w:spacing w:line="360" w:lineRule="auto"/>
        <w:jc w:val="both"/>
        <w:rPr>
          <w:rFonts w:ascii="Times New Roman" w:eastAsia="Times New Roman" w:hAnsi="Times New Roman" w:cs="Times New Roman"/>
          <w:sz w:val="24"/>
          <w:szCs w:val="24"/>
        </w:rPr>
      </w:pPr>
    </w:p>
    <w:p w14:paraId="70A6B812" w14:textId="1A2E5FCD" w:rsidR="00171611" w:rsidRDefault="001716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be very happy at IDA to work closely with you all on ensuring </w:t>
      </w:r>
      <w:r w:rsidR="002179C5">
        <w:rPr>
          <w:rFonts w:ascii="Times New Roman" w:eastAsia="Times New Roman" w:hAnsi="Times New Roman" w:cs="Times New Roman"/>
          <w:sz w:val="24"/>
          <w:szCs w:val="24"/>
        </w:rPr>
        <w:t xml:space="preserve">the realisation </w:t>
      </w:r>
      <w:r>
        <w:rPr>
          <w:rFonts w:ascii="Times New Roman" w:eastAsia="Times New Roman" w:hAnsi="Times New Roman" w:cs="Times New Roman"/>
          <w:sz w:val="24"/>
          <w:szCs w:val="24"/>
        </w:rPr>
        <w:t>of</w:t>
      </w:r>
      <w:r w:rsidR="002179C5">
        <w:rPr>
          <w:rFonts w:ascii="Times New Roman" w:eastAsia="Times New Roman" w:hAnsi="Times New Roman" w:cs="Times New Roman"/>
          <w:sz w:val="24"/>
          <w:szCs w:val="24"/>
        </w:rPr>
        <w:t xml:space="preserve"> rights of</w:t>
      </w:r>
      <w:r>
        <w:rPr>
          <w:rFonts w:ascii="Times New Roman" w:eastAsia="Times New Roman" w:hAnsi="Times New Roman" w:cs="Times New Roman"/>
          <w:sz w:val="24"/>
          <w:szCs w:val="24"/>
        </w:rPr>
        <w:t xml:space="preserve"> youth with disabilities from different identities.</w:t>
      </w:r>
    </w:p>
    <w:p w14:paraId="171B46CE" w14:textId="77777777" w:rsidR="00D234A4" w:rsidRDefault="00D234A4"/>
    <w:p w14:paraId="0C780C14" w14:textId="77777777" w:rsidR="00D234A4" w:rsidRDefault="00325947">
      <w:r>
        <w:rPr>
          <w:noProof/>
        </w:rPr>
        <w:pict w14:anchorId="75BF9FA1">
          <v:rect id="_x0000_i1025" alt="" style="width:444.55pt;height:.05pt;mso-width-percent:0;mso-height-percent:0;mso-width-percent:0;mso-height-percent:0" o:hrpct="985" o:hralign="center" o:hrstd="t" o:hr="t" fillcolor="#a0a0a0" stroked="f"/>
        </w:pict>
      </w:r>
    </w:p>
    <w:p w14:paraId="74741A6D" w14:textId="77777777" w:rsidR="00D234A4" w:rsidRDefault="0038132C">
      <w:pPr>
        <w:rPr>
          <w:rFonts w:ascii="Times New Roman" w:eastAsia="Times New Roman" w:hAnsi="Times New Roman" w:cs="Times New Roman"/>
          <w:sz w:val="20"/>
          <w:szCs w:val="20"/>
        </w:rPr>
      </w:pPr>
      <w:r>
        <w:rPr>
          <w:rFonts w:ascii="Times New Roman" w:eastAsia="Times New Roman" w:hAnsi="Times New Roman" w:cs="Times New Roman"/>
          <w:color w:val="0000FF"/>
          <w:sz w:val="34"/>
          <w:szCs w:val="34"/>
          <w:vertAlign w:val="superscript"/>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ILO (2020). </w:t>
      </w:r>
      <w:r>
        <w:rPr>
          <w:rFonts w:ascii="Times New Roman" w:eastAsia="Times New Roman" w:hAnsi="Times New Roman" w:cs="Times New Roman"/>
          <w:i/>
          <w:sz w:val="24"/>
          <w:szCs w:val="24"/>
        </w:rPr>
        <w:t>COVID-19 and the World of Work: Ensuring the inclusion of persons with disabilities at all stages of the response</w:t>
      </w:r>
      <w:r>
        <w:rPr>
          <w:rFonts w:ascii="Times New Roman" w:eastAsia="Times New Roman" w:hAnsi="Times New Roman" w:cs="Times New Roman"/>
          <w:sz w:val="24"/>
          <w:szCs w:val="24"/>
        </w:rPr>
        <w:t xml:space="preserve">. [online] ILO. Available at: </w:t>
      </w:r>
      <w:hyperlink r:id="rId7">
        <w:r>
          <w:rPr>
            <w:rFonts w:ascii="Times New Roman" w:eastAsia="Times New Roman" w:hAnsi="Times New Roman" w:cs="Times New Roman"/>
            <w:color w:val="1155CC"/>
            <w:sz w:val="24"/>
            <w:szCs w:val="24"/>
            <w:u w:val="single"/>
          </w:rPr>
          <w:t>https://www.ilo.org/wcmsp5/groups/public/---</w:t>
        </w:r>
        <w:proofErr w:type="spellStart"/>
        <w:r>
          <w:rPr>
            <w:rFonts w:ascii="Times New Roman" w:eastAsia="Times New Roman" w:hAnsi="Times New Roman" w:cs="Times New Roman"/>
            <w:color w:val="1155CC"/>
            <w:sz w:val="24"/>
            <w:szCs w:val="24"/>
            <w:u w:val="single"/>
          </w:rPr>
          <w:t>ed_emp</w:t>
        </w:r>
        <w:proofErr w:type="spellEnd"/>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ifp_skills</w:t>
        </w:r>
        <w:proofErr w:type="spellEnd"/>
        <w:r>
          <w:rPr>
            <w:rFonts w:ascii="Times New Roman" w:eastAsia="Times New Roman" w:hAnsi="Times New Roman" w:cs="Times New Roman"/>
            <w:color w:val="1155CC"/>
            <w:sz w:val="24"/>
            <w:szCs w:val="24"/>
            <w:u w:val="single"/>
          </w:rPr>
          <w:t>/documents/publication/wcms_746909.pdf</w:t>
        </w:r>
      </w:hyperlink>
      <w:r>
        <w:rPr>
          <w:rFonts w:ascii="Times New Roman" w:eastAsia="Times New Roman" w:hAnsi="Times New Roman" w:cs="Times New Roman"/>
          <w:sz w:val="24"/>
          <w:szCs w:val="24"/>
        </w:rPr>
        <w:t xml:space="preserve">. </w:t>
      </w:r>
    </w:p>
    <w:p w14:paraId="2526CC86" w14:textId="77777777" w:rsidR="00D234A4" w:rsidRDefault="0038132C">
      <w:pPr>
        <w:rPr>
          <w:rFonts w:ascii="Times New Roman" w:eastAsia="Times New Roman" w:hAnsi="Times New Roman" w:cs="Times New Roman"/>
          <w:sz w:val="20"/>
          <w:szCs w:val="20"/>
        </w:rPr>
      </w:pPr>
      <w:r>
        <w:rPr>
          <w:rFonts w:ascii="Times New Roman" w:eastAsia="Times New Roman" w:hAnsi="Times New Roman" w:cs="Times New Roman"/>
          <w:color w:val="0000FF"/>
          <w:sz w:val="34"/>
          <w:szCs w:val="34"/>
          <w:vertAlign w:val="superscript"/>
        </w:rPr>
        <w:t>[2]</w:t>
      </w:r>
      <w:r>
        <w:rPr>
          <w:rFonts w:ascii="Times New Roman" w:eastAsia="Times New Roman" w:hAnsi="Times New Roman" w:cs="Times New Roman"/>
          <w:sz w:val="20"/>
          <w:szCs w:val="20"/>
        </w:rPr>
        <w:t>.</w:t>
      </w:r>
      <w:hyperlink r:id="rId8">
        <w:r>
          <w:rPr>
            <w:rFonts w:ascii="Times New Roman" w:eastAsia="Times New Roman" w:hAnsi="Times New Roman" w:cs="Times New Roman"/>
            <w:sz w:val="20"/>
            <w:szCs w:val="20"/>
          </w:rPr>
          <w:t xml:space="preserve"> </w:t>
        </w:r>
      </w:hyperlink>
      <w:r>
        <w:rPr>
          <w:rFonts w:ascii="Times New Roman" w:eastAsia="Times New Roman" w:hAnsi="Times New Roman" w:cs="Times New Roman"/>
          <w:sz w:val="24"/>
          <w:szCs w:val="24"/>
        </w:rPr>
        <w:t xml:space="preserve">Human Rights Watch (2020). </w:t>
      </w:r>
      <w:r>
        <w:rPr>
          <w:rFonts w:ascii="Times New Roman" w:eastAsia="Times New Roman" w:hAnsi="Times New Roman" w:cs="Times New Roman"/>
          <w:i/>
          <w:sz w:val="24"/>
          <w:szCs w:val="24"/>
        </w:rPr>
        <w:t>UK: COVID-19 Law Puts Rights of People with Disabilities at Risk</w:t>
      </w:r>
      <w:r>
        <w:rPr>
          <w:rFonts w:ascii="Times New Roman" w:eastAsia="Times New Roman" w:hAnsi="Times New Roman" w:cs="Times New Roman"/>
          <w:sz w:val="24"/>
          <w:szCs w:val="24"/>
        </w:rPr>
        <w:t xml:space="preserve">. [online] Human Rights Watch. Available at: </w:t>
      </w:r>
      <w:hyperlink r:id="rId9">
        <w:r>
          <w:rPr>
            <w:rFonts w:ascii="Times New Roman" w:eastAsia="Times New Roman" w:hAnsi="Times New Roman" w:cs="Times New Roman"/>
            <w:color w:val="1155CC"/>
            <w:sz w:val="24"/>
            <w:szCs w:val="24"/>
            <w:u w:val="single"/>
          </w:rPr>
          <w:t>https://www.hrw.org/news/2020/03/26/uk-covid-19-law-puts-rights-people-disabilities-risk</w:t>
        </w:r>
      </w:hyperlink>
      <w:r>
        <w:rPr>
          <w:rFonts w:ascii="Times New Roman" w:eastAsia="Times New Roman" w:hAnsi="Times New Roman" w:cs="Times New Roman"/>
          <w:sz w:val="24"/>
          <w:szCs w:val="24"/>
        </w:rPr>
        <w:t xml:space="preserve">. </w:t>
      </w:r>
    </w:p>
    <w:p w14:paraId="5C80ED25" w14:textId="77777777" w:rsidR="00D234A4" w:rsidRDefault="0038132C">
      <w:pPr>
        <w:rPr>
          <w:rFonts w:ascii="Times New Roman" w:eastAsia="Times New Roman" w:hAnsi="Times New Roman" w:cs="Times New Roman"/>
          <w:sz w:val="24"/>
          <w:szCs w:val="24"/>
        </w:rPr>
      </w:pPr>
      <w:r>
        <w:rPr>
          <w:rFonts w:ascii="Times New Roman" w:eastAsia="Times New Roman" w:hAnsi="Times New Roman" w:cs="Times New Roman"/>
          <w:color w:val="0000FF"/>
          <w:sz w:val="34"/>
          <w:szCs w:val="34"/>
          <w:vertAlign w:val="superscript"/>
        </w:rPr>
        <w:t>[3]</w:t>
      </w:r>
      <w:r>
        <w:rPr>
          <w:rFonts w:ascii="Times New Roman" w:eastAsia="Times New Roman" w:hAnsi="Times New Roman" w:cs="Times New Roman"/>
          <w:color w:val="0000FF"/>
          <w:sz w:val="20"/>
          <w:szCs w:val="20"/>
        </w:rPr>
        <w:t xml:space="preserve">. </w:t>
      </w:r>
      <w:r>
        <w:rPr>
          <w:rFonts w:ascii="Times New Roman" w:eastAsia="Times New Roman" w:hAnsi="Times New Roman" w:cs="Times New Roman"/>
          <w:sz w:val="24"/>
          <w:szCs w:val="24"/>
        </w:rPr>
        <w:t xml:space="preserve">First Peoples Disability Network (Australia) (2016). </w:t>
      </w:r>
      <w:r>
        <w:rPr>
          <w:rFonts w:ascii="Times New Roman" w:eastAsia="Times New Roman" w:hAnsi="Times New Roman" w:cs="Times New Roman"/>
          <w:i/>
          <w:sz w:val="24"/>
          <w:szCs w:val="24"/>
        </w:rPr>
        <w:t>Intersectional Dimensions on the Right to Health for Indigenous Peoples – A Disability Perspective</w:t>
      </w:r>
      <w:r>
        <w:rPr>
          <w:rFonts w:ascii="Times New Roman" w:eastAsia="Times New Roman" w:hAnsi="Times New Roman" w:cs="Times New Roman"/>
          <w:sz w:val="24"/>
          <w:szCs w:val="24"/>
        </w:rPr>
        <w:t xml:space="preserve">. Australia: </w:t>
      </w:r>
    </w:p>
    <w:p w14:paraId="591694AF" w14:textId="77777777" w:rsidR="00D234A4" w:rsidRDefault="0038132C">
      <w:pPr>
        <w:jc w:val="both"/>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4"/>
          <w:szCs w:val="24"/>
          <w:highlight w:val="white"/>
        </w:rPr>
        <w:t>‌</w:t>
      </w:r>
    </w:p>
    <w:sectPr w:rsidR="00D234A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0F1159"/>
    <w:multiLevelType w:val="multilevel"/>
    <w:tmpl w:val="7BE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A4"/>
    <w:rsid w:val="0002240A"/>
    <w:rsid w:val="00171611"/>
    <w:rsid w:val="002179C5"/>
    <w:rsid w:val="00325947"/>
    <w:rsid w:val="0038132C"/>
    <w:rsid w:val="004740B4"/>
    <w:rsid w:val="00597C46"/>
    <w:rsid w:val="006D120D"/>
    <w:rsid w:val="0076008A"/>
    <w:rsid w:val="007F693B"/>
    <w:rsid w:val="00936656"/>
    <w:rsid w:val="00977FCA"/>
    <w:rsid w:val="00993B04"/>
    <w:rsid w:val="009F176F"/>
    <w:rsid w:val="00B22E4B"/>
    <w:rsid w:val="00B50D7D"/>
    <w:rsid w:val="00B94C2C"/>
    <w:rsid w:val="00C53F23"/>
    <w:rsid w:val="00D234A4"/>
    <w:rsid w:val="00F750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0B33"/>
  <w15:docId w15:val="{07DDE3E9-E284-F744-B987-B432472F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716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1611"/>
    <w:rPr>
      <w:rFonts w:ascii="Times New Roman" w:hAnsi="Times New Roman" w:cs="Times New Roman"/>
      <w:sz w:val="18"/>
      <w:szCs w:val="18"/>
    </w:rPr>
  </w:style>
  <w:style w:type="character" w:customStyle="1" w:styleId="apple-converted-space">
    <w:name w:val="apple-converted-space"/>
    <w:basedOn w:val="DefaultParagraphFont"/>
    <w:rsid w:val="00B5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981227">
      <w:bodyDiv w:val="1"/>
      <w:marLeft w:val="0"/>
      <w:marRight w:val="0"/>
      <w:marTop w:val="0"/>
      <w:marBottom w:val="0"/>
      <w:divBdr>
        <w:top w:val="none" w:sz="0" w:space="0" w:color="auto"/>
        <w:left w:val="none" w:sz="0" w:space="0" w:color="auto"/>
        <w:bottom w:val="none" w:sz="0" w:space="0" w:color="auto"/>
        <w:right w:val="none" w:sz="0" w:space="0" w:color="auto"/>
      </w:divBdr>
    </w:div>
    <w:div w:id="1551989748">
      <w:bodyDiv w:val="1"/>
      <w:marLeft w:val="0"/>
      <w:marRight w:val="0"/>
      <w:marTop w:val="0"/>
      <w:marBottom w:val="0"/>
      <w:divBdr>
        <w:top w:val="none" w:sz="0" w:space="0" w:color="auto"/>
        <w:left w:val="none" w:sz="0" w:space="0" w:color="auto"/>
        <w:bottom w:val="none" w:sz="0" w:space="0" w:color="auto"/>
        <w:right w:val="none" w:sz="0" w:space="0" w:color="auto"/>
      </w:divBdr>
    </w:div>
    <w:div w:id="213316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rw.org/news/2020/03/26/uk-covid-19-law-puts-rights-people-disabilities-ris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ilo.org/wcmsp5/groups/public/---ed_emp/---ifp_skills/documents/publication/wcms_746909.pdf"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rw.org/news/2020/03/26/uk-covid-19-law-puts-rights-people-disabilities-ris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BBBC03-02DF-984B-9E04-F7895442ECB7}">
  <ds:schemaRefs>
    <ds:schemaRef ds:uri="http://schemas.openxmlformats.org/officeDocument/2006/bibliography"/>
  </ds:schemaRefs>
</ds:datastoreItem>
</file>

<file path=customXml/itemProps2.xml><?xml version="1.0" encoding="utf-8"?>
<ds:datastoreItem xmlns:ds="http://schemas.openxmlformats.org/officeDocument/2006/customXml" ds:itemID="{08346157-A090-416F-B5FE-3B823C98E8F4}"/>
</file>

<file path=customXml/itemProps3.xml><?xml version="1.0" encoding="utf-8"?>
<ds:datastoreItem xmlns:ds="http://schemas.openxmlformats.org/officeDocument/2006/customXml" ds:itemID="{C9DD3A5B-FE66-4F52-ADA9-6E5838166396}"/>
</file>

<file path=customXml/itemProps4.xml><?xml version="1.0" encoding="utf-8"?>
<ds:datastoreItem xmlns:ds="http://schemas.openxmlformats.org/officeDocument/2006/customXml" ds:itemID="{F85A73D8-7325-4287-A7B7-F1E2801989FD}"/>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Ochieng</cp:lastModifiedBy>
  <cp:revision>2</cp:revision>
  <dcterms:created xsi:type="dcterms:W3CDTF">2021-04-09T17:24:00Z</dcterms:created>
  <dcterms:modified xsi:type="dcterms:W3CDTF">2021-04-09T17:24:00Z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