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A9" w:rsidRDefault="007808A9" w:rsidP="009D3E91">
      <w:pPr>
        <w:bidi/>
        <w:jc w:val="center"/>
        <w:rPr>
          <w:rFonts w:hint="cs"/>
          <w:lang w:bidi="ar-JO"/>
        </w:rPr>
      </w:pPr>
    </w:p>
    <w:p w:rsidR="00AE61C6" w:rsidRDefault="00AE61C6" w:rsidP="009D3E91">
      <w:pPr>
        <w:bidi/>
        <w:jc w:val="center"/>
        <w:rPr>
          <w:rtl/>
        </w:rPr>
      </w:pPr>
    </w:p>
    <w:p w:rsidR="00AE61C6" w:rsidRPr="000F7D7D" w:rsidRDefault="00AE61C6" w:rsidP="000F7D7D">
      <w:pPr>
        <w:bidi/>
        <w:jc w:val="center"/>
        <w:rPr>
          <w:sz w:val="110"/>
          <w:szCs w:val="110"/>
          <w:rtl/>
        </w:rPr>
      </w:pPr>
      <w:r w:rsidRPr="000F7D7D">
        <w:rPr>
          <w:rFonts w:hint="cs"/>
          <w:sz w:val="110"/>
          <w:szCs w:val="110"/>
          <w:rtl/>
        </w:rPr>
        <w:t xml:space="preserve">الدولة </w:t>
      </w:r>
      <w:r w:rsidR="00DF7A9F" w:rsidRPr="000F7D7D">
        <w:rPr>
          <w:rFonts w:hint="cs"/>
          <w:sz w:val="110"/>
          <w:szCs w:val="110"/>
          <w:rtl/>
        </w:rPr>
        <w:t>تُعدّ وتُقدّم تقريرها</w:t>
      </w:r>
      <w:r w:rsidRPr="000F7D7D">
        <w:rPr>
          <w:rFonts w:hint="cs"/>
          <w:sz w:val="110"/>
          <w:szCs w:val="110"/>
          <w:rtl/>
        </w:rPr>
        <w:t xml:space="preserve"> </w:t>
      </w:r>
      <w:r w:rsidR="000F7D7D" w:rsidRPr="000F7D7D">
        <w:rPr>
          <w:rFonts w:hint="cs"/>
          <w:sz w:val="110"/>
          <w:szCs w:val="110"/>
          <w:rtl/>
        </w:rPr>
        <w:t>"التقرير الوطني"</w:t>
      </w:r>
    </w:p>
    <w:p w:rsidR="00AE61C6" w:rsidRDefault="00AE61C6" w:rsidP="009D3E91">
      <w:pPr>
        <w:bidi/>
        <w:jc w:val="center"/>
        <w:rPr>
          <w:sz w:val="140"/>
          <w:szCs w:val="140"/>
          <w:rtl/>
        </w:rPr>
      </w:pPr>
    </w:p>
    <w:p w:rsidR="00DF7A9F" w:rsidRDefault="00DF7A9F" w:rsidP="009D3E91">
      <w:pPr>
        <w:bidi/>
        <w:jc w:val="center"/>
        <w:rPr>
          <w:sz w:val="140"/>
          <w:szCs w:val="140"/>
          <w:rtl/>
        </w:rPr>
      </w:pPr>
    </w:p>
    <w:p w:rsidR="00FE6EEC" w:rsidRDefault="00FE6EEC" w:rsidP="00FE0115">
      <w:pPr>
        <w:bidi/>
        <w:jc w:val="center"/>
        <w:rPr>
          <w:rFonts w:hint="cs"/>
          <w:sz w:val="72"/>
          <w:szCs w:val="72"/>
          <w:rtl/>
        </w:rPr>
      </w:pPr>
    </w:p>
    <w:p w:rsidR="00FE6EEC" w:rsidRDefault="00FE6EEC" w:rsidP="00FE6EEC">
      <w:pPr>
        <w:bidi/>
        <w:jc w:val="center"/>
        <w:rPr>
          <w:rFonts w:hint="cs"/>
          <w:sz w:val="140"/>
          <w:szCs w:val="140"/>
          <w:rtl/>
        </w:rPr>
      </w:pPr>
      <w:r w:rsidRPr="00FE0115">
        <w:rPr>
          <w:rFonts w:hint="cs"/>
          <w:sz w:val="72"/>
          <w:szCs w:val="72"/>
          <w:rtl/>
        </w:rPr>
        <w:t>الحوار التفاعلي أمام "الفريق العامل" المعني بالاستعراض الدوري الشامل</w:t>
      </w:r>
    </w:p>
    <w:p w:rsidR="00FE0115" w:rsidRDefault="00FE0115" w:rsidP="00FE6EEC">
      <w:pPr>
        <w:bidi/>
        <w:jc w:val="center"/>
        <w:rPr>
          <w:sz w:val="140"/>
          <w:szCs w:val="140"/>
          <w:rtl/>
        </w:rPr>
      </w:pPr>
      <w:r>
        <w:rPr>
          <w:rFonts w:hint="cs"/>
          <w:sz w:val="140"/>
          <w:szCs w:val="140"/>
          <w:rtl/>
        </w:rPr>
        <w:lastRenderedPageBreak/>
        <w:t>التوصيات</w:t>
      </w:r>
    </w:p>
    <w:p w:rsidR="00AE61C6" w:rsidRPr="000F7D7D" w:rsidRDefault="00FE0115" w:rsidP="00FE0115">
      <w:pPr>
        <w:bidi/>
        <w:jc w:val="center"/>
        <w:rPr>
          <w:sz w:val="110"/>
          <w:szCs w:val="110"/>
          <w:rtl/>
        </w:rPr>
      </w:pPr>
      <w:r>
        <w:rPr>
          <w:rFonts w:hint="cs"/>
          <w:sz w:val="140"/>
          <w:szCs w:val="140"/>
          <w:rtl/>
        </w:rPr>
        <w:t>"تقرير النتائج"</w:t>
      </w:r>
    </w:p>
    <w:p w:rsidR="009D3E91" w:rsidRDefault="009D3E91" w:rsidP="009D3E91">
      <w:pPr>
        <w:bidi/>
        <w:jc w:val="center"/>
        <w:rPr>
          <w:sz w:val="140"/>
          <w:szCs w:val="140"/>
          <w:rtl/>
        </w:rPr>
      </w:pPr>
    </w:p>
    <w:p w:rsidR="004470F8" w:rsidRDefault="004470F8" w:rsidP="009D3E91">
      <w:pPr>
        <w:bidi/>
        <w:jc w:val="center"/>
        <w:rPr>
          <w:sz w:val="140"/>
          <w:szCs w:val="140"/>
        </w:rPr>
      </w:pPr>
    </w:p>
    <w:p w:rsidR="00FE0115" w:rsidRDefault="00FE0115" w:rsidP="004470F8">
      <w:pPr>
        <w:bidi/>
        <w:jc w:val="center"/>
        <w:rPr>
          <w:rFonts w:hint="cs"/>
          <w:sz w:val="104"/>
          <w:szCs w:val="104"/>
          <w:rtl/>
        </w:rPr>
      </w:pPr>
      <w:bookmarkStart w:id="0" w:name="_GoBack"/>
      <w:bookmarkEnd w:id="0"/>
    </w:p>
    <w:p w:rsidR="009D3E91" w:rsidRPr="00DF7A9F" w:rsidRDefault="00FE0115" w:rsidP="00FE0115">
      <w:pPr>
        <w:bidi/>
        <w:jc w:val="center"/>
        <w:rPr>
          <w:sz w:val="130"/>
          <w:szCs w:val="130"/>
          <w:rtl/>
        </w:rPr>
      </w:pPr>
      <w:r>
        <w:rPr>
          <w:rFonts w:hint="cs"/>
          <w:sz w:val="104"/>
          <w:szCs w:val="104"/>
          <w:rtl/>
        </w:rPr>
        <w:t>اعتماد التقرير في مجلس حقوق الإنسان</w:t>
      </w:r>
    </w:p>
    <w:p w:rsidR="00FE6EEC" w:rsidRPr="00FE6EEC" w:rsidRDefault="00FE6EEC" w:rsidP="00FE6EEC">
      <w:pPr>
        <w:bidi/>
        <w:jc w:val="center"/>
        <w:rPr>
          <w:sz w:val="144"/>
          <w:szCs w:val="144"/>
          <w:rtl/>
        </w:rPr>
      </w:pPr>
      <w:r w:rsidRPr="00FE6EEC">
        <w:rPr>
          <w:rFonts w:hint="cs"/>
          <w:sz w:val="144"/>
          <w:szCs w:val="144"/>
          <w:rtl/>
        </w:rPr>
        <w:lastRenderedPageBreak/>
        <w:t>تقرير منتصف المدة</w:t>
      </w:r>
    </w:p>
    <w:p w:rsidR="004E1A97" w:rsidRDefault="004E1A97" w:rsidP="004E1A97">
      <w:pPr>
        <w:bidi/>
        <w:jc w:val="center"/>
        <w:rPr>
          <w:sz w:val="140"/>
          <w:szCs w:val="140"/>
          <w:rtl/>
        </w:rPr>
      </w:pPr>
    </w:p>
    <w:p w:rsidR="00FE0115" w:rsidRDefault="00FE0115" w:rsidP="003F717C">
      <w:pPr>
        <w:bidi/>
        <w:jc w:val="center"/>
        <w:rPr>
          <w:rFonts w:hint="cs"/>
          <w:sz w:val="130"/>
          <w:szCs w:val="130"/>
          <w:rtl/>
        </w:rPr>
      </w:pPr>
    </w:p>
    <w:p w:rsidR="00FE0115" w:rsidRDefault="00FE0115" w:rsidP="00FE0115">
      <w:pPr>
        <w:bidi/>
        <w:jc w:val="center"/>
        <w:rPr>
          <w:sz w:val="140"/>
          <w:szCs w:val="140"/>
          <w:rtl/>
        </w:rPr>
      </w:pPr>
      <w:r>
        <w:rPr>
          <w:rFonts w:hint="cs"/>
          <w:sz w:val="140"/>
          <w:szCs w:val="140"/>
          <w:rtl/>
        </w:rPr>
        <w:t xml:space="preserve">مرحلة تنفيذ </w:t>
      </w:r>
    </w:p>
    <w:p w:rsidR="00C526EE" w:rsidRPr="009D3E91" w:rsidRDefault="00FE0115" w:rsidP="00FE6EEC">
      <w:pPr>
        <w:bidi/>
        <w:jc w:val="center"/>
        <w:rPr>
          <w:sz w:val="140"/>
          <w:szCs w:val="140"/>
        </w:rPr>
      </w:pPr>
      <w:r>
        <w:rPr>
          <w:rFonts w:hint="cs"/>
          <w:sz w:val="140"/>
          <w:szCs w:val="140"/>
          <w:rtl/>
        </w:rPr>
        <w:t>التوصيات والمتابعة</w:t>
      </w:r>
    </w:p>
    <w:sectPr w:rsidR="00C526EE" w:rsidRPr="009D3E91" w:rsidSect="007808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/>
  <w:defaultTabStop w:val="720"/>
  <w:characterSpacingControl w:val="doNotCompress"/>
  <w:compat/>
  <w:rsids>
    <w:rsidRoot w:val="00AE61C6"/>
    <w:rsid w:val="000F7D7D"/>
    <w:rsid w:val="00201D73"/>
    <w:rsid w:val="002179EF"/>
    <w:rsid w:val="002D3958"/>
    <w:rsid w:val="003F717C"/>
    <w:rsid w:val="004470F8"/>
    <w:rsid w:val="004E1A97"/>
    <w:rsid w:val="007808A9"/>
    <w:rsid w:val="00820004"/>
    <w:rsid w:val="009D3E91"/>
    <w:rsid w:val="00AE61C6"/>
    <w:rsid w:val="00C34C19"/>
    <w:rsid w:val="00C353E5"/>
    <w:rsid w:val="00C526EE"/>
    <w:rsid w:val="00DF7A9F"/>
    <w:rsid w:val="00E62CAF"/>
    <w:rsid w:val="00F41E03"/>
    <w:rsid w:val="00FE0115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B9CE0D-8C86-4EE6-A333-06B391E1AD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02263D-5599-4C71-B5DE-9CBE7609A97B}"/>
</file>

<file path=customXml/itemProps3.xml><?xml version="1.0" encoding="utf-8"?>
<ds:datastoreItem xmlns:ds="http://schemas.openxmlformats.org/officeDocument/2006/customXml" ds:itemID="{B4A12D66-D74E-4DD2-BE85-AE150166CB8B}"/>
</file>

<file path=customXml/itemProps4.xml><?xml version="1.0" encoding="utf-8"?>
<ds:datastoreItem xmlns:ds="http://schemas.openxmlformats.org/officeDocument/2006/customXml" ds:itemID="{5A18B474-DD03-4334-B90E-1734D8332B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SONY</cp:lastModifiedBy>
  <cp:revision>9</cp:revision>
  <cp:lastPrinted>2016-11-06T07:48:00Z</cp:lastPrinted>
  <dcterms:created xsi:type="dcterms:W3CDTF">2016-07-08T09:36:00Z</dcterms:created>
  <dcterms:modified xsi:type="dcterms:W3CDTF">2018-05-30T19:57:00Z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