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4F18A" w14:textId="77777777" w:rsidR="00C62C50" w:rsidRDefault="00C62C50" w:rsidP="00E22E87">
      <w:pPr>
        <w:pStyle w:val="NoSpacing"/>
      </w:pPr>
    </w:p>
    <w:p w14:paraId="5542E996" w14:textId="651917A0" w:rsidR="004671AE" w:rsidRDefault="00B422A6" w:rsidP="00B422A6">
      <w:pPr>
        <w:pStyle w:val="NoSpacing"/>
        <w:tabs>
          <w:tab w:val="left" w:pos="2197"/>
        </w:tabs>
      </w:pPr>
      <w:r>
        <w:tab/>
      </w:r>
    </w:p>
    <w:p w14:paraId="03081103" w14:textId="77777777" w:rsidR="004671AE" w:rsidRDefault="004671AE" w:rsidP="00E22E87">
      <w:pPr>
        <w:pStyle w:val="NoSpacing"/>
      </w:pPr>
    </w:p>
    <w:p w14:paraId="67815AAF" w14:textId="77777777" w:rsidR="004671AE" w:rsidRDefault="004671AE" w:rsidP="00E22E87">
      <w:pPr>
        <w:pStyle w:val="NoSpacing"/>
      </w:pPr>
    </w:p>
    <w:p w14:paraId="6880C710" w14:textId="77777777" w:rsidR="004671AE" w:rsidRDefault="004671AE" w:rsidP="00E22E87">
      <w:pPr>
        <w:pStyle w:val="NoSpacing"/>
      </w:pPr>
    </w:p>
    <w:p w14:paraId="2F619957" w14:textId="77777777" w:rsidR="004671AE" w:rsidRPr="00154B38" w:rsidRDefault="004671AE" w:rsidP="00691212">
      <w:pPr>
        <w:pStyle w:val="NoSpacing"/>
        <w:jc w:val="center"/>
        <w:rPr>
          <w:b/>
          <w:bCs/>
          <w:sz w:val="20"/>
          <w:szCs w:val="20"/>
        </w:rPr>
      </w:pPr>
      <w:r w:rsidRPr="00154B38">
        <w:rPr>
          <w:b/>
          <w:bCs/>
          <w:sz w:val="20"/>
          <w:szCs w:val="20"/>
        </w:rPr>
        <w:t>Special Rapporteur on Extreme Poverty and Human Rights</w:t>
      </w:r>
    </w:p>
    <w:p w14:paraId="24340FD8" w14:textId="77777777" w:rsidR="00691212" w:rsidRDefault="00691212" w:rsidP="00E22E87">
      <w:pPr>
        <w:pStyle w:val="NoSpacing"/>
      </w:pPr>
    </w:p>
    <w:p w14:paraId="4F210D99" w14:textId="77777777" w:rsidR="00154B38" w:rsidRDefault="00154B38" w:rsidP="00154B38">
      <w:pPr>
        <w:pStyle w:val="NoSpacing"/>
        <w:jc w:val="center"/>
        <w:rPr>
          <w:b/>
          <w:bCs/>
          <w:i/>
          <w:iCs/>
        </w:rPr>
      </w:pPr>
    </w:p>
    <w:p w14:paraId="3049C791" w14:textId="6A50CD6B" w:rsidR="004671AE" w:rsidRDefault="00154B38" w:rsidP="00154B38">
      <w:pPr>
        <w:pStyle w:val="NoSpacing"/>
        <w:jc w:val="center"/>
        <w:rPr>
          <w:b/>
          <w:bCs/>
          <w:i/>
          <w:iCs/>
        </w:rPr>
      </w:pPr>
      <w:r>
        <w:rPr>
          <w:b/>
          <w:bCs/>
          <w:i/>
          <w:iCs/>
        </w:rPr>
        <w:t>“</w:t>
      </w:r>
      <w:bookmarkStart w:id="0" w:name="_GoBack"/>
      <w:r w:rsidR="004671AE" w:rsidRPr="00154B38">
        <w:rPr>
          <w:b/>
          <w:bCs/>
          <w:i/>
          <w:iCs/>
        </w:rPr>
        <w:t xml:space="preserve">Orang Asli </w:t>
      </w:r>
      <w:r w:rsidR="007A51F0" w:rsidRPr="00154B38">
        <w:rPr>
          <w:b/>
          <w:bCs/>
          <w:i/>
          <w:iCs/>
        </w:rPr>
        <w:t xml:space="preserve">(OA) </w:t>
      </w:r>
      <w:r w:rsidR="004671AE" w:rsidRPr="00154B38">
        <w:rPr>
          <w:b/>
          <w:bCs/>
          <w:i/>
          <w:iCs/>
        </w:rPr>
        <w:t>and Health</w:t>
      </w:r>
      <w:r w:rsidRPr="00154B38">
        <w:rPr>
          <w:b/>
          <w:bCs/>
          <w:i/>
          <w:iCs/>
        </w:rPr>
        <w:t xml:space="preserve"> Inequality in Malaysia</w:t>
      </w:r>
      <w:bookmarkEnd w:id="0"/>
      <w:r>
        <w:rPr>
          <w:b/>
          <w:bCs/>
          <w:i/>
          <w:iCs/>
        </w:rPr>
        <w:t>”</w:t>
      </w:r>
    </w:p>
    <w:p w14:paraId="38E57E2E" w14:textId="77777777" w:rsidR="00154B38" w:rsidRPr="00154B38" w:rsidRDefault="00154B38" w:rsidP="00154B38">
      <w:pPr>
        <w:pStyle w:val="NoSpacing"/>
        <w:jc w:val="center"/>
        <w:rPr>
          <w:b/>
          <w:bCs/>
          <w:i/>
          <w:iCs/>
        </w:rPr>
      </w:pPr>
    </w:p>
    <w:p w14:paraId="1979D09B" w14:textId="5C39C84A" w:rsidR="004671AE" w:rsidRPr="00154B38" w:rsidRDefault="00154B38" w:rsidP="00154B38">
      <w:pPr>
        <w:pStyle w:val="NoSpacing"/>
        <w:jc w:val="center"/>
        <w:rPr>
          <w:b/>
          <w:bCs/>
          <w:i/>
          <w:iCs/>
        </w:rPr>
      </w:pPr>
      <w:r w:rsidRPr="00154B38">
        <w:rPr>
          <w:b/>
          <w:bCs/>
          <w:i/>
          <w:iCs/>
        </w:rPr>
        <w:t>Sharifa Ezat Wan Puteh (Prof. Dr)</w:t>
      </w:r>
    </w:p>
    <w:p w14:paraId="2AC078C4" w14:textId="4965C456" w:rsidR="00154B38" w:rsidRPr="00154B38" w:rsidRDefault="00154B38" w:rsidP="00154B38">
      <w:pPr>
        <w:pStyle w:val="NoSpacing"/>
        <w:jc w:val="center"/>
        <w:rPr>
          <w:b/>
          <w:bCs/>
          <w:i/>
          <w:iCs/>
        </w:rPr>
      </w:pPr>
      <w:r w:rsidRPr="00154B38">
        <w:rPr>
          <w:b/>
          <w:bCs/>
          <w:i/>
          <w:iCs/>
        </w:rPr>
        <w:t>Faculty of Medicine</w:t>
      </w:r>
    </w:p>
    <w:p w14:paraId="6029E564" w14:textId="6AAC3589" w:rsidR="00154B38" w:rsidRPr="00154B38" w:rsidRDefault="00154B38" w:rsidP="00154B38">
      <w:pPr>
        <w:pStyle w:val="NoSpacing"/>
        <w:jc w:val="center"/>
        <w:rPr>
          <w:b/>
          <w:bCs/>
          <w:i/>
          <w:iCs/>
        </w:rPr>
      </w:pPr>
      <w:r w:rsidRPr="00154B38">
        <w:rPr>
          <w:b/>
          <w:bCs/>
          <w:i/>
          <w:iCs/>
        </w:rPr>
        <w:t>University Kebangsaan Malaysia (UKM)</w:t>
      </w:r>
    </w:p>
    <w:p w14:paraId="7AD3BF6E" w14:textId="77777777" w:rsidR="00154B38" w:rsidRDefault="00154B38" w:rsidP="00E22E87">
      <w:pPr>
        <w:pStyle w:val="NoSpacing"/>
      </w:pPr>
    </w:p>
    <w:p w14:paraId="7144965C" w14:textId="77777777" w:rsidR="004671AE" w:rsidRDefault="004671AE" w:rsidP="00E22E87">
      <w:pPr>
        <w:pStyle w:val="NoSpacing"/>
      </w:pPr>
    </w:p>
    <w:p w14:paraId="6F492F45" w14:textId="7A23468D" w:rsidR="004671AE" w:rsidRDefault="004671AE" w:rsidP="00E22E87">
      <w:pPr>
        <w:pStyle w:val="NoSpacing"/>
      </w:pPr>
      <w:r>
        <w:t xml:space="preserve">The orang asli also known as orang asal (OA) is the supposedly the original people in Malaysia. They live amongst us in cities and rural areas as well. The orang asli that lives in the cities, started out living in rural areas that have transformed into semi urban or urban areas. A good example would be those living Damansara or Gombak, where 20 years ago, these lands were still consumed with lush plants and forest. Due to expanding development and cities dwellings, these lands were ultimately sold, rented and ultimately transformed into cities and urban settlements. Trade off for the land, they are paid </w:t>
      </w:r>
      <w:r w:rsidR="00297BCA">
        <w:t xml:space="preserve">handsomely </w:t>
      </w:r>
      <w:r>
        <w:t>and provided permanent settlements with electricity, water and the luxuries of lives. Hence, they are able to obtain work, albeit unprofessional work but brings income</w:t>
      </w:r>
      <w:r w:rsidR="00297BCA">
        <w:t>, and cigarette</w:t>
      </w:r>
      <w:r>
        <w:t xml:space="preserve"> to their households. These urbanites OA are exposed to the main</w:t>
      </w:r>
      <w:r w:rsidR="00297BCA">
        <w:t xml:space="preserve"> life</w:t>
      </w:r>
      <w:r>
        <w:t>style</w:t>
      </w:r>
      <w:r w:rsidR="00297BCA">
        <w:t xml:space="preserve"> non communicable</w:t>
      </w:r>
      <w:r>
        <w:t xml:space="preserve"> diseases</w:t>
      </w:r>
      <w:r w:rsidR="00297BCA">
        <w:t>, obesity and heart diseases risk factors, with most suffering from Hypertensive heart disease and Diabet</w:t>
      </w:r>
      <w:r w:rsidR="00DA288A">
        <w:t>e</w:t>
      </w:r>
      <w:r w:rsidR="00297BCA">
        <w:t xml:space="preserve">s Mellitus. </w:t>
      </w:r>
      <w:r>
        <w:t xml:space="preserve"> </w:t>
      </w:r>
      <w:r w:rsidR="00B14AB9">
        <w:t xml:space="preserve">The OA have their own </w:t>
      </w:r>
      <w:r w:rsidR="00226240">
        <w:t xml:space="preserve">publicly funded </w:t>
      </w:r>
      <w:r w:rsidR="00B14AB9">
        <w:t xml:space="preserve">hospital provided </w:t>
      </w:r>
      <w:r w:rsidR="00226240">
        <w:t xml:space="preserve">and maintained </w:t>
      </w:r>
      <w:r w:rsidR="00B14AB9">
        <w:t xml:space="preserve">by the government. They also obtain subsidized treatment from the publicly funded health care system i.e. health clinics. Referral </w:t>
      </w:r>
      <w:r w:rsidR="005E7B2F">
        <w:t xml:space="preserve">and step up care, </w:t>
      </w:r>
      <w:r w:rsidR="00B14AB9">
        <w:t xml:space="preserve">are provided for complicated </w:t>
      </w:r>
      <w:r w:rsidR="005E7B2F">
        <w:t xml:space="preserve">health </w:t>
      </w:r>
      <w:r w:rsidR="00B14AB9">
        <w:t xml:space="preserve">problems but no data is available on access to healthcare among urban OA and their compliance to treatment. </w:t>
      </w:r>
    </w:p>
    <w:p w14:paraId="66814A38" w14:textId="0E5729CB" w:rsidR="007B4BC3" w:rsidRDefault="00DA288A" w:rsidP="00E22E87">
      <w:pPr>
        <w:pStyle w:val="NoSpacing"/>
      </w:pPr>
      <w:r>
        <w:lastRenderedPageBreak/>
        <w:t xml:space="preserve">Rural OA have another problem for that matter. OA that dwell deep in the rural areas are faced with limited access to clean water, fuel, and health services. In Borneo West Malaysia, the services of ‘flying doctors’ (FD) are highly liberating, however it is short lived as there are still many areas not covered by the FD teams. The </w:t>
      </w:r>
      <w:r w:rsidR="00B523E9">
        <w:t>Ministry of Health (</w:t>
      </w:r>
      <w:r>
        <w:t>MoH</w:t>
      </w:r>
      <w:r w:rsidR="00B523E9">
        <w:t>),</w:t>
      </w:r>
      <w:r>
        <w:t xml:space="preserve"> publicly funded FD services do cater for many things including emergencies but they are not to efficiently provide for all vicinity and populations. Hence, we can see many areas </w:t>
      </w:r>
      <w:r w:rsidR="00926231">
        <w:t xml:space="preserve">of OA that </w:t>
      </w:r>
      <w:r>
        <w:t xml:space="preserve">live without proper medical or health interventions and require financial assistance to obtain health support. </w:t>
      </w:r>
      <w:r w:rsidR="00926231">
        <w:t>Exemplary</w:t>
      </w:r>
      <w:r w:rsidR="004C4BF7">
        <w:t>,</w:t>
      </w:r>
      <w:r w:rsidR="00926231">
        <w:t xml:space="preserve"> would be a case study of health screening done among OA in deep logging area in Post Gob Gua Musang Kelantan. </w:t>
      </w:r>
      <w:r w:rsidR="00A90D58">
        <w:t xml:space="preserve">A screening health program in 2016, was implemented in the villages deep in Gua Musang Kelantan, that required 5 hours off road through jungles and rivers. Examination of </w:t>
      </w:r>
      <w:r w:rsidR="000E14E4">
        <w:t>104</w:t>
      </w:r>
      <w:r w:rsidR="00A90D58">
        <w:t xml:space="preserve"> </w:t>
      </w:r>
      <w:r w:rsidR="000E14E4">
        <w:t xml:space="preserve">OA </w:t>
      </w:r>
      <w:r w:rsidR="00A90D58">
        <w:t>participants showed that t</w:t>
      </w:r>
      <w:r w:rsidR="00926231">
        <w:t>here are a few pregnant women that live in the post, but present</w:t>
      </w:r>
      <w:r w:rsidR="00FA69CE">
        <w:t>ed to us</w:t>
      </w:r>
      <w:r w:rsidR="00926231">
        <w:t xml:space="preserve"> with goiter and poor weight gain. This could be due to depleting natural resources, </w:t>
      </w:r>
      <w:r w:rsidR="00FA69CE">
        <w:t>poor</w:t>
      </w:r>
      <w:r w:rsidR="00926231">
        <w:t xml:space="preserve"> nutrition intake </w:t>
      </w:r>
      <w:r w:rsidR="00FA69CE">
        <w:t xml:space="preserve">(protein, iodine) </w:t>
      </w:r>
      <w:r w:rsidR="00926231">
        <w:t xml:space="preserve">and questionable hygiene </w:t>
      </w:r>
      <w:r w:rsidR="00FA69CE">
        <w:t xml:space="preserve">play a role. </w:t>
      </w:r>
      <w:r w:rsidR="007B4BC3">
        <w:t>They are exposed to water borne diseases, stunting and few young chaps have borderline hypertension. It</w:t>
      </w:r>
      <w:r w:rsidR="00B83330">
        <w:t xml:space="preserve"> i</w:t>
      </w:r>
      <w:r w:rsidR="007B4BC3">
        <w:t xml:space="preserve">s </w:t>
      </w:r>
      <w:r w:rsidR="00B83330">
        <w:t>un</w:t>
      </w:r>
      <w:r w:rsidR="007B4BC3">
        <w:t>sure if this occur due to diet (taking in certain types of tree barks etc, or smoking home-grown tobacco (</w:t>
      </w:r>
      <w:r w:rsidR="00EB2F1D">
        <w:t>‘</w:t>
      </w:r>
      <w:r w:rsidR="007B4BC3">
        <w:t>tembakau</w:t>
      </w:r>
      <w:r w:rsidR="00EB2F1D">
        <w:t>’</w:t>
      </w:r>
      <w:r w:rsidR="007B4BC3">
        <w:t xml:space="preserve"> in Malays). </w:t>
      </w:r>
      <w:r w:rsidR="00B83330">
        <w:t xml:space="preserve">The men were </w:t>
      </w:r>
      <w:r w:rsidR="000E14E4">
        <w:t xml:space="preserve">significantly </w:t>
      </w:r>
      <w:r w:rsidR="00B83330">
        <w:t>associated with high Blood Pressure compared with the women participants.</w:t>
      </w:r>
    </w:p>
    <w:p w14:paraId="414678AA" w14:textId="77777777" w:rsidR="007B4BC3" w:rsidRDefault="007B4BC3" w:rsidP="00E22E87">
      <w:pPr>
        <w:pStyle w:val="NoSpacing"/>
      </w:pPr>
    </w:p>
    <w:p w14:paraId="5B5C0452" w14:textId="0F8A3234" w:rsidR="008D241A" w:rsidRDefault="00FA69CE" w:rsidP="004F2C4B">
      <w:pPr>
        <w:pStyle w:val="NoSpacing"/>
      </w:pPr>
      <w:r>
        <w:t xml:space="preserve">The available health clinic is a rundown clinic that operates through helicopter and operates once in a few months. The attendances </w:t>
      </w:r>
      <w:r w:rsidR="007B4BC3">
        <w:t>are</w:t>
      </w:r>
      <w:r>
        <w:t xml:space="preserve"> also </w:t>
      </w:r>
      <w:r w:rsidR="007B4BC3">
        <w:t>dismal in number</w:t>
      </w:r>
      <w:r>
        <w:t xml:space="preserve">, hence no vitamins supplements for the ladies and due to competitive circumstances, delivery prioritization </w:t>
      </w:r>
      <w:r w:rsidR="007B4BC3">
        <w:t>is</w:t>
      </w:r>
      <w:r>
        <w:t xml:space="preserve"> placed elsewhere. </w:t>
      </w:r>
      <w:r w:rsidR="007B4BC3">
        <w:t>The women wh</w:t>
      </w:r>
      <w:r w:rsidR="004F2C4B">
        <w:t>o</w:t>
      </w:r>
    </w:p>
    <w:p w14:paraId="58662239" w14:textId="77777777" w:rsidR="008D241A" w:rsidRDefault="008D241A"/>
    <w:p w14:paraId="4DECBCCE" w14:textId="77777777" w:rsidR="008D241A" w:rsidRDefault="008D241A"/>
    <w:p w14:paraId="2EFB38BC" w14:textId="077D6F5D" w:rsidR="00280341" w:rsidRDefault="00280341">
      <w:r>
        <w:t>opt</w:t>
      </w:r>
      <w:r w:rsidR="004F2C4B">
        <w:t>ed</w:t>
      </w:r>
      <w:r>
        <w:t xml:space="preserve"> for home delivery are at risk of pregnancies complicated childbirth and </w:t>
      </w:r>
      <w:r w:rsidR="00451EDF">
        <w:t xml:space="preserve">perinatal </w:t>
      </w:r>
      <w:r>
        <w:t xml:space="preserve">death. </w:t>
      </w:r>
      <w:r w:rsidR="00451EDF">
        <w:t xml:space="preserve">many areas with poor road and river transport in East Malaysia, bringing mothers for check ups can be very trying and daunting, in many cases a bit of payment is needed to river the mothers to the nearby clinics and follow ups. </w:t>
      </w:r>
      <w:r w:rsidR="00AE41FE">
        <w:t>River</w:t>
      </w:r>
      <w:r w:rsidR="00451EDF">
        <w:t xml:space="preserve"> transportation are heavily reliant on river water level and will not be accessible during certain times of the day (night) or during water reside. These leave them to the </w:t>
      </w:r>
      <w:r w:rsidR="00451EDF">
        <w:lastRenderedPageBreak/>
        <w:t>risk of unattended pregnancies</w:t>
      </w:r>
      <w:r w:rsidR="0001599A">
        <w:t xml:space="preserve">, unattended </w:t>
      </w:r>
      <w:r w:rsidR="00451EDF">
        <w:t xml:space="preserve">childbirth especially if an emergency </w:t>
      </w:r>
      <w:r w:rsidR="0001599A">
        <w:t xml:space="preserve">or preterm labour </w:t>
      </w:r>
      <w:r w:rsidR="00451EDF">
        <w:t xml:space="preserve">occurs. Poor access to contraception also leads the women to experience unwanted pregnancies and gestational risks. For </w:t>
      </w:r>
      <w:r w:rsidR="00BA57EC">
        <w:t xml:space="preserve">adolescent girls, and </w:t>
      </w:r>
      <w:r w:rsidR="00451EDF">
        <w:t>women, they are exploited by outsiders including loggers, that maybe foreigners. For some measly amount of money, young girls are lured to experience sexual escapades in the forest, especially during days when the loggers obtain the</w:t>
      </w:r>
      <w:r w:rsidR="00BA57EC">
        <w:t>ir</w:t>
      </w:r>
      <w:r w:rsidR="00451EDF">
        <w:t xml:space="preserve"> payday. These leads to unwanted pregnancies, but also the risk of sexually transmitted illness</w:t>
      </w:r>
      <w:r w:rsidR="00E870A2">
        <w:t xml:space="preserve"> (STI)</w:t>
      </w:r>
      <w:r w:rsidR="00451EDF">
        <w:t xml:space="preserve"> among the girls, including </w:t>
      </w:r>
      <w:r w:rsidR="00BA57EC">
        <w:t xml:space="preserve">risk of </w:t>
      </w:r>
      <w:r w:rsidR="00451EDF">
        <w:t xml:space="preserve">HIVs. Undiagnosed and untreated, they can transmit this to the next generation, their respective partners/partner, and other community members unknowingly. </w:t>
      </w:r>
    </w:p>
    <w:p w14:paraId="5C42C050" w14:textId="15A53824" w:rsidR="008D241A" w:rsidRDefault="008D241A">
      <w:r>
        <w:t xml:space="preserve">To implore these issues more deeply, a nationwide quantitative and qualitative study need to be done on certain risk measurement specifically on OA population. Specific perinatal, neonatal, maternal death rates need to be measured among the OA population and undiluted by the general masses. Using specific </w:t>
      </w:r>
      <w:r w:rsidR="00E870A2">
        <w:t xml:space="preserve">OA </w:t>
      </w:r>
      <w:r>
        <w:t xml:space="preserve">denominator will be beneficial to start with. Screening for OA </w:t>
      </w:r>
      <w:r w:rsidR="00E870A2">
        <w:t xml:space="preserve">young girls and men, </w:t>
      </w:r>
      <w:r>
        <w:t xml:space="preserve">on sexually transmitted diseases and </w:t>
      </w:r>
      <w:r w:rsidR="00E870A2">
        <w:t xml:space="preserve">ways of their exposure, (albeit sexual exploitation or pervasion) need to be explored further. Further sexual education and methods </w:t>
      </w:r>
      <w:r w:rsidR="005573FF">
        <w:t xml:space="preserve">of </w:t>
      </w:r>
      <w:r w:rsidR="00E870A2">
        <w:t>STI</w:t>
      </w:r>
      <w:r w:rsidR="005573FF">
        <w:t xml:space="preserve"> prevention</w:t>
      </w:r>
      <w:r w:rsidR="00E870A2">
        <w:t xml:space="preserve">, management of existing STI need to be implemented. The government has provided many health initiatives to Malaysian OA, however there are multiple pockets of OA who have not fully utilized the subsidized healthcare. </w:t>
      </w:r>
      <w:r w:rsidR="001B5A78">
        <w:t xml:space="preserve">This can be due to hinderance in access (distance too far, difficult terrain in obtaining healthcare), but can also be poor access due to the daunting process and stigma by healthcare personals. </w:t>
      </w:r>
    </w:p>
    <w:p w14:paraId="6A2432AB" w14:textId="09B8B8F2" w:rsidR="00671B43" w:rsidRDefault="00671B43"/>
    <w:p w14:paraId="24E81FAA" w14:textId="781388CF" w:rsidR="00CF60B5" w:rsidRDefault="00CF60B5">
      <w:r>
        <w:t>References:</w:t>
      </w:r>
    </w:p>
    <w:p w14:paraId="0E1A582F" w14:textId="532AD5BB" w:rsidR="00671B43" w:rsidRDefault="00671B43" w:rsidP="00671B43">
      <w:pPr>
        <w:pStyle w:val="ListParagraph"/>
        <w:numPr>
          <w:ilvl w:val="0"/>
          <w:numId w:val="11"/>
        </w:numPr>
      </w:pPr>
      <w:r w:rsidRPr="00671B43">
        <w:t>http://www.utusan.com.my/berita/wilayah/kelantan/kesihatan-orang-asli-tidak-diabai-1.128190</w:t>
      </w:r>
    </w:p>
    <w:p w14:paraId="10D5B9D7" w14:textId="01AEE0F2" w:rsidR="00DF1A7F" w:rsidRPr="00DF1A7F" w:rsidRDefault="009D182F" w:rsidP="00DF1A7F">
      <w:pPr>
        <w:pStyle w:val="ListParagraph"/>
        <w:pBdr>
          <w:top w:val="dotted" w:sz="24" w:space="0" w:color="DFDFDF"/>
        </w:pBdr>
        <w:spacing w:line="240" w:lineRule="auto"/>
        <w:rPr>
          <w:rFonts w:ascii="&amp;quot" w:eastAsia="Times New Roman" w:hAnsi="&amp;quot" w:cs="Times New Roman"/>
          <w:b/>
          <w:bCs/>
          <w:color w:val="767676"/>
          <w:sz w:val="24"/>
          <w:szCs w:val="24"/>
          <w:lang w:val="en-MY" w:eastAsia="en-MY"/>
        </w:rPr>
      </w:pPr>
      <w:hyperlink w:history="1">
        <w:r w:rsidR="00DF1A7F" w:rsidRPr="00DF1A7F">
          <w:rPr>
            <w:rFonts w:ascii="&amp;quot" w:eastAsia="Times New Roman" w:hAnsi="&amp;quot" w:cs="Times New Roman"/>
            <w:b/>
            <w:bCs/>
            <w:color w:val="055599"/>
            <w:sz w:val="24"/>
            <w:szCs w:val="24"/>
            <w:u w:val="single"/>
            <w:lang w:val="en-MY" w:eastAsia="en-MY"/>
          </w:rPr>
          <w:t xml:space="preserve">AIMUNI TUAN LAH </w:t>
        </w:r>
      </w:hyperlink>
      <w:r w:rsidR="00DF1A7F">
        <w:rPr>
          <w:rFonts w:ascii="&amp;quot" w:eastAsia="Times New Roman" w:hAnsi="&amp;quot" w:cs="Times New Roman"/>
          <w:b/>
          <w:bCs/>
          <w:color w:val="767676"/>
          <w:sz w:val="24"/>
          <w:szCs w:val="24"/>
          <w:lang w:val="en-MY" w:eastAsia="en-MY"/>
        </w:rPr>
        <w:t xml:space="preserve">. </w:t>
      </w:r>
      <w:r w:rsidR="00DF1A7F" w:rsidRPr="00DF1A7F">
        <w:rPr>
          <w:rFonts w:ascii="Arial" w:eastAsia="Times New Roman" w:hAnsi="Arial" w:cs="Arial"/>
          <w:color w:val="767676"/>
          <w:sz w:val="24"/>
          <w:szCs w:val="24"/>
          <w:lang w:val="en-MY" w:eastAsia="en-MY"/>
        </w:rPr>
        <w:t xml:space="preserve">25 Ogos 2015 12:46 AM </w:t>
      </w:r>
    </w:p>
    <w:p w14:paraId="0CEE5F00" w14:textId="39335D4F" w:rsidR="006A5C90" w:rsidRPr="006A5C90" w:rsidRDefault="006A5C90" w:rsidP="006A5C90">
      <w:pPr>
        <w:pStyle w:val="ListParagraph"/>
        <w:numPr>
          <w:ilvl w:val="0"/>
          <w:numId w:val="11"/>
        </w:numPr>
        <w:pBdr>
          <w:top w:val="dotted" w:sz="24" w:space="0" w:color="DFDFDF"/>
        </w:pBdr>
        <w:spacing w:line="240" w:lineRule="auto"/>
        <w:rPr>
          <w:rFonts w:ascii="&amp;quot" w:eastAsia="Times New Roman" w:hAnsi="&amp;quot" w:cs="Times New Roman"/>
          <w:b/>
          <w:bCs/>
          <w:color w:val="767676"/>
          <w:sz w:val="24"/>
          <w:szCs w:val="24"/>
          <w:lang w:val="en-MY" w:eastAsia="en-MY"/>
        </w:rPr>
      </w:pPr>
      <w:r w:rsidRPr="006A5C90">
        <w:rPr>
          <w:rFonts w:ascii="&amp;quot" w:eastAsia="Times New Roman" w:hAnsi="&amp;quot" w:cs="Times New Roman"/>
          <w:b/>
          <w:bCs/>
          <w:color w:val="767676"/>
          <w:sz w:val="24"/>
          <w:szCs w:val="24"/>
          <w:lang w:val="en-MY" w:eastAsia="en-MY"/>
        </w:rPr>
        <w:lastRenderedPageBreak/>
        <w:t>http://www.utusan.com.my/berita/wilayah/kelantan/orang-asli-derita-jalan-balak-rosak-1.785970</w:t>
      </w:r>
      <w:r>
        <w:rPr>
          <w:rFonts w:ascii="&amp;quot" w:eastAsia="Times New Roman" w:hAnsi="&amp;quot" w:cs="Times New Roman"/>
          <w:b/>
          <w:bCs/>
          <w:color w:val="767676"/>
          <w:sz w:val="24"/>
          <w:szCs w:val="24"/>
          <w:lang w:val="en-MY" w:eastAsia="en-MY"/>
        </w:rPr>
        <w:t xml:space="preserve">    </w:t>
      </w:r>
      <w:hyperlink w:history="1">
        <w:r w:rsidRPr="006A5C90">
          <w:rPr>
            <w:rFonts w:ascii="&amp;quot" w:eastAsia="Times New Roman" w:hAnsi="&amp;quot" w:cs="Times New Roman"/>
            <w:b/>
            <w:bCs/>
            <w:color w:val="055599"/>
            <w:sz w:val="24"/>
            <w:szCs w:val="24"/>
            <w:u w:val="single"/>
            <w:lang w:val="en-MY" w:eastAsia="en-MY"/>
          </w:rPr>
          <w:t xml:space="preserve">Aimuni Tuan Lah </w:t>
        </w:r>
      </w:hyperlink>
      <w:r w:rsidRPr="006A5C90">
        <w:rPr>
          <w:rFonts w:ascii="Arial" w:eastAsia="Times New Roman" w:hAnsi="Arial" w:cs="Arial"/>
          <w:color w:val="767676"/>
          <w:sz w:val="24"/>
          <w:szCs w:val="24"/>
          <w:lang w:val="en-MY" w:eastAsia="en-MY"/>
        </w:rPr>
        <w:t>13 November 2018 3:00 AM</w:t>
      </w:r>
    </w:p>
    <w:p w14:paraId="57AF3D5E" w14:textId="44ED2BBA" w:rsidR="00DA288A" w:rsidRDefault="009D182F" w:rsidP="006A5C90">
      <w:pPr>
        <w:pStyle w:val="NoSpacing"/>
        <w:numPr>
          <w:ilvl w:val="0"/>
          <w:numId w:val="11"/>
        </w:numPr>
      </w:pPr>
      <w:hyperlink r:id="rId11" w:history="1">
        <w:r w:rsidR="00C604F8" w:rsidRPr="0073297A">
          <w:rPr>
            <w:rStyle w:val="Hyperlink"/>
          </w:rPr>
          <w:t>https://www.malaysiakini.com/letters/126908</w:t>
        </w:r>
      </w:hyperlink>
      <w:r w:rsidR="00C604F8">
        <w:t xml:space="preserve">. </w:t>
      </w:r>
      <w:hyperlink r:id="rId12" w:history="1">
        <w:r w:rsidR="00C604F8" w:rsidRPr="00C604F8">
          <w:rPr>
            <w:rFonts w:ascii="&amp;quot" w:hAnsi="&amp;quot"/>
            <w:color w:val="666666"/>
            <w:sz w:val="21"/>
            <w:szCs w:val="21"/>
            <w:u w:val="single"/>
          </w:rPr>
          <w:t>SM Mohamed Idris</w:t>
        </w:r>
      </w:hyperlink>
      <w:r w:rsidR="00C604F8" w:rsidRPr="00C604F8">
        <w:rPr>
          <w:rFonts w:ascii="Segoe UI" w:hAnsi="Segoe UI" w:cs="Segoe UI"/>
          <w:color w:val="999999"/>
          <w:shd w:val="clear" w:color="auto" w:fill="FFFFFF"/>
        </w:rPr>
        <w:t xml:space="preserve">  |  Diterbitkan </w:t>
      </w:r>
      <w:r w:rsidR="00C604F8" w:rsidRPr="00C604F8">
        <w:t>18 Mac 2010, 2:47 pagi</w:t>
      </w:r>
    </w:p>
    <w:p w14:paraId="6D6579D1" w14:textId="77777777" w:rsidR="00D20DB3" w:rsidRDefault="00D20DB3" w:rsidP="00D20DB3">
      <w:pPr>
        <w:pStyle w:val="NoSpacing"/>
        <w:numPr>
          <w:ilvl w:val="0"/>
          <w:numId w:val="11"/>
        </w:numPr>
      </w:pPr>
      <w:r>
        <w:t xml:space="preserve">KAJIAN TERHADAP KESEDARAN PENDIDIKAN  DI KALANGAN MASYARAKAT ORANG ASLI  </w:t>
      </w:r>
    </w:p>
    <w:p w14:paraId="59B35F4D" w14:textId="14C73819" w:rsidR="004467CF" w:rsidRDefault="00D20DB3" w:rsidP="00B523E9">
      <w:pPr>
        <w:pStyle w:val="NoSpacing"/>
        <w:ind w:left="720"/>
      </w:pPr>
      <w:r>
        <w:t xml:space="preserve">MOHAMAD JOHDI BIN SALLEH, PhD NORUL KHAIRIAH BINTI IDRIS  NUR AWANIS BINTI ABD AZIZ NURUL HUDA BINTI YUSUF SITI AISYAH BINTI HASHIM Institute of Education International Islamic University Malaysia (IIUM)  </w:t>
      </w:r>
      <w:r w:rsidR="004467CF" w:rsidRPr="004467CF">
        <w:t>“Persidangan Kebangsaan Pendidikan Luar Bandar 2009”, 3 – 5 Februari 2009, Hotel Baverly, Kota Kinabalu, Sabah. Anjuran: Sekolah Pembangunan dan Pendidikan Sosial, UMS Sabah.</w:t>
      </w:r>
      <w:r w:rsidR="004467CF">
        <w:t xml:space="preserve"> </w:t>
      </w:r>
    </w:p>
    <w:p w14:paraId="26E9B1D0" w14:textId="39BFC3AA" w:rsidR="007A71E6" w:rsidRDefault="00F21124" w:rsidP="007A71E6">
      <w:pPr>
        <w:pStyle w:val="NoSpacing"/>
        <w:numPr>
          <w:ilvl w:val="0"/>
          <w:numId w:val="11"/>
        </w:numPr>
      </w:pPr>
      <w:r w:rsidRPr="00F21124">
        <w:t>FAKTOR ISI RUMAH, STATUS PEMAKANAN DAN KESIHATAN YANG MEMPENGARUHI KEUPAYAAN KOGNITIF AM KANAK</w:t>
      </w:r>
      <w:r w:rsidR="00B523E9">
        <w:t xml:space="preserve"> </w:t>
      </w:r>
      <w:r w:rsidRPr="00F21124">
        <w:t>KANAK ORANG ASLI</w:t>
      </w:r>
      <w:r>
        <w:t>.</w:t>
      </w:r>
      <w:r w:rsidR="007A71E6">
        <w:t xml:space="preserve"> HASLINAH BT ABDULLAH </w:t>
      </w:r>
    </w:p>
    <w:p w14:paraId="43341AB7" w14:textId="0CC22D86" w:rsidR="00F21124" w:rsidRDefault="007A71E6" w:rsidP="007A71E6">
      <w:pPr>
        <w:pStyle w:val="NoSpacing"/>
        <w:ind w:left="720"/>
      </w:pPr>
      <w:r>
        <w:t>FPSK(M) 2009 12</w:t>
      </w:r>
      <w:r w:rsidR="00B523E9">
        <w:t>.</w:t>
      </w:r>
    </w:p>
    <w:p w14:paraId="259AC9E3" w14:textId="7490F269" w:rsidR="00413264" w:rsidRDefault="009D182F" w:rsidP="00413264">
      <w:pPr>
        <w:pStyle w:val="NoSpacing"/>
        <w:numPr>
          <w:ilvl w:val="0"/>
          <w:numId w:val="11"/>
        </w:numPr>
      </w:pPr>
      <w:hyperlink r:id="rId13" w:history="1">
        <w:r w:rsidR="00626F3A" w:rsidRPr="00310B3E">
          <w:rPr>
            <w:rStyle w:val="Hyperlink"/>
          </w:rPr>
          <w:t>https://www.hmetro.com.my/mutakhir/2019/03/438777/jangkitan-kulat-rupanya</w:t>
        </w:r>
      </w:hyperlink>
      <w:r w:rsidR="00413264">
        <w:t>.</w:t>
      </w:r>
    </w:p>
    <w:p w14:paraId="43ED570B" w14:textId="500D9766" w:rsidR="00626F3A" w:rsidRPr="00626F3A" w:rsidRDefault="00626F3A" w:rsidP="00413264">
      <w:pPr>
        <w:pStyle w:val="NoSpacing"/>
        <w:numPr>
          <w:ilvl w:val="0"/>
          <w:numId w:val="11"/>
        </w:numPr>
      </w:pPr>
      <w:r>
        <w:t xml:space="preserve">Abstract presented at the </w:t>
      </w:r>
      <w:r w:rsidRPr="00626F3A">
        <w:t>24</w:t>
      </w:r>
      <w:r w:rsidRPr="00626F3A">
        <w:rPr>
          <w:vertAlign w:val="superscript"/>
        </w:rPr>
        <w:t>th</w:t>
      </w:r>
      <w:r w:rsidRPr="00626F3A">
        <w:t xml:space="preserve"> Annual Perinatal Congress of the Perinatal Society of Malaysia</w:t>
      </w:r>
      <w:r w:rsidRPr="00626F3A">
        <w:br/>
        <w:t>23-26</w:t>
      </w:r>
      <w:r w:rsidRPr="00626F3A">
        <w:rPr>
          <w:vertAlign w:val="superscript"/>
        </w:rPr>
        <w:t>th</w:t>
      </w:r>
      <w:r w:rsidRPr="00626F3A">
        <w:t xml:space="preserve"> March 2017. </w:t>
      </w:r>
      <w:r>
        <w:t xml:space="preserve">Penang. </w:t>
      </w:r>
      <w:r w:rsidRPr="00626F3A">
        <w:t>S12a: Women Issues Plaguing B40 Women and Perinatal Outcome</w:t>
      </w:r>
    </w:p>
    <w:sectPr w:rsidR="00626F3A" w:rsidRPr="00626F3A" w:rsidSect="00EF7CC9">
      <w:footerReference w:type="default" r:id="rId14"/>
      <w:pgSz w:w="12240" w:h="15840"/>
      <w:pgMar w:top="864" w:right="864" w:bottom="230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40710" w14:textId="77777777" w:rsidR="00DB33C6" w:rsidRDefault="00DB33C6" w:rsidP="00713050">
      <w:pPr>
        <w:spacing w:line="240" w:lineRule="auto"/>
      </w:pPr>
      <w:r>
        <w:separator/>
      </w:r>
    </w:p>
  </w:endnote>
  <w:endnote w:type="continuationSeparator" w:id="0">
    <w:p w14:paraId="3ABB609F" w14:textId="77777777" w:rsidR="00DB33C6" w:rsidRDefault="00DB33C6"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3842B84E2EDE4710BF0F65E6D3D3699C"/>
      </w:placeholder>
      <w:temporary/>
      <w:showingPlcHdr/>
      <w15:appearance w15:val="hidden"/>
    </w:sdtPr>
    <w:sdtEndPr/>
    <w:sdtContent>
      <w:p w14:paraId="09BCB756" w14:textId="77777777" w:rsidR="004F2C4B" w:rsidRDefault="004F2C4B">
        <w:pPr>
          <w:pStyle w:val="Footer"/>
        </w:pPr>
        <w:r>
          <w:t>[Type here]</w:t>
        </w:r>
      </w:p>
    </w:sdtContent>
  </w:sdt>
  <w:p w14:paraId="5C5E9E58" w14:textId="09E62E76" w:rsidR="00EB5949" w:rsidRDefault="00EB5949" w:rsidP="00217980">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67EB2" w14:textId="77777777" w:rsidR="00DB33C6" w:rsidRDefault="00DB33C6" w:rsidP="00713050">
      <w:pPr>
        <w:spacing w:line="240" w:lineRule="auto"/>
      </w:pPr>
      <w:r>
        <w:separator/>
      </w:r>
    </w:p>
  </w:footnote>
  <w:footnote w:type="continuationSeparator" w:id="0">
    <w:p w14:paraId="15D01691" w14:textId="77777777" w:rsidR="00DB33C6" w:rsidRDefault="00DB33C6"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3AAD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82775B"/>
    <w:multiLevelType w:val="multilevel"/>
    <w:tmpl w:val="E43461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5A21119"/>
    <w:multiLevelType w:val="hybridMultilevel"/>
    <w:tmpl w:val="A49A3C4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1AE"/>
    <w:rsid w:val="0001599A"/>
    <w:rsid w:val="00091382"/>
    <w:rsid w:val="000A07DA"/>
    <w:rsid w:val="000A2BFA"/>
    <w:rsid w:val="000B0619"/>
    <w:rsid w:val="000B61CA"/>
    <w:rsid w:val="000E14E4"/>
    <w:rsid w:val="000F7610"/>
    <w:rsid w:val="00114ED7"/>
    <w:rsid w:val="001300CA"/>
    <w:rsid w:val="00140B0E"/>
    <w:rsid w:val="00154B38"/>
    <w:rsid w:val="001A5CA9"/>
    <w:rsid w:val="001B2AC1"/>
    <w:rsid w:val="001B403A"/>
    <w:rsid w:val="001B5A78"/>
    <w:rsid w:val="001F4583"/>
    <w:rsid w:val="00217980"/>
    <w:rsid w:val="00226240"/>
    <w:rsid w:val="00271662"/>
    <w:rsid w:val="0027404F"/>
    <w:rsid w:val="00280341"/>
    <w:rsid w:val="00290AAA"/>
    <w:rsid w:val="00293B83"/>
    <w:rsid w:val="00297BCA"/>
    <w:rsid w:val="002B091C"/>
    <w:rsid w:val="002C2CDD"/>
    <w:rsid w:val="002D45C6"/>
    <w:rsid w:val="002F03FA"/>
    <w:rsid w:val="00313E86"/>
    <w:rsid w:val="00333CD3"/>
    <w:rsid w:val="00340365"/>
    <w:rsid w:val="00342B64"/>
    <w:rsid w:val="00357961"/>
    <w:rsid w:val="00364079"/>
    <w:rsid w:val="003C5528"/>
    <w:rsid w:val="003D03E5"/>
    <w:rsid w:val="004077FB"/>
    <w:rsid w:val="00413264"/>
    <w:rsid w:val="004244FF"/>
    <w:rsid w:val="00424DD9"/>
    <w:rsid w:val="004305E4"/>
    <w:rsid w:val="004467CF"/>
    <w:rsid w:val="00451EDF"/>
    <w:rsid w:val="0046104A"/>
    <w:rsid w:val="004671AE"/>
    <w:rsid w:val="004717C5"/>
    <w:rsid w:val="004A24CC"/>
    <w:rsid w:val="004C4BF7"/>
    <w:rsid w:val="004F2C4B"/>
    <w:rsid w:val="00523479"/>
    <w:rsid w:val="00543DB7"/>
    <w:rsid w:val="005573FF"/>
    <w:rsid w:val="005729B0"/>
    <w:rsid w:val="00583E4F"/>
    <w:rsid w:val="005E7B2F"/>
    <w:rsid w:val="00626F3A"/>
    <w:rsid w:val="00641630"/>
    <w:rsid w:val="00671B43"/>
    <w:rsid w:val="00684488"/>
    <w:rsid w:val="00691212"/>
    <w:rsid w:val="006A3CE7"/>
    <w:rsid w:val="006A5C90"/>
    <w:rsid w:val="006A7746"/>
    <w:rsid w:val="006C4C50"/>
    <w:rsid w:val="006D76B1"/>
    <w:rsid w:val="007025C2"/>
    <w:rsid w:val="00713050"/>
    <w:rsid w:val="00741125"/>
    <w:rsid w:val="00746F7F"/>
    <w:rsid w:val="007569C1"/>
    <w:rsid w:val="00763832"/>
    <w:rsid w:val="00772919"/>
    <w:rsid w:val="007A51F0"/>
    <w:rsid w:val="007A71E6"/>
    <w:rsid w:val="007B4BC3"/>
    <w:rsid w:val="007D2696"/>
    <w:rsid w:val="007D2FD2"/>
    <w:rsid w:val="007D406E"/>
    <w:rsid w:val="007D6458"/>
    <w:rsid w:val="00811117"/>
    <w:rsid w:val="00823C54"/>
    <w:rsid w:val="00841146"/>
    <w:rsid w:val="0088504C"/>
    <w:rsid w:val="0089382B"/>
    <w:rsid w:val="008A1907"/>
    <w:rsid w:val="008C6BCA"/>
    <w:rsid w:val="008C7B50"/>
    <w:rsid w:val="008D241A"/>
    <w:rsid w:val="008E4B30"/>
    <w:rsid w:val="00906BEE"/>
    <w:rsid w:val="009243E7"/>
    <w:rsid w:val="00926231"/>
    <w:rsid w:val="00985D58"/>
    <w:rsid w:val="009B3C40"/>
    <w:rsid w:val="009D182F"/>
    <w:rsid w:val="009F7AD9"/>
    <w:rsid w:val="00A42540"/>
    <w:rsid w:val="00A50939"/>
    <w:rsid w:val="00A83413"/>
    <w:rsid w:val="00A90D58"/>
    <w:rsid w:val="00AA6A40"/>
    <w:rsid w:val="00AA75F6"/>
    <w:rsid w:val="00AD00FD"/>
    <w:rsid w:val="00AE41FE"/>
    <w:rsid w:val="00AF0A8E"/>
    <w:rsid w:val="00B14AB9"/>
    <w:rsid w:val="00B27019"/>
    <w:rsid w:val="00B422A6"/>
    <w:rsid w:val="00B523E9"/>
    <w:rsid w:val="00B5664D"/>
    <w:rsid w:val="00B76A83"/>
    <w:rsid w:val="00B83330"/>
    <w:rsid w:val="00BA57EC"/>
    <w:rsid w:val="00BA5B40"/>
    <w:rsid w:val="00BD0206"/>
    <w:rsid w:val="00C2098A"/>
    <w:rsid w:val="00C5444A"/>
    <w:rsid w:val="00C604F8"/>
    <w:rsid w:val="00C612DA"/>
    <w:rsid w:val="00C62C50"/>
    <w:rsid w:val="00C7741E"/>
    <w:rsid w:val="00C875AB"/>
    <w:rsid w:val="00CA3DF1"/>
    <w:rsid w:val="00CA4581"/>
    <w:rsid w:val="00CE18D5"/>
    <w:rsid w:val="00CF60B5"/>
    <w:rsid w:val="00D034FE"/>
    <w:rsid w:val="00D04109"/>
    <w:rsid w:val="00D20DB3"/>
    <w:rsid w:val="00D97A41"/>
    <w:rsid w:val="00DA288A"/>
    <w:rsid w:val="00DB33C6"/>
    <w:rsid w:val="00DD3CF6"/>
    <w:rsid w:val="00DD6416"/>
    <w:rsid w:val="00DF1A7F"/>
    <w:rsid w:val="00DF4E0A"/>
    <w:rsid w:val="00E02DCD"/>
    <w:rsid w:val="00E12C60"/>
    <w:rsid w:val="00E22E87"/>
    <w:rsid w:val="00E57630"/>
    <w:rsid w:val="00E86C2B"/>
    <w:rsid w:val="00E870A2"/>
    <w:rsid w:val="00EB2D52"/>
    <w:rsid w:val="00EB2F1D"/>
    <w:rsid w:val="00EB5949"/>
    <w:rsid w:val="00EF7CC9"/>
    <w:rsid w:val="00F207C0"/>
    <w:rsid w:val="00F20AE5"/>
    <w:rsid w:val="00F21124"/>
    <w:rsid w:val="00F47E97"/>
    <w:rsid w:val="00F645C7"/>
    <w:rsid w:val="00FA69CE"/>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1BA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2A6"/>
  </w:style>
  <w:style w:type="paragraph" w:styleId="Heading1">
    <w:name w:val="heading 1"/>
    <w:basedOn w:val="Normal"/>
    <w:next w:val="Normal"/>
    <w:link w:val="Heading1Char"/>
    <w:uiPriority w:val="9"/>
    <w:qFormat/>
    <w:rsid w:val="00B422A6"/>
    <w:pPr>
      <w:keepNext/>
      <w:keepLines/>
      <w:numPr>
        <w:numId w:val="2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422A6"/>
    <w:pPr>
      <w:keepNext/>
      <w:keepLines/>
      <w:numPr>
        <w:ilvl w:val="1"/>
        <w:numId w:val="2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B422A6"/>
    <w:pPr>
      <w:keepNext/>
      <w:keepLines/>
      <w:numPr>
        <w:ilvl w:val="2"/>
        <w:numId w:val="2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B422A6"/>
    <w:pPr>
      <w:keepNext/>
      <w:keepLines/>
      <w:numPr>
        <w:ilvl w:val="3"/>
        <w:numId w:val="2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422A6"/>
    <w:pPr>
      <w:keepNext/>
      <w:keepLines/>
      <w:numPr>
        <w:ilvl w:val="4"/>
        <w:numId w:val="2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B422A6"/>
    <w:pPr>
      <w:keepNext/>
      <w:keepLines/>
      <w:numPr>
        <w:ilvl w:val="5"/>
        <w:numId w:val="2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B422A6"/>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22A6"/>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22A6"/>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22A6"/>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B422A6"/>
    <w:rPr>
      <w:rFonts w:asciiTheme="majorHAnsi" w:eastAsiaTheme="majorEastAsia" w:hAnsiTheme="majorHAnsi" w:cstheme="majorBidi"/>
      <w:b/>
      <w:bCs/>
      <w:color w:val="000000" w:themeColor="text1"/>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22A6"/>
    <w:pPr>
      <w:spacing w:after="0" w:line="240" w:lineRule="auto"/>
    </w:pPr>
  </w:style>
  <w:style w:type="character" w:customStyle="1" w:styleId="Heading1Char">
    <w:name w:val="Heading 1 Char"/>
    <w:basedOn w:val="DefaultParagraphFont"/>
    <w:link w:val="Heading1"/>
    <w:uiPriority w:val="9"/>
    <w:rsid w:val="00B422A6"/>
    <w:rPr>
      <w:rFonts w:asciiTheme="majorHAnsi" w:eastAsiaTheme="majorEastAsia" w:hAnsiTheme="majorHAnsi" w:cstheme="majorBidi"/>
      <w:b/>
      <w:bCs/>
      <w:smallCaps/>
      <w:color w:val="000000" w:themeColor="text1"/>
      <w:sz w:val="36"/>
      <w:szCs w:val="36"/>
    </w:rPr>
  </w:style>
  <w:style w:type="character" w:styleId="PlaceholderText">
    <w:name w:val="Placeholder Text"/>
    <w:basedOn w:val="DefaultParagraphFont"/>
    <w:uiPriority w:val="99"/>
    <w:semiHidden/>
    <w:rsid w:val="003D03E5"/>
    <w:rPr>
      <w:color w:val="595959" w:themeColor="text1" w:themeTint="A6"/>
    </w:rPr>
  </w:style>
  <w:style w:type="character" w:customStyle="1" w:styleId="Heading4Char">
    <w:name w:val="Heading 4 Char"/>
    <w:basedOn w:val="DefaultParagraphFont"/>
    <w:link w:val="Heading4"/>
    <w:uiPriority w:val="9"/>
    <w:rsid w:val="00B422A6"/>
    <w:rPr>
      <w:rFonts w:asciiTheme="majorHAnsi" w:eastAsiaTheme="majorEastAsia" w:hAnsiTheme="majorHAnsi" w:cstheme="majorBidi"/>
      <w:b/>
      <w:bCs/>
      <w:i/>
      <w:iCs/>
      <w:color w:val="000000" w:themeColor="text1"/>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rsid w:val="00906BEE"/>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B422A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22A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422A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422A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422A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422A6"/>
    <w:rPr>
      <w:color w:val="5A5A5A" w:themeColor="text1" w:themeTint="A5"/>
      <w:spacing w:val="10"/>
    </w:rPr>
  </w:style>
  <w:style w:type="paragraph" w:styleId="BalloonText">
    <w:name w:val="Balloon Text"/>
    <w:basedOn w:val="Normal"/>
    <w:link w:val="BalloonTextChar"/>
    <w:uiPriority w:val="99"/>
    <w:semiHidden/>
    <w:unhideWhenUsed/>
    <w:rsid w:val="00AA75F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A75F6"/>
    <w:rPr>
      <w:rFonts w:ascii="Segoe UI" w:hAnsi="Segoe UI" w:cs="Segoe UI"/>
      <w:szCs w:val="18"/>
    </w:rPr>
  </w:style>
  <w:style w:type="paragraph" w:styleId="Bibliography">
    <w:name w:val="Bibliography"/>
    <w:basedOn w:val="Normal"/>
    <w:next w:val="Normal"/>
    <w:uiPriority w:val="37"/>
    <w:semiHidden/>
    <w:unhideWhenUsed/>
    <w:rsid w:val="00AA75F6"/>
  </w:style>
  <w:style w:type="paragraph" w:styleId="BlockText">
    <w:name w:val="Block Text"/>
    <w:basedOn w:val="Normal"/>
    <w:uiPriority w:val="99"/>
    <w:semiHidden/>
    <w:unhideWhenUsed/>
    <w:rsid w:val="003D03E5"/>
    <w:pPr>
      <w:pBdr>
        <w:top w:val="single" w:sz="2" w:space="10" w:color="EA4E4E" w:themeColor="accent1"/>
        <w:left w:val="single" w:sz="2" w:space="10" w:color="EA4E4E" w:themeColor="accent1"/>
        <w:bottom w:val="single" w:sz="2" w:space="10" w:color="EA4E4E" w:themeColor="accent1"/>
        <w:right w:val="single" w:sz="2" w:space="10" w:color="EA4E4E" w:themeColor="accent1"/>
      </w:pBdr>
      <w:ind w:left="1152" w:right="1152"/>
    </w:pPr>
    <w:rPr>
      <w:i/>
      <w:iCs/>
      <w:color w:val="D01818" w:themeColor="accent1" w:themeShade="BF"/>
    </w:rPr>
  </w:style>
  <w:style w:type="paragraph" w:styleId="BodyText">
    <w:name w:val="Body Text"/>
    <w:basedOn w:val="Normal"/>
    <w:link w:val="BodyTextChar"/>
    <w:uiPriority w:val="99"/>
    <w:semiHidden/>
    <w:unhideWhenUsed/>
    <w:rsid w:val="00AA75F6"/>
    <w:pPr>
      <w:spacing w:after="120"/>
    </w:pPr>
  </w:style>
  <w:style w:type="character" w:customStyle="1" w:styleId="BodyTextChar">
    <w:name w:val="Body Text Char"/>
    <w:basedOn w:val="DefaultParagraphFont"/>
    <w:link w:val="BodyText"/>
    <w:uiPriority w:val="99"/>
    <w:semiHidden/>
    <w:rsid w:val="00AA75F6"/>
  </w:style>
  <w:style w:type="paragraph" w:styleId="BodyText2">
    <w:name w:val="Body Text 2"/>
    <w:basedOn w:val="Normal"/>
    <w:link w:val="BodyText2Char"/>
    <w:uiPriority w:val="99"/>
    <w:semiHidden/>
    <w:unhideWhenUsed/>
    <w:rsid w:val="00AA75F6"/>
    <w:pPr>
      <w:spacing w:after="120" w:line="480" w:lineRule="auto"/>
    </w:pPr>
  </w:style>
  <w:style w:type="character" w:customStyle="1" w:styleId="BodyText2Char">
    <w:name w:val="Body Text 2 Char"/>
    <w:basedOn w:val="DefaultParagraphFont"/>
    <w:link w:val="BodyText2"/>
    <w:uiPriority w:val="99"/>
    <w:semiHidden/>
    <w:rsid w:val="00AA75F6"/>
  </w:style>
  <w:style w:type="paragraph" w:styleId="BodyText3">
    <w:name w:val="Body Text 3"/>
    <w:basedOn w:val="Normal"/>
    <w:link w:val="BodyText3Char"/>
    <w:uiPriority w:val="99"/>
    <w:semiHidden/>
    <w:unhideWhenUsed/>
    <w:rsid w:val="00AA75F6"/>
    <w:pPr>
      <w:spacing w:after="120"/>
    </w:pPr>
    <w:rPr>
      <w:szCs w:val="16"/>
    </w:rPr>
  </w:style>
  <w:style w:type="character" w:customStyle="1" w:styleId="BodyText3Char">
    <w:name w:val="Body Text 3 Char"/>
    <w:basedOn w:val="DefaultParagraphFont"/>
    <w:link w:val="BodyText3"/>
    <w:uiPriority w:val="99"/>
    <w:semiHidden/>
    <w:rsid w:val="00AA75F6"/>
    <w:rPr>
      <w:szCs w:val="16"/>
    </w:rPr>
  </w:style>
  <w:style w:type="paragraph" w:styleId="BodyTextFirstIndent">
    <w:name w:val="Body Text First Indent"/>
    <w:basedOn w:val="BodyText"/>
    <w:link w:val="BodyTextFirstIndentChar"/>
    <w:uiPriority w:val="99"/>
    <w:semiHidden/>
    <w:unhideWhenUsed/>
    <w:rsid w:val="00AA75F6"/>
    <w:pPr>
      <w:spacing w:after="0"/>
      <w:ind w:firstLine="360"/>
    </w:pPr>
  </w:style>
  <w:style w:type="character" w:customStyle="1" w:styleId="BodyTextFirstIndentChar">
    <w:name w:val="Body Text First Indent Char"/>
    <w:basedOn w:val="BodyTextChar"/>
    <w:link w:val="BodyTextFirstIndent"/>
    <w:uiPriority w:val="99"/>
    <w:semiHidden/>
    <w:rsid w:val="00AA75F6"/>
  </w:style>
  <w:style w:type="paragraph" w:styleId="BodyTextIndent">
    <w:name w:val="Body Text Indent"/>
    <w:basedOn w:val="Normal"/>
    <w:link w:val="BodyTextIndentChar"/>
    <w:uiPriority w:val="99"/>
    <w:semiHidden/>
    <w:unhideWhenUsed/>
    <w:rsid w:val="00AA75F6"/>
    <w:pPr>
      <w:spacing w:after="120"/>
      <w:ind w:left="360"/>
    </w:pPr>
  </w:style>
  <w:style w:type="character" w:customStyle="1" w:styleId="BodyTextIndentChar">
    <w:name w:val="Body Text Indent Char"/>
    <w:basedOn w:val="DefaultParagraphFont"/>
    <w:link w:val="BodyTextIndent"/>
    <w:uiPriority w:val="99"/>
    <w:semiHidden/>
    <w:rsid w:val="00AA75F6"/>
  </w:style>
  <w:style w:type="paragraph" w:styleId="BodyTextFirstIndent2">
    <w:name w:val="Body Text First Indent 2"/>
    <w:basedOn w:val="BodyTextIndent"/>
    <w:link w:val="BodyTextFirstIndent2Char"/>
    <w:uiPriority w:val="99"/>
    <w:semiHidden/>
    <w:unhideWhenUsed/>
    <w:rsid w:val="00AA75F6"/>
    <w:pPr>
      <w:spacing w:after="0"/>
      <w:ind w:firstLine="360"/>
    </w:pPr>
  </w:style>
  <w:style w:type="character" w:customStyle="1" w:styleId="BodyTextFirstIndent2Char">
    <w:name w:val="Body Text First Indent 2 Char"/>
    <w:basedOn w:val="BodyTextIndentChar"/>
    <w:link w:val="BodyTextFirstIndent2"/>
    <w:uiPriority w:val="99"/>
    <w:semiHidden/>
    <w:rsid w:val="00AA75F6"/>
  </w:style>
  <w:style w:type="paragraph" w:styleId="BodyTextIndent2">
    <w:name w:val="Body Text Indent 2"/>
    <w:basedOn w:val="Normal"/>
    <w:link w:val="BodyTextIndent2Char"/>
    <w:uiPriority w:val="99"/>
    <w:semiHidden/>
    <w:unhideWhenUsed/>
    <w:rsid w:val="00AA75F6"/>
    <w:pPr>
      <w:spacing w:after="120" w:line="480" w:lineRule="auto"/>
      <w:ind w:left="360"/>
    </w:pPr>
  </w:style>
  <w:style w:type="character" w:customStyle="1" w:styleId="BodyTextIndent2Char">
    <w:name w:val="Body Text Indent 2 Char"/>
    <w:basedOn w:val="DefaultParagraphFont"/>
    <w:link w:val="BodyTextIndent2"/>
    <w:uiPriority w:val="99"/>
    <w:semiHidden/>
    <w:rsid w:val="00AA75F6"/>
  </w:style>
  <w:style w:type="paragraph" w:styleId="BodyTextIndent3">
    <w:name w:val="Body Text Indent 3"/>
    <w:basedOn w:val="Normal"/>
    <w:link w:val="BodyTextIndent3Char"/>
    <w:uiPriority w:val="99"/>
    <w:semiHidden/>
    <w:unhideWhenUsed/>
    <w:rsid w:val="00AA75F6"/>
    <w:pPr>
      <w:spacing w:after="120"/>
      <w:ind w:left="360"/>
    </w:pPr>
    <w:rPr>
      <w:szCs w:val="16"/>
    </w:rPr>
  </w:style>
  <w:style w:type="character" w:customStyle="1" w:styleId="BodyTextIndent3Char">
    <w:name w:val="Body Text Indent 3 Char"/>
    <w:basedOn w:val="DefaultParagraphFont"/>
    <w:link w:val="BodyTextIndent3"/>
    <w:uiPriority w:val="99"/>
    <w:semiHidden/>
    <w:rsid w:val="00AA75F6"/>
    <w:rPr>
      <w:szCs w:val="16"/>
    </w:rPr>
  </w:style>
  <w:style w:type="character" w:styleId="BookTitle">
    <w:name w:val="Book Title"/>
    <w:basedOn w:val="DefaultParagraphFont"/>
    <w:uiPriority w:val="33"/>
    <w:qFormat/>
    <w:rsid w:val="00B422A6"/>
    <w:rPr>
      <w:b w:val="0"/>
      <w:bCs w:val="0"/>
      <w:smallCaps/>
      <w:spacing w:val="5"/>
    </w:rPr>
  </w:style>
  <w:style w:type="paragraph" w:styleId="Caption">
    <w:name w:val="caption"/>
    <w:basedOn w:val="Normal"/>
    <w:next w:val="Normal"/>
    <w:uiPriority w:val="35"/>
    <w:semiHidden/>
    <w:unhideWhenUsed/>
    <w:qFormat/>
    <w:rsid w:val="00B422A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A75F6"/>
    <w:pPr>
      <w:spacing w:line="240" w:lineRule="auto"/>
      <w:ind w:left="4320"/>
    </w:pPr>
  </w:style>
  <w:style w:type="character" w:customStyle="1" w:styleId="ClosingChar">
    <w:name w:val="Closing Char"/>
    <w:basedOn w:val="DefaultParagraphFont"/>
    <w:link w:val="Closing"/>
    <w:uiPriority w:val="99"/>
    <w:semiHidden/>
    <w:rsid w:val="00AA75F6"/>
  </w:style>
  <w:style w:type="table" w:styleId="ColorfulGrid">
    <w:name w:val="Colorful Grid"/>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rfulGrid-Accent2">
    <w:name w:val="Colorful Grid Accent 2"/>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rfulList-Accent2">
    <w:name w:val="Colorful List Accent 2"/>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A75F6"/>
    <w:rPr>
      <w:sz w:val="22"/>
      <w:szCs w:val="16"/>
    </w:rPr>
  </w:style>
  <w:style w:type="paragraph" w:styleId="CommentText">
    <w:name w:val="annotation text"/>
    <w:basedOn w:val="Normal"/>
    <w:link w:val="CommentTextChar"/>
    <w:uiPriority w:val="99"/>
    <w:semiHidden/>
    <w:unhideWhenUsed/>
    <w:rsid w:val="00AA75F6"/>
    <w:pPr>
      <w:spacing w:line="240" w:lineRule="auto"/>
    </w:pPr>
    <w:rPr>
      <w:szCs w:val="20"/>
    </w:rPr>
  </w:style>
  <w:style w:type="character" w:customStyle="1" w:styleId="CommentTextChar">
    <w:name w:val="Comment Text Char"/>
    <w:basedOn w:val="DefaultParagraphFont"/>
    <w:link w:val="CommentText"/>
    <w:uiPriority w:val="99"/>
    <w:semiHidden/>
    <w:rsid w:val="00AA75F6"/>
    <w:rPr>
      <w:szCs w:val="20"/>
    </w:rPr>
  </w:style>
  <w:style w:type="paragraph" w:styleId="CommentSubject">
    <w:name w:val="annotation subject"/>
    <w:basedOn w:val="CommentText"/>
    <w:next w:val="CommentText"/>
    <w:link w:val="CommentSubjectChar"/>
    <w:uiPriority w:val="99"/>
    <w:semiHidden/>
    <w:unhideWhenUsed/>
    <w:rsid w:val="00AA75F6"/>
    <w:rPr>
      <w:b/>
      <w:bCs/>
    </w:rPr>
  </w:style>
  <w:style w:type="character" w:customStyle="1" w:styleId="CommentSubjectChar">
    <w:name w:val="Comment Subject Char"/>
    <w:basedOn w:val="CommentTextChar"/>
    <w:link w:val="CommentSubject"/>
    <w:uiPriority w:val="99"/>
    <w:semiHidden/>
    <w:rsid w:val="00AA75F6"/>
    <w:rPr>
      <w:b/>
      <w:bCs/>
      <w:szCs w:val="20"/>
    </w:rPr>
  </w:style>
  <w:style w:type="table" w:styleId="DarkList">
    <w:name w:val="Dark List"/>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A75F6"/>
  </w:style>
  <w:style w:type="character" w:customStyle="1" w:styleId="DateChar">
    <w:name w:val="Date Char"/>
    <w:basedOn w:val="DefaultParagraphFont"/>
    <w:link w:val="Date"/>
    <w:uiPriority w:val="99"/>
    <w:semiHidden/>
    <w:rsid w:val="00AA75F6"/>
  </w:style>
  <w:style w:type="paragraph" w:styleId="DocumentMap">
    <w:name w:val="Document Map"/>
    <w:basedOn w:val="Normal"/>
    <w:link w:val="DocumentMapChar"/>
    <w:uiPriority w:val="99"/>
    <w:semiHidden/>
    <w:unhideWhenUsed/>
    <w:rsid w:val="00AA75F6"/>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A75F6"/>
    <w:rPr>
      <w:rFonts w:ascii="Segoe UI" w:hAnsi="Segoe UI" w:cs="Segoe UI"/>
      <w:szCs w:val="16"/>
    </w:rPr>
  </w:style>
  <w:style w:type="paragraph" w:styleId="E-mailSignature">
    <w:name w:val="E-mail Signature"/>
    <w:basedOn w:val="Normal"/>
    <w:link w:val="E-mailSignatureChar"/>
    <w:uiPriority w:val="99"/>
    <w:semiHidden/>
    <w:unhideWhenUsed/>
    <w:rsid w:val="00AA75F6"/>
    <w:pPr>
      <w:spacing w:line="240" w:lineRule="auto"/>
    </w:pPr>
  </w:style>
  <w:style w:type="character" w:customStyle="1" w:styleId="E-mailSignatureChar">
    <w:name w:val="E-mail Signature Char"/>
    <w:basedOn w:val="DefaultParagraphFont"/>
    <w:link w:val="E-mailSignature"/>
    <w:uiPriority w:val="99"/>
    <w:semiHidden/>
    <w:rsid w:val="00AA75F6"/>
  </w:style>
  <w:style w:type="character" w:styleId="Emphasis">
    <w:name w:val="Emphasis"/>
    <w:basedOn w:val="DefaultParagraphFont"/>
    <w:uiPriority w:val="20"/>
    <w:qFormat/>
    <w:rsid w:val="00B422A6"/>
    <w:rPr>
      <w:i/>
      <w:iCs/>
      <w:color w:val="auto"/>
    </w:rPr>
  </w:style>
  <w:style w:type="character" w:styleId="EndnoteReference">
    <w:name w:val="endnote reference"/>
    <w:basedOn w:val="DefaultParagraphFont"/>
    <w:uiPriority w:val="99"/>
    <w:semiHidden/>
    <w:unhideWhenUsed/>
    <w:rsid w:val="00AA75F6"/>
    <w:rPr>
      <w:vertAlign w:val="superscript"/>
    </w:rPr>
  </w:style>
  <w:style w:type="paragraph" w:styleId="EndnoteText">
    <w:name w:val="endnote text"/>
    <w:basedOn w:val="Normal"/>
    <w:link w:val="EndnoteTextChar"/>
    <w:uiPriority w:val="99"/>
    <w:semiHidden/>
    <w:unhideWhenUsed/>
    <w:rsid w:val="00AA75F6"/>
    <w:pPr>
      <w:spacing w:line="240" w:lineRule="auto"/>
    </w:pPr>
    <w:rPr>
      <w:szCs w:val="20"/>
    </w:rPr>
  </w:style>
  <w:style w:type="character" w:customStyle="1" w:styleId="EndnoteTextChar">
    <w:name w:val="Endnote Text Char"/>
    <w:basedOn w:val="DefaultParagraphFont"/>
    <w:link w:val="EndnoteText"/>
    <w:uiPriority w:val="99"/>
    <w:semiHidden/>
    <w:rsid w:val="00AA75F6"/>
    <w:rPr>
      <w:szCs w:val="20"/>
    </w:rPr>
  </w:style>
  <w:style w:type="paragraph" w:styleId="EnvelopeAddress">
    <w:name w:val="envelope address"/>
    <w:basedOn w:val="Normal"/>
    <w:uiPriority w:val="99"/>
    <w:semiHidden/>
    <w:unhideWhenUsed/>
    <w:rsid w:val="00AA75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75F6"/>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AA75F6"/>
    <w:rPr>
      <w:color w:val="954F72" w:themeColor="followedHyperlink"/>
      <w:u w:val="single"/>
    </w:rPr>
  </w:style>
  <w:style w:type="character" w:styleId="FootnoteReference">
    <w:name w:val="footnote reference"/>
    <w:basedOn w:val="DefaultParagraphFont"/>
    <w:uiPriority w:val="99"/>
    <w:semiHidden/>
    <w:unhideWhenUsed/>
    <w:rsid w:val="00AA75F6"/>
    <w:rPr>
      <w:vertAlign w:val="superscript"/>
    </w:rPr>
  </w:style>
  <w:style w:type="paragraph" w:styleId="FootnoteText">
    <w:name w:val="footnote text"/>
    <w:basedOn w:val="Normal"/>
    <w:link w:val="FootnoteTextChar"/>
    <w:uiPriority w:val="99"/>
    <w:semiHidden/>
    <w:unhideWhenUsed/>
    <w:rsid w:val="00AA75F6"/>
    <w:pPr>
      <w:spacing w:line="240" w:lineRule="auto"/>
    </w:pPr>
    <w:rPr>
      <w:szCs w:val="20"/>
    </w:rPr>
  </w:style>
  <w:style w:type="character" w:customStyle="1" w:styleId="FootnoteTextChar">
    <w:name w:val="Footnote Text Char"/>
    <w:basedOn w:val="DefaultParagraphFont"/>
    <w:link w:val="FootnoteText"/>
    <w:uiPriority w:val="99"/>
    <w:semiHidden/>
    <w:rsid w:val="00AA75F6"/>
    <w:rPr>
      <w:szCs w:val="20"/>
    </w:rPr>
  </w:style>
  <w:style w:type="table" w:styleId="GridTable1Light">
    <w:name w:val="Grid Table 1 Light"/>
    <w:basedOn w:val="TableNorma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A75F6"/>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A75F6"/>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A75F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A75F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A75F6"/>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A75F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A75F6"/>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2-Accent2">
    <w:name w:val="Grid Table 2 Accent 2"/>
    <w:basedOn w:val="TableNormal"/>
    <w:uiPriority w:val="47"/>
    <w:rsid w:val="00AA75F6"/>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A75F6"/>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A75F6"/>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A75F6"/>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AA75F6"/>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3-Accent2">
    <w:name w:val="Grid Table 3 Accent 2"/>
    <w:basedOn w:val="TableNormal"/>
    <w:uiPriority w:val="48"/>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4-Accent2">
    <w:name w:val="Grid Table 4 Accent 2"/>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GridTable5Dark-Accent2">
    <w:name w:val="Grid Table 5 Dark Accent 2"/>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6Colorful-Accent2">
    <w:name w:val="Grid Table 6 Colorful Accent 2"/>
    <w:basedOn w:val="TableNormal"/>
    <w:uiPriority w:val="51"/>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7Colorful-Accent2">
    <w:name w:val="Grid Table 7 Colorful Accent 2"/>
    <w:basedOn w:val="TableNormal"/>
    <w:uiPriority w:val="52"/>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B422A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B422A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B422A6"/>
    <w:rPr>
      <w:rFonts w:asciiTheme="majorHAnsi" w:eastAsiaTheme="majorEastAsia" w:hAnsiTheme="majorHAnsi" w:cstheme="majorBidi"/>
      <w:i/>
      <w:iCs/>
      <w:color w:val="404040" w:themeColor="text1" w:themeTint="BF"/>
    </w:rPr>
  </w:style>
  <w:style w:type="character" w:styleId="HTMLAcronym">
    <w:name w:val="HTML Acronym"/>
    <w:basedOn w:val="DefaultParagraphFont"/>
    <w:uiPriority w:val="99"/>
    <w:semiHidden/>
    <w:unhideWhenUsed/>
    <w:rsid w:val="00AA75F6"/>
  </w:style>
  <w:style w:type="paragraph" w:styleId="HTMLAddress">
    <w:name w:val="HTML Address"/>
    <w:basedOn w:val="Normal"/>
    <w:link w:val="HTMLAddressChar"/>
    <w:uiPriority w:val="99"/>
    <w:semiHidden/>
    <w:unhideWhenUsed/>
    <w:rsid w:val="00AA75F6"/>
    <w:pPr>
      <w:spacing w:line="240" w:lineRule="auto"/>
    </w:pPr>
    <w:rPr>
      <w:i/>
      <w:iCs/>
    </w:rPr>
  </w:style>
  <w:style w:type="character" w:customStyle="1" w:styleId="HTMLAddressChar">
    <w:name w:val="HTML Address Char"/>
    <w:basedOn w:val="DefaultParagraphFont"/>
    <w:link w:val="HTMLAddress"/>
    <w:uiPriority w:val="99"/>
    <w:semiHidden/>
    <w:rsid w:val="00AA75F6"/>
    <w:rPr>
      <w:i/>
      <w:iCs/>
    </w:rPr>
  </w:style>
  <w:style w:type="character" w:styleId="HTMLCite">
    <w:name w:val="HTML Cite"/>
    <w:basedOn w:val="DefaultParagraphFont"/>
    <w:uiPriority w:val="99"/>
    <w:semiHidden/>
    <w:unhideWhenUsed/>
    <w:rsid w:val="00AA75F6"/>
    <w:rPr>
      <w:i/>
      <w:iCs/>
    </w:rPr>
  </w:style>
  <w:style w:type="character" w:styleId="HTMLCode">
    <w:name w:val="HTML Code"/>
    <w:basedOn w:val="DefaultParagraphFont"/>
    <w:uiPriority w:val="99"/>
    <w:semiHidden/>
    <w:unhideWhenUsed/>
    <w:rsid w:val="00AA75F6"/>
    <w:rPr>
      <w:rFonts w:ascii="Consolas" w:hAnsi="Consolas"/>
      <w:sz w:val="22"/>
      <w:szCs w:val="20"/>
    </w:rPr>
  </w:style>
  <w:style w:type="character" w:styleId="HTMLDefinition">
    <w:name w:val="HTML Definition"/>
    <w:basedOn w:val="DefaultParagraphFont"/>
    <w:uiPriority w:val="99"/>
    <w:semiHidden/>
    <w:unhideWhenUsed/>
    <w:rsid w:val="00AA75F6"/>
    <w:rPr>
      <w:i/>
      <w:iCs/>
    </w:rPr>
  </w:style>
  <w:style w:type="character" w:styleId="HTMLKeyboard">
    <w:name w:val="HTML Keyboard"/>
    <w:basedOn w:val="DefaultParagraphFont"/>
    <w:uiPriority w:val="99"/>
    <w:semiHidden/>
    <w:unhideWhenUsed/>
    <w:rsid w:val="00AA75F6"/>
    <w:rPr>
      <w:rFonts w:ascii="Consolas" w:hAnsi="Consolas"/>
      <w:sz w:val="22"/>
      <w:szCs w:val="20"/>
    </w:rPr>
  </w:style>
  <w:style w:type="paragraph" w:styleId="HTMLPreformatted">
    <w:name w:val="HTML Preformatted"/>
    <w:basedOn w:val="Normal"/>
    <w:link w:val="HTMLPreformattedChar"/>
    <w:uiPriority w:val="99"/>
    <w:semiHidden/>
    <w:unhideWhenUsed/>
    <w:rsid w:val="00AA75F6"/>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A75F6"/>
    <w:rPr>
      <w:rFonts w:ascii="Consolas" w:hAnsi="Consolas"/>
      <w:szCs w:val="20"/>
    </w:rPr>
  </w:style>
  <w:style w:type="character" w:styleId="HTMLSample">
    <w:name w:val="HTML Sample"/>
    <w:basedOn w:val="DefaultParagraphFont"/>
    <w:uiPriority w:val="99"/>
    <w:semiHidden/>
    <w:unhideWhenUsed/>
    <w:rsid w:val="00AA75F6"/>
    <w:rPr>
      <w:rFonts w:ascii="Consolas" w:hAnsi="Consolas"/>
      <w:sz w:val="24"/>
      <w:szCs w:val="24"/>
    </w:rPr>
  </w:style>
  <w:style w:type="character" w:styleId="HTMLTypewriter">
    <w:name w:val="HTML Typewriter"/>
    <w:basedOn w:val="DefaultParagraphFont"/>
    <w:uiPriority w:val="99"/>
    <w:semiHidden/>
    <w:unhideWhenUsed/>
    <w:rsid w:val="00AA75F6"/>
    <w:rPr>
      <w:rFonts w:ascii="Consolas" w:hAnsi="Consolas"/>
      <w:sz w:val="22"/>
      <w:szCs w:val="20"/>
    </w:rPr>
  </w:style>
  <w:style w:type="character" w:styleId="HTMLVariable">
    <w:name w:val="HTML Variable"/>
    <w:basedOn w:val="DefaultParagraphFont"/>
    <w:uiPriority w:val="99"/>
    <w:semiHidden/>
    <w:unhideWhenUsed/>
    <w:rsid w:val="00AA75F6"/>
    <w:rPr>
      <w:i/>
      <w:iCs/>
    </w:rPr>
  </w:style>
  <w:style w:type="character" w:styleId="Hyperlink">
    <w:name w:val="Hyperlink"/>
    <w:basedOn w:val="DefaultParagraphFont"/>
    <w:uiPriority w:val="99"/>
    <w:unhideWhenUsed/>
    <w:rsid w:val="00AA75F6"/>
    <w:rPr>
      <w:color w:val="0563C1" w:themeColor="hyperlink"/>
      <w:u w:val="single"/>
    </w:rPr>
  </w:style>
  <w:style w:type="paragraph" w:styleId="Index1">
    <w:name w:val="index 1"/>
    <w:basedOn w:val="Normal"/>
    <w:next w:val="Normal"/>
    <w:autoRedefine/>
    <w:uiPriority w:val="99"/>
    <w:semiHidden/>
    <w:unhideWhenUsed/>
    <w:rsid w:val="00AA75F6"/>
    <w:pPr>
      <w:spacing w:line="240" w:lineRule="auto"/>
      <w:ind w:left="220" w:hanging="220"/>
    </w:pPr>
  </w:style>
  <w:style w:type="paragraph" w:styleId="Index2">
    <w:name w:val="index 2"/>
    <w:basedOn w:val="Normal"/>
    <w:next w:val="Normal"/>
    <w:autoRedefine/>
    <w:uiPriority w:val="99"/>
    <w:semiHidden/>
    <w:unhideWhenUsed/>
    <w:rsid w:val="00AA75F6"/>
    <w:pPr>
      <w:spacing w:line="240" w:lineRule="auto"/>
      <w:ind w:left="440" w:hanging="220"/>
    </w:pPr>
  </w:style>
  <w:style w:type="paragraph" w:styleId="Index3">
    <w:name w:val="index 3"/>
    <w:basedOn w:val="Normal"/>
    <w:next w:val="Normal"/>
    <w:autoRedefine/>
    <w:uiPriority w:val="99"/>
    <w:semiHidden/>
    <w:unhideWhenUsed/>
    <w:rsid w:val="00AA75F6"/>
    <w:pPr>
      <w:spacing w:line="240" w:lineRule="auto"/>
      <w:ind w:left="660" w:hanging="220"/>
    </w:pPr>
  </w:style>
  <w:style w:type="paragraph" w:styleId="Index4">
    <w:name w:val="index 4"/>
    <w:basedOn w:val="Normal"/>
    <w:next w:val="Normal"/>
    <w:autoRedefine/>
    <w:uiPriority w:val="99"/>
    <w:semiHidden/>
    <w:unhideWhenUsed/>
    <w:rsid w:val="00AA75F6"/>
    <w:pPr>
      <w:spacing w:line="240" w:lineRule="auto"/>
      <w:ind w:left="880" w:hanging="220"/>
    </w:pPr>
  </w:style>
  <w:style w:type="paragraph" w:styleId="Index5">
    <w:name w:val="index 5"/>
    <w:basedOn w:val="Normal"/>
    <w:next w:val="Normal"/>
    <w:autoRedefine/>
    <w:uiPriority w:val="99"/>
    <w:semiHidden/>
    <w:unhideWhenUsed/>
    <w:rsid w:val="00AA75F6"/>
    <w:pPr>
      <w:spacing w:line="240" w:lineRule="auto"/>
      <w:ind w:left="1100" w:hanging="220"/>
    </w:pPr>
  </w:style>
  <w:style w:type="paragraph" w:styleId="Index6">
    <w:name w:val="index 6"/>
    <w:basedOn w:val="Normal"/>
    <w:next w:val="Normal"/>
    <w:autoRedefine/>
    <w:uiPriority w:val="99"/>
    <w:semiHidden/>
    <w:unhideWhenUsed/>
    <w:rsid w:val="00AA75F6"/>
    <w:pPr>
      <w:spacing w:line="240" w:lineRule="auto"/>
      <w:ind w:left="1320" w:hanging="220"/>
    </w:pPr>
  </w:style>
  <w:style w:type="paragraph" w:styleId="Index7">
    <w:name w:val="index 7"/>
    <w:basedOn w:val="Normal"/>
    <w:next w:val="Normal"/>
    <w:autoRedefine/>
    <w:uiPriority w:val="99"/>
    <w:semiHidden/>
    <w:unhideWhenUsed/>
    <w:rsid w:val="00AA75F6"/>
    <w:pPr>
      <w:spacing w:line="240" w:lineRule="auto"/>
      <w:ind w:left="1540" w:hanging="220"/>
    </w:pPr>
  </w:style>
  <w:style w:type="paragraph" w:styleId="Index8">
    <w:name w:val="index 8"/>
    <w:basedOn w:val="Normal"/>
    <w:next w:val="Normal"/>
    <w:autoRedefine/>
    <w:uiPriority w:val="99"/>
    <w:semiHidden/>
    <w:unhideWhenUsed/>
    <w:rsid w:val="00AA75F6"/>
    <w:pPr>
      <w:spacing w:line="240" w:lineRule="auto"/>
      <w:ind w:left="1760" w:hanging="220"/>
    </w:pPr>
  </w:style>
  <w:style w:type="paragraph" w:styleId="Index9">
    <w:name w:val="index 9"/>
    <w:basedOn w:val="Normal"/>
    <w:next w:val="Normal"/>
    <w:autoRedefine/>
    <w:uiPriority w:val="99"/>
    <w:semiHidden/>
    <w:unhideWhenUsed/>
    <w:rsid w:val="00AA75F6"/>
    <w:pPr>
      <w:spacing w:line="240" w:lineRule="auto"/>
      <w:ind w:left="1980" w:hanging="220"/>
    </w:pPr>
  </w:style>
  <w:style w:type="paragraph" w:styleId="IndexHeading">
    <w:name w:val="index heading"/>
    <w:basedOn w:val="Normal"/>
    <w:next w:val="Index1"/>
    <w:uiPriority w:val="99"/>
    <w:semiHidden/>
    <w:unhideWhenUsed/>
    <w:rsid w:val="00AA75F6"/>
    <w:rPr>
      <w:rFonts w:asciiTheme="majorHAnsi" w:eastAsiaTheme="majorEastAsia" w:hAnsiTheme="majorHAnsi" w:cstheme="majorBidi"/>
      <w:b/>
      <w:bCs/>
    </w:rPr>
  </w:style>
  <w:style w:type="character" w:styleId="IntenseEmphasis">
    <w:name w:val="Intense Emphasis"/>
    <w:basedOn w:val="DefaultParagraphFont"/>
    <w:uiPriority w:val="21"/>
    <w:qFormat/>
    <w:rsid w:val="00B422A6"/>
    <w:rPr>
      <w:b/>
      <w:bCs/>
      <w:i/>
      <w:iCs/>
      <w:caps/>
    </w:rPr>
  </w:style>
  <w:style w:type="paragraph" w:styleId="IntenseQuote">
    <w:name w:val="Intense Quote"/>
    <w:basedOn w:val="Normal"/>
    <w:next w:val="Normal"/>
    <w:link w:val="IntenseQuoteChar"/>
    <w:uiPriority w:val="30"/>
    <w:qFormat/>
    <w:rsid w:val="00B422A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422A6"/>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B422A6"/>
    <w:rPr>
      <w:b/>
      <w:bCs/>
      <w:smallCaps/>
      <w:u w:val="single"/>
    </w:rPr>
  </w:style>
  <w:style w:type="table" w:styleId="LightGrid">
    <w:name w:val="Light Grid"/>
    <w:basedOn w:val="TableNorma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A75F6"/>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AA75F6"/>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A75F6"/>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A75F6"/>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A75F6"/>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AA75F6"/>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A75F6"/>
  </w:style>
  <w:style w:type="paragraph" w:styleId="List">
    <w:name w:val="List"/>
    <w:basedOn w:val="Normal"/>
    <w:uiPriority w:val="99"/>
    <w:semiHidden/>
    <w:unhideWhenUsed/>
    <w:rsid w:val="00AA75F6"/>
    <w:pPr>
      <w:ind w:left="360" w:hanging="360"/>
      <w:contextualSpacing/>
    </w:pPr>
  </w:style>
  <w:style w:type="paragraph" w:styleId="List2">
    <w:name w:val="List 2"/>
    <w:basedOn w:val="Normal"/>
    <w:uiPriority w:val="99"/>
    <w:semiHidden/>
    <w:unhideWhenUsed/>
    <w:rsid w:val="00AA75F6"/>
    <w:pPr>
      <w:ind w:left="720" w:hanging="360"/>
      <w:contextualSpacing/>
    </w:pPr>
  </w:style>
  <w:style w:type="paragraph" w:styleId="List3">
    <w:name w:val="List 3"/>
    <w:basedOn w:val="Normal"/>
    <w:uiPriority w:val="99"/>
    <w:semiHidden/>
    <w:unhideWhenUsed/>
    <w:rsid w:val="00AA75F6"/>
    <w:pPr>
      <w:ind w:left="1080" w:hanging="360"/>
      <w:contextualSpacing/>
    </w:pPr>
  </w:style>
  <w:style w:type="paragraph" w:styleId="List4">
    <w:name w:val="List 4"/>
    <w:basedOn w:val="Normal"/>
    <w:uiPriority w:val="99"/>
    <w:semiHidden/>
    <w:unhideWhenUsed/>
    <w:rsid w:val="00AA75F6"/>
    <w:pPr>
      <w:ind w:left="1440" w:hanging="360"/>
      <w:contextualSpacing/>
    </w:pPr>
  </w:style>
  <w:style w:type="paragraph" w:styleId="List5">
    <w:name w:val="List 5"/>
    <w:basedOn w:val="Normal"/>
    <w:uiPriority w:val="99"/>
    <w:semiHidden/>
    <w:unhideWhenUsed/>
    <w:rsid w:val="00AA75F6"/>
    <w:pPr>
      <w:ind w:left="1800" w:hanging="360"/>
      <w:contextualSpacing/>
    </w:pPr>
  </w:style>
  <w:style w:type="paragraph" w:styleId="ListBullet">
    <w:name w:val="List Bullet"/>
    <w:basedOn w:val="Normal"/>
    <w:uiPriority w:val="99"/>
    <w:semiHidden/>
    <w:unhideWhenUsed/>
    <w:rsid w:val="00AA75F6"/>
    <w:pPr>
      <w:numPr>
        <w:numId w:val="1"/>
      </w:numPr>
      <w:contextualSpacing/>
    </w:pPr>
  </w:style>
  <w:style w:type="paragraph" w:styleId="ListBullet2">
    <w:name w:val="List Bullet 2"/>
    <w:basedOn w:val="Normal"/>
    <w:uiPriority w:val="99"/>
    <w:semiHidden/>
    <w:unhideWhenUsed/>
    <w:rsid w:val="00AA75F6"/>
    <w:pPr>
      <w:numPr>
        <w:numId w:val="2"/>
      </w:numPr>
      <w:contextualSpacing/>
    </w:pPr>
  </w:style>
  <w:style w:type="paragraph" w:styleId="ListBullet3">
    <w:name w:val="List Bullet 3"/>
    <w:basedOn w:val="Normal"/>
    <w:uiPriority w:val="99"/>
    <w:semiHidden/>
    <w:unhideWhenUsed/>
    <w:rsid w:val="00AA75F6"/>
    <w:pPr>
      <w:numPr>
        <w:numId w:val="3"/>
      </w:numPr>
      <w:contextualSpacing/>
    </w:pPr>
  </w:style>
  <w:style w:type="paragraph" w:styleId="ListBullet4">
    <w:name w:val="List Bullet 4"/>
    <w:basedOn w:val="Normal"/>
    <w:uiPriority w:val="99"/>
    <w:semiHidden/>
    <w:unhideWhenUsed/>
    <w:rsid w:val="00AA75F6"/>
    <w:pPr>
      <w:numPr>
        <w:numId w:val="4"/>
      </w:numPr>
      <w:contextualSpacing/>
    </w:pPr>
  </w:style>
  <w:style w:type="paragraph" w:styleId="ListBullet5">
    <w:name w:val="List Bullet 5"/>
    <w:basedOn w:val="Normal"/>
    <w:uiPriority w:val="99"/>
    <w:semiHidden/>
    <w:unhideWhenUsed/>
    <w:rsid w:val="00AA75F6"/>
    <w:pPr>
      <w:numPr>
        <w:numId w:val="5"/>
      </w:numPr>
      <w:contextualSpacing/>
    </w:pPr>
  </w:style>
  <w:style w:type="paragraph" w:styleId="ListContinue">
    <w:name w:val="List Continue"/>
    <w:basedOn w:val="Normal"/>
    <w:uiPriority w:val="99"/>
    <w:semiHidden/>
    <w:unhideWhenUsed/>
    <w:rsid w:val="00AA75F6"/>
    <w:pPr>
      <w:spacing w:after="120"/>
      <w:ind w:left="360"/>
      <w:contextualSpacing/>
    </w:pPr>
  </w:style>
  <w:style w:type="paragraph" w:styleId="ListContinue2">
    <w:name w:val="List Continue 2"/>
    <w:basedOn w:val="Normal"/>
    <w:uiPriority w:val="99"/>
    <w:semiHidden/>
    <w:unhideWhenUsed/>
    <w:rsid w:val="00AA75F6"/>
    <w:pPr>
      <w:spacing w:after="120"/>
      <w:ind w:left="720"/>
      <w:contextualSpacing/>
    </w:pPr>
  </w:style>
  <w:style w:type="paragraph" w:styleId="ListContinue3">
    <w:name w:val="List Continue 3"/>
    <w:basedOn w:val="Normal"/>
    <w:uiPriority w:val="99"/>
    <w:semiHidden/>
    <w:unhideWhenUsed/>
    <w:rsid w:val="00AA75F6"/>
    <w:pPr>
      <w:spacing w:after="120"/>
      <w:ind w:left="1080"/>
      <w:contextualSpacing/>
    </w:pPr>
  </w:style>
  <w:style w:type="paragraph" w:styleId="ListContinue4">
    <w:name w:val="List Continue 4"/>
    <w:basedOn w:val="Normal"/>
    <w:uiPriority w:val="99"/>
    <w:semiHidden/>
    <w:unhideWhenUsed/>
    <w:rsid w:val="00AA75F6"/>
    <w:pPr>
      <w:spacing w:after="120"/>
      <w:ind w:left="1440"/>
      <w:contextualSpacing/>
    </w:pPr>
  </w:style>
  <w:style w:type="paragraph" w:styleId="ListContinue5">
    <w:name w:val="List Continue 5"/>
    <w:basedOn w:val="Normal"/>
    <w:uiPriority w:val="99"/>
    <w:semiHidden/>
    <w:unhideWhenUsed/>
    <w:rsid w:val="00AA75F6"/>
    <w:pPr>
      <w:spacing w:after="120"/>
      <w:ind w:left="1800"/>
      <w:contextualSpacing/>
    </w:pPr>
  </w:style>
  <w:style w:type="paragraph" w:styleId="ListNumber">
    <w:name w:val="List Number"/>
    <w:basedOn w:val="Normal"/>
    <w:uiPriority w:val="99"/>
    <w:semiHidden/>
    <w:unhideWhenUsed/>
    <w:rsid w:val="00AA75F6"/>
    <w:pPr>
      <w:numPr>
        <w:numId w:val="6"/>
      </w:numPr>
      <w:contextualSpacing/>
    </w:pPr>
  </w:style>
  <w:style w:type="paragraph" w:styleId="ListNumber2">
    <w:name w:val="List Number 2"/>
    <w:basedOn w:val="Normal"/>
    <w:uiPriority w:val="99"/>
    <w:semiHidden/>
    <w:unhideWhenUsed/>
    <w:rsid w:val="00AA75F6"/>
    <w:pPr>
      <w:numPr>
        <w:numId w:val="7"/>
      </w:numPr>
      <w:contextualSpacing/>
    </w:pPr>
  </w:style>
  <w:style w:type="paragraph" w:styleId="ListNumber3">
    <w:name w:val="List Number 3"/>
    <w:basedOn w:val="Normal"/>
    <w:uiPriority w:val="99"/>
    <w:semiHidden/>
    <w:unhideWhenUsed/>
    <w:rsid w:val="00AA75F6"/>
    <w:pPr>
      <w:numPr>
        <w:numId w:val="8"/>
      </w:numPr>
      <w:contextualSpacing/>
    </w:pPr>
  </w:style>
  <w:style w:type="paragraph" w:styleId="ListNumber4">
    <w:name w:val="List Number 4"/>
    <w:basedOn w:val="Normal"/>
    <w:uiPriority w:val="99"/>
    <w:semiHidden/>
    <w:unhideWhenUsed/>
    <w:rsid w:val="00AA75F6"/>
    <w:pPr>
      <w:numPr>
        <w:numId w:val="9"/>
      </w:numPr>
      <w:contextualSpacing/>
    </w:pPr>
  </w:style>
  <w:style w:type="paragraph" w:styleId="ListNumber5">
    <w:name w:val="List Number 5"/>
    <w:basedOn w:val="Normal"/>
    <w:uiPriority w:val="99"/>
    <w:semiHidden/>
    <w:unhideWhenUsed/>
    <w:rsid w:val="00AA75F6"/>
    <w:pPr>
      <w:numPr>
        <w:numId w:val="10"/>
      </w:numPr>
      <w:contextualSpacing/>
    </w:pPr>
  </w:style>
  <w:style w:type="paragraph" w:styleId="ListParagraph">
    <w:name w:val="List Paragraph"/>
    <w:basedOn w:val="Normal"/>
    <w:uiPriority w:val="34"/>
    <w:qFormat/>
    <w:rsid w:val="00AA75F6"/>
    <w:pPr>
      <w:ind w:left="720"/>
      <w:contextualSpacing/>
    </w:pPr>
  </w:style>
  <w:style w:type="table" w:styleId="ListTable1Light">
    <w:name w:val="List Table 1 Light"/>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1Light-Accent2">
    <w:name w:val="List Table 1 Light Accent 2"/>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A75F6"/>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2-Accent2">
    <w:name w:val="List Table 2 Accent 2"/>
    <w:basedOn w:val="TableNormal"/>
    <w:uiPriority w:val="47"/>
    <w:rsid w:val="00AA75F6"/>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A75F6"/>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A75F6"/>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A75F6"/>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AA75F6"/>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A75F6"/>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Table3-Accent2">
    <w:name w:val="List Table 3 Accent 2"/>
    <w:basedOn w:val="TableNormal"/>
    <w:uiPriority w:val="48"/>
    <w:rsid w:val="00AA75F6"/>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A75F6"/>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A75F6"/>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A75F6"/>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AA75F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4-Accent2">
    <w:name w:val="List Table 4 Accent 2"/>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A75F6"/>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A75F6"/>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A75F6"/>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A75F6"/>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A75F6"/>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A75F6"/>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A75F6"/>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6Colorful-Accent2">
    <w:name w:val="List Table 6 Colorful Accent 2"/>
    <w:basedOn w:val="TableNormal"/>
    <w:uiPriority w:val="51"/>
    <w:rsid w:val="00AA75F6"/>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A75F6"/>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A75F6"/>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A75F6"/>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A75F6"/>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A75F6"/>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A75F6"/>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AA75F6"/>
    <w:rPr>
      <w:rFonts w:ascii="Consolas" w:hAnsi="Consolas"/>
      <w:szCs w:val="20"/>
    </w:rPr>
  </w:style>
  <w:style w:type="table" w:styleId="MediumGrid1">
    <w:name w:val="Medium Grid 1"/>
    <w:basedOn w:val="TableNorma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75F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A75F6"/>
    <w:rPr>
      <w:rFonts w:ascii="Times New Roman" w:hAnsi="Times New Roman" w:cs="Times New Roman"/>
      <w:sz w:val="24"/>
      <w:szCs w:val="24"/>
    </w:rPr>
  </w:style>
  <w:style w:type="paragraph" w:styleId="NormalIndent">
    <w:name w:val="Normal Indent"/>
    <w:basedOn w:val="Normal"/>
    <w:uiPriority w:val="99"/>
    <w:semiHidden/>
    <w:unhideWhenUsed/>
    <w:rsid w:val="00AA75F6"/>
    <w:pPr>
      <w:ind w:left="720"/>
    </w:pPr>
  </w:style>
  <w:style w:type="paragraph" w:styleId="NoteHeading">
    <w:name w:val="Note Heading"/>
    <w:basedOn w:val="Normal"/>
    <w:next w:val="Normal"/>
    <w:link w:val="NoteHeadingChar"/>
    <w:uiPriority w:val="99"/>
    <w:semiHidden/>
    <w:unhideWhenUsed/>
    <w:rsid w:val="00AA75F6"/>
    <w:pPr>
      <w:spacing w:line="240" w:lineRule="auto"/>
    </w:pPr>
  </w:style>
  <w:style w:type="character" w:customStyle="1" w:styleId="NoteHeadingChar">
    <w:name w:val="Note Heading Char"/>
    <w:basedOn w:val="DefaultParagraphFont"/>
    <w:link w:val="NoteHeading"/>
    <w:uiPriority w:val="99"/>
    <w:semiHidden/>
    <w:rsid w:val="00AA75F6"/>
  </w:style>
  <w:style w:type="character" w:styleId="PageNumber">
    <w:name w:val="page number"/>
    <w:basedOn w:val="DefaultParagraphFont"/>
    <w:uiPriority w:val="99"/>
    <w:semiHidden/>
    <w:unhideWhenUsed/>
    <w:rsid w:val="00AA75F6"/>
  </w:style>
  <w:style w:type="table" w:styleId="PlainTable1">
    <w:name w:val="Plain Table 1"/>
    <w:basedOn w:val="TableNorma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A75F6"/>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AA75F6"/>
    <w:rPr>
      <w:rFonts w:ascii="Consolas" w:hAnsi="Consolas"/>
      <w:szCs w:val="21"/>
    </w:rPr>
  </w:style>
  <w:style w:type="paragraph" w:styleId="Quote">
    <w:name w:val="Quote"/>
    <w:basedOn w:val="Normal"/>
    <w:next w:val="Normal"/>
    <w:link w:val="QuoteChar"/>
    <w:uiPriority w:val="29"/>
    <w:qFormat/>
    <w:rsid w:val="00B422A6"/>
    <w:pPr>
      <w:spacing w:before="160"/>
      <w:ind w:left="720" w:right="720"/>
    </w:pPr>
    <w:rPr>
      <w:i/>
      <w:iCs/>
      <w:color w:val="000000" w:themeColor="text1"/>
    </w:rPr>
  </w:style>
  <w:style w:type="character" w:customStyle="1" w:styleId="QuoteChar">
    <w:name w:val="Quote Char"/>
    <w:basedOn w:val="DefaultParagraphFont"/>
    <w:link w:val="Quote"/>
    <w:uiPriority w:val="29"/>
    <w:rsid w:val="00B422A6"/>
    <w:rPr>
      <w:i/>
      <w:iCs/>
      <w:color w:val="000000" w:themeColor="text1"/>
    </w:rPr>
  </w:style>
  <w:style w:type="paragraph" w:styleId="Salutation">
    <w:name w:val="Salutation"/>
    <w:basedOn w:val="Normal"/>
    <w:next w:val="Normal"/>
    <w:link w:val="SalutationChar"/>
    <w:uiPriority w:val="99"/>
    <w:semiHidden/>
    <w:unhideWhenUsed/>
    <w:rsid w:val="00AA75F6"/>
  </w:style>
  <w:style w:type="character" w:customStyle="1" w:styleId="SalutationChar">
    <w:name w:val="Salutation Char"/>
    <w:basedOn w:val="DefaultParagraphFont"/>
    <w:link w:val="Salutation"/>
    <w:uiPriority w:val="99"/>
    <w:semiHidden/>
    <w:rsid w:val="00AA75F6"/>
  </w:style>
  <w:style w:type="paragraph" w:styleId="Signature">
    <w:name w:val="Signature"/>
    <w:basedOn w:val="Normal"/>
    <w:link w:val="SignatureChar"/>
    <w:uiPriority w:val="99"/>
    <w:semiHidden/>
    <w:unhideWhenUsed/>
    <w:rsid w:val="00AA75F6"/>
    <w:pPr>
      <w:spacing w:line="240" w:lineRule="auto"/>
      <w:ind w:left="4320"/>
    </w:pPr>
  </w:style>
  <w:style w:type="character" w:customStyle="1" w:styleId="SignatureChar">
    <w:name w:val="Signature Char"/>
    <w:basedOn w:val="DefaultParagraphFont"/>
    <w:link w:val="Signature"/>
    <w:uiPriority w:val="99"/>
    <w:semiHidden/>
    <w:rsid w:val="00AA75F6"/>
  </w:style>
  <w:style w:type="character" w:styleId="Strong">
    <w:name w:val="Strong"/>
    <w:basedOn w:val="DefaultParagraphFont"/>
    <w:uiPriority w:val="22"/>
    <w:qFormat/>
    <w:rsid w:val="00B422A6"/>
    <w:rPr>
      <w:b/>
      <w:bCs/>
      <w:color w:val="000000" w:themeColor="text1"/>
    </w:rPr>
  </w:style>
  <w:style w:type="character" w:styleId="SubtleEmphasis">
    <w:name w:val="Subtle Emphasis"/>
    <w:basedOn w:val="DefaultParagraphFont"/>
    <w:uiPriority w:val="19"/>
    <w:qFormat/>
    <w:rsid w:val="00B422A6"/>
    <w:rPr>
      <w:i/>
      <w:iCs/>
      <w:color w:val="404040" w:themeColor="text1" w:themeTint="BF"/>
    </w:rPr>
  </w:style>
  <w:style w:type="character" w:styleId="SubtleReference">
    <w:name w:val="Subtle Reference"/>
    <w:basedOn w:val="DefaultParagraphFont"/>
    <w:uiPriority w:val="31"/>
    <w:qFormat/>
    <w:rsid w:val="00B422A6"/>
    <w:rPr>
      <w:smallCaps/>
      <w:color w:val="404040" w:themeColor="text1" w:themeTint="BF"/>
      <w:u w:val="single" w:color="7F7F7F" w:themeColor="text1" w:themeTint="80"/>
    </w:rPr>
  </w:style>
  <w:style w:type="table" w:styleId="Table3Deffects1">
    <w:name w:val="Table 3D effects 1"/>
    <w:basedOn w:val="TableNorma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75F6"/>
    <w:pPr>
      <w:ind w:left="220" w:hanging="220"/>
    </w:pPr>
  </w:style>
  <w:style w:type="paragraph" w:styleId="TableofFigures">
    <w:name w:val="table of figures"/>
    <w:basedOn w:val="Normal"/>
    <w:next w:val="Normal"/>
    <w:uiPriority w:val="99"/>
    <w:semiHidden/>
    <w:unhideWhenUsed/>
    <w:rsid w:val="00AA75F6"/>
  </w:style>
  <w:style w:type="table" w:styleId="TableProfessional">
    <w:name w:val="Table Professional"/>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A75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A75F6"/>
    <w:pPr>
      <w:spacing w:after="100"/>
    </w:pPr>
  </w:style>
  <w:style w:type="paragraph" w:styleId="TOC2">
    <w:name w:val="toc 2"/>
    <w:basedOn w:val="Normal"/>
    <w:next w:val="Normal"/>
    <w:autoRedefine/>
    <w:uiPriority w:val="39"/>
    <w:semiHidden/>
    <w:unhideWhenUsed/>
    <w:rsid w:val="00AA75F6"/>
    <w:pPr>
      <w:spacing w:after="100"/>
      <w:ind w:left="220"/>
    </w:pPr>
  </w:style>
  <w:style w:type="paragraph" w:styleId="TOC3">
    <w:name w:val="toc 3"/>
    <w:basedOn w:val="Normal"/>
    <w:next w:val="Normal"/>
    <w:autoRedefine/>
    <w:uiPriority w:val="39"/>
    <w:semiHidden/>
    <w:unhideWhenUsed/>
    <w:rsid w:val="00AA75F6"/>
    <w:pPr>
      <w:spacing w:after="100"/>
      <w:ind w:left="440"/>
    </w:pPr>
  </w:style>
  <w:style w:type="paragraph" w:styleId="TOC4">
    <w:name w:val="toc 4"/>
    <w:basedOn w:val="Normal"/>
    <w:next w:val="Normal"/>
    <w:autoRedefine/>
    <w:uiPriority w:val="39"/>
    <w:semiHidden/>
    <w:unhideWhenUsed/>
    <w:rsid w:val="00AA75F6"/>
    <w:pPr>
      <w:spacing w:after="100"/>
      <w:ind w:left="660"/>
    </w:pPr>
  </w:style>
  <w:style w:type="paragraph" w:styleId="TOC5">
    <w:name w:val="toc 5"/>
    <w:basedOn w:val="Normal"/>
    <w:next w:val="Normal"/>
    <w:autoRedefine/>
    <w:uiPriority w:val="39"/>
    <w:semiHidden/>
    <w:unhideWhenUsed/>
    <w:rsid w:val="00AA75F6"/>
    <w:pPr>
      <w:spacing w:after="100"/>
      <w:ind w:left="880"/>
    </w:pPr>
  </w:style>
  <w:style w:type="paragraph" w:styleId="TOC6">
    <w:name w:val="toc 6"/>
    <w:basedOn w:val="Normal"/>
    <w:next w:val="Normal"/>
    <w:autoRedefine/>
    <w:uiPriority w:val="39"/>
    <w:semiHidden/>
    <w:unhideWhenUsed/>
    <w:rsid w:val="00AA75F6"/>
    <w:pPr>
      <w:spacing w:after="100"/>
      <w:ind w:left="1100"/>
    </w:pPr>
  </w:style>
  <w:style w:type="paragraph" w:styleId="TOC7">
    <w:name w:val="toc 7"/>
    <w:basedOn w:val="Normal"/>
    <w:next w:val="Normal"/>
    <w:autoRedefine/>
    <w:uiPriority w:val="39"/>
    <w:semiHidden/>
    <w:unhideWhenUsed/>
    <w:rsid w:val="00AA75F6"/>
    <w:pPr>
      <w:spacing w:after="100"/>
      <w:ind w:left="1320"/>
    </w:pPr>
  </w:style>
  <w:style w:type="paragraph" w:styleId="TOC8">
    <w:name w:val="toc 8"/>
    <w:basedOn w:val="Normal"/>
    <w:next w:val="Normal"/>
    <w:autoRedefine/>
    <w:uiPriority w:val="39"/>
    <w:semiHidden/>
    <w:unhideWhenUsed/>
    <w:rsid w:val="00AA75F6"/>
    <w:pPr>
      <w:spacing w:after="100"/>
      <w:ind w:left="1540"/>
    </w:pPr>
  </w:style>
  <w:style w:type="paragraph" w:styleId="TOC9">
    <w:name w:val="toc 9"/>
    <w:basedOn w:val="Normal"/>
    <w:next w:val="Normal"/>
    <w:autoRedefine/>
    <w:uiPriority w:val="39"/>
    <w:semiHidden/>
    <w:unhideWhenUsed/>
    <w:rsid w:val="00AA75F6"/>
    <w:pPr>
      <w:spacing w:after="100"/>
      <w:ind w:left="1760"/>
    </w:pPr>
  </w:style>
  <w:style w:type="paragraph" w:styleId="TOCHeading">
    <w:name w:val="TOC Heading"/>
    <w:basedOn w:val="Heading1"/>
    <w:next w:val="Normal"/>
    <w:uiPriority w:val="39"/>
    <w:semiHidden/>
    <w:unhideWhenUsed/>
    <w:qFormat/>
    <w:rsid w:val="00B422A6"/>
  </w:style>
  <w:style w:type="paragraph" w:customStyle="1" w:styleId="byline">
    <w:name w:val="byline"/>
    <w:basedOn w:val="Normal"/>
    <w:rsid w:val="00DF1A7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contentdateline">
    <w:name w:val="content__dateline"/>
    <w:basedOn w:val="Normal"/>
    <w:rsid w:val="00DF1A7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UnresolvedMention">
    <w:name w:val="Unresolved Mention"/>
    <w:basedOn w:val="DefaultParagraphFont"/>
    <w:uiPriority w:val="99"/>
    <w:semiHidden/>
    <w:unhideWhenUsed/>
    <w:rsid w:val="00C60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3251">
      <w:bodyDiv w:val="1"/>
      <w:marLeft w:val="0"/>
      <w:marRight w:val="0"/>
      <w:marTop w:val="0"/>
      <w:marBottom w:val="0"/>
      <w:divBdr>
        <w:top w:val="none" w:sz="0" w:space="0" w:color="auto"/>
        <w:left w:val="none" w:sz="0" w:space="0" w:color="auto"/>
        <w:bottom w:val="none" w:sz="0" w:space="0" w:color="auto"/>
        <w:right w:val="none" w:sz="0" w:space="0" w:color="auto"/>
      </w:divBdr>
    </w:div>
    <w:div w:id="1287542894">
      <w:bodyDiv w:val="1"/>
      <w:marLeft w:val="0"/>
      <w:marRight w:val="0"/>
      <w:marTop w:val="0"/>
      <w:marBottom w:val="0"/>
      <w:divBdr>
        <w:top w:val="none" w:sz="0" w:space="0" w:color="auto"/>
        <w:left w:val="none" w:sz="0" w:space="0" w:color="auto"/>
        <w:bottom w:val="none" w:sz="0" w:space="0" w:color="auto"/>
        <w:right w:val="none" w:sz="0" w:space="0" w:color="auto"/>
      </w:divBdr>
    </w:div>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etro.com.my/mutakhir/2019/03/438777/jangkitan-kulat-rupany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laysiakini.com/a?language=my&amp;q=SM%20Mohamed%20Idri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laysiakini.com/letters/12690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Roaming\Microsoft\Templates\Polished%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42B84E2EDE4710BF0F65E6D3D3699C"/>
        <w:category>
          <w:name w:val="General"/>
          <w:gallery w:val="placeholder"/>
        </w:category>
        <w:types>
          <w:type w:val="bbPlcHdr"/>
        </w:types>
        <w:behaviors>
          <w:behavior w:val="content"/>
        </w:behaviors>
        <w:guid w:val="{42588AA4-D01F-46F4-BD47-909D4423CBE6}"/>
      </w:docPartPr>
      <w:docPartBody>
        <w:p w:rsidR="004A5456" w:rsidRDefault="00CD54DC" w:rsidP="00CD54DC">
          <w:pPr>
            <w:pStyle w:val="3842B84E2EDE4710BF0F65E6D3D3699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16"/>
    <w:rsid w:val="0012578B"/>
    <w:rsid w:val="004A5456"/>
    <w:rsid w:val="00767AE5"/>
    <w:rsid w:val="00A25A79"/>
    <w:rsid w:val="00CD54DC"/>
    <w:rsid w:val="00DE311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0F7AE42BEC4A45A4A12D45FDCA3B1C">
    <w:name w:val="A10F7AE42BEC4A45A4A12D45FDCA3B1C"/>
  </w:style>
  <w:style w:type="paragraph" w:customStyle="1" w:styleId="9AE481466B1743FAAEC925430FD7508F">
    <w:name w:val="9AE481466B1743FAAEC925430FD7508F"/>
  </w:style>
  <w:style w:type="paragraph" w:customStyle="1" w:styleId="A23A5E4B9BAE45ACB358037DAAE55952">
    <w:name w:val="A23A5E4B9BAE45ACB358037DAAE55952"/>
  </w:style>
  <w:style w:type="paragraph" w:customStyle="1" w:styleId="918EA3EF7E1041509EF9BE9BB6BC58F7">
    <w:name w:val="918EA3EF7E1041509EF9BE9BB6BC58F7"/>
  </w:style>
  <w:style w:type="paragraph" w:customStyle="1" w:styleId="9E418C5464A9459ABF54A0F1D334982F">
    <w:name w:val="9E418C5464A9459ABF54A0F1D334982F"/>
  </w:style>
  <w:style w:type="paragraph" w:customStyle="1" w:styleId="B4AF3A4C37D84ECE938278B39067E868">
    <w:name w:val="B4AF3A4C37D84ECE938278B39067E868"/>
  </w:style>
  <w:style w:type="paragraph" w:customStyle="1" w:styleId="C9BD54DD1CAC477F9D48DF625D91FA79">
    <w:name w:val="C9BD54DD1CAC477F9D48DF625D91FA79"/>
  </w:style>
  <w:style w:type="paragraph" w:customStyle="1" w:styleId="3457D6F976284E3DA10969EEF090B78D">
    <w:name w:val="3457D6F976284E3DA10969EEF090B78D"/>
  </w:style>
  <w:style w:type="paragraph" w:customStyle="1" w:styleId="8DA7A4F2DBD24EBC82AD290B8C641F91">
    <w:name w:val="8DA7A4F2DBD24EBC82AD290B8C641F91"/>
  </w:style>
  <w:style w:type="paragraph" w:customStyle="1" w:styleId="27D9029C006343BA97981D0103D0E084">
    <w:name w:val="27D9029C006343BA97981D0103D0E084"/>
  </w:style>
  <w:style w:type="paragraph" w:customStyle="1" w:styleId="EA2CA22DBF484FD1AE914159D9ABD76E">
    <w:name w:val="EA2CA22DBF484FD1AE914159D9ABD76E"/>
  </w:style>
  <w:style w:type="paragraph" w:customStyle="1" w:styleId="991A6B808214460DBE4537FF82016E00">
    <w:name w:val="991A6B808214460DBE4537FF82016E00"/>
  </w:style>
  <w:style w:type="paragraph" w:customStyle="1" w:styleId="3D41C133B09A4B68A346989A01FDDEB0">
    <w:name w:val="3D41C133B09A4B68A346989A01FDDEB0"/>
  </w:style>
  <w:style w:type="paragraph" w:customStyle="1" w:styleId="131B693638E049BE97F13555D1369DE1">
    <w:name w:val="131B693638E049BE97F13555D1369DE1"/>
  </w:style>
  <w:style w:type="paragraph" w:customStyle="1" w:styleId="80A3A119A4AF4C98956693F8E6020969">
    <w:name w:val="80A3A119A4AF4C98956693F8E6020969"/>
  </w:style>
  <w:style w:type="paragraph" w:customStyle="1" w:styleId="B1C1CCD0235747108F2121FF5615A2C5">
    <w:name w:val="B1C1CCD0235747108F2121FF5615A2C5"/>
  </w:style>
  <w:style w:type="paragraph" w:customStyle="1" w:styleId="243EBC00BA7342B2BA0C8BC191DEADA7">
    <w:name w:val="243EBC00BA7342B2BA0C8BC191DEADA7"/>
  </w:style>
  <w:style w:type="paragraph" w:customStyle="1" w:styleId="DC094F966FF345E4B84478E7714203AB">
    <w:name w:val="DC094F966FF345E4B84478E7714203AB"/>
  </w:style>
  <w:style w:type="paragraph" w:customStyle="1" w:styleId="BF406418B7FB4E2394B94FA5F9E3B981">
    <w:name w:val="BF406418B7FB4E2394B94FA5F9E3B981"/>
  </w:style>
  <w:style w:type="paragraph" w:customStyle="1" w:styleId="DAE34362F26D494BBC72D97F401E7395">
    <w:name w:val="DAE34362F26D494BBC72D97F401E7395"/>
  </w:style>
  <w:style w:type="paragraph" w:customStyle="1" w:styleId="0B799525204C483EA243D186581A9035">
    <w:name w:val="0B799525204C483EA243D186581A9035"/>
  </w:style>
  <w:style w:type="paragraph" w:customStyle="1" w:styleId="9DC62E3EB67A40BBA592BF464D20FFE8">
    <w:name w:val="9DC62E3EB67A40BBA592BF464D20FFE8"/>
  </w:style>
  <w:style w:type="paragraph" w:customStyle="1" w:styleId="DDC5D04224C241A38E2732E7A7B79E30">
    <w:name w:val="DDC5D04224C241A38E2732E7A7B79E30"/>
  </w:style>
  <w:style w:type="paragraph" w:customStyle="1" w:styleId="34D4D3F666E048048FC2C32186C6A6CC">
    <w:name w:val="34D4D3F666E048048FC2C32186C6A6CC"/>
  </w:style>
  <w:style w:type="paragraph" w:customStyle="1" w:styleId="3E150003C4A342C38B46AFB5054622E2">
    <w:name w:val="3E150003C4A342C38B46AFB5054622E2"/>
  </w:style>
  <w:style w:type="paragraph" w:customStyle="1" w:styleId="7279CEB145C74F228051549B95AAA8B5">
    <w:name w:val="7279CEB145C74F228051549B95AAA8B5"/>
  </w:style>
  <w:style w:type="paragraph" w:customStyle="1" w:styleId="8DDA0BCAE2AB49EA9B47A19614BC749F">
    <w:name w:val="8DDA0BCAE2AB49EA9B47A19614BC749F"/>
  </w:style>
  <w:style w:type="paragraph" w:customStyle="1" w:styleId="0F339EDC232B43BD90AB0AC9A50CD350">
    <w:name w:val="0F339EDC232B43BD90AB0AC9A50CD350"/>
  </w:style>
  <w:style w:type="paragraph" w:customStyle="1" w:styleId="5F9EA8C1550745399626EBB2411EC1FD">
    <w:name w:val="5F9EA8C1550745399626EBB2411EC1FD"/>
  </w:style>
  <w:style w:type="paragraph" w:customStyle="1" w:styleId="19CFCB8807924973A97EF617D649D6D8">
    <w:name w:val="19CFCB8807924973A97EF617D649D6D8"/>
  </w:style>
  <w:style w:type="paragraph" w:customStyle="1" w:styleId="3842B84E2EDE4710BF0F65E6D3D3699C">
    <w:name w:val="3842B84E2EDE4710BF0F65E6D3D3699C"/>
    <w:rsid w:val="00CD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9C2C7-36F3-4A22-8B9D-61B17A3FB8A0}"/>
</file>

<file path=customXml/itemProps2.xml><?xml version="1.0" encoding="utf-8"?>
<ds:datastoreItem xmlns:ds="http://schemas.openxmlformats.org/officeDocument/2006/customXml" ds:itemID="{7085D5BD-05B7-40A6-9CC5-2EF39466DF93}">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9438B1A1-8E3E-4ECB-AF6A-9696112F2FE3}">
  <ds:schemaRefs>
    <ds:schemaRef ds:uri="http://schemas.microsoft.com/sharepoint/v3/contenttype/forms"/>
  </ds:schemaRefs>
</ds:datastoreItem>
</file>

<file path=customXml/itemProps4.xml><?xml version="1.0" encoding="utf-8"?>
<ds:datastoreItem xmlns:ds="http://schemas.openxmlformats.org/officeDocument/2006/customXml" ds:itemID="{349EDFFE-A7C1-444B-B2E8-189E87D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Polished resume, designed by MOO.dotx</Template>
  <TotalTime>0</TotalTime>
  <Pages>3</Pages>
  <Words>1079</Words>
  <Characters>6153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2019-06-11T10:44:00Z</dcterms:created>
  <dcterms:modified xsi:type="dcterms:W3CDTF">2019-06-11T10:44:00Z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