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827" w:rsidRDefault="00525827" w:rsidP="00525827">
      <w:pPr>
        <w:spacing w:line="60" w:lineRule="exact"/>
        <w:rPr>
          <w:rStyle w:val="EndnoteReference"/>
          <w:color w:val="auto"/>
          <w:w w:val="100"/>
          <w:sz w:val="6"/>
          <w:vertAlign w:val="baseline"/>
        </w:rPr>
        <w:sectPr w:rsidR="00525827" w:rsidSect="00525827">
          <w:headerReference w:type="even" r:id="rId9"/>
          <w:headerReference w:type="default" r:id="rId10"/>
          <w:footerReference w:type="even" r:id="rId11"/>
          <w:footerReference w:type="default" r:id="rId12"/>
          <w:headerReference w:type="first" r:id="rId13"/>
          <w:footerReference w:type="first" r:id="rId14"/>
          <w:type w:val="continuous"/>
          <w:pgSz w:w="11909" w:h="16834" w:code="1"/>
          <w:pgMar w:top="1742" w:right="936" w:bottom="1898" w:left="936" w:header="576" w:footer="1030" w:gutter="0"/>
          <w:cols w:space="425"/>
          <w:titlePg/>
          <w:docGrid w:linePitch="312"/>
        </w:sectPr>
      </w:pPr>
      <w:r>
        <w:rPr>
          <w:rStyle w:val="CommentReference"/>
        </w:rPr>
        <w:commentReference w:id="0"/>
      </w:r>
      <w:bookmarkStart w:id="1" w:name="_GoBack"/>
      <w:bookmarkEnd w:id="1"/>
    </w:p>
    <w:p w:rsidR="00B31E9D" w:rsidRDefault="00B31E9D" w:rsidP="00525827">
      <w:pPr>
        <w:spacing w:line="60" w:lineRule="exact"/>
        <w:rPr>
          <w:sz w:val="6"/>
        </w:rPr>
      </w:pPr>
    </w:p>
    <w:p w:rsidR="006A145C" w:rsidRPr="006A145C" w:rsidRDefault="006A145C" w:rsidP="006A145C">
      <w:pPr>
        <w:rPr>
          <w:rFonts w:ascii="SimHei" w:eastAsia="SimHei"/>
          <w:sz w:val="24"/>
          <w:szCs w:val="24"/>
        </w:rPr>
      </w:pPr>
      <w:r w:rsidRPr="006A145C">
        <w:rPr>
          <w:rFonts w:ascii="SimHei" w:eastAsia="SimHei" w:hint="eastAsia"/>
          <w:sz w:val="24"/>
          <w:szCs w:val="24"/>
        </w:rPr>
        <w:t>人权理事会</w:t>
      </w:r>
    </w:p>
    <w:p w:rsidR="006A145C" w:rsidRPr="006A145C" w:rsidRDefault="006A145C" w:rsidP="006A145C">
      <w:pPr>
        <w:rPr>
          <w:rFonts w:ascii="SimHei" w:eastAsia="SimHei"/>
          <w:szCs w:val="21"/>
        </w:rPr>
      </w:pPr>
      <w:r w:rsidRPr="006A145C">
        <w:rPr>
          <w:rFonts w:ascii="SimHei" w:eastAsia="SimHei" w:hint="eastAsia"/>
          <w:szCs w:val="21"/>
        </w:rPr>
        <w:t>第十三届会议</w:t>
      </w:r>
    </w:p>
    <w:p w:rsidR="006A145C" w:rsidRPr="006A145C" w:rsidRDefault="006A145C" w:rsidP="006A145C">
      <w:pPr>
        <w:rPr>
          <w:rFonts w:asciiTheme="majorBidi" w:eastAsia="SimHei" w:hAnsiTheme="majorBidi" w:cstheme="majorBidi"/>
          <w:szCs w:val="21"/>
        </w:rPr>
      </w:pPr>
      <w:r w:rsidRPr="006A145C">
        <w:rPr>
          <w:rFonts w:asciiTheme="majorBidi" w:eastAsia="SimHei" w:hAnsiTheme="majorBidi" w:cstheme="majorBidi"/>
          <w:szCs w:val="21"/>
        </w:rPr>
        <w:t>议程项目</w:t>
      </w:r>
      <w:r w:rsidRPr="006A145C">
        <w:rPr>
          <w:rFonts w:asciiTheme="majorBidi" w:eastAsia="SimHei" w:hAnsiTheme="majorBidi" w:cstheme="majorBidi"/>
          <w:szCs w:val="21"/>
        </w:rPr>
        <w:t>6</w:t>
      </w:r>
    </w:p>
    <w:p w:rsidR="006A145C" w:rsidRPr="006A145C" w:rsidRDefault="006A145C" w:rsidP="006A145C">
      <w:pPr>
        <w:rPr>
          <w:rFonts w:ascii="SimHei" w:eastAsia="SimHei"/>
          <w:szCs w:val="21"/>
        </w:rPr>
      </w:pPr>
      <w:r w:rsidRPr="006A145C">
        <w:rPr>
          <w:rFonts w:ascii="SimHei" w:eastAsia="SimHei" w:hint="eastAsia"/>
          <w:szCs w:val="21"/>
        </w:rPr>
        <w:t>普遍定期审议</w:t>
      </w:r>
    </w:p>
    <w:p w:rsidR="006A145C" w:rsidRPr="006A145C" w:rsidRDefault="006A145C" w:rsidP="006A145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A145C" w:rsidRPr="006A145C" w:rsidRDefault="006A145C" w:rsidP="006A145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A145C" w:rsidRPr="006A145C" w:rsidRDefault="006A145C" w:rsidP="006A145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A145C" w:rsidRPr="00A90DEF" w:rsidRDefault="006A145C" w:rsidP="006A145C">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A90DEF">
        <w:tab/>
      </w:r>
      <w:r w:rsidRPr="00A90DEF">
        <w:tab/>
      </w:r>
      <w:r w:rsidRPr="00A90DEF">
        <w:rPr>
          <w:rFonts w:hint="eastAsia"/>
        </w:rPr>
        <w:t>普遍定期审议工作组报告</w:t>
      </w:r>
      <w:r w:rsidRPr="002374D1">
        <w:rPr>
          <w:color w:val="0000CC"/>
          <w:sz w:val="24"/>
          <w:szCs w:val="24"/>
        </w:rPr>
        <w:footnoteReference w:customMarkFollows="1" w:id="1"/>
        <w:t>*</w:t>
      </w:r>
    </w:p>
    <w:p w:rsidR="006A145C" w:rsidRPr="006A145C" w:rsidRDefault="006A145C" w:rsidP="006A145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A145C" w:rsidRPr="006A145C" w:rsidRDefault="006A145C" w:rsidP="006A145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D94C34" w:rsidRPr="00D94C34" w:rsidRDefault="00D94C34" w:rsidP="00D94C3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A145C" w:rsidRPr="00D94C34" w:rsidRDefault="006A145C" w:rsidP="006A145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sz w:val="28"/>
          <w:szCs w:val="28"/>
        </w:rPr>
      </w:pPr>
      <w:r w:rsidRPr="00A90DEF">
        <w:tab/>
      </w:r>
      <w:bookmarkStart w:id="2" w:name="Country_Cover_Page"/>
      <w:r w:rsidRPr="00A90DEF">
        <w:tab/>
      </w:r>
      <w:r w:rsidRPr="00D94C34">
        <w:rPr>
          <w:sz w:val="28"/>
          <w:szCs w:val="28"/>
        </w:rPr>
        <w:t>美利坚合众国</w:t>
      </w:r>
      <w:bookmarkEnd w:id="2"/>
    </w:p>
    <w:p w:rsidR="006A145C" w:rsidRDefault="006A145C" w:rsidP="00D94C34">
      <w:pPr>
        <w:pStyle w:val="SingleTxt"/>
      </w:pPr>
      <w:r>
        <w:br w:type="page"/>
      </w:r>
    </w:p>
    <w:p w:rsidR="006A145C" w:rsidRDefault="006A145C" w:rsidP="00D93D6F">
      <w:pPr>
        <w:pStyle w:val="HCh6"/>
      </w:pPr>
      <w:r>
        <w:rPr>
          <w:rFonts w:hint="eastAsia"/>
        </w:rPr>
        <w:lastRenderedPageBreak/>
        <w:t>目录</w:t>
      </w:r>
    </w:p>
    <w:tbl>
      <w:tblPr>
        <w:tblW w:w="9909" w:type="dxa"/>
        <w:tblLayout w:type="fixed"/>
        <w:tblCellMar>
          <w:left w:w="0" w:type="dxa"/>
          <w:right w:w="0" w:type="dxa"/>
        </w:tblCellMar>
        <w:tblLook w:val="0000" w:firstRow="0" w:lastRow="0" w:firstColumn="0" w:lastColumn="0" w:noHBand="0" w:noVBand="0"/>
      </w:tblPr>
      <w:tblGrid>
        <w:gridCol w:w="1060"/>
        <w:gridCol w:w="8296"/>
        <w:gridCol w:w="13"/>
        <w:gridCol w:w="533"/>
        <w:gridCol w:w="7"/>
      </w:tblGrid>
      <w:tr w:rsidR="00D93D6F" w:rsidRPr="00E53517" w:rsidTr="00D93D6F">
        <w:trPr>
          <w:gridAfter w:val="1"/>
          <w:wAfter w:w="7" w:type="dxa"/>
        </w:trPr>
        <w:tc>
          <w:tcPr>
            <w:tcW w:w="1060" w:type="dxa"/>
          </w:tcPr>
          <w:p w:rsidR="00D93D6F" w:rsidRPr="00E53517" w:rsidRDefault="00D93D6F" w:rsidP="00D93D6F">
            <w:pPr>
              <w:pStyle w:val="GB23126"/>
            </w:pPr>
          </w:p>
        </w:tc>
        <w:tc>
          <w:tcPr>
            <w:tcW w:w="8296" w:type="dxa"/>
          </w:tcPr>
          <w:p w:rsidR="00D93D6F" w:rsidRPr="00E53517" w:rsidRDefault="00D93D6F">
            <w:pPr>
              <w:spacing w:after="120" w:line="240" w:lineRule="auto"/>
              <w:rPr>
                <w:rFonts w:eastAsia="KaiTi_GB2312"/>
                <w:color w:val="0000FF"/>
                <w:sz w:val="15"/>
                <w:szCs w:val="15"/>
              </w:rPr>
            </w:pPr>
          </w:p>
        </w:tc>
        <w:tc>
          <w:tcPr>
            <w:tcW w:w="546" w:type="dxa"/>
            <w:gridSpan w:val="2"/>
          </w:tcPr>
          <w:p w:rsidR="00D93D6F" w:rsidRPr="00E53517" w:rsidRDefault="00D93D6F" w:rsidP="00D93D6F">
            <w:pPr>
              <w:pStyle w:val="GB23126"/>
            </w:pPr>
            <w:r w:rsidRPr="00E53517">
              <w:rPr>
                <w:rFonts w:hint="eastAsia"/>
              </w:rPr>
              <w:t>页次</w:t>
            </w:r>
          </w:p>
        </w:tc>
      </w:tr>
      <w:tr w:rsidR="00D93D6F" w:rsidRPr="00A169D0" w:rsidTr="00D93D6F">
        <w:trPr>
          <w:gridAfter w:val="1"/>
          <w:wAfter w:w="7" w:type="dxa"/>
          <w:cantSplit/>
        </w:trPr>
        <w:tc>
          <w:tcPr>
            <w:tcW w:w="9356" w:type="dxa"/>
            <w:gridSpan w:val="2"/>
          </w:tcPr>
          <w:p w:rsidR="00D93D6F" w:rsidRPr="00A169D0" w:rsidRDefault="00D93D6F" w:rsidP="00D93D6F">
            <w:pPr>
              <w:tabs>
                <w:tab w:val="right" w:pos="1080"/>
                <w:tab w:val="right" w:leader="dot" w:pos="9356"/>
              </w:tabs>
              <w:spacing w:after="140"/>
              <w:ind w:left="1296"/>
              <w:rPr>
                <w:szCs w:val="21"/>
              </w:rPr>
            </w:pPr>
            <w:r w:rsidRPr="00A169D0">
              <w:rPr>
                <w:szCs w:val="21"/>
              </w:rPr>
              <w:t>导言</w:t>
            </w:r>
            <w:r w:rsidRPr="00A169D0">
              <w:rPr>
                <w:szCs w:val="21"/>
              </w:rPr>
              <w:tab/>
            </w:r>
            <w:r w:rsidRPr="00A169D0">
              <w:rPr>
                <w:szCs w:val="21"/>
              </w:rPr>
              <w:tab/>
            </w:r>
          </w:p>
        </w:tc>
        <w:tc>
          <w:tcPr>
            <w:tcW w:w="546" w:type="dxa"/>
            <w:gridSpan w:val="2"/>
            <w:vAlign w:val="bottom"/>
          </w:tcPr>
          <w:p w:rsidR="00D93D6F" w:rsidRPr="00A169D0" w:rsidRDefault="00D93D6F">
            <w:pPr>
              <w:spacing w:after="140"/>
              <w:ind w:right="28"/>
              <w:jc w:val="right"/>
              <w:rPr>
                <w:szCs w:val="21"/>
              </w:rPr>
            </w:pPr>
            <w:r w:rsidRPr="00A169D0">
              <w:rPr>
                <w:rFonts w:hint="eastAsia"/>
                <w:szCs w:val="21"/>
              </w:rPr>
              <w:t>3</w:t>
            </w:r>
          </w:p>
        </w:tc>
      </w:tr>
      <w:tr w:rsidR="00D93D6F" w:rsidRPr="00A169D0" w:rsidTr="00D93D6F">
        <w:trPr>
          <w:gridAfter w:val="1"/>
          <w:wAfter w:w="7" w:type="dxa"/>
          <w:cantSplit/>
        </w:trPr>
        <w:tc>
          <w:tcPr>
            <w:tcW w:w="9356" w:type="dxa"/>
            <w:gridSpan w:val="2"/>
          </w:tcPr>
          <w:p w:rsidR="00D93D6F" w:rsidRPr="00A169D0" w:rsidRDefault="00D93D6F" w:rsidP="00502AD2">
            <w:pPr>
              <w:numPr>
                <w:ilvl w:val="0"/>
                <w:numId w:val="5"/>
              </w:numPr>
              <w:tabs>
                <w:tab w:val="right" w:pos="1080"/>
                <w:tab w:val="right" w:leader="dot" w:pos="9356"/>
              </w:tabs>
              <w:spacing w:after="120"/>
              <w:rPr>
                <w:szCs w:val="21"/>
              </w:rPr>
            </w:pPr>
            <w:r w:rsidRPr="00A169D0">
              <w:rPr>
                <w:szCs w:val="21"/>
              </w:rPr>
              <w:tab/>
            </w:r>
            <w:r w:rsidRPr="00A169D0">
              <w:rPr>
                <w:szCs w:val="21"/>
              </w:rPr>
              <w:t>审议情况纪要</w:t>
            </w:r>
            <w:r w:rsidRPr="00A169D0">
              <w:rPr>
                <w:szCs w:val="21"/>
              </w:rPr>
              <w:tab/>
            </w:r>
          </w:p>
        </w:tc>
        <w:tc>
          <w:tcPr>
            <w:tcW w:w="546" w:type="dxa"/>
            <w:gridSpan w:val="2"/>
            <w:vAlign w:val="bottom"/>
          </w:tcPr>
          <w:p w:rsidR="00D93D6F" w:rsidRPr="00A169D0" w:rsidRDefault="00D93D6F">
            <w:pPr>
              <w:spacing w:after="140"/>
              <w:ind w:right="28"/>
              <w:jc w:val="right"/>
              <w:rPr>
                <w:szCs w:val="21"/>
              </w:rPr>
            </w:pPr>
            <w:r w:rsidRPr="00A169D0">
              <w:rPr>
                <w:rFonts w:hint="eastAsia"/>
                <w:szCs w:val="21"/>
              </w:rPr>
              <w:t>3</w:t>
            </w:r>
          </w:p>
        </w:tc>
      </w:tr>
      <w:tr w:rsidR="00D93D6F" w:rsidRPr="00A169D0" w:rsidTr="00D93D6F">
        <w:trPr>
          <w:gridAfter w:val="1"/>
          <w:wAfter w:w="7" w:type="dxa"/>
          <w:cantSplit/>
        </w:trPr>
        <w:tc>
          <w:tcPr>
            <w:tcW w:w="9356" w:type="dxa"/>
            <w:gridSpan w:val="2"/>
          </w:tcPr>
          <w:p w:rsidR="00D93D6F" w:rsidRPr="00A169D0" w:rsidRDefault="00D93D6F" w:rsidP="00502AD2">
            <w:pPr>
              <w:numPr>
                <w:ilvl w:val="1"/>
                <w:numId w:val="4"/>
              </w:numPr>
              <w:tabs>
                <w:tab w:val="right" w:pos="1080"/>
                <w:tab w:val="right" w:leader="dot" w:pos="9356"/>
              </w:tabs>
              <w:spacing w:after="140"/>
              <w:rPr>
                <w:szCs w:val="21"/>
              </w:rPr>
            </w:pPr>
            <w:r w:rsidRPr="00A169D0">
              <w:rPr>
                <w:szCs w:val="21"/>
              </w:rPr>
              <w:t>受审议国的陈述</w:t>
            </w:r>
            <w:r w:rsidRPr="00A169D0">
              <w:rPr>
                <w:szCs w:val="21"/>
              </w:rPr>
              <w:tab/>
            </w:r>
          </w:p>
        </w:tc>
        <w:tc>
          <w:tcPr>
            <w:tcW w:w="546" w:type="dxa"/>
            <w:gridSpan w:val="2"/>
            <w:vAlign w:val="bottom"/>
          </w:tcPr>
          <w:p w:rsidR="00D93D6F" w:rsidRPr="00A169D0" w:rsidRDefault="00D93D6F">
            <w:pPr>
              <w:spacing w:after="140"/>
              <w:ind w:right="28"/>
              <w:jc w:val="right"/>
              <w:rPr>
                <w:szCs w:val="21"/>
              </w:rPr>
            </w:pPr>
            <w:r w:rsidRPr="00A169D0">
              <w:rPr>
                <w:rFonts w:hint="eastAsia"/>
                <w:szCs w:val="21"/>
              </w:rPr>
              <w:t>3</w:t>
            </w:r>
          </w:p>
        </w:tc>
      </w:tr>
      <w:tr w:rsidR="00D93D6F" w:rsidRPr="00A169D0" w:rsidTr="00D93D6F">
        <w:trPr>
          <w:cantSplit/>
        </w:trPr>
        <w:tc>
          <w:tcPr>
            <w:tcW w:w="9356" w:type="dxa"/>
            <w:gridSpan w:val="2"/>
          </w:tcPr>
          <w:p w:rsidR="00D93D6F" w:rsidRPr="00A169D0" w:rsidRDefault="00D93D6F" w:rsidP="00502AD2">
            <w:pPr>
              <w:numPr>
                <w:ilvl w:val="1"/>
                <w:numId w:val="4"/>
              </w:numPr>
              <w:tabs>
                <w:tab w:val="right" w:pos="1080"/>
                <w:tab w:val="right" w:leader="dot" w:pos="9356"/>
              </w:tabs>
              <w:spacing w:after="140"/>
              <w:rPr>
                <w:szCs w:val="21"/>
              </w:rPr>
            </w:pPr>
            <w:r w:rsidRPr="00A169D0">
              <w:rPr>
                <w:rFonts w:hint="eastAsia"/>
                <w:szCs w:val="21"/>
              </w:rPr>
              <w:t>互动对话与受审议国的回应</w:t>
            </w:r>
            <w:r w:rsidRPr="00A169D0">
              <w:rPr>
                <w:szCs w:val="21"/>
              </w:rPr>
              <w:tab/>
            </w:r>
          </w:p>
        </w:tc>
        <w:tc>
          <w:tcPr>
            <w:tcW w:w="553" w:type="dxa"/>
            <w:gridSpan w:val="3"/>
            <w:vAlign w:val="bottom"/>
          </w:tcPr>
          <w:p w:rsidR="00D93D6F" w:rsidRPr="00A169D0" w:rsidRDefault="00D93D6F">
            <w:pPr>
              <w:spacing w:after="140"/>
              <w:ind w:right="28"/>
              <w:jc w:val="right"/>
              <w:rPr>
                <w:szCs w:val="21"/>
              </w:rPr>
            </w:pPr>
            <w:r w:rsidRPr="00A169D0">
              <w:rPr>
                <w:rFonts w:hint="eastAsia"/>
                <w:szCs w:val="21"/>
              </w:rPr>
              <w:t>4</w:t>
            </w:r>
          </w:p>
        </w:tc>
      </w:tr>
      <w:tr w:rsidR="00D93D6F" w:rsidRPr="00A169D0" w:rsidTr="00D93D6F">
        <w:trPr>
          <w:cantSplit/>
        </w:trPr>
        <w:tc>
          <w:tcPr>
            <w:tcW w:w="9356" w:type="dxa"/>
            <w:gridSpan w:val="2"/>
          </w:tcPr>
          <w:p w:rsidR="00D93D6F" w:rsidRPr="00A169D0" w:rsidRDefault="00D93D6F" w:rsidP="00502AD2">
            <w:pPr>
              <w:numPr>
                <w:ilvl w:val="0"/>
                <w:numId w:val="5"/>
              </w:numPr>
              <w:tabs>
                <w:tab w:val="right" w:pos="1080"/>
                <w:tab w:val="right" w:leader="dot" w:pos="9356"/>
              </w:tabs>
              <w:spacing w:after="120"/>
              <w:rPr>
                <w:szCs w:val="21"/>
              </w:rPr>
            </w:pPr>
            <w:r w:rsidRPr="00A169D0">
              <w:rPr>
                <w:szCs w:val="21"/>
              </w:rPr>
              <w:tab/>
            </w:r>
            <w:r w:rsidRPr="00A169D0">
              <w:rPr>
                <w:szCs w:val="21"/>
              </w:rPr>
              <w:t>结论和建议</w:t>
            </w:r>
            <w:r w:rsidRPr="00A169D0">
              <w:rPr>
                <w:szCs w:val="21"/>
              </w:rPr>
              <w:tab/>
            </w:r>
          </w:p>
        </w:tc>
        <w:tc>
          <w:tcPr>
            <w:tcW w:w="553" w:type="dxa"/>
            <w:gridSpan w:val="3"/>
            <w:vAlign w:val="bottom"/>
          </w:tcPr>
          <w:p w:rsidR="00D93D6F" w:rsidRPr="00A169D0" w:rsidRDefault="00D93D6F" w:rsidP="00640C64">
            <w:pPr>
              <w:spacing w:after="140"/>
              <w:ind w:right="28"/>
              <w:jc w:val="right"/>
              <w:rPr>
                <w:szCs w:val="21"/>
              </w:rPr>
            </w:pPr>
            <w:r w:rsidRPr="00A169D0">
              <w:rPr>
                <w:rFonts w:hint="eastAsia"/>
                <w:szCs w:val="21"/>
              </w:rPr>
              <w:t>1</w:t>
            </w:r>
            <w:r w:rsidR="00640C64">
              <w:rPr>
                <w:rFonts w:hint="eastAsia"/>
                <w:szCs w:val="21"/>
              </w:rPr>
              <w:t>2</w:t>
            </w:r>
          </w:p>
        </w:tc>
      </w:tr>
      <w:tr w:rsidR="006A145C" w:rsidRPr="00A169D0" w:rsidTr="00D93D6F">
        <w:trPr>
          <w:gridAfter w:val="1"/>
          <w:wAfter w:w="7" w:type="dxa"/>
          <w:cantSplit/>
        </w:trPr>
        <w:tc>
          <w:tcPr>
            <w:tcW w:w="9369" w:type="dxa"/>
            <w:gridSpan w:val="3"/>
          </w:tcPr>
          <w:p w:rsidR="006A145C" w:rsidRPr="00A169D0" w:rsidRDefault="006A145C">
            <w:pPr>
              <w:tabs>
                <w:tab w:val="right" w:pos="1080"/>
                <w:tab w:val="left" w:pos="1296"/>
                <w:tab w:val="left" w:pos="1800"/>
                <w:tab w:val="left" w:pos="2232"/>
                <w:tab w:val="left" w:pos="2592"/>
                <w:tab w:val="left" w:pos="3024"/>
                <w:tab w:val="left" w:pos="3456"/>
                <w:tab w:val="right" w:leader="dot" w:pos="9360"/>
              </w:tabs>
              <w:spacing w:after="120"/>
              <w:ind w:left="539"/>
              <w:rPr>
                <w:szCs w:val="21"/>
              </w:rPr>
            </w:pPr>
            <w:r w:rsidRPr="00A169D0">
              <w:rPr>
                <w:rFonts w:hint="eastAsia"/>
                <w:szCs w:val="21"/>
              </w:rPr>
              <w:t>附件</w:t>
            </w:r>
          </w:p>
        </w:tc>
        <w:tc>
          <w:tcPr>
            <w:tcW w:w="533" w:type="dxa"/>
            <w:vAlign w:val="bottom"/>
          </w:tcPr>
          <w:p w:rsidR="006A145C" w:rsidRPr="00A169D0" w:rsidRDefault="006A145C">
            <w:pPr>
              <w:spacing w:after="120"/>
              <w:jc w:val="right"/>
              <w:rPr>
                <w:szCs w:val="21"/>
              </w:rPr>
            </w:pPr>
          </w:p>
        </w:tc>
      </w:tr>
      <w:tr w:rsidR="006A145C" w:rsidRPr="00A169D0" w:rsidTr="00D93D6F">
        <w:trPr>
          <w:gridAfter w:val="1"/>
          <w:wAfter w:w="7" w:type="dxa"/>
          <w:cantSplit/>
        </w:trPr>
        <w:tc>
          <w:tcPr>
            <w:tcW w:w="9369" w:type="dxa"/>
            <w:gridSpan w:val="3"/>
          </w:tcPr>
          <w:p w:rsidR="006A145C" w:rsidRPr="00A169D0" w:rsidRDefault="00D93D6F" w:rsidP="00D93D6F">
            <w:pPr>
              <w:tabs>
                <w:tab w:val="right" w:pos="1080"/>
                <w:tab w:val="right" w:leader="dot" w:pos="9371"/>
              </w:tabs>
              <w:spacing w:after="140"/>
              <w:ind w:left="1296"/>
              <w:rPr>
                <w:szCs w:val="21"/>
              </w:rPr>
            </w:pPr>
            <w:r w:rsidRPr="00A169D0">
              <w:rPr>
                <w:rFonts w:hint="eastAsia"/>
                <w:szCs w:val="21"/>
              </w:rPr>
              <w:t>代表团成员</w:t>
            </w:r>
            <w:r w:rsidR="006A145C" w:rsidRPr="00A169D0">
              <w:rPr>
                <w:szCs w:val="21"/>
              </w:rPr>
              <w:tab/>
            </w:r>
            <w:r w:rsidR="006A145C" w:rsidRPr="00A169D0">
              <w:rPr>
                <w:szCs w:val="21"/>
              </w:rPr>
              <w:tab/>
            </w:r>
          </w:p>
        </w:tc>
        <w:tc>
          <w:tcPr>
            <w:tcW w:w="533" w:type="dxa"/>
            <w:vAlign w:val="bottom"/>
          </w:tcPr>
          <w:p w:rsidR="006A145C" w:rsidRPr="00A169D0" w:rsidRDefault="00D93D6F" w:rsidP="00A169D0">
            <w:pPr>
              <w:spacing w:after="120"/>
              <w:ind w:right="28"/>
              <w:jc w:val="right"/>
              <w:rPr>
                <w:szCs w:val="21"/>
              </w:rPr>
            </w:pPr>
            <w:r w:rsidRPr="00A169D0">
              <w:rPr>
                <w:rFonts w:hint="eastAsia"/>
                <w:szCs w:val="21"/>
              </w:rPr>
              <w:t>3</w:t>
            </w:r>
            <w:r w:rsidR="00A169D0" w:rsidRPr="00A169D0">
              <w:rPr>
                <w:rFonts w:hint="eastAsia"/>
                <w:szCs w:val="21"/>
              </w:rPr>
              <w:t>1</w:t>
            </w:r>
          </w:p>
        </w:tc>
      </w:tr>
      <w:tr w:rsidR="006A145C" w:rsidTr="00D93D6F">
        <w:trPr>
          <w:gridAfter w:val="1"/>
          <w:wAfter w:w="7" w:type="dxa"/>
          <w:cantSplit/>
        </w:trPr>
        <w:tc>
          <w:tcPr>
            <w:tcW w:w="9369" w:type="dxa"/>
            <w:gridSpan w:val="3"/>
          </w:tcPr>
          <w:p w:rsidR="006A145C" w:rsidRPr="00D93D6F" w:rsidRDefault="006A145C" w:rsidP="00D93D6F">
            <w:pPr>
              <w:tabs>
                <w:tab w:val="right" w:pos="1080"/>
                <w:tab w:val="right" w:leader="dot" w:pos="9371"/>
              </w:tabs>
              <w:spacing w:after="140"/>
              <w:ind w:left="1296"/>
              <w:rPr>
                <w:szCs w:val="21"/>
              </w:rPr>
            </w:pPr>
          </w:p>
        </w:tc>
        <w:tc>
          <w:tcPr>
            <w:tcW w:w="533" w:type="dxa"/>
            <w:vAlign w:val="bottom"/>
          </w:tcPr>
          <w:p w:rsidR="006A145C" w:rsidRDefault="006A145C">
            <w:pPr>
              <w:spacing w:after="120"/>
              <w:ind w:right="28"/>
              <w:jc w:val="right"/>
            </w:pPr>
          </w:p>
        </w:tc>
      </w:tr>
    </w:tbl>
    <w:p w:rsidR="006A145C" w:rsidRDefault="006A145C"/>
    <w:p w:rsidR="00D93D6F" w:rsidRDefault="00D93D6F">
      <w:pPr>
        <w:spacing w:line="240" w:lineRule="auto"/>
        <w:jc w:val="left"/>
        <w:rPr>
          <w:sz w:val="18"/>
          <w:szCs w:val="18"/>
        </w:rPr>
      </w:pPr>
      <w:r>
        <w:rPr>
          <w:sz w:val="18"/>
          <w:szCs w:val="18"/>
        </w:rPr>
        <w:br w:type="page"/>
      </w:r>
    </w:p>
    <w:p w:rsidR="00A01491" w:rsidRPr="00A01491" w:rsidRDefault="00A01491" w:rsidP="00A0149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bookmarkStart w:id="3" w:name="Section_HDR_Introduction"/>
    </w:p>
    <w:p w:rsidR="00A01491" w:rsidRPr="00A01491" w:rsidRDefault="00A01491" w:rsidP="00A0149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D93D6F" w:rsidRPr="00A90DEF" w:rsidRDefault="00D93D6F" w:rsidP="00A0149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A90DEF">
        <w:tab/>
      </w:r>
      <w:r w:rsidRPr="00A90DEF">
        <w:tab/>
        <w:t>导言</w:t>
      </w:r>
      <w:bookmarkEnd w:id="3"/>
    </w:p>
    <w:p w:rsidR="00A01491" w:rsidRPr="00A01491" w:rsidRDefault="00A01491" w:rsidP="00A01491">
      <w:pPr>
        <w:pStyle w:val="SingleTxt"/>
        <w:spacing w:after="0" w:line="120" w:lineRule="exact"/>
        <w:rPr>
          <w:sz w:val="10"/>
        </w:rPr>
      </w:pPr>
    </w:p>
    <w:p w:rsidR="00A01491" w:rsidRPr="00A01491" w:rsidRDefault="00A01491" w:rsidP="00A01491">
      <w:pPr>
        <w:pStyle w:val="SingleTxt"/>
        <w:spacing w:after="0" w:line="120" w:lineRule="exact"/>
        <w:rPr>
          <w:sz w:val="10"/>
        </w:rPr>
      </w:pPr>
    </w:p>
    <w:p w:rsidR="00D93D6F" w:rsidRPr="00A90DEF" w:rsidRDefault="00D93D6F" w:rsidP="00545875">
      <w:pPr>
        <w:pStyle w:val="SingleTxt"/>
      </w:pPr>
      <w:r w:rsidRPr="00A90DEF">
        <w:t>1</w:t>
      </w:r>
      <w:r w:rsidR="00A01491">
        <w:t xml:space="preserve">.  </w:t>
      </w:r>
      <w:r w:rsidRPr="00A90DEF">
        <w:rPr>
          <w:rFonts w:hint="eastAsia"/>
        </w:rPr>
        <w:t>根据人权理事会第</w:t>
      </w:r>
      <w:r w:rsidRPr="00A90DEF">
        <w:rPr>
          <w:rFonts w:hint="eastAsia"/>
        </w:rPr>
        <w:t>5/1</w:t>
      </w:r>
      <w:r w:rsidRPr="00A90DEF">
        <w:rPr>
          <w:rFonts w:hint="eastAsia"/>
        </w:rPr>
        <w:t>号决议设立的普遍定期审议工作组于</w:t>
      </w:r>
      <w:r w:rsidRPr="00A90DEF">
        <w:t>2015</w:t>
      </w:r>
      <w:r w:rsidRPr="00A90DEF">
        <w:t>年</w:t>
      </w:r>
      <w:r w:rsidRPr="00A90DEF">
        <w:t>5</w:t>
      </w:r>
      <w:r w:rsidRPr="00A90DEF">
        <w:t>月</w:t>
      </w:r>
      <w:r w:rsidRPr="00A90DEF">
        <w:t>4</w:t>
      </w:r>
      <w:r w:rsidRPr="00A90DEF">
        <w:rPr>
          <w:rFonts w:hint="eastAsia"/>
        </w:rPr>
        <w:t>日至</w:t>
      </w:r>
      <w:r w:rsidRPr="00A90DEF">
        <w:t>15</w:t>
      </w:r>
      <w:r w:rsidRPr="00A90DEF">
        <w:rPr>
          <w:rFonts w:hint="eastAsia"/>
        </w:rPr>
        <w:t>日召开了第二十二届会议。</w:t>
      </w:r>
      <w:r w:rsidRPr="00A90DEF">
        <w:t>2015</w:t>
      </w:r>
      <w:r w:rsidRPr="00A90DEF">
        <w:t>年</w:t>
      </w:r>
      <w:r w:rsidRPr="00A90DEF">
        <w:t>5</w:t>
      </w:r>
      <w:r w:rsidRPr="00A90DEF">
        <w:t>月</w:t>
      </w:r>
      <w:bookmarkStart w:id="4" w:name="Review_session_date"/>
      <w:r w:rsidRPr="00A90DEF">
        <w:t>11</w:t>
      </w:r>
      <w:r w:rsidRPr="00A90DEF">
        <w:rPr>
          <w:rFonts w:hint="eastAsia"/>
        </w:rPr>
        <w:t>日</w:t>
      </w:r>
      <w:bookmarkEnd w:id="4"/>
      <w:r w:rsidRPr="00A90DEF">
        <w:rPr>
          <w:rFonts w:hint="eastAsia"/>
        </w:rPr>
        <w:t>举行的第</w:t>
      </w:r>
      <w:r w:rsidRPr="00A90DEF">
        <w:rPr>
          <w:rFonts w:hint="eastAsia"/>
        </w:rPr>
        <w:t>11</w:t>
      </w:r>
      <w:r w:rsidRPr="00A90DEF">
        <w:rPr>
          <w:rFonts w:hint="eastAsia"/>
        </w:rPr>
        <w:t>次会议对</w:t>
      </w:r>
      <w:r w:rsidRPr="00A90DEF">
        <w:t>美利坚合众国</w:t>
      </w:r>
      <w:r w:rsidRPr="00A90DEF">
        <w:rPr>
          <w:rFonts w:hint="eastAsia"/>
        </w:rPr>
        <w:t>进行了审议。</w:t>
      </w:r>
      <w:r w:rsidRPr="00A90DEF">
        <w:t>美国</w:t>
      </w:r>
      <w:r w:rsidRPr="00A90DEF">
        <w:rPr>
          <w:rFonts w:hint="eastAsia"/>
        </w:rPr>
        <w:t>代表团由</w:t>
      </w:r>
      <w:r w:rsidRPr="00A90DEF">
        <w:t>美国</w:t>
      </w:r>
      <w:r w:rsidRPr="00A90DEF">
        <w:rPr>
          <w:rFonts w:hint="eastAsia"/>
        </w:rPr>
        <w:t>驻</w:t>
      </w:r>
      <w:r w:rsidRPr="00A90DEF">
        <w:t>人权理事会</w:t>
      </w:r>
      <w:r w:rsidRPr="00A90DEF">
        <w:rPr>
          <w:rFonts w:hint="eastAsia"/>
        </w:rPr>
        <w:t>大使</w:t>
      </w:r>
      <w:r w:rsidRPr="00EB059B">
        <w:rPr>
          <w:rFonts w:hint="eastAsia"/>
        </w:rPr>
        <w:t>基思·哈珀</w:t>
      </w:r>
      <w:r w:rsidR="00A01491">
        <w:rPr>
          <w:rFonts w:hint="eastAsia"/>
        </w:rPr>
        <w:t>(</w:t>
      </w:r>
      <w:r w:rsidRPr="00A90DEF">
        <w:t>Keith Harper</w:t>
      </w:r>
      <w:r w:rsidR="00A01491">
        <w:rPr>
          <w:rFonts w:hint="eastAsia"/>
        </w:rPr>
        <w:t>)</w:t>
      </w:r>
      <w:r w:rsidRPr="00A90DEF">
        <w:rPr>
          <w:rFonts w:hint="eastAsia"/>
        </w:rPr>
        <w:t>和国务院代理法律顾问</w:t>
      </w:r>
      <w:r w:rsidRPr="00EB059B">
        <w:rPr>
          <w:rFonts w:hint="eastAsia"/>
        </w:rPr>
        <w:t>玛丽·麦克劳德</w:t>
      </w:r>
      <w:r w:rsidR="00A01491">
        <w:rPr>
          <w:rFonts w:hint="eastAsia"/>
        </w:rPr>
        <w:t>(</w:t>
      </w:r>
      <w:r w:rsidRPr="00A90DEF">
        <w:t>Mary McLeod</w:t>
      </w:r>
      <w:r w:rsidR="00A01491">
        <w:rPr>
          <w:rFonts w:hint="eastAsia"/>
        </w:rPr>
        <w:t>)</w:t>
      </w:r>
      <w:r w:rsidRPr="00A90DEF">
        <w:rPr>
          <w:rFonts w:hint="eastAsia"/>
        </w:rPr>
        <w:t>任团长。工作组</w:t>
      </w:r>
      <w:bookmarkStart w:id="5" w:name="Adoption_session_date"/>
      <w:r w:rsidRPr="00A90DEF">
        <w:t>2015</w:t>
      </w:r>
      <w:r w:rsidRPr="00A90DEF">
        <w:t>年</w:t>
      </w:r>
      <w:bookmarkEnd w:id="5"/>
      <w:r w:rsidRPr="00A90DEF">
        <w:t>5</w:t>
      </w:r>
      <w:r w:rsidRPr="00A90DEF">
        <w:t>月</w:t>
      </w:r>
      <w:r w:rsidRPr="00A90DEF">
        <w:t>15</w:t>
      </w:r>
      <w:r w:rsidRPr="00A90DEF">
        <w:rPr>
          <w:rFonts w:hint="eastAsia"/>
        </w:rPr>
        <w:t>日</w:t>
      </w:r>
      <w:r>
        <w:rPr>
          <w:rFonts w:hint="eastAsia"/>
        </w:rPr>
        <w:t>举行的</w:t>
      </w:r>
      <w:r w:rsidRPr="00A90DEF">
        <w:rPr>
          <w:rFonts w:hint="eastAsia"/>
        </w:rPr>
        <w:t>第</w:t>
      </w:r>
      <w:r w:rsidRPr="00A90DEF">
        <w:rPr>
          <w:rFonts w:hint="eastAsia"/>
        </w:rPr>
        <w:t>17</w:t>
      </w:r>
      <w:r w:rsidRPr="00A90DEF">
        <w:rPr>
          <w:rFonts w:hint="eastAsia"/>
        </w:rPr>
        <w:t>次会议通过了这份关于</w:t>
      </w:r>
      <w:r w:rsidRPr="00A90DEF">
        <w:t>美国</w:t>
      </w:r>
      <w:r w:rsidRPr="00A90DEF">
        <w:rPr>
          <w:rFonts w:hint="eastAsia"/>
        </w:rPr>
        <w:t>的报告。</w:t>
      </w:r>
    </w:p>
    <w:p w:rsidR="00D93D6F" w:rsidRPr="00D93D6F" w:rsidRDefault="00D93D6F" w:rsidP="00A01491">
      <w:pPr>
        <w:pStyle w:val="SingleTxt"/>
      </w:pPr>
      <w:r w:rsidRPr="00A90DEF">
        <w:t>2</w:t>
      </w:r>
      <w:r w:rsidR="00A01491">
        <w:t xml:space="preserve">.  </w:t>
      </w:r>
      <w:r w:rsidRPr="00A90DEF">
        <w:rPr>
          <w:rFonts w:hint="eastAsia"/>
        </w:rPr>
        <w:t>为便于开展对</w:t>
      </w:r>
      <w:r w:rsidRPr="00A90DEF">
        <w:t>美国</w:t>
      </w:r>
      <w:r w:rsidRPr="00A90DEF">
        <w:rPr>
          <w:rFonts w:hint="eastAsia"/>
        </w:rPr>
        <w:t>的审议工作，人权理事会于</w:t>
      </w:r>
      <w:r w:rsidRPr="00A90DEF">
        <w:t>2015</w:t>
      </w:r>
      <w:r w:rsidRPr="00A90DEF">
        <w:t>年</w:t>
      </w:r>
      <w:r w:rsidRPr="00A90DEF">
        <w:t>1</w:t>
      </w:r>
      <w:r w:rsidRPr="00A90DEF">
        <w:t>月</w:t>
      </w:r>
      <w:r w:rsidRPr="00A90DEF">
        <w:t>13</w:t>
      </w:r>
      <w:r w:rsidRPr="00A90DEF">
        <w:rPr>
          <w:rFonts w:hint="eastAsia"/>
        </w:rPr>
        <w:t>日选举</w:t>
      </w:r>
      <w:r w:rsidRPr="00A90DEF">
        <w:t>博茨瓦纳，荷兰</w:t>
      </w:r>
      <w:r w:rsidRPr="00A90DEF">
        <w:rPr>
          <w:rFonts w:hint="eastAsia"/>
        </w:rPr>
        <w:t>和</w:t>
      </w:r>
      <w:r w:rsidRPr="00A90DEF">
        <w:t>沙特阿拉伯</w:t>
      </w:r>
      <w:r w:rsidRPr="00A90DEF">
        <w:rPr>
          <w:rFonts w:hint="eastAsia"/>
        </w:rPr>
        <w:t>组成报告员小组</w:t>
      </w:r>
      <w:r w:rsidR="00A01491">
        <w:rPr>
          <w:rFonts w:hint="eastAsia"/>
        </w:rPr>
        <w:t>(</w:t>
      </w:r>
      <w:r w:rsidRPr="00A90DEF">
        <w:rPr>
          <w:rFonts w:hint="eastAsia"/>
        </w:rPr>
        <w:t>三国小组</w:t>
      </w:r>
      <w:r w:rsidR="00A01491">
        <w:rPr>
          <w:rFonts w:hint="eastAsia"/>
        </w:rPr>
        <w:t>)</w:t>
      </w:r>
      <w:r w:rsidRPr="00A90DEF">
        <w:rPr>
          <w:rFonts w:hint="eastAsia"/>
        </w:rPr>
        <w:t>。</w:t>
      </w:r>
    </w:p>
    <w:p w:rsidR="00D93D6F" w:rsidRPr="00A90DEF" w:rsidRDefault="00D93D6F" w:rsidP="00D93D6F">
      <w:pPr>
        <w:pStyle w:val="SingleTxt"/>
      </w:pPr>
      <w:r w:rsidRPr="00A90DEF">
        <w:t>3</w:t>
      </w:r>
      <w:r w:rsidR="00A01491">
        <w:t xml:space="preserve">.  </w:t>
      </w:r>
      <w:r w:rsidRPr="00A90DEF">
        <w:rPr>
          <w:rFonts w:hint="eastAsia"/>
        </w:rPr>
        <w:t>根据第</w:t>
      </w:r>
      <w:r w:rsidRPr="00A90DEF">
        <w:rPr>
          <w:rFonts w:hint="eastAsia"/>
        </w:rPr>
        <w:t>5/1</w:t>
      </w:r>
      <w:r w:rsidRPr="00A90DEF">
        <w:rPr>
          <w:rFonts w:hint="eastAsia"/>
        </w:rPr>
        <w:t>号决议附件第</w:t>
      </w:r>
      <w:r w:rsidRPr="00A90DEF">
        <w:rPr>
          <w:rFonts w:hint="eastAsia"/>
        </w:rPr>
        <w:t>15</w:t>
      </w:r>
      <w:r w:rsidRPr="00A90DEF">
        <w:rPr>
          <w:rFonts w:hint="eastAsia"/>
        </w:rPr>
        <w:t>段</w:t>
      </w:r>
      <w:r>
        <w:rPr>
          <w:rFonts w:hint="eastAsia"/>
        </w:rPr>
        <w:t>分</w:t>
      </w:r>
      <w:r w:rsidRPr="00A90DEF">
        <w:rPr>
          <w:rFonts w:hint="eastAsia"/>
        </w:rPr>
        <w:t>发了下列文件，用于对</w:t>
      </w:r>
      <w:r w:rsidRPr="00A90DEF">
        <w:t>美国</w:t>
      </w:r>
      <w:r w:rsidRPr="00A90DEF">
        <w:rPr>
          <w:rFonts w:hint="eastAsia"/>
        </w:rPr>
        <w:t>的审议工作：</w:t>
      </w:r>
    </w:p>
    <w:p w:rsidR="00D93D6F" w:rsidRPr="00A90DEF" w:rsidRDefault="00D93D6F" w:rsidP="00E41885">
      <w:pPr>
        <w:pStyle w:val="SingleTxt"/>
        <w:numPr>
          <w:ilvl w:val="3"/>
          <w:numId w:val="11"/>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2127"/>
        </w:tabs>
        <w:ind w:left="1276" w:firstLine="425"/>
      </w:pPr>
      <w:r w:rsidRPr="00A90DEF">
        <w:rPr>
          <w:rFonts w:hint="eastAsia"/>
        </w:rPr>
        <w:t>国家报告</w:t>
      </w:r>
      <w:r w:rsidR="00A01491">
        <w:t>(</w:t>
      </w:r>
      <w:r w:rsidRPr="00A90DEF">
        <w:t>A/HRC/WG.6/22/USA/1</w:t>
      </w:r>
      <w:r w:rsidR="00A01491">
        <w:t>)</w:t>
      </w:r>
      <w:r w:rsidRPr="00A90DEF">
        <w:rPr>
          <w:rFonts w:hint="eastAsia"/>
        </w:rPr>
        <w:t>；</w:t>
      </w:r>
    </w:p>
    <w:p w:rsidR="00D93D6F" w:rsidRPr="00E41885" w:rsidRDefault="00D93D6F" w:rsidP="00E41885">
      <w:pPr>
        <w:pStyle w:val="SingleTxt"/>
        <w:numPr>
          <w:ilvl w:val="3"/>
          <w:numId w:val="11"/>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2127"/>
        </w:tabs>
        <w:ind w:left="1276" w:firstLine="425"/>
        <w:rPr>
          <w:spacing w:val="-6"/>
        </w:rPr>
      </w:pPr>
      <w:r w:rsidRPr="00E41885">
        <w:rPr>
          <w:rFonts w:hint="eastAsia"/>
          <w:spacing w:val="-6"/>
        </w:rPr>
        <w:t>人权事务高级专员办事处</w:t>
      </w:r>
      <w:r w:rsidR="00A01491" w:rsidRPr="00E41885">
        <w:rPr>
          <w:spacing w:val="-6"/>
        </w:rPr>
        <w:t>(</w:t>
      </w:r>
      <w:r w:rsidRPr="00E41885">
        <w:rPr>
          <w:spacing w:val="-6"/>
        </w:rPr>
        <w:t>人权高专办</w:t>
      </w:r>
      <w:r w:rsidR="00A01491" w:rsidRPr="00E41885">
        <w:rPr>
          <w:spacing w:val="-6"/>
        </w:rPr>
        <w:t>)</w:t>
      </w:r>
      <w:r w:rsidRPr="00E41885">
        <w:rPr>
          <w:rFonts w:hint="eastAsia"/>
          <w:spacing w:val="-6"/>
        </w:rPr>
        <w:t>汇编的资料</w:t>
      </w:r>
      <w:r w:rsidR="00A01491" w:rsidRPr="00E41885">
        <w:rPr>
          <w:spacing w:val="-6"/>
        </w:rPr>
        <w:t>(</w:t>
      </w:r>
      <w:r w:rsidRPr="00E41885">
        <w:rPr>
          <w:spacing w:val="-6"/>
        </w:rPr>
        <w:t>A/HRC/WG.6/22/</w:t>
      </w:r>
      <w:bookmarkStart w:id="6" w:name="Sym_Sur_code_2"/>
      <w:r w:rsidRPr="00E41885">
        <w:rPr>
          <w:spacing w:val="-6"/>
        </w:rPr>
        <w:t>USA</w:t>
      </w:r>
      <w:bookmarkEnd w:id="6"/>
      <w:r w:rsidRPr="00E41885">
        <w:rPr>
          <w:spacing w:val="-6"/>
        </w:rPr>
        <w:t>/2</w:t>
      </w:r>
      <w:r w:rsidR="00A01491" w:rsidRPr="00E41885">
        <w:rPr>
          <w:spacing w:val="-6"/>
        </w:rPr>
        <w:t>)</w:t>
      </w:r>
      <w:r w:rsidRPr="00E41885">
        <w:rPr>
          <w:spacing w:val="-6"/>
        </w:rPr>
        <w:t>；</w:t>
      </w:r>
    </w:p>
    <w:p w:rsidR="00D93D6F" w:rsidRPr="00A90DEF" w:rsidRDefault="00D93D6F" w:rsidP="00E41885">
      <w:pPr>
        <w:pStyle w:val="SingleTxt"/>
        <w:numPr>
          <w:ilvl w:val="3"/>
          <w:numId w:val="11"/>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2127"/>
        </w:tabs>
        <w:ind w:left="1276" w:firstLine="425"/>
      </w:pPr>
      <w:r w:rsidRPr="00A90DEF">
        <w:t>人权高专办</w:t>
      </w:r>
      <w:r w:rsidRPr="00A90DEF">
        <w:rPr>
          <w:rFonts w:hint="eastAsia"/>
        </w:rPr>
        <w:t>编写的材料概述</w:t>
      </w:r>
      <w:r w:rsidR="00A01491">
        <w:t>(</w:t>
      </w:r>
      <w:r w:rsidRPr="00A90DEF">
        <w:t>A/HRC/WG.6/22/</w:t>
      </w:r>
      <w:bookmarkStart w:id="7" w:name="Sym_Sur_code_3"/>
      <w:r w:rsidRPr="00A90DEF">
        <w:t>USA</w:t>
      </w:r>
      <w:bookmarkEnd w:id="7"/>
      <w:r w:rsidRPr="00A90DEF">
        <w:t>/3</w:t>
      </w:r>
      <w:r w:rsidR="00A01491">
        <w:t>)</w:t>
      </w:r>
      <w:r w:rsidR="00D94C34">
        <w:rPr>
          <w:rFonts w:hint="eastAsia"/>
        </w:rPr>
        <w:t>。</w:t>
      </w:r>
    </w:p>
    <w:p w:rsidR="00D93D6F" w:rsidRPr="00A90DEF" w:rsidRDefault="00D93D6F" w:rsidP="00D93D6F">
      <w:pPr>
        <w:pStyle w:val="SingleTxt"/>
      </w:pPr>
      <w:r w:rsidRPr="00A90DEF">
        <w:t>4</w:t>
      </w:r>
      <w:r w:rsidR="00A01491">
        <w:t xml:space="preserve">.  </w:t>
      </w:r>
      <w:r w:rsidRPr="00A90DEF">
        <w:t>阿塞拜疆，比利时，中国，古巴，捷克共和国，丹麦，德国，墨西哥，荷兰，挪威，斯洛文尼亚，西班牙，瑞典，瑞士</w:t>
      </w:r>
      <w:r w:rsidRPr="00A90DEF">
        <w:rPr>
          <w:rFonts w:hint="eastAsia"/>
        </w:rPr>
        <w:t>和</w:t>
      </w:r>
      <w:r w:rsidRPr="00A90DEF">
        <w:t>大不列颠及北爱尔兰联合王国</w:t>
      </w:r>
      <w:r w:rsidRPr="00A90DEF">
        <w:rPr>
          <w:rFonts w:hint="eastAsia"/>
        </w:rPr>
        <w:t>预先准备的</w:t>
      </w:r>
      <w:r w:rsidRPr="00A90DEF">
        <w:t>问题单</w:t>
      </w:r>
      <w:r w:rsidRPr="00A90DEF">
        <w:rPr>
          <w:rFonts w:hint="eastAsia"/>
        </w:rPr>
        <w:t>已由三国小组转交</w:t>
      </w:r>
      <w:r w:rsidRPr="00A90DEF">
        <w:t>美国</w:t>
      </w:r>
      <w:r w:rsidRPr="00A90DEF">
        <w:rPr>
          <w:rFonts w:hint="eastAsia"/>
        </w:rPr>
        <w:t>。这些问题可在工作组外部网上查阅。</w:t>
      </w:r>
    </w:p>
    <w:p w:rsidR="00A01491" w:rsidRPr="00A01491" w:rsidRDefault="00A01491" w:rsidP="00A0149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bookmarkStart w:id="8" w:name="Section_I_HDR_Summary"/>
    </w:p>
    <w:p w:rsidR="00A01491" w:rsidRPr="00A01491" w:rsidRDefault="00A01491" w:rsidP="00A0149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A01491" w:rsidRPr="00A01491" w:rsidRDefault="00A01491" w:rsidP="00A0149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D93D6F" w:rsidRPr="00A90DEF" w:rsidRDefault="00A01491" w:rsidP="00A0149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sidR="00D93D6F" w:rsidRPr="00A90DEF">
        <w:rPr>
          <w:rFonts w:hint="eastAsia"/>
        </w:rPr>
        <w:t>一</w:t>
      </w:r>
      <w:r>
        <w:t>.</w:t>
      </w:r>
      <w:r>
        <w:rPr>
          <w:rFonts w:hint="eastAsia"/>
        </w:rPr>
        <w:tab/>
      </w:r>
      <w:r w:rsidR="00D93D6F" w:rsidRPr="00A90DEF">
        <w:t>审议情况纪要</w:t>
      </w:r>
      <w:bookmarkEnd w:id="8"/>
    </w:p>
    <w:p w:rsidR="00A01491" w:rsidRPr="00A01491" w:rsidRDefault="00A01491" w:rsidP="00A01491">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A01491" w:rsidRPr="00A01491" w:rsidRDefault="00A01491" w:rsidP="00A01491">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D93D6F" w:rsidRPr="00A90DEF" w:rsidRDefault="00D93D6F" w:rsidP="00A01491">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A90DEF">
        <w:tab/>
        <w:t>A</w:t>
      </w:r>
      <w:r w:rsidR="00A01491">
        <w:t>.</w:t>
      </w:r>
      <w:r w:rsidR="00A01491">
        <w:rPr>
          <w:rFonts w:hint="eastAsia"/>
        </w:rPr>
        <w:tab/>
      </w:r>
      <w:r w:rsidRPr="00A90DEF">
        <w:t>受审议国的陈述</w:t>
      </w:r>
    </w:p>
    <w:p w:rsidR="00A01491" w:rsidRPr="00A01491" w:rsidRDefault="00A01491" w:rsidP="00A01491">
      <w:pPr>
        <w:pStyle w:val="SingleTxt"/>
        <w:spacing w:after="0" w:line="120" w:lineRule="exact"/>
        <w:rPr>
          <w:sz w:val="10"/>
        </w:rPr>
      </w:pPr>
    </w:p>
    <w:p w:rsidR="00A01491" w:rsidRPr="00A01491" w:rsidRDefault="00A01491" w:rsidP="00A01491">
      <w:pPr>
        <w:pStyle w:val="SingleTxt"/>
        <w:spacing w:after="0" w:line="120" w:lineRule="exact"/>
        <w:rPr>
          <w:sz w:val="10"/>
        </w:rPr>
      </w:pPr>
    </w:p>
    <w:p w:rsidR="00D93D6F" w:rsidRPr="00A90DEF" w:rsidRDefault="00D93D6F" w:rsidP="00D93D6F">
      <w:pPr>
        <w:pStyle w:val="SingleTxt"/>
      </w:pPr>
      <w:r w:rsidRPr="00A90DEF">
        <w:t>5</w:t>
      </w:r>
      <w:r w:rsidR="00A01491">
        <w:t xml:space="preserve">.  </w:t>
      </w:r>
      <w:r w:rsidRPr="00A90DEF">
        <w:t>美国代表团联合团长</w:t>
      </w:r>
      <w:r>
        <w:t>基思</w:t>
      </w:r>
      <w:r w:rsidR="00E41885">
        <w:rPr>
          <w:rFonts w:hint="eastAsia"/>
        </w:rPr>
        <w:t>·</w:t>
      </w:r>
      <w:r>
        <w:t>哈珀</w:t>
      </w:r>
      <w:r w:rsidRPr="00A90DEF">
        <w:rPr>
          <w:rFonts w:hint="eastAsia"/>
        </w:rPr>
        <w:t>提及</w:t>
      </w:r>
      <w:r w:rsidRPr="00A90DEF">
        <w:t>普遍定期审议机制</w:t>
      </w:r>
      <w:r w:rsidRPr="00A90DEF">
        <w:rPr>
          <w:rFonts w:hint="eastAsia"/>
        </w:rPr>
        <w:t>的重要性，表示对美国的成绩感到自豪，也认识到尚有不足之处。他欢迎</w:t>
      </w:r>
      <w:r w:rsidRPr="00A90DEF">
        <w:t>民间社会</w:t>
      </w:r>
      <w:r w:rsidRPr="00A90DEF">
        <w:rPr>
          <w:rFonts w:hint="eastAsia"/>
        </w:rPr>
        <w:t>的出席和参与。</w:t>
      </w:r>
    </w:p>
    <w:p w:rsidR="00D93D6F" w:rsidRPr="00D93D6F" w:rsidRDefault="00D93D6F" w:rsidP="00D93D6F">
      <w:pPr>
        <w:pStyle w:val="SingleTxt"/>
      </w:pPr>
      <w:r w:rsidRPr="00A90DEF">
        <w:t>6</w:t>
      </w:r>
      <w:r w:rsidR="00A01491">
        <w:t xml:space="preserve">.  </w:t>
      </w:r>
      <w:r w:rsidRPr="00A90DEF">
        <w:rPr>
          <w:rFonts w:hint="eastAsia"/>
        </w:rPr>
        <w:t>他强调指出，</w:t>
      </w:r>
      <w:r w:rsidRPr="00A90DEF">
        <w:t>美国</w:t>
      </w:r>
      <w:r w:rsidRPr="00A90DEF">
        <w:rPr>
          <w:rFonts w:hint="eastAsia"/>
        </w:rPr>
        <w:t>宣布支持</w:t>
      </w:r>
      <w:r w:rsidRPr="00A90DEF">
        <w:t>《联合国土著人民权利宣言》，</w:t>
      </w:r>
      <w:r w:rsidRPr="00A90DEF">
        <w:rPr>
          <w:rFonts w:hint="eastAsia"/>
        </w:rPr>
        <w:t>其发表的支持声明和颁布的赋权</w:t>
      </w:r>
      <w:r w:rsidRPr="00A90DEF">
        <w:t>部落政府</w:t>
      </w:r>
      <w:r w:rsidRPr="00A90DEF">
        <w:rPr>
          <w:rFonts w:hint="eastAsia"/>
        </w:rPr>
        <w:t>保障公共安全并保护</w:t>
      </w:r>
      <w:r w:rsidRPr="00A90DEF">
        <w:t>美洲土著妇女</w:t>
      </w:r>
      <w:r w:rsidRPr="00A90DEF">
        <w:rPr>
          <w:rFonts w:hint="eastAsia"/>
        </w:rPr>
        <w:t>免遭</w:t>
      </w:r>
      <w:r w:rsidRPr="00A90DEF">
        <w:t>家庭暴力</w:t>
      </w:r>
      <w:r w:rsidRPr="00A90DEF">
        <w:rPr>
          <w:rFonts w:hint="eastAsia"/>
        </w:rPr>
        <w:t>和</w:t>
      </w:r>
      <w:r w:rsidRPr="00A90DEF">
        <w:t>性侵犯</w:t>
      </w:r>
      <w:r w:rsidRPr="00A90DEF">
        <w:rPr>
          <w:rFonts w:hint="eastAsia"/>
        </w:rPr>
        <w:t>的法律进一步说明了这一点。</w:t>
      </w:r>
    </w:p>
    <w:p w:rsidR="00D93D6F" w:rsidRPr="00D93D6F" w:rsidRDefault="00D93D6F" w:rsidP="00D93D6F">
      <w:pPr>
        <w:pStyle w:val="SingleTxt"/>
      </w:pPr>
      <w:r w:rsidRPr="00A90DEF">
        <w:t>7</w:t>
      </w:r>
      <w:r w:rsidR="00A01491">
        <w:t xml:space="preserve">.  </w:t>
      </w:r>
      <w:r w:rsidRPr="00A90DEF">
        <w:t>美国代表团</w:t>
      </w:r>
      <w:r w:rsidRPr="00A90DEF">
        <w:rPr>
          <w:rFonts w:hint="eastAsia"/>
        </w:rPr>
        <w:t>另</w:t>
      </w:r>
      <w:r w:rsidRPr="00A169D0">
        <w:rPr>
          <w:rFonts w:hint="eastAsia"/>
          <w:spacing w:val="4"/>
        </w:rPr>
        <w:t>一位</w:t>
      </w:r>
      <w:r w:rsidRPr="00A169D0">
        <w:rPr>
          <w:spacing w:val="4"/>
        </w:rPr>
        <w:t>联合团长</w:t>
      </w:r>
      <w:r w:rsidRPr="00A169D0">
        <w:rPr>
          <w:rFonts w:hint="eastAsia"/>
          <w:spacing w:val="4"/>
        </w:rPr>
        <w:t>玛丽·麦克劳德称，</w:t>
      </w:r>
      <w:r w:rsidRPr="00A169D0">
        <w:rPr>
          <w:spacing w:val="4"/>
        </w:rPr>
        <w:t>美国</w:t>
      </w:r>
      <w:r w:rsidRPr="00A169D0">
        <w:rPr>
          <w:rFonts w:hint="eastAsia"/>
          <w:spacing w:val="4"/>
        </w:rPr>
        <w:t>认真考虑了</w:t>
      </w:r>
      <w:r w:rsidRPr="00A169D0">
        <w:rPr>
          <w:spacing w:val="4"/>
        </w:rPr>
        <w:t>联合国</w:t>
      </w:r>
      <w:r w:rsidRPr="00A169D0">
        <w:rPr>
          <w:rFonts w:hint="eastAsia"/>
          <w:spacing w:val="4"/>
        </w:rPr>
        <w:t>其他</w:t>
      </w:r>
      <w:r w:rsidRPr="00A169D0">
        <w:rPr>
          <w:spacing w:val="4"/>
        </w:rPr>
        <w:t>会员国</w:t>
      </w:r>
      <w:r w:rsidRPr="00A169D0">
        <w:rPr>
          <w:rFonts w:hint="eastAsia"/>
          <w:spacing w:val="4"/>
        </w:rPr>
        <w:t>在美国首次</w:t>
      </w:r>
      <w:r w:rsidRPr="00A169D0">
        <w:rPr>
          <w:spacing w:val="4"/>
        </w:rPr>
        <w:t>普遍定期审议</w:t>
      </w:r>
      <w:r w:rsidRPr="00A169D0">
        <w:rPr>
          <w:rFonts w:hint="eastAsia"/>
          <w:spacing w:val="4"/>
        </w:rPr>
        <w:t>期间提出的</w:t>
      </w:r>
      <w:r w:rsidRPr="00A169D0">
        <w:rPr>
          <w:spacing w:val="4"/>
        </w:rPr>
        <w:t>建议</w:t>
      </w:r>
      <w:r w:rsidRPr="00A169D0">
        <w:rPr>
          <w:rFonts w:hint="eastAsia"/>
          <w:spacing w:val="4"/>
        </w:rPr>
        <w:t>，</w:t>
      </w:r>
      <w:r w:rsidRPr="00A90DEF">
        <w:rPr>
          <w:rFonts w:hint="eastAsia"/>
        </w:rPr>
        <w:t>并已采取多项措施落实这些建议。</w:t>
      </w:r>
    </w:p>
    <w:p w:rsidR="00D93D6F" w:rsidRPr="00A90DEF" w:rsidRDefault="00D93D6F" w:rsidP="00D93D6F">
      <w:pPr>
        <w:pStyle w:val="SingleTxt"/>
      </w:pPr>
      <w:r w:rsidRPr="00A90DEF">
        <w:t>8</w:t>
      </w:r>
      <w:r w:rsidR="00A01491">
        <w:t xml:space="preserve">.  </w:t>
      </w:r>
      <w:r>
        <w:t>麦克劳德</w:t>
      </w:r>
      <w:r w:rsidRPr="00A90DEF">
        <w:rPr>
          <w:rFonts w:hint="eastAsia"/>
        </w:rPr>
        <w:t>女士概述了</w:t>
      </w:r>
      <w:r w:rsidRPr="00A90DEF">
        <w:t>美国</w:t>
      </w:r>
      <w:r w:rsidRPr="00A90DEF">
        <w:rPr>
          <w:rFonts w:hint="eastAsia"/>
        </w:rPr>
        <w:t>的</w:t>
      </w:r>
      <w:r w:rsidRPr="00A90DEF">
        <w:t>民主体制，</w:t>
      </w:r>
      <w:r w:rsidRPr="00A90DEF">
        <w:rPr>
          <w:rFonts w:hint="eastAsia"/>
        </w:rPr>
        <w:t>这种体制</w:t>
      </w:r>
      <w:r>
        <w:rPr>
          <w:rFonts w:hint="eastAsia"/>
        </w:rPr>
        <w:t>容许开展</w:t>
      </w:r>
      <w:r w:rsidRPr="00A90DEF">
        <w:rPr>
          <w:rFonts w:hint="eastAsia"/>
        </w:rPr>
        <w:t>监督、倡导和辩论</w:t>
      </w:r>
      <w:r>
        <w:rPr>
          <w:rFonts w:hint="eastAsia"/>
        </w:rPr>
        <w:t>以</w:t>
      </w:r>
      <w:r w:rsidRPr="00A90DEF">
        <w:rPr>
          <w:rFonts w:hint="eastAsia"/>
        </w:rPr>
        <w:t>推动进步与改革</w:t>
      </w:r>
      <w:r w:rsidRPr="00A90DEF">
        <w:t>。</w:t>
      </w:r>
      <w:r w:rsidRPr="00A90DEF">
        <w:rPr>
          <w:rFonts w:hint="eastAsia"/>
        </w:rPr>
        <w:t>她</w:t>
      </w:r>
      <w:r>
        <w:rPr>
          <w:rFonts w:hint="eastAsia"/>
        </w:rPr>
        <w:t>简要</w:t>
      </w:r>
      <w:r w:rsidRPr="00A90DEF">
        <w:rPr>
          <w:rFonts w:hint="eastAsia"/>
        </w:rPr>
        <w:t>介绍了</w:t>
      </w:r>
      <w:r w:rsidRPr="00A90DEF">
        <w:t>联邦</w:t>
      </w:r>
      <w:r w:rsidRPr="00A90DEF">
        <w:rPr>
          <w:rFonts w:hint="eastAsia"/>
        </w:rPr>
        <w:t>层面</w:t>
      </w:r>
      <w:r>
        <w:rPr>
          <w:rFonts w:hint="eastAsia"/>
        </w:rPr>
        <w:t>努力制</w:t>
      </w:r>
      <w:r w:rsidRPr="00A90DEF">
        <w:rPr>
          <w:rFonts w:hint="eastAsia"/>
        </w:rPr>
        <w:t>止</w:t>
      </w:r>
      <w:r w:rsidRPr="00A90DEF">
        <w:t>暴力</w:t>
      </w:r>
      <w:r>
        <w:rPr>
          <w:rFonts w:hint="eastAsia"/>
        </w:rPr>
        <w:t>侵害</w:t>
      </w:r>
      <w:r w:rsidRPr="00A90DEF">
        <w:rPr>
          <w:rFonts w:hint="eastAsia"/>
        </w:rPr>
        <w:t>和</w:t>
      </w:r>
      <w:r w:rsidRPr="00A90DEF">
        <w:t>歧视男女同性恋者、双性恋</w:t>
      </w:r>
      <w:r>
        <w:rPr>
          <w:rFonts w:hint="eastAsia"/>
        </w:rPr>
        <w:t>者</w:t>
      </w:r>
      <w:r w:rsidRPr="00A90DEF">
        <w:t>和变性者</w:t>
      </w:r>
      <w:r w:rsidRPr="00A90DEF">
        <w:rPr>
          <w:rFonts w:hint="eastAsia"/>
        </w:rPr>
        <w:t>、</w:t>
      </w:r>
      <w:r>
        <w:rPr>
          <w:rFonts w:hint="eastAsia"/>
        </w:rPr>
        <w:t>起诉</w:t>
      </w:r>
      <w:r w:rsidRPr="00A90DEF">
        <w:rPr>
          <w:rFonts w:hint="eastAsia"/>
        </w:rPr>
        <w:t>源自偏见的罪行、</w:t>
      </w:r>
      <w:r w:rsidRPr="00A90DEF">
        <w:t>禁止联邦</w:t>
      </w:r>
      <w:r>
        <w:rPr>
          <w:rFonts w:hint="eastAsia"/>
        </w:rPr>
        <w:t>聘用</w:t>
      </w:r>
      <w:r w:rsidRPr="00A90DEF">
        <w:rPr>
          <w:rFonts w:hint="eastAsia"/>
        </w:rPr>
        <w:t>和</w:t>
      </w:r>
      <w:r w:rsidRPr="00A90DEF">
        <w:t>军队</w:t>
      </w:r>
      <w:r w:rsidRPr="00A90DEF">
        <w:rPr>
          <w:rFonts w:hint="eastAsia"/>
        </w:rPr>
        <w:t>中的</w:t>
      </w:r>
      <w:r w:rsidRPr="00A90DEF">
        <w:t>歧视</w:t>
      </w:r>
      <w:r w:rsidRPr="00A90DEF">
        <w:rPr>
          <w:rFonts w:hint="eastAsia"/>
        </w:rPr>
        <w:t>和支持</w:t>
      </w:r>
      <w:r>
        <w:rPr>
          <w:rFonts w:hint="eastAsia"/>
        </w:rPr>
        <w:t>努力取缔</w:t>
      </w:r>
      <w:r w:rsidRPr="00A90DEF">
        <w:rPr>
          <w:rFonts w:hint="eastAsia"/>
        </w:rPr>
        <w:t>对未成年人施行</w:t>
      </w:r>
      <w:r w:rsidRPr="00727BAB">
        <w:rPr>
          <w:rFonts w:hint="eastAsia"/>
          <w:snapToGrid w:val="0"/>
        </w:rPr>
        <w:t>性取向转换疗法</w:t>
      </w:r>
      <w:r>
        <w:rPr>
          <w:rFonts w:hint="eastAsia"/>
        </w:rPr>
        <w:t>等情况</w:t>
      </w:r>
      <w:r w:rsidRPr="00A90DEF">
        <w:t>。</w:t>
      </w:r>
      <w:r w:rsidRPr="00A90DEF">
        <w:rPr>
          <w:rFonts w:hint="eastAsia"/>
        </w:rPr>
        <w:t>州</w:t>
      </w:r>
      <w:r>
        <w:rPr>
          <w:rFonts w:hint="eastAsia"/>
        </w:rPr>
        <w:t>一级</w:t>
      </w:r>
      <w:r w:rsidRPr="00A90DEF">
        <w:rPr>
          <w:rFonts w:hint="eastAsia"/>
        </w:rPr>
        <w:t>也取得了进步。</w:t>
      </w:r>
    </w:p>
    <w:p w:rsidR="00D93D6F" w:rsidRPr="00D93D6F" w:rsidRDefault="00D93D6F" w:rsidP="00D93D6F">
      <w:pPr>
        <w:pStyle w:val="SingleTxt"/>
      </w:pPr>
      <w:r w:rsidRPr="00A90DEF">
        <w:t>9</w:t>
      </w:r>
      <w:r w:rsidR="00A01491">
        <w:t xml:space="preserve">.  </w:t>
      </w:r>
      <w:r w:rsidRPr="00A90DEF">
        <w:t>她指出，</w:t>
      </w:r>
      <w:r w:rsidRPr="00A90DEF">
        <w:rPr>
          <w:rFonts w:hint="eastAsia"/>
        </w:rPr>
        <w:t>虽有很多成绩可以汇报，但仍需进行大量工作，包括考虑到</w:t>
      </w:r>
      <w:r w:rsidRPr="00A90DEF">
        <w:rPr>
          <w:rFonts w:ascii="Arial" w:hAnsi="Arial" w:cs="Arial"/>
          <w:shd w:val="clear" w:color="auto" w:fill="FFFFFF"/>
        </w:rPr>
        <w:t>参议院情报委员会</w:t>
      </w:r>
      <w:r w:rsidRPr="00A90DEF">
        <w:rPr>
          <w:rFonts w:hint="eastAsia"/>
        </w:rPr>
        <w:t>公布了</w:t>
      </w:r>
      <w:r w:rsidRPr="00A90DEF">
        <w:rPr>
          <w:rFonts w:ascii="Arial" w:hAnsi="Arial" w:cs="Arial"/>
          <w:shd w:val="clear" w:color="auto" w:fill="FFFFFF"/>
        </w:rPr>
        <w:t>中央情报局</w:t>
      </w:r>
      <w:r w:rsidRPr="00A90DEF">
        <w:rPr>
          <w:rFonts w:ascii="Arial" w:hAnsi="Arial" w:cs="Arial" w:hint="eastAsia"/>
          <w:shd w:val="clear" w:color="auto" w:fill="FFFFFF"/>
        </w:rPr>
        <w:t>前拘留</w:t>
      </w:r>
      <w:r w:rsidRPr="00A90DEF">
        <w:rPr>
          <w:rFonts w:hint="eastAsia"/>
        </w:rPr>
        <w:t>审讯方案</w:t>
      </w:r>
      <w:r w:rsidRPr="00A90DEF">
        <w:rPr>
          <w:rFonts w:ascii="Arial" w:hAnsi="Arial" w:cs="Arial" w:hint="eastAsia"/>
          <w:shd w:val="clear" w:color="auto" w:fill="FFFFFF"/>
        </w:rPr>
        <w:t>报告的</w:t>
      </w:r>
      <w:r w:rsidRPr="00A90DEF">
        <w:t>内容提要</w:t>
      </w:r>
      <w:r w:rsidRPr="00A90DEF">
        <w:rPr>
          <w:rFonts w:hint="eastAsia"/>
        </w:rPr>
        <w:t>一事。</w:t>
      </w:r>
    </w:p>
    <w:p w:rsidR="00D93D6F" w:rsidRPr="00A90DEF" w:rsidRDefault="00D93D6F" w:rsidP="00D93D6F">
      <w:pPr>
        <w:pStyle w:val="SingleTxt"/>
      </w:pPr>
      <w:r w:rsidRPr="00A90DEF">
        <w:t>10</w:t>
      </w:r>
      <w:r w:rsidR="00A01491">
        <w:t xml:space="preserve">.  </w:t>
      </w:r>
      <w:r w:rsidRPr="00A90DEF">
        <w:t>她指出</w:t>
      </w:r>
      <w:r w:rsidRPr="00A90DEF">
        <w:rPr>
          <w:rFonts w:hint="eastAsia"/>
        </w:rPr>
        <w:t>，如</w:t>
      </w:r>
      <w:r w:rsidRPr="00A90DEF">
        <w:t>奥巴马总统</w:t>
      </w:r>
      <w:r w:rsidRPr="00A90DEF">
        <w:rPr>
          <w:rFonts w:hint="eastAsia"/>
        </w:rPr>
        <w:t>所</w:t>
      </w:r>
      <w:r>
        <w:rPr>
          <w:rFonts w:hint="eastAsia"/>
        </w:rPr>
        <w:t>承认的</w:t>
      </w:r>
      <w:r w:rsidRPr="00A90DEF">
        <w:rPr>
          <w:rFonts w:hint="eastAsia"/>
        </w:rPr>
        <w:t>，</w:t>
      </w:r>
      <w:r w:rsidRPr="00A90DEF">
        <w:t>美国</w:t>
      </w:r>
      <w:r>
        <w:rPr>
          <w:rFonts w:hint="eastAsia"/>
        </w:rPr>
        <w:t>曾</w:t>
      </w:r>
      <w:r w:rsidRPr="00A90DEF">
        <w:rPr>
          <w:rFonts w:hint="eastAsia"/>
        </w:rPr>
        <w:t>逾越界线，未能</w:t>
      </w:r>
      <w:r>
        <w:rPr>
          <w:rFonts w:hint="eastAsia"/>
        </w:rPr>
        <w:t>坚</w:t>
      </w:r>
      <w:r w:rsidRPr="00A90DEF">
        <w:rPr>
          <w:rFonts w:hint="eastAsia"/>
        </w:rPr>
        <w:t>守</w:t>
      </w:r>
      <w:r>
        <w:rPr>
          <w:rFonts w:hint="eastAsia"/>
        </w:rPr>
        <w:t>自己</w:t>
      </w:r>
      <w:r w:rsidRPr="00A90DEF">
        <w:rPr>
          <w:rFonts w:hint="eastAsia"/>
        </w:rPr>
        <w:t>的价值观，并</w:t>
      </w:r>
      <w:r>
        <w:rPr>
          <w:rFonts w:hint="eastAsia"/>
        </w:rPr>
        <w:t>对</w:t>
      </w:r>
      <w:r w:rsidRPr="00A90DEF">
        <w:rPr>
          <w:rFonts w:hint="eastAsia"/>
        </w:rPr>
        <w:t>此承担了责任</w:t>
      </w:r>
      <w:r w:rsidRPr="00A90DEF">
        <w:t>。</w:t>
      </w:r>
      <w:r w:rsidRPr="00A90DEF">
        <w:rPr>
          <w:rFonts w:hint="eastAsia"/>
        </w:rPr>
        <w:t>她还称，自那以后，</w:t>
      </w:r>
      <w:r w:rsidRPr="00A90DEF">
        <w:t>美国</w:t>
      </w:r>
      <w:r w:rsidRPr="00A90DEF">
        <w:rPr>
          <w:rFonts w:hint="eastAsia"/>
        </w:rPr>
        <w:t>已采取措施</w:t>
      </w:r>
      <w:r>
        <w:rPr>
          <w:rFonts w:hint="eastAsia"/>
        </w:rPr>
        <w:t>，明确表示</w:t>
      </w:r>
      <w:r w:rsidRPr="00A90DEF">
        <w:rPr>
          <w:rFonts w:hint="eastAsia"/>
        </w:rPr>
        <w:t>法律禁止酷刑</w:t>
      </w:r>
      <w:r>
        <w:rPr>
          <w:rFonts w:hint="eastAsia"/>
        </w:rPr>
        <w:t>的规定在</w:t>
      </w:r>
      <w:r w:rsidRPr="00A90DEF">
        <w:rPr>
          <w:rFonts w:hint="eastAsia"/>
        </w:rPr>
        <w:t>一切</w:t>
      </w:r>
      <w:r>
        <w:rPr>
          <w:rFonts w:hint="eastAsia"/>
        </w:rPr>
        <w:t>地方</w:t>
      </w:r>
      <w:r w:rsidRPr="00A90DEF">
        <w:rPr>
          <w:rFonts w:hint="eastAsia"/>
        </w:rPr>
        <w:t>和所有情况下</w:t>
      </w:r>
      <w:r>
        <w:rPr>
          <w:rFonts w:hint="eastAsia"/>
        </w:rPr>
        <w:t>都一概</w:t>
      </w:r>
      <w:r w:rsidRPr="00A90DEF">
        <w:rPr>
          <w:rFonts w:hint="eastAsia"/>
        </w:rPr>
        <w:t>适用，并确保</w:t>
      </w:r>
      <w:r w:rsidRPr="00A90DEF">
        <w:t>美国</w:t>
      </w:r>
      <w:r w:rsidRPr="00A90DEF">
        <w:rPr>
          <w:rFonts w:hint="eastAsia"/>
        </w:rPr>
        <w:t>绝不再使用</w:t>
      </w:r>
      <w:r>
        <w:rPr>
          <w:rFonts w:hint="eastAsia"/>
        </w:rPr>
        <w:t>那种</w:t>
      </w:r>
      <w:r w:rsidRPr="00A90DEF">
        <w:rPr>
          <w:rFonts w:hint="eastAsia"/>
        </w:rPr>
        <w:t>严酷的审讯手段。</w:t>
      </w:r>
    </w:p>
    <w:p w:rsidR="00D93D6F" w:rsidRPr="00D93D6F" w:rsidRDefault="00D93D6F" w:rsidP="00D93D6F">
      <w:pPr>
        <w:pStyle w:val="SingleTxt"/>
      </w:pPr>
      <w:r w:rsidRPr="00A90DEF">
        <w:t>11</w:t>
      </w:r>
      <w:r w:rsidR="00A01491">
        <w:t xml:space="preserve">.  </w:t>
      </w:r>
      <w:r w:rsidRPr="00A90DEF">
        <w:rPr>
          <w:rFonts w:hint="eastAsia"/>
        </w:rPr>
        <w:t>来自</w:t>
      </w:r>
      <w:r w:rsidRPr="00A90DEF">
        <w:t>美国司法部</w:t>
      </w:r>
      <w:r w:rsidRPr="00A90DEF">
        <w:rPr>
          <w:rFonts w:hint="eastAsia"/>
        </w:rPr>
        <w:t>的</w:t>
      </w:r>
      <w:r w:rsidRPr="00BD3A9F">
        <w:rPr>
          <w:rFonts w:hint="eastAsia"/>
        </w:rPr>
        <w:t>詹姆斯·</w:t>
      </w:r>
      <w:r w:rsidRPr="00BD3A9F">
        <w:t>卡多根</w:t>
      </w:r>
      <w:r w:rsidR="00A01491">
        <w:rPr>
          <w:rFonts w:hint="eastAsia"/>
        </w:rPr>
        <w:t>(</w:t>
      </w:r>
      <w:r w:rsidRPr="00A90DEF">
        <w:t>James Cadogan</w:t>
      </w:r>
      <w:r w:rsidR="00A01491">
        <w:rPr>
          <w:rFonts w:hint="eastAsia"/>
        </w:rPr>
        <w:t>)</w:t>
      </w:r>
      <w:r>
        <w:rPr>
          <w:rFonts w:hint="eastAsia"/>
        </w:rPr>
        <w:t>概要</w:t>
      </w:r>
      <w:r w:rsidRPr="00A90DEF">
        <w:rPr>
          <w:rFonts w:hint="eastAsia"/>
        </w:rPr>
        <w:t>介绍了</w:t>
      </w:r>
      <w:r w:rsidRPr="00A90DEF">
        <w:t>美国</w:t>
      </w:r>
      <w:r w:rsidRPr="00A90DEF">
        <w:rPr>
          <w:rFonts w:hint="eastAsia"/>
        </w:rPr>
        <w:t>借助</w:t>
      </w:r>
      <w:r w:rsidRPr="00A01491">
        <w:t>1964</w:t>
      </w:r>
      <w:r w:rsidRPr="00A90DEF">
        <w:rPr>
          <w:rFonts w:ascii="Arial" w:hAnsi="Arial" w:cs="Arial"/>
          <w:shd w:val="clear" w:color="auto" w:fill="FFFFFF"/>
        </w:rPr>
        <w:t>年</w:t>
      </w:r>
      <w:r w:rsidRPr="00A90DEF">
        <w:rPr>
          <w:rStyle w:val="Emphasis"/>
          <w:rFonts w:ascii="Arial" w:hAnsi="Arial" w:cs="Arial" w:hint="eastAsia"/>
          <w:sz w:val="24"/>
          <w:szCs w:val="24"/>
          <w:shd w:val="clear" w:color="auto" w:fill="FFFFFF"/>
        </w:rPr>
        <w:t>《</w:t>
      </w:r>
      <w:r w:rsidRPr="00A90DEF">
        <w:rPr>
          <w:rFonts w:ascii="Arial" w:hAnsi="Arial" w:cs="Arial"/>
          <w:shd w:val="clear" w:color="auto" w:fill="FFFFFF"/>
        </w:rPr>
        <w:t>民权法案</w:t>
      </w:r>
      <w:r w:rsidRPr="00A90DEF">
        <w:rPr>
          <w:rFonts w:ascii="Arial" w:hAnsi="Arial" w:cs="Arial" w:hint="eastAsia"/>
          <w:shd w:val="clear" w:color="auto" w:fill="FFFFFF"/>
        </w:rPr>
        <w:t>》和</w:t>
      </w:r>
      <w:r w:rsidRPr="00A90DEF">
        <w:t>1965</w:t>
      </w:r>
      <w:r w:rsidRPr="00A90DEF">
        <w:t>年《选举权法》</w:t>
      </w:r>
      <w:r w:rsidRPr="00A90DEF">
        <w:rPr>
          <w:rFonts w:hint="eastAsia"/>
        </w:rPr>
        <w:t>等法律</w:t>
      </w:r>
      <w:r w:rsidRPr="00A90DEF">
        <w:t>消除歧视</w:t>
      </w:r>
      <w:r w:rsidRPr="00A90DEF">
        <w:rPr>
          <w:rFonts w:hint="eastAsia"/>
        </w:rPr>
        <w:t>的努力。</w:t>
      </w:r>
    </w:p>
    <w:p w:rsidR="00D93D6F" w:rsidRPr="00D93D6F" w:rsidRDefault="00D93D6F" w:rsidP="00D93D6F">
      <w:pPr>
        <w:pStyle w:val="SingleTxt"/>
      </w:pPr>
      <w:r w:rsidRPr="00A90DEF">
        <w:t>12</w:t>
      </w:r>
      <w:r w:rsidR="00A01491">
        <w:t xml:space="preserve">.  </w:t>
      </w:r>
      <w:r w:rsidRPr="00A90DEF">
        <w:rPr>
          <w:rFonts w:hint="eastAsia"/>
        </w:rPr>
        <w:t>他指出，最近有警察卷入的</w:t>
      </w:r>
      <w:r w:rsidRPr="00A90DEF">
        <w:t>非洲裔美国</w:t>
      </w:r>
      <w:r w:rsidRPr="00A90DEF">
        <w:rPr>
          <w:rFonts w:hint="eastAsia"/>
        </w:rPr>
        <w:t>男青年遭</w:t>
      </w:r>
      <w:r w:rsidRPr="00A90DEF">
        <w:t>枪击</w:t>
      </w:r>
      <w:r w:rsidRPr="00A90DEF">
        <w:rPr>
          <w:rFonts w:hint="eastAsia"/>
        </w:rPr>
        <w:t>或死亡的悲剧事件再次引发</w:t>
      </w:r>
      <w:r>
        <w:rPr>
          <w:rFonts w:hint="eastAsia"/>
        </w:rPr>
        <w:t>一场</w:t>
      </w:r>
      <w:r w:rsidRPr="00A90DEF">
        <w:rPr>
          <w:rFonts w:hint="eastAsia"/>
        </w:rPr>
        <w:t>关于司法公平</w:t>
      </w:r>
      <w:r>
        <w:rPr>
          <w:rFonts w:hint="eastAsia"/>
        </w:rPr>
        <w:t>问题</w:t>
      </w:r>
      <w:r w:rsidRPr="00A90DEF">
        <w:rPr>
          <w:rFonts w:hint="eastAsia"/>
        </w:rPr>
        <w:t>的</w:t>
      </w:r>
      <w:r>
        <w:rPr>
          <w:rFonts w:hint="eastAsia"/>
        </w:rPr>
        <w:t>持</w:t>
      </w:r>
      <w:r w:rsidRPr="00A90DEF">
        <w:rPr>
          <w:rFonts w:hint="eastAsia"/>
        </w:rPr>
        <w:t>久</w:t>
      </w:r>
      <w:r>
        <w:rPr>
          <w:rFonts w:hint="eastAsia"/>
        </w:rPr>
        <w:t>而</w:t>
      </w:r>
      <w:r w:rsidRPr="00A90DEF">
        <w:rPr>
          <w:rFonts w:hint="eastAsia"/>
        </w:rPr>
        <w:t>重要</w:t>
      </w:r>
      <w:r>
        <w:rPr>
          <w:rFonts w:hint="eastAsia"/>
        </w:rPr>
        <w:t>的</w:t>
      </w:r>
      <w:r w:rsidRPr="00A90DEF">
        <w:rPr>
          <w:rFonts w:hint="eastAsia"/>
        </w:rPr>
        <w:t>辩论。</w:t>
      </w:r>
    </w:p>
    <w:p w:rsidR="00D93D6F" w:rsidRPr="00D93D6F" w:rsidRDefault="00D93D6F" w:rsidP="00D93D6F">
      <w:pPr>
        <w:pStyle w:val="SingleTxt"/>
      </w:pPr>
      <w:r w:rsidRPr="00A90DEF">
        <w:t>13</w:t>
      </w:r>
      <w:r w:rsidR="00A01491">
        <w:t xml:space="preserve">.  </w:t>
      </w:r>
      <w:r w:rsidRPr="00A90DEF">
        <w:t>司法部</w:t>
      </w:r>
      <w:r w:rsidRPr="00A90DEF">
        <w:rPr>
          <w:rFonts w:hint="eastAsia"/>
        </w:rPr>
        <w:t>过去六年中起诉了</w:t>
      </w:r>
      <w:r w:rsidRPr="00A90DEF">
        <w:t>400</w:t>
      </w:r>
      <w:r w:rsidRPr="00A90DEF">
        <w:rPr>
          <w:rFonts w:hint="eastAsia"/>
        </w:rPr>
        <w:t>多名</w:t>
      </w:r>
      <w:r w:rsidRPr="00A90DEF">
        <w:t>过度使用武力执法</w:t>
      </w:r>
      <w:r>
        <w:rPr>
          <w:rFonts w:hint="eastAsia"/>
        </w:rPr>
        <w:t>的</w:t>
      </w:r>
      <w:r w:rsidRPr="00A90DEF">
        <w:t>人员</w:t>
      </w:r>
      <w:r w:rsidRPr="00A90DEF">
        <w:rPr>
          <w:rFonts w:hint="eastAsia"/>
        </w:rPr>
        <w:t>，针对各</w:t>
      </w:r>
      <w:r w:rsidRPr="00A90DEF">
        <w:t>市</w:t>
      </w:r>
      <w:r w:rsidRPr="00A90DEF">
        <w:rPr>
          <w:rFonts w:hint="eastAsia"/>
        </w:rPr>
        <w:t>各州的</w:t>
      </w:r>
      <w:r w:rsidRPr="00A90DEF">
        <w:t>歧视性警务</w:t>
      </w:r>
      <w:r w:rsidRPr="00A90DEF">
        <w:rPr>
          <w:rFonts w:hint="eastAsia"/>
        </w:rPr>
        <w:t>惯例开展了</w:t>
      </w:r>
      <w:r w:rsidRPr="00A90DEF">
        <w:t>20</w:t>
      </w:r>
      <w:r w:rsidRPr="00A90DEF">
        <w:rPr>
          <w:rFonts w:hint="eastAsia"/>
        </w:rPr>
        <w:t>多项</w:t>
      </w:r>
      <w:r w:rsidRPr="00A90DEF">
        <w:t>调查</w:t>
      </w:r>
      <w:r w:rsidRPr="00A90DEF">
        <w:rPr>
          <w:rFonts w:hint="eastAsia"/>
        </w:rPr>
        <w:t>，为处理该问题还设立了</w:t>
      </w:r>
      <w:r w:rsidRPr="00A90DEF">
        <w:t>总统工作组</w:t>
      </w:r>
      <w:r w:rsidRPr="00A90DEF">
        <w:rPr>
          <w:rFonts w:hint="eastAsia"/>
        </w:rPr>
        <w:t>。</w:t>
      </w:r>
    </w:p>
    <w:p w:rsidR="00D93D6F" w:rsidRPr="00A90DEF" w:rsidRDefault="00D93D6F" w:rsidP="00D93D6F">
      <w:pPr>
        <w:pStyle w:val="SingleTxt"/>
      </w:pPr>
      <w:r w:rsidRPr="00A90DEF">
        <w:t>14</w:t>
      </w:r>
      <w:r w:rsidR="00A01491">
        <w:t xml:space="preserve">.  </w:t>
      </w:r>
      <w:r w:rsidRPr="00A90DEF">
        <w:rPr>
          <w:rFonts w:hint="eastAsia"/>
        </w:rPr>
        <w:t>其他领域</w:t>
      </w:r>
      <w:r w:rsidRPr="00A90DEF">
        <w:t>消除歧视</w:t>
      </w:r>
      <w:r w:rsidRPr="00A90DEF">
        <w:rPr>
          <w:rFonts w:hint="eastAsia"/>
        </w:rPr>
        <w:t>的工作仍在继续</w:t>
      </w:r>
      <w:r w:rsidRPr="00A90DEF">
        <w:t>，</w:t>
      </w:r>
      <w:r w:rsidRPr="00A90DEF">
        <w:rPr>
          <w:rFonts w:hint="eastAsia"/>
        </w:rPr>
        <w:t>包括保护平等选举的权利</w:t>
      </w:r>
      <w:r w:rsidRPr="00A90DEF">
        <w:t>。司法</w:t>
      </w:r>
      <w:r w:rsidRPr="00A90DEF">
        <w:rPr>
          <w:rFonts w:hint="eastAsia"/>
        </w:rPr>
        <w:t>部最近对</w:t>
      </w:r>
      <w:r w:rsidRPr="00A90DEF">
        <w:t>北卡罗莱纳</w:t>
      </w:r>
      <w:r w:rsidRPr="00A90DEF">
        <w:rPr>
          <w:rFonts w:hint="eastAsia"/>
        </w:rPr>
        <w:t>和</w:t>
      </w:r>
      <w:r w:rsidRPr="00A90DEF">
        <w:t>得克萨斯</w:t>
      </w:r>
      <w:r w:rsidRPr="00A90DEF">
        <w:rPr>
          <w:rFonts w:hint="eastAsia"/>
        </w:rPr>
        <w:t>州带有种族</w:t>
      </w:r>
      <w:r w:rsidRPr="00A90DEF">
        <w:t>歧视</w:t>
      </w:r>
      <w:r w:rsidRPr="00A90DEF">
        <w:rPr>
          <w:rFonts w:hint="eastAsia"/>
        </w:rPr>
        <w:t>的</w:t>
      </w:r>
      <w:r w:rsidRPr="00A90DEF">
        <w:t>选举</w:t>
      </w:r>
      <w:r w:rsidRPr="00A90DEF">
        <w:rPr>
          <w:rFonts w:hint="eastAsia"/>
        </w:rPr>
        <w:t>法提出了质疑。</w:t>
      </w:r>
    </w:p>
    <w:p w:rsidR="00A01491" w:rsidRPr="00A01491" w:rsidRDefault="00A01491" w:rsidP="00A01491">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A01491" w:rsidRPr="00A01491" w:rsidRDefault="00A01491" w:rsidP="00A01491">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D93D6F" w:rsidRPr="00A90DEF" w:rsidRDefault="00D93D6F" w:rsidP="00A01491">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A90DEF">
        <w:tab/>
        <w:t>B</w:t>
      </w:r>
      <w:r w:rsidR="00A01491">
        <w:t>.</w:t>
      </w:r>
      <w:r w:rsidR="00A01491">
        <w:rPr>
          <w:rFonts w:hint="eastAsia"/>
        </w:rPr>
        <w:tab/>
      </w:r>
      <w:r w:rsidRPr="00A90DEF">
        <w:t>互动对话与受审议国的回应</w:t>
      </w:r>
    </w:p>
    <w:p w:rsidR="00A01491" w:rsidRPr="00A01491" w:rsidRDefault="00A01491" w:rsidP="00A01491">
      <w:pPr>
        <w:pStyle w:val="SingleTxt"/>
        <w:spacing w:after="0" w:line="120" w:lineRule="exact"/>
        <w:rPr>
          <w:sz w:val="10"/>
        </w:rPr>
      </w:pPr>
    </w:p>
    <w:p w:rsidR="00A01491" w:rsidRPr="00A01491" w:rsidRDefault="00A01491" w:rsidP="00A01491">
      <w:pPr>
        <w:pStyle w:val="SingleTxt"/>
        <w:spacing w:after="0" w:line="120" w:lineRule="exact"/>
        <w:rPr>
          <w:sz w:val="10"/>
        </w:rPr>
      </w:pPr>
    </w:p>
    <w:p w:rsidR="00D93D6F" w:rsidRPr="00A90DEF" w:rsidRDefault="00D93D6F" w:rsidP="00D93D6F">
      <w:pPr>
        <w:pStyle w:val="SingleTxt"/>
      </w:pPr>
      <w:r w:rsidRPr="00A90DEF">
        <w:t>15</w:t>
      </w:r>
      <w:r w:rsidR="00A01491">
        <w:t xml:space="preserve">.  </w:t>
      </w:r>
      <w:r w:rsidRPr="00A90DEF">
        <w:t>117</w:t>
      </w:r>
      <w:r w:rsidRPr="00A90DEF">
        <w:rPr>
          <w:rFonts w:hint="eastAsia"/>
        </w:rPr>
        <w:t>个</w:t>
      </w:r>
      <w:r w:rsidRPr="00A90DEF">
        <w:t>代表团</w:t>
      </w:r>
      <w:r w:rsidRPr="00A90DEF">
        <w:rPr>
          <w:rFonts w:hint="eastAsia"/>
        </w:rPr>
        <w:t>在互动对话中发言</w:t>
      </w:r>
      <w:r w:rsidRPr="00A90DEF">
        <w:t>。</w:t>
      </w:r>
      <w:r w:rsidRPr="00A90DEF">
        <w:rPr>
          <w:rFonts w:hint="eastAsia"/>
        </w:rPr>
        <w:t>对话中提出的</w:t>
      </w:r>
      <w:r w:rsidRPr="00A90DEF">
        <w:t>建议</w:t>
      </w:r>
      <w:r w:rsidRPr="00A90DEF">
        <w:rPr>
          <w:rFonts w:hint="eastAsia"/>
        </w:rPr>
        <w:t>见本报告第二部分</w:t>
      </w:r>
      <w:r w:rsidRPr="00A90DEF">
        <w:t>。</w:t>
      </w:r>
      <w:r w:rsidRPr="00A90DEF">
        <w:rPr>
          <w:rFonts w:hint="eastAsia"/>
        </w:rPr>
        <w:t>各</w:t>
      </w:r>
      <w:r w:rsidRPr="00A90DEF">
        <w:t>代表团</w:t>
      </w:r>
      <w:r w:rsidRPr="00A90DEF">
        <w:rPr>
          <w:rFonts w:hint="eastAsia"/>
        </w:rPr>
        <w:t>所有发言的书面版</w:t>
      </w:r>
      <w:r w:rsidRPr="00A90DEF">
        <w:t>以联合国网播档案库</w:t>
      </w:r>
      <w:r w:rsidRPr="00A90DEF">
        <w:rPr>
          <w:rFonts w:hint="eastAsia"/>
        </w:rPr>
        <w:t>中的</w:t>
      </w:r>
      <w:r w:rsidRPr="00A90DEF">
        <w:t>会场发言为准</w:t>
      </w:r>
      <w:r w:rsidRPr="00A90DEF">
        <w:rPr>
          <w:rFonts w:hint="eastAsia"/>
        </w:rPr>
        <w:t>，</w:t>
      </w:r>
      <w:r w:rsidRPr="00A169D0">
        <w:rPr>
          <w:rStyle w:val="FootnoteReference"/>
          <w:color w:val="0000CC"/>
          <w:szCs w:val="21"/>
        </w:rPr>
        <w:footnoteReference w:id="2"/>
      </w:r>
      <w:r w:rsidRPr="00A01491">
        <w:rPr>
          <w:rFonts w:hint="eastAsia"/>
          <w:szCs w:val="21"/>
        </w:rPr>
        <w:t xml:space="preserve"> </w:t>
      </w:r>
      <w:r w:rsidRPr="00A90DEF">
        <w:rPr>
          <w:rFonts w:hint="eastAsia"/>
        </w:rPr>
        <w:t>收到后将在</w:t>
      </w:r>
      <w:r w:rsidRPr="00A90DEF">
        <w:t>人权理事会</w:t>
      </w:r>
      <w:r w:rsidRPr="00A90DEF">
        <w:rPr>
          <w:rFonts w:hint="eastAsia"/>
        </w:rPr>
        <w:t>外部网站发布。</w:t>
      </w:r>
      <w:r w:rsidRPr="00A169D0">
        <w:rPr>
          <w:rStyle w:val="FootnoteReference"/>
          <w:color w:val="0000CC"/>
          <w:szCs w:val="21"/>
          <w:lang w:eastAsia="en-GB"/>
        </w:rPr>
        <w:footnoteReference w:id="3"/>
      </w:r>
    </w:p>
    <w:p w:rsidR="00D93D6F" w:rsidRPr="00A90DEF" w:rsidRDefault="00D93D6F" w:rsidP="00D93D6F">
      <w:pPr>
        <w:pStyle w:val="SingleTxt"/>
      </w:pPr>
      <w:r w:rsidRPr="00A90DEF">
        <w:t>16</w:t>
      </w:r>
      <w:r w:rsidR="00A01491">
        <w:t xml:space="preserve">.  </w:t>
      </w:r>
      <w:r w:rsidRPr="00A90DEF">
        <w:t>哈萨克斯坦</w:t>
      </w:r>
      <w:r>
        <w:rPr>
          <w:rFonts w:hint="eastAsia"/>
        </w:rPr>
        <w:t>作了</w:t>
      </w:r>
      <w:r w:rsidRPr="00A90DEF">
        <w:t>发言</w:t>
      </w:r>
      <w:r w:rsidRPr="00A90DEF">
        <w:rPr>
          <w:rFonts w:hint="eastAsia"/>
        </w:rPr>
        <w:t>。</w:t>
      </w:r>
    </w:p>
    <w:p w:rsidR="00D93D6F" w:rsidRPr="00D93D6F" w:rsidRDefault="00D93D6F" w:rsidP="00D93D6F">
      <w:pPr>
        <w:pStyle w:val="SingleTxt"/>
      </w:pPr>
      <w:r w:rsidRPr="00A90DEF">
        <w:t>17</w:t>
      </w:r>
      <w:r w:rsidR="00A01491">
        <w:t xml:space="preserve">.  </w:t>
      </w:r>
      <w:r w:rsidRPr="00A90DEF">
        <w:t>肯尼亚</w:t>
      </w:r>
      <w:r>
        <w:rPr>
          <w:rFonts w:hint="eastAsia"/>
        </w:rPr>
        <w:t>对</w:t>
      </w:r>
      <w:r w:rsidRPr="00A90DEF">
        <w:t>人权监督机制</w:t>
      </w:r>
      <w:r w:rsidRPr="00A90DEF">
        <w:rPr>
          <w:rFonts w:hint="eastAsia"/>
        </w:rPr>
        <w:t>和电子数据保护</w:t>
      </w:r>
      <w:r>
        <w:rPr>
          <w:rFonts w:hint="eastAsia"/>
        </w:rPr>
        <w:t>乏力感到</w:t>
      </w:r>
      <w:r w:rsidRPr="00A90DEF">
        <w:t>关切</w:t>
      </w:r>
      <w:r w:rsidRPr="00A90DEF">
        <w:rPr>
          <w:rFonts w:hint="eastAsia"/>
        </w:rPr>
        <w:t>。</w:t>
      </w:r>
    </w:p>
    <w:p w:rsidR="00D93D6F" w:rsidRPr="00D93D6F" w:rsidRDefault="00D93D6F" w:rsidP="00D93D6F">
      <w:pPr>
        <w:pStyle w:val="SingleTxt"/>
      </w:pPr>
      <w:r w:rsidRPr="00A90DEF">
        <w:t>18</w:t>
      </w:r>
      <w:r w:rsidR="00A01491">
        <w:t xml:space="preserve">.  </w:t>
      </w:r>
      <w:r w:rsidRPr="00A90DEF">
        <w:t>拉脱维亚注意到</w:t>
      </w:r>
      <w:r w:rsidRPr="00A90DEF">
        <w:rPr>
          <w:rFonts w:hint="eastAsia"/>
        </w:rPr>
        <w:t>，尚未指定优先</w:t>
      </w:r>
      <w:r w:rsidRPr="00A90DEF">
        <w:t>批准《消除对妇女一切形式歧视公约》</w:t>
      </w:r>
      <w:r w:rsidRPr="00A90DEF">
        <w:rPr>
          <w:rFonts w:hint="eastAsia"/>
        </w:rPr>
        <w:t>。</w:t>
      </w:r>
    </w:p>
    <w:p w:rsidR="00D93D6F" w:rsidRPr="00D93D6F" w:rsidRDefault="00D93D6F" w:rsidP="00D93D6F">
      <w:pPr>
        <w:pStyle w:val="SingleTxt"/>
      </w:pPr>
      <w:r w:rsidRPr="00A90DEF">
        <w:t>19</w:t>
      </w:r>
      <w:r w:rsidR="00A01491">
        <w:t xml:space="preserve">.  </w:t>
      </w:r>
      <w:r w:rsidRPr="00A90DEF">
        <w:t>黎巴嫩称赞美国</w:t>
      </w:r>
      <w:r w:rsidRPr="00A90DEF">
        <w:rPr>
          <w:rFonts w:hint="eastAsia"/>
        </w:rPr>
        <w:t>遵守</w:t>
      </w:r>
      <w:r w:rsidRPr="00A90DEF">
        <w:t>宪法</w:t>
      </w:r>
      <w:r w:rsidRPr="00A90DEF">
        <w:rPr>
          <w:rFonts w:hint="eastAsia"/>
        </w:rPr>
        <w:t>确立的</w:t>
      </w:r>
      <w:r w:rsidRPr="00A90DEF">
        <w:t>人权</w:t>
      </w:r>
      <w:r w:rsidRPr="00A90DEF">
        <w:rPr>
          <w:rFonts w:hint="eastAsia"/>
        </w:rPr>
        <w:t>原则。</w:t>
      </w:r>
    </w:p>
    <w:p w:rsidR="00D93D6F" w:rsidRPr="00D93D6F" w:rsidRDefault="00D93D6F" w:rsidP="00D93D6F">
      <w:pPr>
        <w:pStyle w:val="SingleTxt"/>
      </w:pPr>
      <w:r w:rsidRPr="00A90DEF">
        <w:t>20</w:t>
      </w:r>
      <w:r w:rsidR="00A01491">
        <w:t xml:space="preserve">.  </w:t>
      </w:r>
      <w:r w:rsidRPr="00A90DEF">
        <w:t>利比亚称赞</w:t>
      </w:r>
      <w:r w:rsidRPr="00A90DEF">
        <w:rPr>
          <w:rFonts w:hint="eastAsia"/>
        </w:rPr>
        <w:t>首次</w:t>
      </w:r>
      <w:r w:rsidRPr="00A90DEF">
        <w:t>普遍定期审议报告</w:t>
      </w:r>
      <w:r w:rsidRPr="00A90DEF">
        <w:rPr>
          <w:rFonts w:hint="eastAsia"/>
        </w:rPr>
        <w:t>以来取得的进步。</w:t>
      </w:r>
    </w:p>
    <w:p w:rsidR="00D93D6F" w:rsidRPr="00D93D6F" w:rsidRDefault="00D93D6F" w:rsidP="00D93D6F">
      <w:pPr>
        <w:pStyle w:val="SingleTxt"/>
      </w:pPr>
      <w:r w:rsidRPr="00A90DEF">
        <w:t>21</w:t>
      </w:r>
      <w:r w:rsidR="00A01491">
        <w:t xml:space="preserve">.  </w:t>
      </w:r>
      <w:r w:rsidRPr="00A90DEF">
        <w:t>列支敦士登</w:t>
      </w:r>
      <w:r w:rsidRPr="00A90DEF">
        <w:rPr>
          <w:rFonts w:hint="eastAsia"/>
        </w:rPr>
        <w:t>欣见</w:t>
      </w:r>
      <w:r w:rsidRPr="00A90DEF">
        <w:t>美国</w:t>
      </w:r>
      <w:r w:rsidRPr="00A90DEF">
        <w:rPr>
          <w:rFonts w:hint="eastAsia"/>
        </w:rPr>
        <w:t>保护</w:t>
      </w:r>
      <w:r w:rsidRPr="00A90DEF">
        <w:t>国家安全</w:t>
      </w:r>
      <w:r w:rsidRPr="00A90DEF">
        <w:rPr>
          <w:rFonts w:hint="eastAsia"/>
        </w:rPr>
        <w:t>和公民自由的努力。</w:t>
      </w:r>
    </w:p>
    <w:p w:rsidR="00D93D6F" w:rsidRPr="00D93D6F" w:rsidRDefault="00D93D6F" w:rsidP="00D93D6F">
      <w:pPr>
        <w:pStyle w:val="SingleTxt"/>
      </w:pPr>
      <w:r w:rsidRPr="00A90DEF">
        <w:t>22</w:t>
      </w:r>
      <w:r w:rsidR="00A01491">
        <w:t xml:space="preserve">.  </w:t>
      </w:r>
      <w:r w:rsidRPr="00A90DEF">
        <w:t>立陶宛</w:t>
      </w:r>
      <w:r w:rsidRPr="00A90DEF">
        <w:rPr>
          <w:rFonts w:hint="eastAsia"/>
        </w:rPr>
        <w:t>赞赏</w:t>
      </w:r>
      <w:r w:rsidRPr="00A90DEF">
        <w:t>美国政府</w:t>
      </w:r>
      <w:r w:rsidRPr="00A90DEF">
        <w:rPr>
          <w:rFonts w:hint="eastAsia"/>
        </w:rPr>
        <w:t>同</w:t>
      </w:r>
      <w:r w:rsidRPr="00A90DEF">
        <w:t>民间社会</w:t>
      </w:r>
      <w:r w:rsidRPr="00A90DEF">
        <w:rPr>
          <w:rFonts w:hint="eastAsia"/>
        </w:rPr>
        <w:t>磋商的进程。</w:t>
      </w:r>
    </w:p>
    <w:p w:rsidR="00D93D6F" w:rsidRPr="00A90DEF" w:rsidRDefault="00D93D6F" w:rsidP="00D93D6F">
      <w:pPr>
        <w:pStyle w:val="SingleTxt"/>
      </w:pPr>
      <w:r w:rsidRPr="00A90DEF">
        <w:t>23</w:t>
      </w:r>
      <w:r w:rsidR="00A01491">
        <w:t xml:space="preserve">.  </w:t>
      </w:r>
      <w:r w:rsidRPr="00A90DEF">
        <w:t>卢森堡</w:t>
      </w:r>
      <w:r>
        <w:t>作了发言</w:t>
      </w:r>
      <w:r w:rsidRPr="00A90DEF">
        <w:rPr>
          <w:rFonts w:hint="eastAsia"/>
        </w:rPr>
        <w:t>。</w:t>
      </w:r>
    </w:p>
    <w:p w:rsidR="00D93D6F" w:rsidRPr="00D93D6F" w:rsidRDefault="00D93D6F" w:rsidP="00D93D6F">
      <w:pPr>
        <w:pStyle w:val="SingleTxt"/>
      </w:pPr>
      <w:r w:rsidRPr="00A90DEF">
        <w:t>24</w:t>
      </w:r>
      <w:r w:rsidR="00A01491">
        <w:t xml:space="preserve">.  </w:t>
      </w:r>
      <w:r w:rsidRPr="00A90DEF">
        <w:t>马来西亚</w:t>
      </w:r>
      <w:r w:rsidRPr="00A90DEF">
        <w:rPr>
          <w:rFonts w:hint="eastAsia"/>
        </w:rPr>
        <w:t>注意到</w:t>
      </w:r>
      <w:r w:rsidRPr="00A90DEF">
        <w:t>参议院情报委员会</w:t>
      </w:r>
      <w:r w:rsidRPr="00A90DEF">
        <w:rPr>
          <w:rFonts w:hint="eastAsia"/>
        </w:rPr>
        <w:t>酷刑报告的结果</w:t>
      </w:r>
      <w:r w:rsidRPr="00A90DEF">
        <w:t>。</w:t>
      </w:r>
    </w:p>
    <w:p w:rsidR="00D93D6F" w:rsidRPr="00D93D6F" w:rsidRDefault="00D93D6F" w:rsidP="00D93D6F">
      <w:pPr>
        <w:pStyle w:val="SingleTxt"/>
      </w:pPr>
      <w:r w:rsidRPr="00A90DEF">
        <w:t>25</w:t>
      </w:r>
      <w:r w:rsidR="00A01491">
        <w:t xml:space="preserve">.  </w:t>
      </w:r>
      <w:r w:rsidRPr="00A90DEF">
        <w:t>马里欢迎美国</w:t>
      </w:r>
      <w:r w:rsidRPr="00A90DEF">
        <w:rPr>
          <w:rFonts w:hint="eastAsia"/>
        </w:rPr>
        <w:t>致力于履行</w:t>
      </w:r>
      <w:r w:rsidRPr="00A90DEF">
        <w:t>国际文书</w:t>
      </w:r>
      <w:r w:rsidRPr="00A90DEF">
        <w:rPr>
          <w:rFonts w:hint="eastAsia"/>
        </w:rPr>
        <w:t>规定的义务。</w:t>
      </w:r>
    </w:p>
    <w:p w:rsidR="00D93D6F" w:rsidRPr="00502AD2" w:rsidRDefault="00D93D6F" w:rsidP="00502AD2">
      <w:pPr>
        <w:pStyle w:val="SingleTxt"/>
      </w:pPr>
      <w:r w:rsidRPr="00A90DEF">
        <w:t>26</w:t>
      </w:r>
      <w:r w:rsidR="00A01491">
        <w:t xml:space="preserve">.  </w:t>
      </w:r>
      <w:r w:rsidRPr="00A90DEF">
        <w:t>毛里塔尼亚鼓励美国</w:t>
      </w:r>
      <w:r w:rsidRPr="00A90DEF">
        <w:rPr>
          <w:rFonts w:hint="eastAsia"/>
        </w:rPr>
        <w:t>强化同</w:t>
      </w:r>
      <w:r w:rsidRPr="00A90DEF">
        <w:t>人权机制</w:t>
      </w:r>
      <w:r w:rsidRPr="00A90DEF">
        <w:rPr>
          <w:rFonts w:hint="eastAsia"/>
        </w:rPr>
        <w:t>的合作</w:t>
      </w:r>
      <w:r w:rsidRPr="00A90DEF">
        <w:t>。</w:t>
      </w:r>
    </w:p>
    <w:p w:rsidR="00D93D6F" w:rsidRPr="00A90DEF" w:rsidRDefault="00D93D6F" w:rsidP="00D93D6F">
      <w:pPr>
        <w:pStyle w:val="SingleTxt"/>
      </w:pPr>
      <w:r w:rsidRPr="00A90DEF">
        <w:t>27</w:t>
      </w:r>
      <w:r w:rsidR="00A01491">
        <w:t xml:space="preserve">.  </w:t>
      </w:r>
      <w:r w:rsidRPr="00A90DEF">
        <w:t>毛里求斯称赞美国</w:t>
      </w:r>
      <w:r w:rsidRPr="00A90DEF">
        <w:rPr>
          <w:rFonts w:hint="eastAsia"/>
        </w:rPr>
        <w:t>致力于审查</w:t>
      </w:r>
      <w:r w:rsidRPr="00A90DEF">
        <w:t>本国</w:t>
      </w:r>
      <w:r w:rsidRPr="00A90DEF">
        <w:rPr>
          <w:rFonts w:hint="eastAsia"/>
        </w:rPr>
        <w:t>的</w:t>
      </w:r>
      <w:r w:rsidRPr="00A90DEF">
        <w:t>法律</w:t>
      </w:r>
      <w:r w:rsidRPr="00A90DEF">
        <w:rPr>
          <w:rFonts w:hint="eastAsia"/>
        </w:rPr>
        <w:t>和体制。</w:t>
      </w:r>
    </w:p>
    <w:p w:rsidR="00D93D6F" w:rsidRPr="00A90DEF" w:rsidRDefault="00D93D6F" w:rsidP="00502AD2">
      <w:pPr>
        <w:pStyle w:val="SingleTxt"/>
      </w:pPr>
      <w:r w:rsidRPr="00A90DEF">
        <w:t>28</w:t>
      </w:r>
      <w:r w:rsidR="00A01491">
        <w:t xml:space="preserve">.  </w:t>
      </w:r>
      <w:r w:rsidRPr="00A90DEF">
        <w:t>墨西哥</w:t>
      </w:r>
      <w:r w:rsidRPr="00A90DEF">
        <w:rPr>
          <w:rFonts w:hint="eastAsia"/>
        </w:rPr>
        <w:t>肯定了为</w:t>
      </w:r>
      <w:r w:rsidRPr="00A90DEF">
        <w:t>执法人员</w:t>
      </w:r>
      <w:r w:rsidRPr="00A90DEF">
        <w:rPr>
          <w:rFonts w:hint="eastAsia"/>
        </w:rPr>
        <w:t>开展</w:t>
      </w:r>
      <w:r w:rsidRPr="00A90DEF">
        <w:t>禁止歧视</w:t>
      </w:r>
      <w:r>
        <w:rPr>
          <w:rFonts w:hint="eastAsia"/>
        </w:rPr>
        <w:t>问题</w:t>
      </w:r>
      <w:r w:rsidRPr="00A90DEF">
        <w:rPr>
          <w:rFonts w:hint="eastAsia"/>
        </w:rPr>
        <w:t>的</w:t>
      </w:r>
      <w:r w:rsidRPr="00A90DEF">
        <w:t>培训</w:t>
      </w:r>
      <w:r>
        <w:rPr>
          <w:rFonts w:hint="eastAsia"/>
        </w:rPr>
        <w:t>所作的努力</w:t>
      </w:r>
      <w:r w:rsidRPr="00A90DEF">
        <w:rPr>
          <w:rFonts w:hint="eastAsia"/>
        </w:rPr>
        <w:t>。</w:t>
      </w:r>
    </w:p>
    <w:p w:rsidR="00D93D6F" w:rsidRPr="00502AD2" w:rsidRDefault="00D93D6F" w:rsidP="00502AD2">
      <w:pPr>
        <w:pStyle w:val="SingleTxt"/>
      </w:pPr>
      <w:r w:rsidRPr="00A90DEF">
        <w:t>29</w:t>
      </w:r>
      <w:r w:rsidR="00A01491">
        <w:t xml:space="preserve">.  </w:t>
      </w:r>
      <w:r w:rsidRPr="00A90DEF">
        <w:t>黑山</w:t>
      </w:r>
      <w:r w:rsidRPr="00A90DEF">
        <w:rPr>
          <w:rFonts w:hint="eastAsia"/>
        </w:rPr>
        <w:t>注意到，</w:t>
      </w:r>
      <w:r w:rsidRPr="00A90DEF">
        <w:t>人权事务委员会</w:t>
      </w:r>
      <w:r w:rsidRPr="00A90DEF">
        <w:rPr>
          <w:rFonts w:hint="eastAsia"/>
        </w:rPr>
        <w:t>对判处死刑方面的</w:t>
      </w:r>
      <w:r w:rsidRPr="00A90DEF">
        <w:t>种族差</w:t>
      </w:r>
      <w:r w:rsidRPr="00A90DEF">
        <w:rPr>
          <w:rFonts w:hint="eastAsia"/>
        </w:rPr>
        <w:t>别表示关切。</w:t>
      </w:r>
    </w:p>
    <w:p w:rsidR="00D93D6F" w:rsidRPr="00502AD2" w:rsidRDefault="00D93D6F" w:rsidP="00502AD2">
      <w:pPr>
        <w:pStyle w:val="SingleTxt"/>
      </w:pPr>
      <w:r w:rsidRPr="00A90DEF">
        <w:t>30</w:t>
      </w:r>
      <w:r w:rsidR="00A01491">
        <w:t xml:space="preserve">.  </w:t>
      </w:r>
      <w:r w:rsidRPr="00A90DEF">
        <w:t>摩洛哥</w:t>
      </w:r>
      <w:r w:rsidRPr="00A90DEF">
        <w:rPr>
          <w:rFonts w:hint="eastAsia"/>
        </w:rPr>
        <w:t>注意到</w:t>
      </w:r>
      <w:r w:rsidRPr="00A90DEF">
        <w:t>美国</w:t>
      </w:r>
      <w:r>
        <w:rPr>
          <w:rFonts w:hint="eastAsia"/>
        </w:rPr>
        <w:t>在</w:t>
      </w:r>
      <w:r w:rsidRPr="00A90DEF">
        <w:rPr>
          <w:rFonts w:hint="eastAsia"/>
        </w:rPr>
        <w:t>开展</w:t>
      </w:r>
      <w:r w:rsidRPr="00A90DEF">
        <w:t>执法人员</w:t>
      </w:r>
      <w:r w:rsidRPr="00A90DEF">
        <w:rPr>
          <w:rFonts w:hint="eastAsia"/>
        </w:rPr>
        <w:t>避免</w:t>
      </w:r>
      <w:r w:rsidRPr="00A90DEF">
        <w:t>种族</w:t>
      </w:r>
      <w:r>
        <w:rPr>
          <w:rFonts w:hint="eastAsia"/>
        </w:rPr>
        <w:t>脸谱化</w:t>
      </w:r>
      <w:r w:rsidRPr="00A90DEF">
        <w:t>培训</w:t>
      </w:r>
      <w:r>
        <w:rPr>
          <w:rFonts w:hint="eastAsia"/>
        </w:rPr>
        <w:t>方面所作努力</w:t>
      </w:r>
      <w:r w:rsidRPr="00A90DEF">
        <w:t>。</w:t>
      </w:r>
    </w:p>
    <w:p w:rsidR="00D93D6F" w:rsidRPr="00502AD2" w:rsidRDefault="00D93D6F" w:rsidP="00502AD2">
      <w:pPr>
        <w:pStyle w:val="SingleTxt"/>
      </w:pPr>
      <w:r w:rsidRPr="00A90DEF">
        <w:t>31</w:t>
      </w:r>
      <w:r w:rsidR="00A01491">
        <w:t xml:space="preserve">.  </w:t>
      </w:r>
      <w:r w:rsidRPr="00A90DEF">
        <w:t>纳米比亚注意到</w:t>
      </w:r>
      <w:r w:rsidRPr="00A90DEF">
        <w:rPr>
          <w:rFonts w:hint="eastAsia"/>
        </w:rPr>
        <w:t>，上一审议周期以来已有三个州废除了</w:t>
      </w:r>
      <w:r w:rsidRPr="00A90DEF">
        <w:t>死刑。</w:t>
      </w:r>
    </w:p>
    <w:p w:rsidR="00D93D6F" w:rsidRPr="00502AD2" w:rsidRDefault="00D93D6F" w:rsidP="00502AD2">
      <w:pPr>
        <w:pStyle w:val="SingleTxt"/>
      </w:pPr>
      <w:r w:rsidRPr="00A90DEF">
        <w:t>32</w:t>
      </w:r>
      <w:r w:rsidR="00A01491">
        <w:t xml:space="preserve">.  </w:t>
      </w:r>
      <w:r w:rsidRPr="00A90DEF">
        <w:t>尼泊尔注意到</w:t>
      </w:r>
      <w:r w:rsidRPr="00A90DEF">
        <w:rPr>
          <w:rFonts w:hint="eastAsia"/>
        </w:rPr>
        <w:t>，</w:t>
      </w:r>
      <w:r w:rsidRPr="00A90DEF">
        <w:t>美国</w:t>
      </w:r>
      <w:r w:rsidRPr="00A90DEF">
        <w:rPr>
          <w:rFonts w:hint="eastAsia"/>
        </w:rPr>
        <w:t>已采取措施消除</w:t>
      </w:r>
      <w:r w:rsidRPr="00A90DEF">
        <w:t>种族</w:t>
      </w:r>
      <w:r w:rsidRPr="00A90DEF">
        <w:rPr>
          <w:rFonts w:hint="eastAsia"/>
        </w:rPr>
        <w:t>与</w:t>
      </w:r>
      <w:r w:rsidRPr="00A90DEF">
        <w:t>宗教歧视</w:t>
      </w:r>
      <w:r w:rsidRPr="00A90DEF">
        <w:rPr>
          <w:rFonts w:hint="eastAsia"/>
        </w:rPr>
        <w:t>和</w:t>
      </w:r>
      <w:r w:rsidRPr="00A90DEF">
        <w:t>仇恨犯罪。</w:t>
      </w:r>
    </w:p>
    <w:p w:rsidR="00D93D6F" w:rsidRPr="00502AD2" w:rsidRDefault="00D93D6F" w:rsidP="00502AD2">
      <w:pPr>
        <w:pStyle w:val="SingleTxt"/>
      </w:pPr>
      <w:r w:rsidRPr="00A90DEF">
        <w:t>33</w:t>
      </w:r>
      <w:r w:rsidR="00A01491">
        <w:t xml:space="preserve">.  </w:t>
      </w:r>
      <w:r w:rsidRPr="00A90DEF">
        <w:t>荷兰注意到</w:t>
      </w:r>
      <w:r w:rsidRPr="00A90DEF">
        <w:rPr>
          <w:rFonts w:hint="eastAsia"/>
        </w:rPr>
        <w:t>，尚未采取具体措施</w:t>
      </w:r>
      <w:r w:rsidRPr="00A90DEF">
        <w:t>批准《消除对妇女一切形式歧视公约》。</w:t>
      </w:r>
    </w:p>
    <w:p w:rsidR="00D93D6F" w:rsidRPr="00502AD2" w:rsidRDefault="00D93D6F" w:rsidP="00502AD2">
      <w:pPr>
        <w:pStyle w:val="SingleTxt"/>
      </w:pPr>
      <w:r w:rsidRPr="00A90DEF">
        <w:t>34</w:t>
      </w:r>
      <w:r w:rsidR="00A01491">
        <w:t xml:space="preserve">.  </w:t>
      </w:r>
      <w:r w:rsidRPr="00A90DEF">
        <w:t>新西兰</w:t>
      </w:r>
      <w:r>
        <w:rPr>
          <w:rFonts w:hint="eastAsia"/>
        </w:rPr>
        <w:t>对</w:t>
      </w:r>
      <w:r w:rsidRPr="00A90DEF">
        <w:rPr>
          <w:rFonts w:hint="eastAsia"/>
        </w:rPr>
        <w:t>多个</w:t>
      </w:r>
      <w:r w:rsidRPr="00A90DEF">
        <w:t>弱势群体</w:t>
      </w:r>
      <w:r w:rsidRPr="00A90DEF">
        <w:rPr>
          <w:rFonts w:hint="eastAsia"/>
        </w:rPr>
        <w:t>缺乏条约</w:t>
      </w:r>
      <w:r>
        <w:rPr>
          <w:rFonts w:hint="eastAsia"/>
        </w:rPr>
        <w:t>层面上</w:t>
      </w:r>
      <w:r w:rsidRPr="00A90DEF">
        <w:rPr>
          <w:rFonts w:hint="eastAsia"/>
        </w:rPr>
        <w:t>的全面保护表示关切</w:t>
      </w:r>
      <w:r w:rsidRPr="00A90DEF">
        <w:t>。</w:t>
      </w:r>
    </w:p>
    <w:p w:rsidR="00D93D6F" w:rsidRPr="00A90DEF" w:rsidRDefault="00D93D6F" w:rsidP="00502AD2">
      <w:pPr>
        <w:pStyle w:val="SingleTxt"/>
      </w:pPr>
      <w:r w:rsidRPr="00A90DEF">
        <w:t>35</w:t>
      </w:r>
      <w:r w:rsidR="00A01491">
        <w:t xml:space="preserve">.  </w:t>
      </w:r>
      <w:r w:rsidRPr="00A90DEF">
        <w:t>尼加拉瓜</w:t>
      </w:r>
      <w:r>
        <w:t>作了发言</w:t>
      </w:r>
      <w:r w:rsidRPr="00A90DEF">
        <w:t>。</w:t>
      </w:r>
    </w:p>
    <w:p w:rsidR="00D93D6F" w:rsidRPr="00502AD2" w:rsidRDefault="00D93D6F" w:rsidP="00502AD2">
      <w:pPr>
        <w:pStyle w:val="SingleTxt"/>
      </w:pPr>
      <w:r w:rsidRPr="00A90DEF">
        <w:t>36</w:t>
      </w:r>
      <w:r w:rsidR="00A01491">
        <w:t xml:space="preserve">.  </w:t>
      </w:r>
      <w:r w:rsidRPr="00A90DEF">
        <w:t>尼日尔</w:t>
      </w:r>
      <w:r w:rsidRPr="00A90DEF">
        <w:rPr>
          <w:rFonts w:hint="eastAsia"/>
        </w:rPr>
        <w:t>赞赏</w:t>
      </w:r>
      <w:r w:rsidRPr="00A90DEF">
        <w:t>美国</w:t>
      </w:r>
      <w:r w:rsidRPr="00A90DEF">
        <w:rPr>
          <w:rFonts w:hint="eastAsia"/>
        </w:rPr>
        <w:t>支持</w:t>
      </w:r>
      <w:r w:rsidRPr="00A90DEF">
        <w:t>人权高专办</w:t>
      </w:r>
      <w:r w:rsidRPr="00A90DEF">
        <w:rPr>
          <w:rFonts w:hint="eastAsia"/>
        </w:rPr>
        <w:t>的活动并与</w:t>
      </w:r>
      <w:r w:rsidRPr="00A90DEF">
        <w:t>人权机制</w:t>
      </w:r>
      <w:r w:rsidRPr="00A90DEF">
        <w:rPr>
          <w:rFonts w:hint="eastAsia"/>
        </w:rPr>
        <w:t>合作。</w:t>
      </w:r>
    </w:p>
    <w:p w:rsidR="00D93D6F" w:rsidRPr="00502AD2" w:rsidRDefault="00D93D6F" w:rsidP="00502AD2">
      <w:pPr>
        <w:pStyle w:val="SingleTxt"/>
      </w:pPr>
      <w:r w:rsidRPr="00A90DEF">
        <w:t>37</w:t>
      </w:r>
      <w:r w:rsidR="00A01491">
        <w:t xml:space="preserve">.  </w:t>
      </w:r>
      <w:r w:rsidRPr="00A90DEF">
        <w:t>尼日利亚欢迎</w:t>
      </w:r>
      <w:r w:rsidRPr="00A90DEF">
        <w:rPr>
          <w:rFonts w:hint="eastAsia"/>
        </w:rPr>
        <w:t>培养</w:t>
      </w:r>
      <w:r w:rsidRPr="00A90DEF">
        <w:t>执法人员</w:t>
      </w:r>
      <w:r w:rsidRPr="00A90DEF">
        <w:rPr>
          <w:rFonts w:hint="eastAsia"/>
        </w:rPr>
        <w:t>和社区间关系的举措</w:t>
      </w:r>
      <w:r w:rsidRPr="00A90DEF">
        <w:t>。</w:t>
      </w:r>
    </w:p>
    <w:p w:rsidR="00D93D6F" w:rsidRPr="00502AD2" w:rsidRDefault="00D93D6F" w:rsidP="00502AD2">
      <w:pPr>
        <w:pStyle w:val="SingleTxt"/>
      </w:pPr>
      <w:r w:rsidRPr="00A90DEF">
        <w:t>38</w:t>
      </w:r>
      <w:r w:rsidR="00A01491">
        <w:t xml:space="preserve">.  </w:t>
      </w:r>
      <w:r w:rsidRPr="00A90DEF">
        <w:t>挪威</w:t>
      </w:r>
      <w:r w:rsidRPr="00A90DEF">
        <w:rPr>
          <w:rFonts w:hint="eastAsia"/>
        </w:rPr>
        <w:t>对适用死刑表示关切</w:t>
      </w:r>
      <w:r w:rsidR="00A169D0">
        <w:rPr>
          <w:rFonts w:hint="eastAsia"/>
        </w:rPr>
        <w:t>。</w:t>
      </w:r>
    </w:p>
    <w:p w:rsidR="00D93D6F" w:rsidRPr="00A90DEF" w:rsidRDefault="00D93D6F" w:rsidP="00502AD2">
      <w:pPr>
        <w:pStyle w:val="SingleTxt"/>
      </w:pPr>
      <w:r w:rsidRPr="00A90DEF">
        <w:t>39</w:t>
      </w:r>
      <w:r w:rsidR="00A01491">
        <w:t xml:space="preserve">.  </w:t>
      </w:r>
      <w:r w:rsidRPr="00A90DEF">
        <w:t>巴基斯坦</w:t>
      </w:r>
      <w:r>
        <w:t>作了发言</w:t>
      </w:r>
      <w:r w:rsidR="00A169D0">
        <w:rPr>
          <w:rFonts w:hint="eastAsia"/>
        </w:rPr>
        <w:t>。</w:t>
      </w:r>
    </w:p>
    <w:p w:rsidR="00D93D6F" w:rsidRPr="00502AD2" w:rsidRDefault="00D93D6F" w:rsidP="00502AD2">
      <w:pPr>
        <w:pStyle w:val="SingleTxt"/>
      </w:pPr>
      <w:r w:rsidRPr="00A90DEF">
        <w:t>40</w:t>
      </w:r>
      <w:r w:rsidR="00A01491">
        <w:t xml:space="preserve">.  </w:t>
      </w:r>
      <w:r w:rsidRPr="00A90DEF">
        <w:t>巴拿马</w:t>
      </w:r>
      <w:r w:rsidRPr="00A90DEF">
        <w:rPr>
          <w:rFonts w:hint="eastAsia"/>
        </w:rPr>
        <w:t>赞赏</w:t>
      </w:r>
      <w:r w:rsidRPr="00A90DEF">
        <w:t>美国</w:t>
      </w:r>
      <w:r w:rsidRPr="00A90DEF">
        <w:rPr>
          <w:rFonts w:hint="eastAsia"/>
        </w:rPr>
        <w:t>在</w:t>
      </w:r>
      <w:r w:rsidRPr="00A90DEF">
        <w:t>巴拿马</w:t>
      </w:r>
      <w:r w:rsidRPr="00A90DEF">
        <w:rPr>
          <w:rFonts w:hint="eastAsia"/>
        </w:rPr>
        <w:t>开展的</w:t>
      </w:r>
      <w:r w:rsidRPr="00A90DEF">
        <w:t>消除一切形式的童工</w:t>
      </w:r>
      <w:r w:rsidRPr="00A90DEF">
        <w:rPr>
          <w:rFonts w:hint="eastAsia"/>
        </w:rPr>
        <w:t>的合作方案</w:t>
      </w:r>
      <w:r w:rsidRPr="00A90DEF">
        <w:t>。</w:t>
      </w:r>
    </w:p>
    <w:p w:rsidR="00D93D6F" w:rsidRPr="00502AD2" w:rsidRDefault="00D93D6F" w:rsidP="00502AD2">
      <w:pPr>
        <w:pStyle w:val="SingleTxt"/>
      </w:pPr>
      <w:r w:rsidRPr="00A90DEF">
        <w:t>41</w:t>
      </w:r>
      <w:r w:rsidR="00A01491">
        <w:t xml:space="preserve">.  </w:t>
      </w:r>
      <w:r w:rsidRPr="00A90DEF">
        <w:t>巴拉圭</w:t>
      </w:r>
      <w:r w:rsidRPr="00A90DEF">
        <w:rPr>
          <w:rFonts w:hint="eastAsia"/>
        </w:rPr>
        <w:t>对美国邀请</w:t>
      </w:r>
      <w:r w:rsidRPr="00A90DEF">
        <w:t>酷刑和其他残忍、不人道或有辱人格的待遇或处罚问题特别报告员</w:t>
      </w:r>
      <w:r w:rsidRPr="00A90DEF">
        <w:rPr>
          <w:rFonts w:hint="eastAsia"/>
        </w:rPr>
        <w:t>访问</w:t>
      </w:r>
      <w:r w:rsidRPr="00A90DEF">
        <w:t>关塔那摩</w:t>
      </w:r>
      <w:r w:rsidRPr="00A90DEF">
        <w:rPr>
          <w:rFonts w:hint="eastAsia"/>
        </w:rPr>
        <w:t>表示肯定</w:t>
      </w:r>
      <w:r w:rsidRPr="00A90DEF">
        <w:t>，</w:t>
      </w:r>
      <w:r w:rsidRPr="00A90DEF">
        <w:rPr>
          <w:rFonts w:hint="eastAsia"/>
        </w:rPr>
        <w:t>望</w:t>
      </w:r>
      <w:r w:rsidRPr="00A90DEF">
        <w:t>特别报告员</w:t>
      </w:r>
      <w:r w:rsidRPr="00A90DEF">
        <w:rPr>
          <w:rFonts w:hint="eastAsia"/>
        </w:rPr>
        <w:t>顺利完成任务</w:t>
      </w:r>
      <w:r w:rsidRPr="00A90DEF">
        <w:t>。</w:t>
      </w:r>
    </w:p>
    <w:p w:rsidR="00D93D6F" w:rsidRPr="00502AD2" w:rsidRDefault="00D93D6F" w:rsidP="00502AD2">
      <w:pPr>
        <w:pStyle w:val="SingleTxt"/>
      </w:pPr>
      <w:r w:rsidRPr="00A90DEF">
        <w:t>42</w:t>
      </w:r>
      <w:r w:rsidR="00A01491">
        <w:t xml:space="preserve">.  </w:t>
      </w:r>
      <w:r w:rsidRPr="00A90DEF">
        <w:t>秘鲁</w:t>
      </w:r>
      <w:r w:rsidRPr="00A90DEF">
        <w:rPr>
          <w:rFonts w:hint="eastAsia"/>
        </w:rPr>
        <w:t>强调了教育方面的成就，特别是“土著一代”倡议</w:t>
      </w:r>
      <w:r w:rsidRPr="00A90DEF">
        <w:t>。</w:t>
      </w:r>
    </w:p>
    <w:p w:rsidR="00D93D6F" w:rsidRPr="00502AD2" w:rsidRDefault="00D93D6F" w:rsidP="00502AD2">
      <w:pPr>
        <w:pStyle w:val="SingleTxt"/>
      </w:pPr>
      <w:r w:rsidRPr="00A90DEF">
        <w:t>43</w:t>
      </w:r>
      <w:r w:rsidR="00A01491">
        <w:t xml:space="preserve">.  </w:t>
      </w:r>
      <w:r w:rsidRPr="00A90DEF">
        <w:t>菲律宾</w:t>
      </w:r>
      <w:r w:rsidRPr="00A90DEF">
        <w:rPr>
          <w:rFonts w:hint="eastAsia"/>
        </w:rPr>
        <w:t>赞赏的是，越来越多的贩运人口者获刑。</w:t>
      </w:r>
    </w:p>
    <w:p w:rsidR="00D93D6F" w:rsidRPr="00502AD2" w:rsidRDefault="00D93D6F" w:rsidP="00502AD2">
      <w:pPr>
        <w:pStyle w:val="SingleTxt"/>
      </w:pPr>
      <w:r w:rsidRPr="00A90DEF">
        <w:t>44</w:t>
      </w:r>
      <w:r w:rsidR="00A01491">
        <w:t xml:space="preserve">.  </w:t>
      </w:r>
      <w:r w:rsidRPr="00A90DEF">
        <w:t>波兰欢迎美国</w:t>
      </w:r>
      <w:r w:rsidRPr="00A90DEF">
        <w:rPr>
          <w:rFonts w:hint="eastAsia"/>
        </w:rPr>
        <w:t>努力采纳首个审议周期中提出的</w:t>
      </w:r>
      <w:r w:rsidRPr="00A90DEF">
        <w:t>建议。</w:t>
      </w:r>
    </w:p>
    <w:p w:rsidR="00D93D6F" w:rsidRPr="00502AD2" w:rsidRDefault="00D93D6F" w:rsidP="00502AD2">
      <w:pPr>
        <w:pStyle w:val="SingleTxt"/>
      </w:pPr>
      <w:r w:rsidRPr="00A90DEF">
        <w:t>45</w:t>
      </w:r>
      <w:r w:rsidR="00A01491">
        <w:t xml:space="preserve">.  </w:t>
      </w:r>
      <w:r w:rsidRPr="00A90DEF">
        <w:t>葡萄牙</w:t>
      </w:r>
      <w:r w:rsidRPr="00A90DEF">
        <w:rPr>
          <w:rFonts w:hint="eastAsia"/>
        </w:rPr>
        <w:t>对最近</w:t>
      </w:r>
      <w:r w:rsidRPr="00A90DEF">
        <w:t>注射</w:t>
      </w:r>
      <w:r>
        <w:rPr>
          <w:rFonts w:hint="eastAsia"/>
        </w:rPr>
        <w:t>执行</w:t>
      </w:r>
      <w:r w:rsidRPr="00A90DEF">
        <w:t>死刑</w:t>
      </w:r>
      <w:r w:rsidRPr="00A90DEF">
        <w:rPr>
          <w:rFonts w:hint="eastAsia"/>
        </w:rPr>
        <w:t>导致残忍处罚的案件表示关切。</w:t>
      </w:r>
    </w:p>
    <w:p w:rsidR="00D93D6F" w:rsidRPr="00502AD2" w:rsidRDefault="00D93D6F" w:rsidP="00502AD2">
      <w:pPr>
        <w:pStyle w:val="SingleTxt"/>
      </w:pPr>
      <w:r w:rsidRPr="00A90DEF">
        <w:t>46</w:t>
      </w:r>
      <w:r w:rsidR="00A01491">
        <w:t xml:space="preserve">.  </w:t>
      </w:r>
      <w:r w:rsidRPr="00A90DEF">
        <w:t>大韩民国</w:t>
      </w:r>
      <w:r w:rsidRPr="00A90DEF">
        <w:rPr>
          <w:rFonts w:hint="eastAsia"/>
        </w:rPr>
        <w:t>称赞提高公众</w:t>
      </w:r>
      <w:r w:rsidRPr="00A90DEF">
        <w:t>人权</w:t>
      </w:r>
      <w:r w:rsidRPr="00A90DEF">
        <w:rPr>
          <w:rFonts w:hint="eastAsia"/>
        </w:rPr>
        <w:t>认识的努力</w:t>
      </w:r>
      <w:r w:rsidR="00A169D0">
        <w:rPr>
          <w:rFonts w:hint="eastAsia"/>
        </w:rPr>
        <w:t>。</w:t>
      </w:r>
    </w:p>
    <w:p w:rsidR="00D93D6F" w:rsidRPr="00502AD2" w:rsidRDefault="00D93D6F" w:rsidP="00502AD2">
      <w:pPr>
        <w:pStyle w:val="SingleTxt"/>
      </w:pPr>
      <w:r w:rsidRPr="00A90DEF">
        <w:t>47</w:t>
      </w:r>
      <w:r w:rsidR="00A01491">
        <w:t xml:space="preserve">.  </w:t>
      </w:r>
      <w:r w:rsidRPr="00A90DEF">
        <w:t>摩尔多瓦共和国欢迎</w:t>
      </w:r>
      <w:r w:rsidRPr="00A90DEF">
        <w:rPr>
          <w:rFonts w:hint="eastAsia"/>
        </w:rPr>
        <w:t>加大保护少年犯的措施。</w:t>
      </w:r>
    </w:p>
    <w:p w:rsidR="00D93D6F" w:rsidRPr="00502AD2" w:rsidRDefault="00D93D6F" w:rsidP="00502AD2">
      <w:pPr>
        <w:pStyle w:val="SingleTxt"/>
      </w:pPr>
      <w:r w:rsidRPr="00A90DEF">
        <w:t>48</w:t>
      </w:r>
      <w:r w:rsidR="00A01491">
        <w:t xml:space="preserve">.  </w:t>
      </w:r>
      <w:r w:rsidRPr="00A90DEF">
        <w:t>捷克共和国</w:t>
      </w:r>
      <w:r w:rsidRPr="00A90DEF">
        <w:rPr>
          <w:rFonts w:hint="eastAsia"/>
        </w:rPr>
        <w:t>赞赏撰写</w:t>
      </w:r>
      <w:r w:rsidRPr="00A90DEF">
        <w:t>国家报告</w:t>
      </w:r>
      <w:r w:rsidRPr="00A90DEF">
        <w:rPr>
          <w:rFonts w:hint="eastAsia"/>
        </w:rPr>
        <w:t>之前的磋商</w:t>
      </w:r>
      <w:r w:rsidR="00A169D0">
        <w:rPr>
          <w:rFonts w:hint="eastAsia"/>
        </w:rPr>
        <w:t>。</w:t>
      </w:r>
    </w:p>
    <w:p w:rsidR="00D93D6F" w:rsidRPr="00502AD2" w:rsidRDefault="00D93D6F" w:rsidP="00502AD2">
      <w:pPr>
        <w:pStyle w:val="SingleTxt"/>
      </w:pPr>
      <w:r w:rsidRPr="00A90DEF">
        <w:t>49</w:t>
      </w:r>
      <w:r w:rsidR="00A01491">
        <w:t xml:space="preserve">.  </w:t>
      </w:r>
      <w:r w:rsidRPr="00A90DEF">
        <w:t>俄罗斯联邦</w:t>
      </w:r>
      <w:r w:rsidRPr="00A90DEF">
        <w:rPr>
          <w:rFonts w:hint="eastAsia"/>
        </w:rPr>
        <w:t>遗憾</w:t>
      </w:r>
      <w:r>
        <w:rPr>
          <w:rFonts w:hint="eastAsia"/>
        </w:rPr>
        <w:t>地指出</w:t>
      </w:r>
      <w:r w:rsidRPr="00A90DEF">
        <w:rPr>
          <w:rFonts w:hint="eastAsia"/>
        </w:rPr>
        <w:t>，</w:t>
      </w:r>
      <w:r w:rsidRPr="00A90DEF">
        <w:t>美国</w:t>
      </w:r>
      <w:r w:rsidRPr="00A90DEF">
        <w:rPr>
          <w:rFonts w:hint="eastAsia"/>
        </w:rPr>
        <w:t>对</w:t>
      </w:r>
      <w:r>
        <w:rPr>
          <w:rFonts w:hint="eastAsia"/>
        </w:rPr>
        <w:t>第一轮</w:t>
      </w:r>
      <w:r w:rsidRPr="00A90DEF">
        <w:rPr>
          <w:rFonts w:hint="eastAsia"/>
        </w:rPr>
        <w:t>审议</w:t>
      </w:r>
      <w:r>
        <w:rPr>
          <w:rFonts w:hint="eastAsia"/>
        </w:rPr>
        <w:t>期间</w:t>
      </w:r>
      <w:r w:rsidRPr="00A90DEF">
        <w:rPr>
          <w:rFonts w:hint="eastAsia"/>
        </w:rPr>
        <w:t>提出的</w:t>
      </w:r>
      <w:r w:rsidRPr="00A90DEF">
        <w:t>建议</w:t>
      </w:r>
      <w:r w:rsidRPr="00A90DEF">
        <w:rPr>
          <w:rFonts w:hint="eastAsia"/>
        </w:rPr>
        <w:t>未予足够关注。</w:t>
      </w:r>
    </w:p>
    <w:p w:rsidR="00D93D6F" w:rsidRPr="00502AD2" w:rsidRDefault="00D93D6F" w:rsidP="00502AD2">
      <w:pPr>
        <w:pStyle w:val="SingleTxt"/>
      </w:pPr>
      <w:r w:rsidRPr="00A90DEF">
        <w:t>50</w:t>
      </w:r>
      <w:r w:rsidR="00A01491">
        <w:t xml:space="preserve">.  </w:t>
      </w:r>
      <w:r w:rsidRPr="00A90DEF">
        <w:t>卢旺达欢迎</w:t>
      </w:r>
      <w:r w:rsidRPr="00A90DEF">
        <w:rPr>
          <w:rFonts w:hint="eastAsia"/>
        </w:rPr>
        <w:t>越来越多的州废除死刑。</w:t>
      </w:r>
    </w:p>
    <w:p w:rsidR="00D93D6F" w:rsidRPr="00502AD2" w:rsidRDefault="00D93D6F" w:rsidP="00502AD2">
      <w:pPr>
        <w:pStyle w:val="SingleTxt"/>
      </w:pPr>
      <w:r w:rsidRPr="00A90DEF">
        <w:t>51</w:t>
      </w:r>
      <w:r w:rsidR="00A01491">
        <w:t xml:space="preserve">.  </w:t>
      </w:r>
      <w:r w:rsidRPr="00A90DEF">
        <w:t>塞内加尔</w:t>
      </w:r>
      <w:r w:rsidRPr="00A90DEF">
        <w:rPr>
          <w:rFonts w:hint="eastAsia"/>
        </w:rPr>
        <w:t>注意到</w:t>
      </w:r>
      <w:r w:rsidRPr="00A90DEF">
        <w:t>美国</w:t>
      </w:r>
      <w:r w:rsidRPr="00A90DEF">
        <w:rPr>
          <w:rFonts w:hint="eastAsia"/>
        </w:rPr>
        <w:t>对受</w:t>
      </w:r>
      <w:r w:rsidRPr="00A90DEF">
        <w:t>埃博拉病毒</w:t>
      </w:r>
      <w:r w:rsidRPr="00A90DEF">
        <w:rPr>
          <w:rFonts w:hint="eastAsia"/>
        </w:rPr>
        <w:t>影响的非洲国家的支持。</w:t>
      </w:r>
    </w:p>
    <w:p w:rsidR="00D93D6F" w:rsidRPr="00502AD2" w:rsidRDefault="00D93D6F" w:rsidP="00502AD2">
      <w:pPr>
        <w:pStyle w:val="SingleTxt"/>
      </w:pPr>
      <w:r w:rsidRPr="00A90DEF">
        <w:t>52</w:t>
      </w:r>
      <w:r w:rsidR="00A01491">
        <w:t xml:space="preserve">.  </w:t>
      </w:r>
      <w:r w:rsidRPr="00A90DEF">
        <w:t>塞尔维亚</w:t>
      </w:r>
      <w:r w:rsidRPr="00A90DEF">
        <w:rPr>
          <w:rFonts w:hint="eastAsia"/>
        </w:rPr>
        <w:t>称赞提供更多</w:t>
      </w:r>
      <w:r>
        <w:t>卫生保健</w:t>
      </w:r>
      <w:r w:rsidRPr="00A90DEF">
        <w:rPr>
          <w:rFonts w:hint="eastAsia"/>
        </w:rPr>
        <w:t>服务的举措。</w:t>
      </w:r>
    </w:p>
    <w:p w:rsidR="00D93D6F" w:rsidRPr="00A90DEF" w:rsidRDefault="00D93D6F" w:rsidP="00502AD2">
      <w:pPr>
        <w:pStyle w:val="SingleTxt"/>
      </w:pPr>
      <w:r w:rsidRPr="00A90DEF">
        <w:t>53</w:t>
      </w:r>
      <w:r w:rsidR="00A01491">
        <w:t xml:space="preserve">.  </w:t>
      </w:r>
      <w:r w:rsidRPr="00A90DEF">
        <w:t>塞拉利昂</w:t>
      </w:r>
      <w:r w:rsidRPr="00A90DEF">
        <w:rPr>
          <w:rFonts w:hint="eastAsia"/>
        </w:rPr>
        <w:t>对长期</w:t>
      </w:r>
      <w:r w:rsidRPr="00A90DEF">
        <w:t>拘</w:t>
      </w:r>
      <w:r>
        <w:rPr>
          <w:rFonts w:hint="eastAsia"/>
        </w:rPr>
        <w:t>押</w:t>
      </w:r>
      <w:r w:rsidRPr="00A90DEF">
        <w:rPr>
          <w:rFonts w:hint="eastAsia"/>
        </w:rPr>
        <w:t>和</w:t>
      </w:r>
      <w:r w:rsidRPr="00A90DEF">
        <w:t>种族歧视</w:t>
      </w:r>
      <w:r w:rsidRPr="00A90DEF">
        <w:rPr>
          <w:rFonts w:hint="eastAsia"/>
        </w:rPr>
        <w:t>问题表示关切。</w:t>
      </w:r>
    </w:p>
    <w:p w:rsidR="00D93D6F" w:rsidRPr="00502AD2" w:rsidRDefault="00D93D6F" w:rsidP="00502AD2">
      <w:pPr>
        <w:pStyle w:val="SingleTxt"/>
      </w:pPr>
      <w:r w:rsidRPr="00A90DEF">
        <w:t>54</w:t>
      </w:r>
      <w:r w:rsidR="00A01491">
        <w:t xml:space="preserve">.  </w:t>
      </w:r>
      <w:r w:rsidRPr="00A90DEF">
        <w:t>新加坡</w:t>
      </w:r>
      <w:r w:rsidRPr="00A90DEF">
        <w:rPr>
          <w:rFonts w:hint="eastAsia"/>
        </w:rPr>
        <w:t>肯定了</w:t>
      </w:r>
      <w:r w:rsidRPr="00A90DEF">
        <w:t>美国</w:t>
      </w:r>
      <w:r>
        <w:rPr>
          <w:rFonts w:hint="eastAsia"/>
        </w:rPr>
        <w:t>努力遵照落实</w:t>
      </w:r>
      <w:r>
        <w:t>第一轮审议期间</w:t>
      </w:r>
      <w:r w:rsidRPr="00A90DEF">
        <w:t>提出的建议</w:t>
      </w:r>
      <w:r w:rsidRPr="00A90DEF">
        <w:rPr>
          <w:rFonts w:hint="eastAsia"/>
        </w:rPr>
        <w:t>。</w:t>
      </w:r>
    </w:p>
    <w:p w:rsidR="00D93D6F" w:rsidRPr="00502AD2" w:rsidRDefault="00D93D6F" w:rsidP="00502AD2">
      <w:pPr>
        <w:pStyle w:val="SingleTxt"/>
      </w:pPr>
      <w:r w:rsidRPr="00A90DEF">
        <w:t>55</w:t>
      </w:r>
      <w:r w:rsidR="00A01491">
        <w:t xml:space="preserve">.  </w:t>
      </w:r>
      <w:r w:rsidRPr="00A90DEF">
        <w:t>斯洛伐克</w:t>
      </w:r>
      <w:r w:rsidRPr="00A90DEF">
        <w:rPr>
          <w:rFonts w:hint="eastAsia"/>
        </w:rPr>
        <w:t>注意到</w:t>
      </w:r>
      <w:r w:rsidRPr="00A90DEF">
        <w:t>联邦政府酌情暂停执行死刑。</w:t>
      </w:r>
    </w:p>
    <w:p w:rsidR="00D93D6F" w:rsidRPr="00502AD2" w:rsidRDefault="00D93D6F" w:rsidP="00502AD2">
      <w:pPr>
        <w:pStyle w:val="SingleTxt"/>
      </w:pPr>
      <w:r w:rsidRPr="00A90DEF">
        <w:t>56</w:t>
      </w:r>
      <w:r w:rsidR="00A01491">
        <w:t xml:space="preserve">.  </w:t>
      </w:r>
      <w:r w:rsidRPr="00A90DEF">
        <w:t>斯洛文尼亚</w:t>
      </w:r>
      <w:r w:rsidRPr="00A90DEF">
        <w:rPr>
          <w:rFonts w:hint="eastAsia"/>
        </w:rPr>
        <w:t>指出一些挑战，特别是不</w:t>
      </w:r>
      <w:r w:rsidRPr="00A90DEF">
        <w:t>歧视</w:t>
      </w:r>
      <w:r w:rsidRPr="00A90DEF">
        <w:rPr>
          <w:rFonts w:hint="eastAsia"/>
        </w:rPr>
        <w:t>、</w:t>
      </w:r>
      <w:r w:rsidRPr="00A90DEF">
        <w:t>禁止</w:t>
      </w:r>
      <w:r w:rsidRPr="00A90DEF">
        <w:rPr>
          <w:rFonts w:hint="eastAsia"/>
        </w:rPr>
        <w:t>酷刑和</w:t>
      </w:r>
      <w:r>
        <w:rPr>
          <w:rFonts w:hint="eastAsia"/>
        </w:rPr>
        <w:t>大规模监视等</w:t>
      </w:r>
      <w:r w:rsidRPr="00A90DEF">
        <w:rPr>
          <w:rFonts w:hint="eastAsia"/>
        </w:rPr>
        <w:t>。</w:t>
      </w:r>
    </w:p>
    <w:p w:rsidR="00D93D6F" w:rsidRPr="00502AD2" w:rsidRDefault="00D93D6F" w:rsidP="00502AD2">
      <w:pPr>
        <w:pStyle w:val="SingleTxt"/>
      </w:pPr>
      <w:r w:rsidRPr="00A90DEF">
        <w:t>57</w:t>
      </w:r>
      <w:r w:rsidR="00A01491">
        <w:t xml:space="preserve">.  </w:t>
      </w:r>
      <w:r w:rsidRPr="00A90DEF">
        <w:t>美国</w:t>
      </w:r>
      <w:r>
        <w:rPr>
          <w:rFonts w:hint="eastAsia"/>
        </w:rPr>
        <w:t>说明了该国的看法</w:t>
      </w:r>
      <w:r w:rsidRPr="00A90DEF">
        <w:rPr>
          <w:rFonts w:hint="eastAsia"/>
        </w:rPr>
        <w:t>，</w:t>
      </w:r>
      <w:r>
        <w:rPr>
          <w:rFonts w:hint="eastAsia"/>
        </w:rPr>
        <w:t>即</w:t>
      </w:r>
      <w:r w:rsidRPr="00A90DEF">
        <w:rPr>
          <w:rFonts w:hint="eastAsia"/>
        </w:rPr>
        <w:t>根据国际法和</w:t>
      </w:r>
      <w:r w:rsidRPr="00A90DEF">
        <w:t>美国</w:t>
      </w:r>
      <w:r w:rsidRPr="00A90DEF">
        <w:rPr>
          <w:rFonts w:hint="eastAsia"/>
        </w:rPr>
        <w:t>国内法律，无论何时何地，绝对禁止</w:t>
      </w:r>
      <w:r w:rsidRPr="00A90DEF">
        <w:t>酷刑和其他残忍、不人道或有辱人格的待遇或处罚。</w:t>
      </w:r>
    </w:p>
    <w:p w:rsidR="00D93D6F" w:rsidRPr="00A90DEF" w:rsidRDefault="00D93D6F" w:rsidP="00502AD2">
      <w:pPr>
        <w:pStyle w:val="SingleTxt"/>
      </w:pPr>
      <w:r w:rsidRPr="00A90DEF">
        <w:t>58</w:t>
      </w:r>
      <w:r w:rsidR="00A01491">
        <w:t xml:space="preserve">.  </w:t>
      </w:r>
      <w:r w:rsidRPr="00A90DEF">
        <w:t>奥巴马总统</w:t>
      </w:r>
      <w:r w:rsidRPr="00A90DEF">
        <w:rPr>
          <w:rFonts w:hint="eastAsia"/>
        </w:rPr>
        <w:t>发布总统令，下令终止</w:t>
      </w:r>
      <w:r w:rsidRPr="00A90DEF">
        <w:t>中央情报局</w:t>
      </w:r>
      <w:r w:rsidRPr="00A90DEF">
        <w:rPr>
          <w:rFonts w:hint="eastAsia"/>
        </w:rPr>
        <w:t>的</w:t>
      </w:r>
      <w:r w:rsidRPr="00A90DEF">
        <w:t>拘留</w:t>
      </w:r>
      <w:r w:rsidRPr="00A90DEF">
        <w:rPr>
          <w:rFonts w:hint="eastAsia"/>
        </w:rPr>
        <w:t>审讯方案，并对武装冲突中受拘留的个人给予人道待遇</w:t>
      </w:r>
      <w:r w:rsidRPr="00A90DEF">
        <w:t>。美国</w:t>
      </w:r>
      <w:r w:rsidRPr="00A90DEF">
        <w:rPr>
          <w:rFonts w:hint="eastAsia"/>
        </w:rPr>
        <w:t>已对</w:t>
      </w:r>
      <w:r w:rsidRPr="00A90DEF">
        <w:t>2001</w:t>
      </w:r>
      <w:r w:rsidRPr="00A90DEF">
        <w:rPr>
          <w:rFonts w:hint="eastAsia"/>
        </w:rPr>
        <w:t>年</w:t>
      </w:r>
      <w:r w:rsidRPr="00A90DEF">
        <w:rPr>
          <w:rFonts w:hint="eastAsia"/>
        </w:rPr>
        <w:t>9</w:t>
      </w:r>
      <w:r w:rsidRPr="00A90DEF">
        <w:rPr>
          <w:rFonts w:hint="eastAsia"/>
        </w:rPr>
        <w:t>月</w:t>
      </w:r>
      <w:r w:rsidRPr="00A90DEF">
        <w:rPr>
          <w:rFonts w:hint="eastAsia"/>
        </w:rPr>
        <w:t>11</w:t>
      </w:r>
      <w:r w:rsidRPr="00A90DEF">
        <w:rPr>
          <w:rFonts w:hint="eastAsia"/>
        </w:rPr>
        <w:t>日以来的酷刑或虐待指控进行了调查。</w:t>
      </w:r>
    </w:p>
    <w:p w:rsidR="00D93D6F" w:rsidRPr="00502AD2" w:rsidRDefault="00D93D6F" w:rsidP="00502AD2">
      <w:pPr>
        <w:pStyle w:val="SingleTxt"/>
      </w:pPr>
      <w:r w:rsidRPr="00A90DEF">
        <w:t>59</w:t>
      </w:r>
      <w:r w:rsidR="00A01491">
        <w:t xml:space="preserve">.  </w:t>
      </w:r>
      <w:r w:rsidRPr="00A90DEF">
        <w:t>打击恐怖主义</w:t>
      </w:r>
      <w:r w:rsidRPr="00A90DEF">
        <w:rPr>
          <w:rFonts w:hint="eastAsia"/>
        </w:rPr>
        <w:t>方面</w:t>
      </w:r>
      <w:r w:rsidRPr="00A90DEF">
        <w:t>，美国</w:t>
      </w:r>
      <w:r w:rsidRPr="00A90DEF">
        <w:rPr>
          <w:rFonts w:hint="eastAsia"/>
        </w:rPr>
        <w:t>仍坚定致力于履行本国的</w:t>
      </w:r>
      <w:r w:rsidRPr="00A90DEF">
        <w:t>国际义务。</w:t>
      </w:r>
    </w:p>
    <w:p w:rsidR="00D93D6F" w:rsidRPr="00502AD2" w:rsidRDefault="00D93D6F" w:rsidP="00502AD2">
      <w:pPr>
        <w:pStyle w:val="SingleTxt"/>
      </w:pPr>
      <w:r w:rsidRPr="00A90DEF">
        <w:t>60</w:t>
      </w:r>
      <w:r w:rsidR="00A01491">
        <w:t xml:space="preserve">.  </w:t>
      </w:r>
      <w:r w:rsidRPr="00A90DEF">
        <w:t>美国</w:t>
      </w:r>
      <w:r w:rsidRPr="00A90DEF">
        <w:rPr>
          <w:rFonts w:hint="eastAsia"/>
        </w:rPr>
        <w:t>是多项</w:t>
      </w:r>
      <w:r w:rsidRPr="00A90DEF">
        <w:t>人权条约</w:t>
      </w:r>
      <w:r w:rsidRPr="00A90DEF">
        <w:rPr>
          <w:rFonts w:hint="eastAsia"/>
        </w:rPr>
        <w:t>的缔约方，并一直探索是否以及如何</w:t>
      </w:r>
      <w:r w:rsidRPr="00A90DEF">
        <w:t>批准</w:t>
      </w:r>
      <w:r w:rsidRPr="00A90DEF">
        <w:rPr>
          <w:rFonts w:hint="eastAsia"/>
        </w:rPr>
        <w:t>更多</w:t>
      </w:r>
      <w:r w:rsidRPr="00A90DEF">
        <w:t>条约，</w:t>
      </w:r>
      <w:r w:rsidRPr="00A90DEF">
        <w:rPr>
          <w:rFonts w:hint="eastAsia"/>
        </w:rPr>
        <w:t>例如</w:t>
      </w:r>
      <w:r w:rsidRPr="00A90DEF">
        <w:t>《残疾人权利公约》</w:t>
      </w:r>
      <w:r w:rsidRPr="00A90DEF">
        <w:rPr>
          <w:rFonts w:hint="eastAsia"/>
        </w:rPr>
        <w:t>和</w:t>
      </w:r>
      <w:r w:rsidRPr="00A90DEF">
        <w:t>《消除对妇女一切形式歧视公约》</w:t>
      </w:r>
      <w:r w:rsidRPr="00A90DEF">
        <w:rPr>
          <w:rFonts w:hint="eastAsia"/>
        </w:rPr>
        <w:t>。</w:t>
      </w:r>
    </w:p>
    <w:p w:rsidR="00D93D6F" w:rsidRPr="00502AD2" w:rsidRDefault="00D93D6F" w:rsidP="00502AD2">
      <w:pPr>
        <w:pStyle w:val="SingleTxt"/>
      </w:pPr>
      <w:r w:rsidRPr="00A90DEF">
        <w:t>61</w:t>
      </w:r>
      <w:r w:rsidR="00A01491">
        <w:t xml:space="preserve">.  </w:t>
      </w:r>
      <w:r w:rsidRPr="00A90DEF">
        <w:rPr>
          <w:rFonts w:hint="eastAsia"/>
        </w:rPr>
        <w:t>美国目前虽不考虑成为</w:t>
      </w:r>
      <w:r w:rsidRPr="00A90DEF">
        <w:t>《国际刑事法院罗马规约》</w:t>
      </w:r>
      <w:r w:rsidRPr="00A90DEF">
        <w:rPr>
          <w:rFonts w:hint="eastAsia"/>
        </w:rPr>
        <w:t>缔约方</w:t>
      </w:r>
      <w:r w:rsidRPr="00A90DEF">
        <w:t>，</w:t>
      </w:r>
      <w:r w:rsidRPr="00A90DEF">
        <w:rPr>
          <w:rFonts w:hint="eastAsia"/>
        </w:rPr>
        <w:t>但已按本国法律要求就一系列关切的问题同</w:t>
      </w:r>
      <w:r w:rsidRPr="00A90DEF">
        <w:t>缔约国</w:t>
      </w:r>
      <w:r w:rsidRPr="00A90DEF">
        <w:rPr>
          <w:rFonts w:hint="eastAsia"/>
        </w:rPr>
        <w:t>进行了接触。</w:t>
      </w:r>
    </w:p>
    <w:p w:rsidR="00D93D6F" w:rsidRPr="00A90DEF" w:rsidRDefault="00D93D6F" w:rsidP="00502AD2">
      <w:pPr>
        <w:pStyle w:val="SingleTxt"/>
      </w:pPr>
      <w:r w:rsidRPr="00A90DEF">
        <w:t>62</w:t>
      </w:r>
      <w:r w:rsidR="00A01491">
        <w:t xml:space="preserve">.  </w:t>
      </w:r>
      <w:r w:rsidRPr="00A90DEF">
        <w:t>美国</w:t>
      </w:r>
      <w:r w:rsidRPr="00A90DEF">
        <w:rPr>
          <w:rFonts w:hint="eastAsia"/>
        </w:rPr>
        <w:t>的</w:t>
      </w:r>
      <w:r w:rsidRPr="00A90DEF">
        <w:t>情报活动</w:t>
      </w:r>
      <w:r>
        <w:rPr>
          <w:rFonts w:hint="eastAsia"/>
        </w:rPr>
        <w:t>是根据</w:t>
      </w:r>
      <w:r w:rsidRPr="00A90DEF">
        <w:rPr>
          <w:rFonts w:hint="eastAsia"/>
        </w:rPr>
        <w:t>一个</w:t>
      </w:r>
      <w:r>
        <w:rPr>
          <w:rFonts w:hint="eastAsia"/>
        </w:rPr>
        <w:t>立足</w:t>
      </w:r>
      <w:r w:rsidRPr="00A90DEF">
        <w:rPr>
          <w:rFonts w:hint="eastAsia"/>
        </w:rPr>
        <w:t>于</w:t>
      </w:r>
      <w:r w:rsidRPr="00A90DEF">
        <w:t>法治</w:t>
      </w:r>
      <w:r w:rsidRPr="00A90DEF">
        <w:rPr>
          <w:rFonts w:hint="eastAsia"/>
        </w:rPr>
        <w:t>的</w:t>
      </w:r>
      <w:r w:rsidRPr="00A90DEF">
        <w:t>框架</w:t>
      </w:r>
      <w:r w:rsidRPr="00A90DEF">
        <w:rPr>
          <w:rFonts w:hint="eastAsia"/>
        </w:rPr>
        <w:t>批准</w:t>
      </w:r>
      <w:r>
        <w:rPr>
          <w:rFonts w:hint="eastAsia"/>
        </w:rPr>
        <w:t>开展的</w:t>
      </w:r>
      <w:r w:rsidRPr="00A90DEF">
        <w:t>，</w:t>
      </w:r>
      <w:r w:rsidRPr="00A90DEF">
        <w:rPr>
          <w:rFonts w:hint="eastAsia"/>
        </w:rPr>
        <w:t>由</w:t>
      </w:r>
      <w:r>
        <w:rPr>
          <w:rFonts w:hint="eastAsia"/>
        </w:rPr>
        <w:t>通过</w:t>
      </w:r>
      <w:r w:rsidRPr="00A90DEF">
        <w:t>民主</w:t>
      </w:r>
      <w:r>
        <w:rPr>
          <w:rFonts w:hint="eastAsia"/>
        </w:rPr>
        <w:t>机构建</w:t>
      </w:r>
      <w:r w:rsidRPr="00A90DEF">
        <w:rPr>
          <w:rFonts w:hint="eastAsia"/>
        </w:rPr>
        <w:t>立的法</w:t>
      </w:r>
      <w:r>
        <w:rPr>
          <w:rFonts w:hint="eastAsia"/>
        </w:rPr>
        <w:t>规</w:t>
      </w:r>
      <w:r w:rsidRPr="00A90DEF">
        <w:rPr>
          <w:rFonts w:hint="eastAsia"/>
        </w:rPr>
        <w:t>和其他</w:t>
      </w:r>
      <w:r>
        <w:rPr>
          <w:rFonts w:hint="eastAsia"/>
        </w:rPr>
        <w:t>权力</w:t>
      </w:r>
      <w:r w:rsidRPr="00A90DEF">
        <w:rPr>
          <w:rFonts w:hint="eastAsia"/>
        </w:rPr>
        <w:t>机关负责监管</w:t>
      </w:r>
      <w:r w:rsidRPr="00A90DEF">
        <w:t>。美国</w:t>
      </w:r>
      <w:r w:rsidRPr="00A90DEF">
        <w:rPr>
          <w:rFonts w:hint="eastAsia"/>
        </w:rPr>
        <w:t>的</w:t>
      </w:r>
      <w:r w:rsidRPr="00A90DEF">
        <w:t>情报</w:t>
      </w:r>
      <w:r w:rsidRPr="00A90DEF">
        <w:rPr>
          <w:rFonts w:hint="eastAsia"/>
        </w:rPr>
        <w:t>收集方案和</w:t>
      </w:r>
      <w:r w:rsidRPr="00A90DEF">
        <w:t>活动</w:t>
      </w:r>
      <w:r w:rsidRPr="00A90DEF">
        <w:rPr>
          <w:rFonts w:hint="eastAsia"/>
        </w:rPr>
        <w:t>由多层</w:t>
      </w:r>
      <w:r w:rsidRPr="00A90DEF">
        <w:t>机制</w:t>
      </w:r>
      <w:r w:rsidRPr="00A90DEF">
        <w:rPr>
          <w:rFonts w:hint="eastAsia"/>
        </w:rPr>
        <w:t>严格</w:t>
      </w:r>
      <w:r w:rsidRPr="00A90DEF">
        <w:t>监督</w:t>
      </w:r>
      <w:r w:rsidR="00502AD2">
        <w:rPr>
          <w:rFonts w:hint="eastAsia"/>
        </w:rPr>
        <w:t>。</w:t>
      </w:r>
    </w:p>
    <w:p w:rsidR="00D93D6F" w:rsidRPr="00502AD2" w:rsidRDefault="00D93D6F" w:rsidP="00502AD2">
      <w:pPr>
        <w:pStyle w:val="SingleTxt"/>
      </w:pPr>
      <w:r w:rsidRPr="00A90DEF">
        <w:t>63</w:t>
      </w:r>
      <w:r w:rsidR="00A01491">
        <w:t xml:space="preserve">.  </w:t>
      </w:r>
      <w:r w:rsidRPr="00A90DEF">
        <w:t>美国</w:t>
      </w:r>
      <w:r w:rsidRPr="00A90DEF">
        <w:rPr>
          <w:rFonts w:hint="eastAsia"/>
        </w:rPr>
        <w:t>尽管对</w:t>
      </w:r>
      <w:r w:rsidRPr="00A90DEF">
        <w:t>最严重罪行</w:t>
      </w:r>
      <w:r w:rsidRPr="00A90DEF">
        <w:rPr>
          <w:rFonts w:hint="eastAsia"/>
        </w:rPr>
        <w:t>有</w:t>
      </w:r>
      <w:r>
        <w:rPr>
          <w:rFonts w:hint="eastAsia"/>
        </w:rPr>
        <w:t>限制在</w:t>
      </w:r>
      <w:r w:rsidRPr="00A90DEF">
        <w:t>宪法</w:t>
      </w:r>
      <w:r>
        <w:rPr>
          <w:rFonts w:hint="eastAsia"/>
        </w:rPr>
        <w:t>规定范围</w:t>
      </w:r>
      <w:r w:rsidRPr="00A90DEF">
        <w:rPr>
          <w:rFonts w:hint="eastAsia"/>
        </w:rPr>
        <w:t>内</w:t>
      </w:r>
      <w:r>
        <w:rPr>
          <w:rFonts w:hint="eastAsia"/>
        </w:rPr>
        <w:t>并符合</w:t>
      </w:r>
      <w:r w:rsidRPr="00A90DEF">
        <w:rPr>
          <w:rFonts w:hint="eastAsia"/>
        </w:rPr>
        <w:t>本国</w:t>
      </w:r>
      <w:r w:rsidRPr="00A90DEF">
        <w:t>国际义务</w:t>
      </w:r>
      <w:r>
        <w:rPr>
          <w:rFonts w:hint="eastAsia"/>
        </w:rPr>
        <w:t>的</w:t>
      </w:r>
      <w:r w:rsidRPr="00A90DEF">
        <w:t>联邦</w:t>
      </w:r>
      <w:r w:rsidRPr="00A90DEF">
        <w:rPr>
          <w:rFonts w:hint="eastAsia"/>
        </w:rPr>
        <w:t>法</w:t>
      </w:r>
      <w:r>
        <w:rPr>
          <w:rFonts w:hint="eastAsia"/>
        </w:rPr>
        <w:t>和</w:t>
      </w:r>
      <w:r w:rsidRPr="00A90DEF">
        <w:rPr>
          <w:rFonts w:hint="eastAsia"/>
        </w:rPr>
        <w:t>多数州</w:t>
      </w:r>
      <w:r>
        <w:rPr>
          <w:rFonts w:hint="eastAsia"/>
        </w:rPr>
        <w:t>的法律</w:t>
      </w:r>
      <w:r w:rsidRPr="00A90DEF">
        <w:rPr>
          <w:rFonts w:hint="eastAsia"/>
        </w:rPr>
        <w:t>准许判处</w:t>
      </w:r>
      <w:r w:rsidRPr="00A90DEF">
        <w:t>死刑，</w:t>
      </w:r>
      <w:r>
        <w:rPr>
          <w:rFonts w:hint="eastAsia"/>
        </w:rPr>
        <w:t>但是</w:t>
      </w:r>
      <w:r w:rsidRPr="00A90DEF">
        <w:rPr>
          <w:rFonts w:hint="eastAsia"/>
        </w:rPr>
        <w:t>对</w:t>
      </w:r>
      <w:r>
        <w:rPr>
          <w:rFonts w:hint="eastAsia"/>
        </w:rPr>
        <w:t>符合</w:t>
      </w:r>
      <w:r w:rsidRPr="00A90DEF">
        <w:t>死刑</w:t>
      </w:r>
      <w:r w:rsidRPr="00A90DEF">
        <w:rPr>
          <w:rFonts w:hint="eastAsia"/>
        </w:rPr>
        <w:t>条件的</w:t>
      </w:r>
      <w:r w:rsidRPr="00A90DEF">
        <w:t>被告</w:t>
      </w:r>
      <w:r w:rsidRPr="00A90DEF">
        <w:rPr>
          <w:rFonts w:hint="eastAsia"/>
        </w:rPr>
        <w:t>的</w:t>
      </w:r>
      <w:r w:rsidRPr="00A90DEF">
        <w:t>程序保障</w:t>
      </w:r>
      <w:r w:rsidRPr="00A90DEF">
        <w:rPr>
          <w:rFonts w:hint="eastAsia"/>
        </w:rPr>
        <w:t>级别高于其他刑事</w:t>
      </w:r>
      <w:r w:rsidRPr="00A90DEF">
        <w:t>被告</w:t>
      </w:r>
      <w:r w:rsidRPr="00A90DEF">
        <w:rPr>
          <w:rFonts w:hint="eastAsia"/>
        </w:rPr>
        <w:t>。</w:t>
      </w:r>
    </w:p>
    <w:p w:rsidR="00D93D6F" w:rsidRPr="00A90DEF" w:rsidRDefault="00D93D6F" w:rsidP="00502AD2">
      <w:pPr>
        <w:pStyle w:val="SingleTxt"/>
      </w:pPr>
      <w:r w:rsidRPr="00A90DEF">
        <w:t>64</w:t>
      </w:r>
      <w:r w:rsidR="00A01491">
        <w:t xml:space="preserve">.  </w:t>
      </w:r>
      <w:r w:rsidRPr="00A90DEF">
        <w:t>美国</w:t>
      </w:r>
      <w:r w:rsidRPr="00A90DEF">
        <w:rPr>
          <w:rFonts w:hint="eastAsia"/>
        </w:rPr>
        <w:t>近来的趋势是不使用</w:t>
      </w:r>
      <w:r w:rsidRPr="00A90DEF">
        <w:t>死刑。</w:t>
      </w:r>
      <w:r w:rsidRPr="00A90DEF">
        <w:rPr>
          <w:rFonts w:hint="eastAsia"/>
        </w:rPr>
        <w:t>无论州或</w:t>
      </w:r>
      <w:r w:rsidRPr="00A90DEF">
        <w:t>联邦</w:t>
      </w:r>
      <w:r w:rsidRPr="00A90DEF">
        <w:rPr>
          <w:rFonts w:hint="eastAsia"/>
        </w:rPr>
        <w:t>一级，凡经法院认定</w:t>
      </w:r>
      <w:r w:rsidRPr="00A90DEF">
        <w:t>被告</w:t>
      </w:r>
      <w:r w:rsidRPr="00A90DEF">
        <w:rPr>
          <w:rFonts w:hint="eastAsia"/>
        </w:rPr>
        <w:t>有重大智力</w:t>
      </w:r>
      <w:r>
        <w:rPr>
          <w:rFonts w:hint="eastAsia"/>
        </w:rPr>
        <w:t>障碍</w:t>
      </w:r>
      <w:r w:rsidRPr="00A90DEF">
        <w:rPr>
          <w:rFonts w:hint="eastAsia"/>
        </w:rPr>
        <w:t>或适应</w:t>
      </w:r>
      <w:r>
        <w:rPr>
          <w:rFonts w:hint="eastAsia"/>
        </w:rPr>
        <w:t>性障碍</w:t>
      </w:r>
      <w:r w:rsidRPr="00A90DEF">
        <w:rPr>
          <w:rFonts w:hint="eastAsia"/>
        </w:rPr>
        <w:t>的，均不得适用</w:t>
      </w:r>
      <w:r w:rsidRPr="00A90DEF">
        <w:t>死刑。</w:t>
      </w:r>
    </w:p>
    <w:p w:rsidR="00D93D6F" w:rsidRPr="00502AD2" w:rsidRDefault="00D93D6F" w:rsidP="00502AD2">
      <w:pPr>
        <w:pStyle w:val="SingleTxt"/>
      </w:pPr>
      <w:r w:rsidRPr="00A90DEF">
        <w:t>65</w:t>
      </w:r>
      <w:r w:rsidR="00A01491">
        <w:t xml:space="preserve">.  </w:t>
      </w:r>
      <w:r w:rsidRPr="00A90DEF">
        <w:t>美国</w:t>
      </w:r>
      <w:r w:rsidRPr="00A90DEF">
        <w:rPr>
          <w:rFonts w:hint="eastAsia"/>
        </w:rPr>
        <w:t>通过参与全国</w:t>
      </w:r>
      <w:r>
        <w:rPr>
          <w:rFonts w:hint="eastAsia"/>
        </w:rPr>
        <w:t>各地的</w:t>
      </w:r>
      <w:r w:rsidRPr="00A90DEF">
        <w:t>联邦</w:t>
      </w:r>
      <w:r w:rsidRPr="00A90DEF">
        <w:rPr>
          <w:rFonts w:hint="eastAsia"/>
        </w:rPr>
        <w:t>、州和地方</w:t>
      </w:r>
      <w:r w:rsidRPr="00A90DEF">
        <w:t>执法人员培训</w:t>
      </w:r>
      <w:r>
        <w:rPr>
          <w:rFonts w:hint="eastAsia"/>
        </w:rPr>
        <w:t>，争取</w:t>
      </w:r>
      <w:r w:rsidRPr="00A90DEF">
        <w:rPr>
          <w:rFonts w:hint="eastAsia"/>
        </w:rPr>
        <w:t>防止</w:t>
      </w:r>
      <w:r w:rsidRPr="00A90DEF">
        <w:t>过度使用武力</w:t>
      </w:r>
      <w:r>
        <w:rPr>
          <w:rFonts w:hint="eastAsia"/>
        </w:rPr>
        <w:t>执法</w:t>
      </w:r>
      <w:r w:rsidRPr="00A90DEF">
        <w:rPr>
          <w:rFonts w:hint="eastAsia"/>
        </w:rPr>
        <w:t>和</w:t>
      </w:r>
      <w:r w:rsidRPr="00A90DEF">
        <w:t>种族</w:t>
      </w:r>
      <w:r>
        <w:rPr>
          <w:rFonts w:hint="eastAsia"/>
        </w:rPr>
        <w:t>脸谱化执法</w:t>
      </w:r>
      <w:r w:rsidRPr="00A90DEF">
        <w:rPr>
          <w:rFonts w:hint="eastAsia"/>
        </w:rPr>
        <w:t>。</w:t>
      </w:r>
    </w:p>
    <w:p w:rsidR="00D93D6F" w:rsidRPr="00502AD2" w:rsidRDefault="00D93D6F" w:rsidP="00502AD2">
      <w:pPr>
        <w:pStyle w:val="SingleTxt"/>
      </w:pPr>
      <w:r w:rsidRPr="00A90DEF">
        <w:t>66</w:t>
      </w:r>
      <w:r w:rsidR="00A01491">
        <w:t xml:space="preserve">.  </w:t>
      </w:r>
      <w:r w:rsidRPr="00A90DEF">
        <w:t>美国</w:t>
      </w:r>
      <w:r w:rsidRPr="00A90DEF">
        <w:t>12</w:t>
      </w:r>
      <w:r w:rsidRPr="00A90DEF">
        <w:t>月</w:t>
      </w:r>
      <w:r w:rsidRPr="00A90DEF">
        <w:rPr>
          <w:rFonts w:hint="eastAsia"/>
        </w:rPr>
        <w:t>发布了适用于</w:t>
      </w:r>
      <w:r w:rsidRPr="00A90DEF">
        <w:t>联邦</w:t>
      </w:r>
      <w:r w:rsidRPr="00A90DEF">
        <w:rPr>
          <w:rFonts w:hint="eastAsia"/>
        </w:rPr>
        <w:t>监管的一切</w:t>
      </w:r>
      <w:r w:rsidRPr="00A90DEF">
        <w:t>执法</w:t>
      </w:r>
      <w:r w:rsidRPr="00A90DEF">
        <w:rPr>
          <w:rFonts w:hint="eastAsia"/>
        </w:rPr>
        <w:t>活动的最新政策，规定执法人员做出常规或临时</w:t>
      </w:r>
      <w:r w:rsidRPr="00A90DEF">
        <w:t>执法</w:t>
      </w:r>
      <w:r w:rsidRPr="00A90DEF">
        <w:rPr>
          <w:rFonts w:hint="eastAsia"/>
        </w:rPr>
        <w:t>决定时不得在任何程度上考虑种族</w:t>
      </w:r>
      <w:r>
        <w:rPr>
          <w:rFonts w:hint="eastAsia"/>
        </w:rPr>
        <w:t>等一系列</w:t>
      </w:r>
      <w:r w:rsidRPr="00A90DEF">
        <w:rPr>
          <w:rFonts w:hint="eastAsia"/>
        </w:rPr>
        <w:t>因素</w:t>
      </w:r>
      <w:r w:rsidRPr="00A90DEF">
        <w:t>，</w:t>
      </w:r>
      <w:r>
        <w:rPr>
          <w:rFonts w:hint="eastAsia"/>
        </w:rPr>
        <w:t>但</w:t>
      </w:r>
      <w:r w:rsidRPr="00A90DEF">
        <w:rPr>
          <w:rFonts w:hint="eastAsia"/>
        </w:rPr>
        <w:t>这些特</w:t>
      </w:r>
      <w:r>
        <w:rPr>
          <w:rFonts w:hint="eastAsia"/>
        </w:rPr>
        <w:t>征适用于</w:t>
      </w:r>
      <w:r w:rsidRPr="00A90DEF">
        <w:rPr>
          <w:rFonts w:hint="eastAsia"/>
        </w:rPr>
        <w:t>描述嫌</w:t>
      </w:r>
      <w:r>
        <w:rPr>
          <w:rFonts w:hint="eastAsia"/>
        </w:rPr>
        <w:t>疑人的除外</w:t>
      </w:r>
      <w:r w:rsidRPr="00A90DEF">
        <w:rPr>
          <w:rFonts w:hint="eastAsia"/>
        </w:rPr>
        <w:t>。</w:t>
      </w:r>
    </w:p>
    <w:p w:rsidR="00D93D6F" w:rsidRPr="00502AD2" w:rsidRDefault="00D93D6F" w:rsidP="00502AD2">
      <w:pPr>
        <w:pStyle w:val="SingleTxt"/>
      </w:pPr>
      <w:r w:rsidRPr="00A90DEF">
        <w:t>67</w:t>
      </w:r>
      <w:r w:rsidR="00A01491">
        <w:t xml:space="preserve">.  </w:t>
      </w:r>
      <w:r w:rsidRPr="00A90DEF">
        <w:t>美国</w:t>
      </w:r>
      <w:r w:rsidRPr="00A90DEF">
        <w:rPr>
          <w:rFonts w:hint="eastAsia"/>
        </w:rPr>
        <w:t>在</w:t>
      </w:r>
      <w:r w:rsidRPr="00A90DEF">
        <w:t>教育</w:t>
      </w:r>
      <w:r w:rsidRPr="00A90DEF">
        <w:rPr>
          <w:rFonts w:hint="eastAsia"/>
        </w:rPr>
        <w:t>领域大力</w:t>
      </w:r>
      <w:r w:rsidRPr="00A90DEF">
        <w:t>消除种族歧视，</w:t>
      </w:r>
      <w:r w:rsidRPr="00A90DEF">
        <w:rPr>
          <w:rFonts w:hint="eastAsia"/>
        </w:rPr>
        <w:t>各级教育均坚定支持多元化。</w:t>
      </w:r>
    </w:p>
    <w:p w:rsidR="00D93D6F" w:rsidRPr="00502AD2" w:rsidRDefault="00D93D6F" w:rsidP="00502AD2">
      <w:pPr>
        <w:pStyle w:val="SingleTxt"/>
      </w:pPr>
      <w:r w:rsidRPr="00A90DEF">
        <w:t>68</w:t>
      </w:r>
      <w:r w:rsidR="00A01491">
        <w:t xml:space="preserve">.  </w:t>
      </w:r>
      <w:r w:rsidRPr="00A90DEF">
        <w:t>美国</w:t>
      </w:r>
      <w:r w:rsidRPr="00A90DEF">
        <w:rPr>
          <w:rFonts w:hint="eastAsia"/>
        </w:rPr>
        <w:t>寻求应对</w:t>
      </w:r>
      <w:r w:rsidRPr="00A90DEF">
        <w:t>仇恨犯罪</w:t>
      </w:r>
      <w:r w:rsidRPr="00A90DEF">
        <w:rPr>
          <w:rFonts w:hint="eastAsia"/>
        </w:rPr>
        <w:t>问题</w:t>
      </w:r>
      <w:r w:rsidRPr="00A90DEF">
        <w:t>，</w:t>
      </w:r>
      <w:r w:rsidRPr="00A90DEF">
        <w:rPr>
          <w:rFonts w:hint="eastAsia"/>
        </w:rPr>
        <w:t>包括出台了</w:t>
      </w:r>
      <w:r w:rsidRPr="00A90DEF">
        <w:rPr>
          <w:rFonts w:ascii="Arial" w:hAnsi="Arial" w:cs="Arial"/>
          <w:shd w:val="clear" w:color="auto" w:fill="FFFFFF"/>
        </w:rPr>
        <w:t>《马修</w:t>
      </w:r>
      <w:r w:rsidRPr="00A90DEF">
        <w:rPr>
          <w:rFonts w:ascii="Arial" w:hAnsi="Arial" w:cs="Arial"/>
          <w:shd w:val="clear" w:color="auto" w:fill="FFFFFF"/>
        </w:rPr>
        <w:t>·</w:t>
      </w:r>
      <w:r w:rsidRPr="00A90DEF">
        <w:rPr>
          <w:rFonts w:ascii="Arial" w:hAnsi="Arial" w:cs="Arial"/>
          <w:shd w:val="clear" w:color="auto" w:fill="FFFFFF"/>
        </w:rPr>
        <w:t>谢波德与小詹姆斯</w:t>
      </w:r>
      <w:r w:rsidRPr="00A90DEF">
        <w:rPr>
          <w:rFonts w:ascii="Arial" w:hAnsi="Arial" w:cs="Arial"/>
          <w:shd w:val="clear" w:color="auto" w:fill="FFFFFF"/>
        </w:rPr>
        <w:t>·</w:t>
      </w:r>
      <w:r w:rsidRPr="00A90DEF">
        <w:rPr>
          <w:rFonts w:ascii="Arial" w:hAnsi="Arial" w:cs="Arial"/>
          <w:shd w:val="clear" w:color="auto" w:fill="FFFFFF"/>
        </w:rPr>
        <w:t>伯德仇恨罪防范</w:t>
      </w:r>
      <w:r w:rsidRPr="00A90DEF">
        <w:rPr>
          <w:rStyle w:val="Emphasis"/>
          <w:rFonts w:ascii="Arial" w:hAnsi="Arial" w:cs="Arial"/>
          <w:sz w:val="24"/>
          <w:szCs w:val="24"/>
          <w:shd w:val="clear" w:color="auto" w:fill="FFFFFF"/>
        </w:rPr>
        <w:t>法</w:t>
      </w:r>
      <w:r w:rsidRPr="00A90DEF">
        <w:rPr>
          <w:rFonts w:ascii="Arial" w:hAnsi="Arial" w:cs="Arial"/>
          <w:shd w:val="clear" w:color="auto" w:fill="FFFFFF"/>
        </w:rPr>
        <w:t>》</w:t>
      </w:r>
      <w:r w:rsidRPr="00A90DEF">
        <w:t>，</w:t>
      </w:r>
      <w:r w:rsidRPr="00A90DEF">
        <w:rPr>
          <w:rFonts w:hint="eastAsia"/>
        </w:rPr>
        <w:t>该法大幅拓展了</w:t>
      </w:r>
      <w:r w:rsidRPr="00A90DEF">
        <w:t>联邦政府</w:t>
      </w:r>
      <w:r>
        <w:rPr>
          <w:rFonts w:hint="eastAsia"/>
        </w:rPr>
        <w:t>对出于</w:t>
      </w:r>
      <w:r w:rsidRPr="00A90DEF">
        <w:t>偏见</w:t>
      </w:r>
      <w:r>
        <w:rPr>
          <w:rFonts w:hint="eastAsia"/>
        </w:rPr>
        <w:t>的</w:t>
      </w:r>
      <w:r w:rsidRPr="00A90DEF">
        <w:t>暴力</w:t>
      </w:r>
      <w:r>
        <w:rPr>
          <w:rFonts w:hint="eastAsia"/>
        </w:rPr>
        <w:t>提起公诉的权</w:t>
      </w:r>
      <w:r w:rsidRPr="00A90DEF">
        <w:rPr>
          <w:rFonts w:hint="eastAsia"/>
        </w:rPr>
        <w:t>能</w:t>
      </w:r>
      <w:r w:rsidRPr="00A90DEF">
        <w:t>。</w:t>
      </w:r>
    </w:p>
    <w:p w:rsidR="00D93D6F" w:rsidRPr="00A90DEF" w:rsidRDefault="00D93D6F" w:rsidP="00502AD2">
      <w:pPr>
        <w:pStyle w:val="SingleTxt"/>
      </w:pPr>
      <w:r w:rsidRPr="00A90DEF">
        <w:t>69</w:t>
      </w:r>
      <w:r w:rsidR="00A01491">
        <w:t xml:space="preserve">.  </w:t>
      </w:r>
      <w:r w:rsidRPr="00A90DEF">
        <w:t>美国</w:t>
      </w:r>
      <w:r w:rsidRPr="00A90DEF">
        <w:rPr>
          <w:rFonts w:hint="eastAsia"/>
        </w:rPr>
        <w:t>校园和育儿方案</w:t>
      </w:r>
      <w:r>
        <w:rPr>
          <w:rFonts w:hint="eastAsia"/>
        </w:rPr>
        <w:t>一向都有摒弃</w:t>
      </w:r>
      <w:r w:rsidRPr="00A90DEF">
        <w:rPr>
          <w:rFonts w:hint="eastAsia"/>
        </w:rPr>
        <w:t>体罚的趋势，</w:t>
      </w:r>
      <w:r w:rsidRPr="00A90DEF">
        <w:t>家访</w:t>
      </w:r>
      <w:r w:rsidRPr="00A90DEF">
        <w:rPr>
          <w:rFonts w:hint="eastAsia"/>
        </w:rPr>
        <w:t>人员向父母强调</w:t>
      </w:r>
      <w:r>
        <w:rPr>
          <w:rFonts w:hint="eastAsia"/>
        </w:rPr>
        <w:t>采用正面管教</w:t>
      </w:r>
      <w:r w:rsidRPr="00A90DEF">
        <w:rPr>
          <w:rFonts w:hint="eastAsia"/>
        </w:rPr>
        <w:t>的方式</w:t>
      </w:r>
      <w:r w:rsidRPr="00A90DEF">
        <w:t>，</w:t>
      </w:r>
      <w:r w:rsidRPr="00A90DEF">
        <w:rPr>
          <w:rFonts w:hint="eastAsia"/>
        </w:rPr>
        <w:t>引导他们不要使用体罚或暴力惩处</w:t>
      </w:r>
      <w:r w:rsidRPr="00A90DEF">
        <w:t>。</w:t>
      </w:r>
    </w:p>
    <w:p w:rsidR="00D93D6F" w:rsidRPr="00A90DEF" w:rsidRDefault="00D93D6F" w:rsidP="00502AD2">
      <w:pPr>
        <w:pStyle w:val="SingleTxt"/>
      </w:pPr>
      <w:r w:rsidRPr="00A90DEF">
        <w:t>70</w:t>
      </w:r>
      <w:r w:rsidR="00A01491">
        <w:t xml:space="preserve">.  </w:t>
      </w:r>
      <w:r w:rsidRPr="00A90DEF">
        <w:t>美国</w:t>
      </w:r>
      <w:r w:rsidRPr="00A90DEF">
        <w:rPr>
          <w:rFonts w:hint="eastAsia"/>
        </w:rPr>
        <w:t>坚定致力于</w:t>
      </w:r>
      <w:r w:rsidRPr="00A90DEF">
        <w:t>防止家庭暴力</w:t>
      </w:r>
      <w:r w:rsidRPr="00A90DEF">
        <w:rPr>
          <w:rFonts w:hint="eastAsia"/>
        </w:rPr>
        <w:t>、约会</w:t>
      </w:r>
      <w:r w:rsidRPr="00A90DEF">
        <w:t>暴力</w:t>
      </w:r>
      <w:r w:rsidRPr="00A90DEF">
        <w:rPr>
          <w:rFonts w:hint="eastAsia"/>
        </w:rPr>
        <w:t>、</w:t>
      </w:r>
      <w:r w:rsidRPr="00A90DEF">
        <w:t>性侵犯</w:t>
      </w:r>
      <w:r w:rsidRPr="00A90DEF">
        <w:rPr>
          <w:rFonts w:hint="eastAsia"/>
        </w:rPr>
        <w:t>和</w:t>
      </w:r>
      <w:r w:rsidRPr="00A90DEF">
        <w:t>跟踪</w:t>
      </w:r>
      <w:r w:rsidRPr="00A90DEF">
        <w:rPr>
          <w:rFonts w:hint="eastAsia"/>
        </w:rPr>
        <w:t>；协助幸存者；追究犯</w:t>
      </w:r>
      <w:r>
        <w:rPr>
          <w:rFonts w:hint="eastAsia"/>
        </w:rPr>
        <w:t>有此类</w:t>
      </w:r>
      <w:r w:rsidRPr="00A90DEF">
        <w:rPr>
          <w:rFonts w:hint="eastAsia"/>
        </w:rPr>
        <w:t>罪</w:t>
      </w:r>
      <w:r>
        <w:rPr>
          <w:rFonts w:hint="eastAsia"/>
        </w:rPr>
        <w:t>行的人员的责任</w:t>
      </w:r>
      <w:r w:rsidRPr="00A90DEF">
        <w:t>。</w:t>
      </w:r>
      <w:r w:rsidRPr="00A90DEF">
        <w:rPr>
          <w:rFonts w:hint="eastAsia"/>
        </w:rPr>
        <w:t>《暴力侵害妇女问题法》旨在让</w:t>
      </w:r>
      <w:r w:rsidRPr="00A90DEF">
        <w:t>暴力</w:t>
      </w:r>
      <w:r w:rsidRPr="00A90DEF">
        <w:rPr>
          <w:rFonts w:hint="eastAsia"/>
        </w:rPr>
        <w:t>的</w:t>
      </w:r>
      <w:r w:rsidRPr="00A90DEF">
        <w:t>受害者</w:t>
      </w:r>
      <w:r w:rsidRPr="00A90DEF">
        <w:rPr>
          <w:rFonts w:hint="eastAsia"/>
        </w:rPr>
        <w:t>可获更多服务并改善刑事司法举措。</w:t>
      </w:r>
    </w:p>
    <w:p w:rsidR="00D93D6F" w:rsidRPr="00A90DEF" w:rsidRDefault="00D93D6F" w:rsidP="00A169D0">
      <w:pPr>
        <w:pStyle w:val="SingleTxt"/>
      </w:pPr>
      <w:r w:rsidRPr="00A90DEF">
        <w:t>71</w:t>
      </w:r>
      <w:r w:rsidR="00A01491">
        <w:t xml:space="preserve">.  </w:t>
      </w:r>
      <w:r w:rsidRPr="00A90DEF">
        <w:t>南非鼓励美国</w:t>
      </w:r>
      <w:r w:rsidRPr="00A90DEF">
        <w:rPr>
          <w:rFonts w:hint="eastAsia"/>
        </w:rPr>
        <w:t>落实</w:t>
      </w:r>
      <w:r>
        <w:t>第一轮审议期间</w:t>
      </w:r>
      <w:r w:rsidRPr="00A90DEF">
        <w:t>提出的建议</w:t>
      </w:r>
      <w:r w:rsidR="00D94C34">
        <w:rPr>
          <w:rFonts w:hint="eastAsia"/>
        </w:rPr>
        <w:t>。</w:t>
      </w:r>
    </w:p>
    <w:p w:rsidR="00D93D6F" w:rsidRPr="00A90DEF" w:rsidRDefault="00D93D6F" w:rsidP="00502AD2">
      <w:pPr>
        <w:pStyle w:val="SingleTxt"/>
      </w:pPr>
      <w:r w:rsidRPr="00A90DEF">
        <w:t>72</w:t>
      </w:r>
      <w:r w:rsidR="00A01491">
        <w:t xml:space="preserve">.  </w:t>
      </w:r>
      <w:r w:rsidRPr="00A90DEF">
        <w:t>西班</w:t>
      </w:r>
      <w:r w:rsidRPr="00887585">
        <w:rPr>
          <w:spacing w:val="2"/>
        </w:rPr>
        <w:t>牙欢迎</w:t>
      </w:r>
      <w:r w:rsidRPr="00887585">
        <w:rPr>
          <w:rFonts w:hint="eastAsia"/>
          <w:spacing w:val="2"/>
        </w:rPr>
        <w:t>关闭</w:t>
      </w:r>
      <w:r w:rsidRPr="00887585">
        <w:rPr>
          <w:spacing w:val="2"/>
        </w:rPr>
        <w:t>关塔那摩军事监狱</w:t>
      </w:r>
      <w:r w:rsidRPr="00887585">
        <w:rPr>
          <w:rFonts w:hint="eastAsia"/>
          <w:spacing w:val="2"/>
        </w:rPr>
        <w:t>的努力并</w:t>
      </w:r>
      <w:r w:rsidRPr="00887585">
        <w:rPr>
          <w:spacing w:val="2"/>
        </w:rPr>
        <w:t>欢迎</w:t>
      </w:r>
      <w:r w:rsidRPr="00887585">
        <w:rPr>
          <w:rFonts w:hint="eastAsia"/>
          <w:spacing w:val="2"/>
        </w:rPr>
        <w:t>“负担得起的医疗保健”法案</w:t>
      </w:r>
      <w:r w:rsidRPr="00A90DEF">
        <w:rPr>
          <w:rFonts w:hint="eastAsia"/>
        </w:rPr>
        <w:t>。</w:t>
      </w:r>
    </w:p>
    <w:p w:rsidR="00D93D6F" w:rsidRPr="00502AD2" w:rsidRDefault="00D93D6F" w:rsidP="00502AD2">
      <w:pPr>
        <w:pStyle w:val="SingleTxt"/>
      </w:pPr>
      <w:r w:rsidRPr="00A90DEF">
        <w:t>73</w:t>
      </w:r>
      <w:r w:rsidR="00A01491">
        <w:t xml:space="preserve">.  </w:t>
      </w:r>
      <w:r w:rsidRPr="00A90DEF">
        <w:t>苏丹促请美国政府</w:t>
      </w:r>
      <w:r w:rsidRPr="00A90DEF">
        <w:rPr>
          <w:rFonts w:hint="eastAsia"/>
        </w:rPr>
        <w:t>在所有领域</w:t>
      </w:r>
      <w:r w:rsidRPr="00A90DEF">
        <w:t>消除一切形式的歧视</w:t>
      </w:r>
      <w:r w:rsidRPr="00A90DEF">
        <w:rPr>
          <w:rFonts w:hint="eastAsia"/>
        </w:rPr>
        <w:t>。</w:t>
      </w:r>
    </w:p>
    <w:p w:rsidR="00D93D6F" w:rsidRPr="00A90DEF" w:rsidRDefault="00D93D6F" w:rsidP="00502AD2">
      <w:pPr>
        <w:pStyle w:val="SingleTxt"/>
      </w:pPr>
      <w:r w:rsidRPr="00A90DEF">
        <w:t>74</w:t>
      </w:r>
      <w:r w:rsidR="00A01491">
        <w:t xml:space="preserve">.  </w:t>
      </w:r>
      <w:r w:rsidRPr="00A90DEF">
        <w:t>瑞典</w:t>
      </w:r>
      <w:r>
        <w:t>作了发言</w:t>
      </w:r>
      <w:r w:rsidR="00D94C34">
        <w:rPr>
          <w:rFonts w:hint="eastAsia"/>
        </w:rPr>
        <w:t>。</w:t>
      </w:r>
    </w:p>
    <w:p w:rsidR="00D93D6F" w:rsidRPr="00502AD2" w:rsidRDefault="00D93D6F" w:rsidP="007C6F8C">
      <w:pPr>
        <w:pStyle w:val="SingleTxt"/>
        <w:spacing w:after="180"/>
      </w:pPr>
      <w:r w:rsidRPr="00A90DEF">
        <w:t>75</w:t>
      </w:r>
      <w:r w:rsidR="00A01491">
        <w:t xml:space="preserve">.  </w:t>
      </w:r>
      <w:r w:rsidRPr="00A90DEF">
        <w:t>瑞士</w:t>
      </w:r>
      <w:r w:rsidRPr="00A90DEF">
        <w:rPr>
          <w:rFonts w:hint="eastAsia"/>
        </w:rPr>
        <w:t>注意到参议院关于</w:t>
      </w:r>
      <w:r w:rsidRPr="00A90DEF">
        <w:t>打击恐怖主义</w:t>
      </w:r>
      <w:r w:rsidRPr="00A90DEF">
        <w:rPr>
          <w:rFonts w:hint="eastAsia"/>
        </w:rPr>
        <w:t>工作中审讯方法的报告</w:t>
      </w:r>
      <w:r w:rsidR="00D94C34">
        <w:rPr>
          <w:rFonts w:hint="eastAsia"/>
        </w:rPr>
        <w:t>。</w:t>
      </w:r>
    </w:p>
    <w:p w:rsidR="00D93D6F" w:rsidRPr="00502AD2" w:rsidRDefault="00D93D6F" w:rsidP="007C6F8C">
      <w:pPr>
        <w:pStyle w:val="SingleTxt"/>
        <w:spacing w:after="180"/>
      </w:pPr>
      <w:r w:rsidRPr="00A90DEF">
        <w:t>76</w:t>
      </w:r>
      <w:r w:rsidR="00A01491">
        <w:t xml:space="preserve">.  </w:t>
      </w:r>
      <w:r w:rsidRPr="00A90DEF">
        <w:t>泰国</w:t>
      </w:r>
      <w:r w:rsidRPr="00A90DEF">
        <w:rPr>
          <w:rFonts w:hint="eastAsia"/>
        </w:rPr>
        <w:t>对地方</w:t>
      </w:r>
      <w:r w:rsidRPr="00A90DEF">
        <w:t>执法</w:t>
      </w:r>
      <w:r w:rsidRPr="00A90DEF">
        <w:rPr>
          <w:rFonts w:hint="eastAsia"/>
        </w:rPr>
        <w:t>和</w:t>
      </w:r>
      <w:r w:rsidRPr="00A90DEF">
        <w:t>移民当局</w:t>
      </w:r>
      <w:r w:rsidRPr="00A90DEF">
        <w:rPr>
          <w:rFonts w:hint="eastAsia"/>
        </w:rPr>
        <w:t>的</w:t>
      </w:r>
      <w:r w:rsidRPr="00A90DEF">
        <w:t>种族</w:t>
      </w:r>
      <w:r>
        <w:t>脸谱化做法</w:t>
      </w:r>
      <w:r w:rsidRPr="00A90DEF">
        <w:rPr>
          <w:rFonts w:hint="eastAsia"/>
        </w:rPr>
        <w:t>表示关切</w:t>
      </w:r>
      <w:r w:rsidRPr="00A90DEF">
        <w:t>。</w:t>
      </w:r>
    </w:p>
    <w:p w:rsidR="00D93D6F" w:rsidRPr="00502AD2" w:rsidRDefault="00D93D6F" w:rsidP="007C6F8C">
      <w:pPr>
        <w:pStyle w:val="SingleTxt"/>
        <w:spacing w:after="180"/>
      </w:pPr>
      <w:r w:rsidRPr="00A90DEF">
        <w:t>77</w:t>
      </w:r>
      <w:r w:rsidR="00A01491">
        <w:t xml:space="preserve">.  </w:t>
      </w:r>
      <w:r w:rsidRPr="00A90DEF">
        <w:t>前南斯拉夫的马其顿共和国欢迎国际</w:t>
      </w:r>
      <w:r w:rsidRPr="00A90DEF">
        <w:rPr>
          <w:rFonts w:hint="eastAsia"/>
        </w:rPr>
        <w:t>论坛上增进</w:t>
      </w:r>
      <w:r w:rsidRPr="00A90DEF">
        <w:t>人权</w:t>
      </w:r>
      <w:r w:rsidRPr="00A90DEF">
        <w:rPr>
          <w:rFonts w:hint="eastAsia"/>
        </w:rPr>
        <w:t>的倡议。</w:t>
      </w:r>
    </w:p>
    <w:p w:rsidR="00D93D6F" w:rsidRPr="00502AD2" w:rsidRDefault="00D93D6F" w:rsidP="007C6F8C">
      <w:pPr>
        <w:pStyle w:val="SingleTxt"/>
        <w:spacing w:after="180"/>
      </w:pPr>
      <w:r w:rsidRPr="00A90DEF">
        <w:t>78</w:t>
      </w:r>
      <w:r w:rsidR="00A01491">
        <w:t xml:space="preserve">.  </w:t>
      </w:r>
      <w:r w:rsidRPr="00A90DEF">
        <w:t>东帝汶称赞美国政府</w:t>
      </w:r>
      <w:r w:rsidRPr="00A90DEF">
        <w:rPr>
          <w:rFonts w:hint="eastAsia"/>
        </w:rPr>
        <w:t>支持</w:t>
      </w:r>
      <w:r w:rsidRPr="00A90DEF">
        <w:t>《联合国土著人民权利宣言》</w:t>
      </w:r>
      <w:r w:rsidRPr="00A90DEF">
        <w:rPr>
          <w:rFonts w:hint="eastAsia"/>
        </w:rPr>
        <w:t>。</w:t>
      </w:r>
    </w:p>
    <w:p w:rsidR="00D93D6F" w:rsidRPr="00502AD2" w:rsidRDefault="00D93D6F" w:rsidP="007C6F8C">
      <w:pPr>
        <w:pStyle w:val="SingleTxt"/>
        <w:spacing w:after="180"/>
      </w:pPr>
      <w:r w:rsidRPr="00A90DEF">
        <w:t>79</w:t>
      </w:r>
      <w:r w:rsidR="00A01491">
        <w:t xml:space="preserve">.  </w:t>
      </w:r>
      <w:r w:rsidRPr="00A90DEF">
        <w:t>多哥欢迎</w:t>
      </w:r>
      <w:r w:rsidRPr="00A90DEF">
        <w:rPr>
          <w:rFonts w:hint="eastAsia"/>
        </w:rPr>
        <w:t>关于获得</w:t>
      </w:r>
      <w:r w:rsidRPr="00A90DEF">
        <w:t>保健</w:t>
      </w:r>
      <w:r w:rsidRPr="00A90DEF">
        <w:rPr>
          <w:rFonts w:hint="eastAsia"/>
        </w:rPr>
        <w:t>的法律和保障</w:t>
      </w:r>
      <w:r w:rsidRPr="00A90DEF">
        <w:t>教育</w:t>
      </w:r>
      <w:r w:rsidRPr="00A90DEF">
        <w:rPr>
          <w:rFonts w:hint="eastAsia"/>
        </w:rPr>
        <w:t>机会同等的努力。</w:t>
      </w:r>
    </w:p>
    <w:p w:rsidR="00D93D6F" w:rsidRPr="00502AD2" w:rsidRDefault="00D93D6F" w:rsidP="007C6F8C">
      <w:pPr>
        <w:pStyle w:val="SingleTxt"/>
        <w:spacing w:after="180"/>
      </w:pPr>
      <w:r w:rsidRPr="00A90DEF">
        <w:t>80</w:t>
      </w:r>
      <w:r w:rsidR="00A01491">
        <w:t xml:space="preserve">.  </w:t>
      </w:r>
      <w:r w:rsidRPr="00A90DEF">
        <w:t>特立尼达和多巴哥</w:t>
      </w:r>
      <w:r w:rsidRPr="00A90DEF">
        <w:rPr>
          <w:rFonts w:hint="eastAsia"/>
        </w:rPr>
        <w:t>指出，需要在社会中消除</w:t>
      </w:r>
      <w:r w:rsidRPr="00A90DEF">
        <w:t>种族歧视</w:t>
      </w:r>
      <w:r w:rsidRPr="00A90DEF">
        <w:rPr>
          <w:rFonts w:hint="eastAsia"/>
        </w:rPr>
        <w:t>。</w:t>
      </w:r>
    </w:p>
    <w:p w:rsidR="00D93D6F" w:rsidRPr="00502AD2" w:rsidRDefault="00D93D6F" w:rsidP="007C6F8C">
      <w:pPr>
        <w:pStyle w:val="SingleTxt"/>
        <w:spacing w:after="180"/>
      </w:pPr>
      <w:r w:rsidRPr="00A90DEF">
        <w:t>81</w:t>
      </w:r>
      <w:r w:rsidR="00A01491">
        <w:t xml:space="preserve">.  </w:t>
      </w:r>
      <w:r w:rsidRPr="00A90DEF">
        <w:t>突尼斯</w:t>
      </w:r>
      <w:r w:rsidRPr="00A90DEF">
        <w:rPr>
          <w:rFonts w:hint="eastAsia"/>
        </w:rPr>
        <w:t>注意到</w:t>
      </w:r>
      <w:r w:rsidRPr="00A90DEF">
        <w:t>打击种族主义</w:t>
      </w:r>
      <w:r w:rsidRPr="00A90DEF">
        <w:rPr>
          <w:rFonts w:hint="eastAsia"/>
        </w:rPr>
        <w:t>和</w:t>
      </w:r>
      <w:r w:rsidRPr="00A90DEF">
        <w:t>仇恨犯罪</w:t>
      </w:r>
      <w:r w:rsidRPr="00A90DEF">
        <w:rPr>
          <w:rFonts w:hint="eastAsia"/>
        </w:rPr>
        <w:t>的努力。</w:t>
      </w:r>
    </w:p>
    <w:p w:rsidR="00D93D6F" w:rsidRPr="00502AD2" w:rsidRDefault="00D93D6F" w:rsidP="007C6F8C">
      <w:pPr>
        <w:pStyle w:val="SingleTxt"/>
        <w:spacing w:after="180"/>
      </w:pPr>
      <w:r w:rsidRPr="00A90DEF">
        <w:t>82</w:t>
      </w:r>
      <w:r w:rsidR="00A01491">
        <w:t xml:space="preserve">.  </w:t>
      </w:r>
      <w:r w:rsidRPr="00A90DEF">
        <w:t>土耳其</w:t>
      </w:r>
      <w:r w:rsidRPr="00A90DEF">
        <w:rPr>
          <w:rFonts w:hint="eastAsia"/>
        </w:rPr>
        <w:t>对受到性剥削的儿童所获保护服务不足表示关切</w:t>
      </w:r>
      <w:r w:rsidRPr="00A90DEF">
        <w:t>。</w:t>
      </w:r>
    </w:p>
    <w:p w:rsidR="00D93D6F" w:rsidRPr="00502AD2" w:rsidRDefault="00D93D6F" w:rsidP="007C6F8C">
      <w:pPr>
        <w:pStyle w:val="SingleTxt"/>
        <w:spacing w:after="180"/>
      </w:pPr>
      <w:r w:rsidRPr="00A90DEF">
        <w:t>83</w:t>
      </w:r>
      <w:r w:rsidR="00A01491">
        <w:t xml:space="preserve">.  </w:t>
      </w:r>
      <w:r w:rsidRPr="00A90DEF">
        <w:t>乌克兰</w:t>
      </w:r>
      <w:r w:rsidRPr="00A90DEF">
        <w:rPr>
          <w:rFonts w:hint="eastAsia"/>
        </w:rPr>
        <w:t>注意到改善履行</w:t>
      </w:r>
      <w:r w:rsidRPr="00A90DEF">
        <w:t>人权义务</w:t>
      </w:r>
      <w:r w:rsidRPr="00A90DEF">
        <w:rPr>
          <w:rFonts w:hint="eastAsia"/>
        </w:rPr>
        <w:t>和加入</w:t>
      </w:r>
      <w:r w:rsidRPr="00A90DEF">
        <w:t>普遍定期审议</w:t>
      </w:r>
      <w:r w:rsidRPr="00A90DEF">
        <w:rPr>
          <w:rFonts w:hint="eastAsia"/>
        </w:rPr>
        <w:t>的承诺。</w:t>
      </w:r>
    </w:p>
    <w:p w:rsidR="00D93D6F" w:rsidRPr="00502AD2" w:rsidRDefault="00D93D6F" w:rsidP="007C6F8C">
      <w:pPr>
        <w:pStyle w:val="SingleTxt"/>
        <w:spacing w:after="180"/>
      </w:pPr>
      <w:r w:rsidRPr="00A90DEF">
        <w:t>84</w:t>
      </w:r>
      <w:r w:rsidR="00A01491">
        <w:t xml:space="preserve">.  </w:t>
      </w:r>
      <w:r w:rsidRPr="00A90DEF">
        <w:t>大不列颠及北爱尔兰联合王国促请</w:t>
      </w:r>
      <w:r w:rsidRPr="00A90DEF">
        <w:rPr>
          <w:rFonts w:hint="eastAsia"/>
        </w:rPr>
        <w:t>关闭</w:t>
      </w:r>
      <w:r w:rsidRPr="00A90DEF">
        <w:t>关塔那摩</w:t>
      </w:r>
      <w:r w:rsidRPr="00A90DEF">
        <w:rPr>
          <w:rFonts w:hint="eastAsia"/>
        </w:rPr>
        <w:t>湾的</w:t>
      </w:r>
      <w:r w:rsidRPr="00A90DEF">
        <w:t>拘留</w:t>
      </w:r>
      <w:r>
        <w:rPr>
          <w:rFonts w:hint="eastAsia"/>
        </w:rPr>
        <w:t>设施</w:t>
      </w:r>
      <w:r w:rsidRPr="00A90DEF">
        <w:t>。</w:t>
      </w:r>
    </w:p>
    <w:p w:rsidR="00D93D6F" w:rsidRPr="00502AD2" w:rsidRDefault="00D93D6F" w:rsidP="007C6F8C">
      <w:pPr>
        <w:pStyle w:val="SingleTxt"/>
        <w:spacing w:after="180"/>
      </w:pPr>
      <w:r w:rsidRPr="00A90DEF">
        <w:t>85</w:t>
      </w:r>
      <w:r w:rsidR="00A01491">
        <w:t xml:space="preserve">.  </w:t>
      </w:r>
      <w:r w:rsidRPr="00A90DEF">
        <w:t>乌拉圭称赞消除歧视</w:t>
      </w:r>
      <w:r w:rsidRPr="00A90DEF">
        <w:rPr>
          <w:rFonts w:hint="eastAsia"/>
        </w:rPr>
        <w:t>的努力和各州减少适用</w:t>
      </w:r>
      <w:r w:rsidRPr="00A90DEF">
        <w:t>死刑。</w:t>
      </w:r>
    </w:p>
    <w:p w:rsidR="00D93D6F" w:rsidRPr="00502AD2" w:rsidRDefault="00D93D6F" w:rsidP="00502AD2">
      <w:pPr>
        <w:pStyle w:val="SingleTxt"/>
      </w:pPr>
      <w:r w:rsidRPr="00A90DEF">
        <w:t>86</w:t>
      </w:r>
      <w:r w:rsidR="00A01491">
        <w:t xml:space="preserve">.  </w:t>
      </w:r>
      <w:r w:rsidRPr="00A90DEF">
        <w:t>巴西</w:t>
      </w:r>
      <w:r w:rsidRPr="00A90DEF">
        <w:rPr>
          <w:rFonts w:hint="eastAsia"/>
        </w:rPr>
        <w:t>提及</w:t>
      </w:r>
      <w:r w:rsidRPr="00A90DEF">
        <w:t>男女同性恋者、双性恋和变性者</w:t>
      </w:r>
      <w:r w:rsidRPr="00A90DEF">
        <w:rPr>
          <w:rFonts w:hint="eastAsia"/>
        </w:rPr>
        <w:t>的权利、移徙和边境安全及干涉隐私的问题。</w:t>
      </w:r>
    </w:p>
    <w:p w:rsidR="00D93D6F" w:rsidRPr="00502AD2" w:rsidRDefault="00D93D6F" w:rsidP="00502AD2">
      <w:pPr>
        <w:pStyle w:val="SingleTxt"/>
      </w:pPr>
      <w:r w:rsidRPr="00A90DEF">
        <w:t>87</w:t>
      </w:r>
      <w:r w:rsidR="00A01491">
        <w:t xml:space="preserve">.  </w:t>
      </w:r>
      <w:r w:rsidRPr="00A90DEF">
        <w:t>越南</w:t>
      </w:r>
      <w:r w:rsidRPr="00A90DEF">
        <w:rPr>
          <w:rFonts w:hint="eastAsia"/>
        </w:rPr>
        <w:t>强调，需要</w:t>
      </w:r>
      <w:r w:rsidRPr="00A90DEF">
        <w:t>批准</w:t>
      </w:r>
      <w:r w:rsidRPr="00A90DEF">
        <w:rPr>
          <w:rFonts w:hint="eastAsia"/>
        </w:rPr>
        <w:t>其余</w:t>
      </w:r>
      <w:r w:rsidRPr="00A90DEF">
        <w:t>核心国际人权条约。</w:t>
      </w:r>
    </w:p>
    <w:p w:rsidR="00D93D6F" w:rsidRPr="00502AD2" w:rsidRDefault="00D93D6F" w:rsidP="00502AD2">
      <w:pPr>
        <w:pStyle w:val="SingleTxt"/>
      </w:pPr>
      <w:r w:rsidRPr="00A90DEF">
        <w:t>88</w:t>
      </w:r>
      <w:r w:rsidR="00A01491">
        <w:t xml:space="preserve">.  </w:t>
      </w:r>
      <w:r w:rsidRPr="00A90DEF">
        <w:t>阿尔巴尼亚称赞</w:t>
      </w:r>
      <w:r w:rsidRPr="00A90DEF">
        <w:rPr>
          <w:rFonts w:hint="eastAsia"/>
        </w:rPr>
        <w:t>打击</w:t>
      </w:r>
      <w:r w:rsidRPr="00A90DEF">
        <w:t>不容忍</w:t>
      </w:r>
      <w:r w:rsidRPr="00A90DEF">
        <w:rPr>
          <w:rFonts w:hint="eastAsia"/>
        </w:rPr>
        <w:t>、</w:t>
      </w:r>
      <w:r w:rsidRPr="00A90DEF">
        <w:t>暴力</w:t>
      </w:r>
      <w:r w:rsidRPr="00A90DEF">
        <w:rPr>
          <w:rFonts w:hint="eastAsia"/>
        </w:rPr>
        <w:t>和</w:t>
      </w:r>
      <w:r w:rsidRPr="00A90DEF">
        <w:t>歧视</w:t>
      </w:r>
      <w:r w:rsidRPr="00A90DEF">
        <w:rPr>
          <w:rFonts w:hint="eastAsia"/>
        </w:rPr>
        <w:t>的措施</w:t>
      </w:r>
      <w:r w:rsidRPr="00A90DEF">
        <w:t>。</w:t>
      </w:r>
    </w:p>
    <w:p w:rsidR="00D93D6F" w:rsidRPr="00502AD2" w:rsidRDefault="00D93D6F" w:rsidP="00502AD2">
      <w:pPr>
        <w:pStyle w:val="SingleTxt"/>
      </w:pPr>
      <w:r w:rsidRPr="00A90DEF">
        <w:t>89</w:t>
      </w:r>
      <w:r w:rsidR="00A01491">
        <w:t xml:space="preserve">.  </w:t>
      </w:r>
      <w:r w:rsidRPr="00A90DEF">
        <w:t>阿尔及利亚称赞消除种族歧视</w:t>
      </w:r>
      <w:r w:rsidRPr="00A90DEF">
        <w:rPr>
          <w:rFonts w:hint="eastAsia"/>
        </w:rPr>
        <w:t>的努力。</w:t>
      </w:r>
    </w:p>
    <w:p w:rsidR="00D93D6F" w:rsidRPr="00502AD2" w:rsidRDefault="00D93D6F" w:rsidP="00502AD2">
      <w:pPr>
        <w:pStyle w:val="SingleTxt"/>
      </w:pPr>
      <w:r w:rsidRPr="00A90DEF">
        <w:t>90</w:t>
      </w:r>
      <w:r w:rsidR="00A01491">
        <w:t xml:space="preserve">.  </w:t>
      </w:r>
      <w:r w:rsidRPr="00A90DEF">
        <w:t>安哥拉</w:t>
      </w:r>
      <w:r w:rsidRPr="00A90DEF">
        <w:rPr>
          <w:rFonts w:hint="eastAsia"/>
        </w:rPr>
        <w:t>注意到总统改善移民监管的行动。</w:t>
      </w:r>
    </w:p>
    <w:p w:rsidR="00D93D6F" w:rsidRPr="00A90DEF" w:rsidRDefault="00D93D6F" w:rsidP="00502AD2">
      <w:pPr>
        <w:pStyle w:val="SingleTxt"/>
      </w:pPr>
      <w:r w:rsidRPr="00A90DEF">
        <w:t>91</w:t>
      </w:r>
      <w:r w:rsidR="00A01491">
        <w:t xml:space="preserve">.  </w:t>
      </w:r>
      <w:r w:rsidRPr="00A90DEF">
        <w:t>阿根廷</w:t>
      </w:r>
      <w:r w:rsidRPr="00A90DEF">
        <w:rPr>
          <w:rFonts w:hint="eastAsia"/>
        </w:rPr>
        <w:t>表示关切的是，</w:t>
      </w:r>
      <w:r w:rsidRPr="00A90DEF">
        <w:t>死刑</w:t>
      </w:r>
      <w:r w:rsidRPr="00A90DEF">
        <w:rPr>
          <w:rFonts w:hint="eastAsia"/>
        </w:rPr>
        <w:t>的适用带有</w:t>
      </w:r>
      <w:r w:rsidRPr="00A90DEF">
        <w:t>歧视</w:t>
      </w:r>
      <w:r w:rsidRPr="00A90DEF">
        <w:rPr>
          <w:rFonts w:hint="eastAsia"/>
        </w:rPr>
        <w:t>和任意性</w:t>
      </w:r>
      <w:r w:rsidRPr="00A90DEF">
        <w:t>。</w:t>
      </w:r>
    </w:p>
    <w:p w:rsidR="00D93D6F" w:rsidRPr="00A90DEF" w:rsidRDefault="00D93D6F" w:rsidP="00502AD2">
      <w:pPr>
        <w:pStyle w:val="SingleTxt"/>
      </w:pPr>
      <w:r w:rsidRPr="00A90DEF">
        <w:t>92</w:t>
      </w:r>
      <w:r w:rsidR="00A01491">
        <w:t xml:space="preserve">.  </w:t>
      </w:r>
      <w:r w:rsidRPr="00A90DEF">
        <w:t>亚美尼亚赞赏美国</w:t>
      </w:r>
      <w:r w:rsidRPr="00A90DEF">
        <w:rPr>
          <w:rFonts w:hint="eastAsia"/>
        </w:rPr>
        <w:t>致力于防止</w:t>
      </w:r>
      <w:r w:rsidRPr="00A90DEF">
        <w:t>灭绝种族罪</w:t>
      </w:r>
      <w:r w:rsidR="00D94C34">
        <w:rPr>
          <w:rFonts w:hint="eastAsia"/>
        </w:rPr>
        <w:t>。</w:t>
      </w:r>
    </w:p>
    <w:p w:rsidR="00D93D6F" w:rsidRPr="00A90DEF" w:rsidRDefault="00D93D6F" w:rsidP="00502AD2">
      <w:pPr>
        <w:pStyle w:val="SingleTxt"/>
      </w:pPr>
      <w:r w:rsidRPr="00A90DEF">
        <w:t>93</w:t>
      </w:r>
      <w:r w:rsidR="00A01491">
        <w:t xml:space="preserve">.  </w:t>
      </w:r>
      <w:r w:rsidRPr="00A90DEF">
        <w:t>澳大利亚欢迎美国</w:t>
      </w:r>
      <w:r w:rsidRPr="00A90DEF">
        <w:rPr>
          <w:rFonts w:hint="eastAsia"/>
        </w:rPr>
        <w:t>改善</w:t>
      </w:r>
      <w:r w:rsidRPr="00A90DEF">
        <w:t>美洲土著</w:t>
      </w:r>
      <w:r w:rsidRPr="00A90DEF">
        <w:rPr>
          <w:rFonts w:hint="eastAsia"/>
        </w:rPr>
        <w:t>人民权利的努力</w:t>
      </w:r>
      <w:r w:rsidRPr="00A90DEF">
        <w:t>。</w:t>
      </w:r>
    </w:p>
    <w:p w:rsidR="00D93D6F" w:rsidRPr="00502AD2" w:rsidRDefault="00D93D6F" w:rsidP="00502AD2">
      <w:pPr>
        <w:pStyle w:val="SingleTxt"/>
      </w:pPr>
      <w:r w:rsidRPr="00A90DEF">
        <w:t>94</w:t>
      </w:r>
      <w:r w:rsidR="00A01491">
        <w:t xml:space="preserve">.  </w:t>
      </w:r>
      <w:r w:rsidRPr="00A90DEF">
        <w:t>奥地利</w:t>
      </w:r>
      <w:r w:rsidRPr="00A90DEF">
        <w:rPr>
          <w:rFonts w:hint="eastAsia"/>
        </w:rPr>
        <w:t>表示关切的是，仍有当事人因未满</w:t>
      </w:r>
      <w:r w:rsidRPr="00A90DEF">
        <w:rPr>
          <w:rFonts w:hint="eastAsia"/>
        </w:rPr>
        <w:t>18</w:t>
      </w:r>
      <w:r w:rsidRPr="00A90DEF">
        <w:rPr>
          <w:rFonts w:hint="eastAsia"/>
        </w:rPr>
        <w:t>岁时所犯罪行获判终身监禁不得假释</w:t>
      </w:r>
      <w:r w:rsidRPr="00A90DEF">
        <w:t>。</w:t>
      </w:r>
    </w:p>
    <w:p w:rsidR="00D93D6F" w:rsidRPr="00502AD2" w:rsidRDefault="00D93D6F" w:rsidP="00502AD2">
      <w:pPr>
        <w:pStyle w:val="SingleTxt"/>
      </w:pPr>
      <w:r w:rsidRPr="00A90DEF">
        <w:t>95</w:t>
      </w:r>
      <w:r w:rsidR="00A01491">
        <w:t xml:space="preserve">.  </w:t>
      </w:r>
      <w:r w:rsidRPr="00A90DEF">
        <w:t>阿塞拜疆</w:t>
      </w:r>
      <w:r w:rsidRPr="00A90DEF">
        <w:rPr>
          <w:rFonts w:hint="eastAsia"/>
        </w:rPr>
        <w:t>注意</w:t>
      </w:r>
      <w:r w:rsidRPr="00A90DEF">
        <w:t>条约机构</w:t>
      </w:r>
      <w:r w:rsidRPr="00A90DEF">
        <w:rPr>
          <w:rFonts w:hint="eastAsia"/>
        </w:rPr>
        <w:t>对</w:t>
      </w:r>
      <w:r w:rsidRPr="00A90DEF">
        <w:t>拘留</w:t>
      </w:r>
      <w:r w:rsidRPr="00A90DEF">
        <w:rPr>
          <w:rFonts w:hint="eastAsia"/>
        </w:rPr>
        <w:t>期间的</w:t>
      </w:r>
      <w:r w:rsidRPr="00A90DEF">
        <w:t>酷刑和虐待</w:t>
      </w:r>
      <w:r w:rsidRPr="00A90DEF">
        <w:rPr>
          <w:rFonts w:hint="eastAsia"/>
        </w:rPr>
        <w:t>表示的关切</w:t>
      </w:r>
      <w:r w:rsidRPr="00A90DEF">
        <w:t>。</w:t>
      </w:r>
    </w:p>
    <w:p w:rsidR="00D93D6F" w:rsidRPr="00A90DEF" w:rsidRDefault="00D93D6F" w:rsidP="00502AD2">
      <w:pPr>
        <w:pStyle w:val="SingleTxt"/>
      </w:pPr>
      <w:r w:rsidRPr="00A90DEF">
        <w:t>96</w:t>
      </w:r>
      <w:r w:rsidR="00A01491">
        <w:t xml:space="preserve">.  </w:t>
      </w:r>
      <w:r w:rsidRPr="00A90DEF">
        <w:t>孟加拉国</w:t>
      </w:r>
      <w:r w:rsidRPr="00A90DEF">
        <w:rPr>
          <w:rFonts w:hint="eastAsia"/>
        </w:rPr>
        <w:t>注意到针对</w:t>
      </w:r>
      <w:r w:rsidRPr="00A90DEF">
        <w:t>宗教</w:t>
      </w:r>
      <w:r w:rsidRPr="00A90DEF">
        <w:rPr>
          <w:rFonts w:hint="eastAsia"/>
        </w:rPr>
        <w:t>少数群体的</w:t>
      </w:r>
      <w:r w:rsidRPr="00A90DEF">
        <w:t>种族</w:t>
      </w:r>
      <w:r>
        <w:t>脸谱化做法</w:t>
      </w:r>
      <w:r w:rsidRPr="00A90DEF">
        <w:rPr>
          <w:rFonts w:hint="eastAsia"/>
        </w:rPr>
        <w:t>方面的关切</w:t>
      </w:r>
      <w:r w:rsidRPr="00A90DEF">
        <w:t>。</w:t>
      </w:r>
    </w:p>
    <w:p w:rsidR="00D93D6F" w:rsidRPr="00502AD2" w:rsidRDefault="00D93D6F" w:rsidP="00502AD2">
      <w:pPr>
        <w:pStyle w:val="SingleTxt"/>
      </w:pPr>
      <w:r w:rsidRPr="00A90DEF">
        <w:t>97</w:t>
      </w:r>
      <w:r w:rsidR="00A01491">
        <w:t xml:space="preserve">.  </w:t>
      </w:r>
      <w:r w:rsidRPr="00A90DEF">
        <w:t>比利时</w:t>
      </w:r>
      <w:r w:rsidRPr="00A90DEF">
        <w:rPr>
          <w:rFonts w:hint="eastAsia"/>
        </w:rPr>
        <w:t>注意到关于农场劳动对儿童健康的危害的报告。</w:t>
      </w:r>
    </w:p>
    <w:p w:rsidR="00D93D6F" w:rsidRPr="00502AD2" w:rsidRDefault="00D93D6F" w:rsidP="00502AD2">
      <w:pPr>
        <w:pStyle w:val="SingleTxt"/>
      </w:pPr>
      <w:r w:rsidRPr="00A90DEF">
        <w:t>98</w:t>
      </w:r>
      <w:r w:rsidR="00A01491">
        <w:t xml:space="preserve">.  </w:t>
      </w:r>
      <w:r w:rsidRPr="00A90DEF">
        <w:t>贝宁</w:t>
      </w:r>
      <w:r w:rsidRPr="00A90DEF">
        <w:rPr>
          <w:rFonts w:hint="eastAsia"/>
        </w:rPr>
        <w:t>注意到同酬方面的进步。</w:t>
      </w:r>
    </w:p>
    <w:p w:rsidR="00D93D6F" w:rsidRPr="00502AD2" w:rsidRDefault="00D93D6F" w:rsidP="00502AD2">
      <w:pPr>
        <w:pStyle w:val="SingleTxt"/>
      </w:pPr>
      <w:r w:rsidRPr="00A90DEF">
        <w:t>99</w:t>
      </w:r>
      <w:r w:rsidR="00A01491">
        <w:t xml:space="preserve">.  </w:t>
      </w:r>
      <w:r w:rsidRPr="00A90DEF">
        <w:t>波</w:t>
      </w:r>
      <w:r w:rsidRPr="00A169D0">
        <w:rPr>
          <w:spacing w:val="2"/>
        </w:rPr>
        <w:t>斯尼亚和黑塞哥维那</w:t>
      </w:r>
      <w:r w:rsidRPr="00A169D0">
        <w:rPr>
          <w:rFonts w:hint="eastAsia"/>
          <w:spacing w:val="2"/>
        </w:rPr>
        <w:t>注意到有关土著人民的措施，并请求关闭</w:t>
      </w:r>
      <w:r w:rsidRPr="00A169D0">
        <w:rPr>
          <w:spacing w:val="2"/>
        </w:rPr>
        <w:t>关塔那摩监狱</w:t>
      </w:r>
      <w:r w:rsidRPr="00A90DEF">
        <w:t>。</w:t>
      </w:r>
    </w:p>
    <w:p w:rsidR="00D93D6F" w:rsidRPr="00502AD2" w:rsidRDefault="00D93D6F" w:rsidP="00502AD2">
      <w:pPr>
        <w:pStyle w:val="SingleTxt"/>
      </w:pPr>
      <w:r w:rsidRPr="00A90DEF">
        <w:t>100</w:t>
      </w:r>
      <w:r w:rsidR="00A01491">
        <w:t xml:space="preserve">.  </w:t>
      </w:r>
      <w:r w:rsidRPr="00A90DEF">
        <w:t>博茨瓦纳</w:t>
      </w:r>
      <w:r w:rsidRPr="00A90DEF">
        <w:rPr>
          <w:rFonts w:hint="eastAsia"/>
        </w:rPr>
        <w:t>注意到</w:t>
      </w:r>
      <w:r w:rsidRPr="00A90DEF">
        <w:t>暴力</w:t>
      </w:r>
      <w:r w:rsidRPr="00A90DEF">
        <w:rPr>
          <w:rFonts w:hint="eastAsia"/>
        </w:rPr>
        <w:t>侵害</w:t>
      </w:r>
      <w:r w:rsidRPr="00A90DEF">
        <w:t>妇女</w:t>
      </w:r>
      <w:r w:rsidRPr="00A90DEF">
        <w:rPr>
          <w:rFonts w:hint="eastAsia"/>
        </w:rPr>
        <w:t>的问题，</w:t>
      </w:r>
      <w:r w:rsidRPr="00A90DEF">
        <w:t>鼓励</w:t>
      </w:r>
      <w:r w:rsidRPr="00A90DEF">
        <w:rPr>
          <w:rFonts w:hint="eastAsia"/>
        </w:rPr>
        <w:t>解决</w:t>
      </w:r>
      <w:r w:rsidRPr="00A90DEF">
        <w:t>种族歧视</w:t>
      </w:r>
      <w:r w:rsidRPr="00A90DEF">
        <w:rPr>
          <w:rFonts w:hint="eastAsia"/>
        </w:rPr>
        <w:t>问题。</w:t>
      </w:r>
    </w:p>
    <w:p w:rsidR="00D93D6F" w:rsidRPr="00502AD2" w:rsidRDefault="00D93D6F" w:rsidP="00502AD2">
      <w:pPr>
        <w:pStyle w:val="SingleTxt"/>
      </w:pPr>
      <w:r w:rsidRPr="00A90DEF">
        <w:t>101</w:t>
      </w:r>
      <w:r w:rsidR="00A01491">
        <w:t xml:space="preserve">.  </w:t>
      </w:r>
      <w:r w:rsidRPr="00A90DEF">
        <w:t>委内瑞拉玻利瓦尔共和国</w:t>
      </w:r>
      <w:r>
        <w:t>作了发言</w:t>
      </w:r>
      <w:r w:rsidR="00D94C34">
        <w:rPr>
          <w:rFonts w:hint="eastAsia"/>
        </w:rPr>
        <w:t>。</w:t>
      </w:r>
    </w:p>
    <w:p w:rsidR="00D93D6F" w:rsidRPr="00502AD2" w:rsidRDefault="00D93D6F" w:rsidP="00502AD2">
      <w:pPr>
        <w:pStyle w:val="SingleTxt"/>
      </w:pPr>
      <w:r w:rsidRPr="00A90DEF">
        <w:t>102</w:t>
      </w:r>
      <w:r w:rsidR="00A01491">
        <w:t xml:space="preserve">.  </w:t>
      </w:r>
      <w:r w:rsidRPr="00A90DEF">
        <w:t>保加利亚</w:t>
      </w:r>
      <w:r w:rsidRPr="00A90DEF">
        <w:rPr>
          <w:rFonts w:hint="eastAsia"/>
        </w:rPr>
        <w:t>注意到打击</w:t>
      </w:r>
      <w:r w:rsidRPr="00A90DEF">
        <w:t>种族歧视</w:t>
      </w:r>
      <w:r w:rsidRPr="00A90DEF">
        <w:rPr>
          <w:rFonts w:hint="eastAsia"/>
        </w:rPr>
        <w:t>的努力。</w:t>
      </w:r>
    </w:p>
    <w:p w:rsidR="00D93D6F" w:rsidRPr="00502AD2" w:rsidRDefault="00D93D6F" w:rsidP="00502AD2">
      <w:pPr>
        <w:pStyle w:val="SingleTxt"/>
      </w:pPr>
      <w:r w:rsidRPr="00A90DEF">
        <w:t>103</w:t>
      </w:r>
      <w:r w:rsidR="00A01491">
        <w:t xml:space="preserve">.  </w:t>
      </w:r>
      <w:r w:rsidRPr="00A90DEF">
        <w:t>布基纳法索促请</w:t>
      </w:r>
      <w:r w:rsidRPr="00A90DEF">
        <w:rPr>
          <w:rFonts w:hint="eastAsia"/>
        </w:rPr>
        <w:t>改善</w:t>
      </w:r>
      <w:r w:rsidRPr="00A90DEF">
        <w:t>妇女</w:t>
      </w:r>
      <w:r w:rsidRPr="00A90DEF">
        <w:rPr>
          <w:rFonts w:hint="eastAsia"/>
        </w:rPr>
        <w:t>、儿童和移徙者权利。</w:t>
      </w:r>
    </w:p>
    <w:p w:rsidR="00D93D6F" w:rsidRPr="00502AD2" w:rsidRDefault="00D93D6F" w:rsidP="00502AD2">
      <w:pPr>
        <w:pStyle w:val="SingleTxt"/>
      </w:pPr>
      <w:r w:rsidRPr="00A90DEF">
        <w:t>104</w:t>
      </w:r>
      <w:r w:rsidR="00A01491">
        <w:t xml:space="preserve">.  </w:t>
      </w:r>
      <w:r w:rsidRPr="00A90DEF">
        <w:t>佛得角</w:t>
      </w:r>
      <w:r w:rsidRPr="00A90DEF">
        <w:rPr>
          <w:rFonts w:hint="eastAsia"/>
        </w:rPr>
        <w:t>注意到</w:t>
      </w:r>
      <w:r w:rsidRPr="00A90DEF">
        <w:t>批准条约</w:t>
      </w:r>
      <w:r w:rsidRPr="00A90DEF">
        <w:rPr>
          <w:rFonts w:hint="eastAsia"/>
        </w:rPr>
        <w:t>方面缺乏进展。</w:t>
      </w:r>
    </w:p>
    <w:p w:rsidR="00D93D6F" w:rsidRPr="00502AD2" w:rsidRDefault="00D93D6F" w:rsidP="00502AD2">
      <w:pPr>
        <w:pStyle w:val="SingleTxt"/>
      </w:pPr>
      <w:r w:rsidRPr="00A90DEF">
        <w:t>105</w:t>
      </w:r>
      <w:r w:rsidR="00A01491">
        <w:t xml:space="preserve">.  </w:t>
      </w:r>
      <w:r w:rsidRPr="00A90DEF">
        <w:t>加拿大称赞</w:t>
      </w:r>
      <w:r w:rsidRPr="00A90DEF">
        <w:rPr>
          <w:rFonts w:hint="eastAsia"/>
        </w:rPr>
        <w:t>美国追究</w:t>
      </w:r>
      <w:r w:rsidRPr="00A90DEF">
        <w:t>强迫劳动</w:t>
      </w:r>
      <w:r w:rsidRPr="00A90DEF">
        <w:rPr>
          <w:rFonts w:hint="eastAsia"/>
        </w:rPr>
        <w:t>和</w:t>
      </w:r>
      <w:r w:rsidRPr="00A90DEF">
        <w:t>贩运人口</w:t>
      </w:r>
      <w:r w:rsidRPr="00A90DEF">
        <w:rPr>
          <w:rFonts w:hint="eastAsia"/>
        </w:rPr>
        <w:t>问题。</w:t>
      </w:r>
    </w:p>
    <w:p w:rsidR="00D93D6F" w:rsidRPr="00A90DEF" w:rsidRDefault="00D93D6F" w:rsidP="00502AD2">
      <w:pPr>
        <w:pStyle w:val="SingleTxt"/>
      </w:pPr>
      <w:r w:rsidRPr="00A90DEF">
        <w:t>106</w:t>
      </w:r>
      <w:r w:rsidR="00A01491">
        <w:t xml:space="preserve">.  </w:t>
      </w:r>
      <w:r w:rsidRPr="00A90DEF">
        <w:t>美国</w:t>
      </w:r>
      <w:r w:rsidRPr="00A90DEF">
        <w:rPr>
          <w:rFonts w:hint="eastAsia"/>
        </w:rPr>
        <w:t>称，本国</w:t>
      </w:r>
      <w:r w:rsidRPr="00A90DEF">
        <w:t>致力于</w:t>
      </w:r>
      <w:r w:rsidRPr="00A90DEF">
        <w:rPr>
          <w:rFonts w:hint="eastAsia"/>
        </w:rPr>
        <w:t>有效落实</w:t>
      </w:r>
      <w:r w:rsidRPr="00A90DEF">
        <w:t>本国人权义务</w:t>
      </w:r>
      <w:r w:rsidRPr="00A90DEF">
        <w:rPr>
          <w:rFonts w:hint="eastAsia"/>
        </w:rPr>
        <w:t>并</w:t>
      </w:r>
      <w:r w:rsidRPr="00A90DEF">
        <w:t>欢迎</w:t>
      </w:r>
      <w:r w:rsidRPr="00A90DEF">
        <w:rPr>
          <w:rFonts w:hint="eastAsia"/>
        </w:rPr>
        <w:t>关于如何改进的意见</w:t>
      </w:r>
      <w:r w:rsidRPr="00A90DEF">
        <w:t>。</w:t>
      </w:r>
      <w:r w:rsidRPr="00A90DEF">
        <w:rPr>
          <w:rFonts w:hint="eastAsia"/>
        </w:rPr>
        <w:t>美国尚无特定的</w:t>
      </w:r>
      <w:r w:rsidRPr="00A90DEF">
        <w:t>国家人权机构，</w:t>
      </w:r>
      <w:r w:rsidRPr="00A90DEF">
        <w:rPr>
          <w:rFonts w:hint="eastAsia"/>
        </w:rPr>
        <w:t>但有多重补充</w:t>
      </w:r>
      <w:r w:rsidRPr="00A90DEF">
        <w:t>保护</w:t>
      </w:r>
      <w:r w:rsidRPr="00A90DEF">
        <w:rPr>
          <w:rFonts w:hint="eastAsia"/>
        </w:rPr>
        <w:t>和</w:t>
      </w:r>
      <w:r w:rsidRPr="00A90DEF">
        <w:t>机制</w:t>
      </w:r>
      <w:r w:rsidRPr="00A90DEF">
        <w:rPr>
          <w:rFonts w:hint="eastAsia"/>
        </w:rPr>
        <w:t>强化尊重</w:t>
      </w:r>
      <w:r w:rsidRPr="00A90DEF">
        <w:t>人权，</w:t>
      </w:r>
      <w:r w:rsidRPr="00A90DEF">
        <w:rPr>
          <w:rFonts w:hint="eastAsia"/>
        </w:rPr>
        <w:t>包括联邦和州一级独立的司法部门以及州和地方一级的众多</w:t>
      </w:r>
      <w:r w:rsidRPr="00A90DEF">
        <w:t>人权机构。</w:t>
      </w:r>
    </w:p>
    <w:p w:rsidR="00D93D6F" w:rsidRPr="00A90DEF" w:rsidRDefault="00D93D6F" w:rsidP="00502AD2">
      <w:pPr>
        <w:pStyle w:val="SingleTxt"/>
      </w:pPr>
      <w:r w:rsidRPr="00A90DEF">
        <w:t>107</w:t>
      </w:r>
      <w:r w:rsidR="00A01491">
        <w:t xml:space="preserve">.  </w:t>
      </w:r>
      <w:r w:rsidRPr="00A90DEF">
        <w:t>联邦政府</w:t>
      </w:r>
      <w:r w:rsidRPr="00A90DEF">
        <w:rPr>
          <w:rFonts w:hint="eastAsia"/>
        </w:rPr>
        <w:t>近来在</w:t>
      </w:r>
      <w:r w:rsidRPr="00A90DEF">
        <w:t>美国</w:t>
      </w:r>
      <w:r w:rsidRPr="00A90DEF">
        <w:rPr>
          <w:rFonts w:hint="eastAsia"/>
        </w:rPr>
        <w:t>的</w:t>
      </w:r>
      <w:r w:rsidRPr="00A90DEF">
        <w:t>人权义务</w:t>
      </w:r>
      <w:r w:rsidRPr="00A90DEF">
        <w:rPr>
          <w:rFonts w:hint="eastAsia"/>
        </w:rPr>
        <w:t>方面加强了同州、地方、</w:t>
      </w:r>
      <w:r w:rsidRPr="00A90DEF">
        <w:t>部落</w:t>
      </w:r>
      <w:r w:rsidRPr="00A90DEF">
        <w:rPr>
          <w:rFonts w:hint="eastAsia"/>
        </w:rPr>
        <w:t>和各领地政府的接触</w:t>
      </w:r>
      <w:r w:rsidRPr="00A90DEF">
        <w:t>。</w:t>
      </w:r>
      <w:r w:rsidRPr="00A90DEF">
        <w:rPr>
          <w:rFonts w:hint="eastAsia"/>
        </w:rPr>
        <w:t>例如，</w:t>
      </w:r>
      <w:r w:rsidRPr="00A90DEF">
        <w:t>伊利诺伊</w:t>
      </w:r>
      <w:r w:rsidRPr="00A90DEF">
        <w:rPr>
          <w:rFonts w:hint="eastAsia"/>
        </w:rPr>
        <w:t>州和</w:t>
      </w:r>
      <w:r w:rsidRPr="00A90DEF">
        <w:t>联邦政府</w:t>
      </w:r>
      <w:r w:rsidRPr="00A90DEF">
        <w:rPr>
          <w:rFonts w:hint="eastAsia"/>
        </w:rPr>
        <w:t>合作</w:t>
      </w:r>
      <w:r w:rsidRPr="00A90DEF">
        <w:t>保护伊利诺伊</w:t>
      </w:r>
      <w:r w:rsidRPr="00A90DEF">
        <w:rPr>
          <w:rFonts w:hint="eastAsia"/>
        </w:rPr>
        <w:t>州居民免遭抵押贷款放款人的</w:t>
      </w:r>
      <w:r w:rsidRPr="00A90DEF">
        <w:t>歧视</w:t>
      </w:r>
      <w:r w:rsidRPr="00A90DEF">
        <w:rPr>
          <w:rFonts w:hint="eastAsia"/>
        </w:rPr>
        <w:t>和其他形式的金融剥削</w:t>
      </w:r>
      <w:r w:rsidRPr="00A90DEF">
        <w:t>。</w:t>
      </w:r>
    </w:p>
    <w:p w:rsidR="00D93D6F" w:rsidRPr="00A90DEF" w:rsidRDefault="00D93D6F" w:rsidP="00502AD2">
      <w:pPr>
        <w:pStyle w:val="SingleTxt"/>
      </w:pPr>
      <w:r w:rsidRPr="00A90DEF">
        <w:t>108</w:t>
      </w:r>
      <w:r w:rsidR="00A01491">
        <w:t xml:space="preserve">.  </w:t>
      </w:r>
      <w:r w:rsidRPr="00A90DEF">
        <w:rPr>
          <w:rFonts w:hint="eastAsia"/>
        </w:rPr>
        <w:t>另外，</w:t>
      </w:r>
      <w:r w:rsidRPr="00A90DEF">
        <w:t>美国</w:t>
      </w:r>
      <w:r w:rsidRPr="00A90DEF">
        <w:rPr>
          <w:rFonts w:hint="eastAsia"/>
        </w:rPr>
        <w:t>各州和市通常领导着强化反</w:t>
      </w:r>
      <w:r w:rsidRPr="00A90DEF">
        <w:t>歧视法律</w:t>
      </w:r>
      <w:r w:rsidRPr="00A90DEF">
        <w:rPr>
          <w:rFonts w:hint="eastAsia"/>
        </w:rPr>
        <w:t>和执行重要</w:t>
      </w:r>
      <w:r w:rsidRPr="00A90DEF">
        <w:t>改革</w:t>
      </w:r>
      <w:r w:rsidRPr="00A90DEF">
        <w:rPr>
          <w:rFonts w:hint="eastAsia"/>
        </w:rPr>
        <w:t>的工作</w:t>
      </w:r>
      <w:r w:rsidRPr="00A90DEF">
        <w:t>。芝加哥</w:t>
      </w:r>
      <w:r w:rsidRPr="00A90DEF">
        <w:rPr>
          <w:rFonts w:hint="eastAsia"/>
        </w:rPr>
        <w:t>市应对和防止</w:t>
      </w:r>
      <w:r w:rsidRPr="00A90DEF">
        <w:t>警察违规</w:t>
      </w:r>
      <w:r w:rsidRPr="00A90DEF">
        <w:rPr>
          <w:rFonts w:hint="eastAsia"/>
        </w:rPr>
        <w:t>事件的重要举措包括设立赔偿基金和向特定</w:t>
      </w:r>
      <w:r w:rsidRPr="00A90DEF">
        <w:t>警察暴力</w:t>
      </w:r>
      <w:r w:rsidRPr="00A90DEF">
        <w:rPr>
          <w:rFonts w:hint="eastAsia"/>
        </w:rPr>
        <w:t>事件的</w:t>
      </w:r>
      <w:r w:rsidRPr="00A90DEF">
        <w:t>受害者</w:t>
      </w:r>
      <w:r w:rsidRPr="00A90DEF">
        <w:rPr>
          <w:rFonts w:hint="eastAsia"/>
        </w:rPr>
        <w:t>正式致歉</w:t>
      </w:r>
      <w:r w:rsidRPr="00A90DEF">
        <w:t>。芝加哥</w:t>
      </w:r>
      <w:r w:rsidRPr="00A90DEF">
        <w:rPr>
          <w:rFonts w:hint="eastAsia"/>
        </w:rPr>
        <w:t>的目标是借助培训和对社区警务的新承诺改善</w:t>
      </w:r>
      <w:r w:rsidRPr="00A90DEF">
        <w:t>警察和社区的关系。</w:t>
      </w:r>
    </w:p>
    <w:p w:rsidR="00D93D6F" w:rsidRPr="00502AD2" w:rsidRDefault="00D93D6F" w:rsidP="00502AD2">
      <w:pPr>
        <w:pStyle w:val="SingleTxt"/>
      </w:pPr>
      <w:r w:rsidRPr="00A90DEF">
        <w:t>109</w:t>
      </w:r>
      <w:r w:rsidR="00A01491">
        <w:t xml:space="preserve">.  </w:t>
      </w:r>
      <w:r w:rsidRPr="00A90DEF">
        <w:t>美国</w:t>
      </w:r>
      <w:r w:rsidRPr="00A90DEF">
        <w:rPr>
          <w:rFonts w:hint="eastAsia"/>
        </w:rPr>
        <w:t>成功地质疑了</w:t>
      </w:r>
      <w:r w:rsidRPr="00A90DEF">
        <w:t>州</w:t>
      </w:r>
      <w:r w:rsidRPr="00A90DEF">
        <w:rPr>
          <w:rFonts w:hint="eastAsia"/>
        </w:rPr>
        <w:t>一级仅在国内</w:t>
      </w:r>
      <w:r w:rsidRPr="00A90DEF">
        <w:t>无证</w:t>
      </w:r>
      <w:r w:rsidRPr="00A90DEF">
        <w:rPr>
          <w:rFonts w:hint="eastAsia"/>
        </w:rPr>
        <w:t>居留即可判刑的举措。</w:t>
      </w:r>
    </w:p>
    <w:p w:rsidR="00D93D6F" w:rsidRPr="00502AD2" w:rsidRDefault="00D93D6F" w:rsidP="00502AD2">
      <w:pPr>
        <w:pStyle w:val="SingleTxt"/>
      </w:pPr>
      <w:r w:rsidRPr="00A90DEF">
        <w:t>110</w:t>
      </w:r>
      <w:r w:rsidR="00A01491">
        <w:t xml:space="preserve">.  </w:t>
      </w:r>
      <w:r w:rsidRPr="00A90DEF">
        <w:rPr>
          <w:rFonts w:hint="eastAsia"/>
        </w:rPr>
        <w:t>面临驱逐出境的</w:t>
      </w:r>
      <w:r w:rsidRPr="00A90DEF">
        <w:t>非公民</w:t>
      </w:r>
      <w:r w:rsidRPr="00A90DEF">
        <w:rPr>
          <w:rFonts w:hint="eastAsia"/>
        </w:rPr>
        <w:t>得到了重要的</w:t>
      </w:r>
      <w:r w:rsidRPr="00A90DEF">
        <w:t>程序保护</w:t>
      </w:r>
      <w:r w:rsidRPr="00A90DEF">
        <w:rPr>
          <w:rFonts w:hint="eastAsia"/>
        </w:rPr>
        <w:t>，</w:t>
      </w:r>
      <w:r w:rsidRPr="00A90DEF">
        <w:t>被拘留</w:t>
      </w:r>
      <w:r w:rsidRPr="00A90DEF">
        <w:rPr>
          <w:rFonts w:hint="eastAsia"/>
        </w:rPr>
        <w:t>者可就</w:t>
      </w:r>
      <w:r w:rsidRPr="00A90DEF">
        <w:t>移民拘留</w:t>
      </w:r>
      <w:r w:rsidRPr="00A90DEF">
        <w:rPr>
          <w:rFonts w:hint="eastAsia"/>
        </w:rPr>
        <w:t>向法院提出质疑</w:t>
      </w:r>
      <w:r w:rsidRPr="00A90DEF">
        <w:t>。</w:t>
      </w:r>
    </w:p>
    <w:p w:rsidR="00D93D6F" w:rsidRPr="00502AD2" w:rsidRDefault="00D93D6F" w:rsidP="00502AD2">
      <w:pPr>
        <w:pStyle w:val="SingleTxt"/>
      </w:pPr>
      <w:r w:rsidRPr="00A90DEF">
        <w:t>111</w:t>
      </w:r>
      <w:r w:rsidR="00A01491">
        <w:t xml:space="preserve">.  </w:t>
      </w:r>
      <w:r w:rsidRPr="00A90DEF">
        <w:t>美国致力于</w:t>
      </w:r>
      <w:r w:rsidRPr="00A90DEF">
        <w:rPr>
          <w:rFonts w:hint="eastAsia"/>
        </w:rPr>
        <w:t>追究参与</w:t>
      </w:r>
      <w:r w:rsidRPr="00A90DEF">
        <w:t>过度使用武力</w:t>
      </w:r>
      <w:r w:rsidRPr="00A90DEF">
        <w:rPr>
          <w:rFonts w:hint="eastAsia"/>
        </w:rPr>
        <w:t>等任何</w:t>
      </w:r>
      <w:r w:rsidRPr="00A90DEF">
        <w:t>错失</w:t>
      </w:r>
      <w:r w:rsidRPr="00A90DEF">
        <w:rPr>
          <w:rFonts w:hint="eastAsia"/>
        </w:rPr>
        <w:t>或</w:t>
      </w:r>
      <w:r w:rsidRPr="00A90DEF">
        <w:t>违规行为</w:t>
      </w:r>
      <w:r w:rsidRPr="00A90DEF">
        <w:rPr>
          <w:rFonts w:hint="eastAsia"/>
        </w:rPr>
        <w:t>的</w:t>
      </w:r>
      <w:r w:rsidRPr="00A90DEF">
        <w:t>国土安全部人员</w:t>
      </w:r>
      <w:r w:rsidRPr="00A90DEF">
        <w:rPr>
          <w:rFonts w:hint="eastAsia"/>
        </w:rPr>
        <w:t>的责任</w:t>
      </w:r>
      <w:r w:rsidRPr="00A90DEF">
        <w:t>。</w:t>
      </w:r>
    </w:p>
    <w:p w:rsidR="00D93D6F" w:rsidRPr="00502AD2" w:rsidRDefault="00D93D6F" w:rsidP="00502AD2">
      <w:pPr>
        <w:pStyle w:val="SingleTxt"/>
      </w:pPr>
      <w:r w:rsidRPr="00A90DEF">
        <w:t>112</w:t>
      </w:r>
      <w:r w:rsidR="00A01491">
        <w:t xml:space="preserve">.  </w:t>
      </w:r>
      <w:r w:rsidRPr="00A90DEF">
        <w:rPr>
          <w:rFonts w:hint="eastAsia"/>
        </w:rPr>
        <w:t>对于</w:t>
      </w:r>
      <w:r w:rsidRPr="00A90DEF">
        <w:t>被</w:t>
      </w:r>
      <w:r w:rsidRPr="00A169D0">
        <w:rPr>
          <w:spacing w:val="2"/>
        </w:rPr>
        <w:t>拘留的</w:t>
      </w:r>
      <w:r w:rsidRPr="00A169D0">
        <w:rPr>
          <w:rFonts w:hint="eastAsia"/>
          <w:spacing w:val="2"/>
        </w:rPr>
        <w:t>个人，尚未执行驱逐出境程序的，在驱逐所</w:t>
      </w:r>
      <w:r w:rsidRPr="00A169D0">
        <w:rPr>
          <w:rFonts w:hint="eastAsia"/>
          <w:spacing w:val="4"/>
        </w:rPr>
        <w:t>需合理期限内</w:t>
      </w:r>
      <w:r w:rsidRPr="00A169D0">
        <w:rPr>
          <w:spacing w:val="4"/>
        </w:rPr>
        <w:t>，美国确保</w:t>
      </w:r>
      <w:r w:rsidRPr="00A169D0">
        <w:rPr>
          <w:rFonts w:hint="eastAsia"/>
          <w:spacing w:val="4"/>
        </w:rPr>
        <w:t>其</w:t>
      </w:r>
      <w:r w:rsidRPr="00A169D0">
        <w:rPr>
          <w:spacing w:val="4"/>
        </w:rPr>
        <w:t>受到</w:t>
      </w:r>
      <w:r w:rsidRPr="00A169D0">
        <w:rPr>
          <w:rFonts w:hint="eastAsia"/>
          <w:spacing w:val="4"/>
        </w:rPr>
        <w:t>符合</w:t>
      </w:r>
      <w:r w:rsidRPr="00A169D0">
        <w:rPr>
          <w:spacing w:val="4"/>
        </w:rPr>
        <w:t>美国《宪法》</w:t>
      </w:r>
      <w:r w:rsidRPr="00A169D0">
        <w:rPr>
          <w:rFonts w:hint="eastAsia"/>
          <w:spacing w:val="4"/>
        </w:rPr>
        <w:t>、</w:t>
      </w:r>
      <w:r w:rsidRPr="00A169D0">
        <w:rPr>
          <w:spacing w:val="4"/>
        </w:rPr>
        <w:t>联邦法律</w:t>
      </w:r>
      <w:r w:rsidRPr="00A169D0">
        <w:rPr>
          <w:rFonts w:hint="eastAsia"/>
          <w:spacing w:val="4"/>
        </w:rPr>
        <w:t>和</w:t>
      </w:r>
      <w:r w:rsidRPr="00A169D0">
        <w:rPr>
          <w:spacing w:val="4"/>
        </w:rPr>
        <w:t>政策</w:t>
      </w:r>
      <w:r w:rsidRPr="00A169D0">
        <w:rPr>
          <w:rFonts w:hint="eastAsia"/>
          <w:spacing w:val="4"/>
        </w:rPr>
        <w:t>及</w:t>
      </w:r>
      <w:r w:rsidRPr="00A169D0">
        <w:rPr>
          <w:spacing w:val="4"/>
        </w:rPr>
        <w:t>适用的国际义务</w:t>
      </w:r>
      <w:r w:rsidRPr="00A169D0">
        <w:rPr>
          <w:rFonts w:hint="eastAsia"/>
          <w:spacing w:val="4"/>
        </w:rPr>
        <w:t>的</w:t>
      </w:r>
      <w:r w:rsidRPr="00A169D0">
        <w:rPr>
          <w:spacing w:val="2"/>
        </w:rPr>
        <w:t>人道</w:t>
      </w:r>
      <w:r w:rsidRPr="00A90DEF">
        <w:t>待遇。</w:t>
      </w:r>
    </w:p>
    <w:p w:rsidR="00D93D6F" w:rsidRPr="00A90DEF" w:rsidRDefault="00D93D6F" w:rsidP="00502AD2">
      <w:pPr>
        <w:pStyle w:val="SingleTxt"/>
      </w:pPr>
      <w:r w:rsidRPr="00A90DEF">
        <w:t>113</w:t>
      </w:r>
      <w:r w:rsidR="00A01491">
        <w:t xml:space="preserve">.  </w:t>
      </w:r>
      <w:r w:rsidRPr="00A90DEF">
        <w:rPr>
          <w:rFonts w:hint="eastAsia"/>
        </w:rPr>
        <w:t>美国制定了详细的</w:t>
      </w:r>
      <w:r w:rsidRPr="00A90DEF">
        <w:t>移民拘留标准</w:t>
      </w:r>
      <w:r w:rsidRPr="00A90DEF">
        <w:rPr>
          <w:rFonts w:hint="eastAsia"/>
        </w:rPr>
        <w:t>，并一直</w:t>
      </w:r>
      <w:r w:rsidRPr="00A90DEF">
        <w:t>致力于防止拘留</w:t>
      </w:r>
      <w:r w:rsidRPr="00A90DEF">
        <w:rPr>
          <w:rFonts w:hint="eastAsia"/>
        </w:rPr>
        <w:t>条件方面的侵犯行为和将犯罪者</w:t>
      </w:r>
      <w:r w:rsidRPr="00A90DEF">
        <w:t>绳之以法。</w:t>
      </w:r>
      <w:r w:rsidRPr="00A90DEF">
        <w:rPr>
          <w:rFonts w:hint="eastAsia"/>
        </w:rPr>
        <w:t>使用非</w:t>
      </w:r>
      <w:r w:rsidRPr="00A90DEF">
        <w:t>拘留方案</w:t>
      </w:r>
      <w:r w:rsidRPr="00A90DEF">
        <w:rPr>
          <w:rFonts w:hint="eastAsia"/>
        </w:rPr>
        <w:t>者人数超过以往</w:t>
      </w:r>
      <w:r w:rsidRPr="00A90DEF">
        <w:t>。</w:t>
      </w:r>
    </w:p>
    <w:p w:rsidR="00D93D6F" w:rsidRPr="00502AD2" w:rsidRDefault="00D93D6F" w:rsidP="00502AD2">
      <w:pPr>
        <w:pStyle w:val="SingleTxt"/>
      </w:pPr>
      <w:r w:rsidRPr="00A90DEF">
        <w:t>114</w:t>
      </w:r>
      <w:r w:rsidR="00A01491">
        <w:t xml:space="preserve">.  </w:t>
      </w:r>
      <w:r w:rsidRPr="00A90DEF">
        <w:t>美国</w:t>
      </w:r>
      <w:r w:rsidRPr="00A90DEF">
        <w:rPr>
          <w:rFonts w:hint="eastAsia"/>
        </w:rPr>
        <w:t>大力防止和解决</w:t>
      </w:r>
      <w:r w:rsidRPr="00A90DEF">
        <w:t>贩运人口</w:t>
      </w:r>
      <w:r w:rsidRPr="00A90DEF">
        <w:rPr>
          <w:rFonts w:hint="eastAsia"/>
        </w:rPr>
        <w:t>问题</w:t>
      </w:r>
      <w:r w:rsidRPr="00A90DEF">
        <w:t>，</w:t>
      </w:r>
      <w:r w:rsidRPr="00A90DEF">
        <w:rPr>
          <w:rFonts w:hint="eastAsia"/>
        </w:rPr>
        <w:t>为此开展了广泛的工作</w:t>
      </w:r>
      <w:r w:rsidRPr="00A90DEF">
        <w:t>，</w:t>
      </w:r>
      <w:r w:rsidRPr="00A90DEF">
        <w:rPr>
          <w:rFonts w:hint="eastAsia"/>
        </w:rPr>
        <w:t>包括</w:t>
      </w:r>
      <w:r w:rsidRPr="00A90DEF">
        <w:t>培训</w:t>
      </w:r>
      <w:r w:rsidRPr="00A90DEF">
        <w:rPr>
          <w:rFonts w:hint="eastAsia"/>
        </w:rPr>
        <w:t>和</w:t>
      </w:r>
      <w:r w:rsidRPr="00A90DEF">
        <w:t>受害者</w:t>
      </w:r>
      <w:r w:rsidRPr="00A90DEF">
        <w:rPr>
          <w:rFonts w:hint="eastAsia"/>
        </w:rPr>
        <w:t>服务的相关工作</w:t>
      </w:r>
      <w:r w:rsidRPr="00A90DEF">
        <w:t>。</w:t>
      </w:r>
    </w:p>
    <w:p w:rsidR="00D93D6F" w:rsidRPr="00502AD2" w:rsidRDefault="00D93D6F" w:rsidP="007C6F8C">
      <w:pPr>
        <w:pStyle w:val="SingleTxt"/>
        <w:spacing w:after="180"/>
      </w:pPr>
      <w:r w:rsidRPr="00A90DEF">
        <w:t>115</w:t>
      </w:r>
      <w:r w:rsidR="00A01491">
        <w:t xml:space="preserve">.  </w:t>
      </w:r>
      <w:r w:rsidRPr="00A90DEF">
        <w:t>美国联邦</w:t>
      </w:r>
      <w:r w:rsidRPr="00A90DEF">
        <w:rPr>
          <w:rFonts w:hint="eastAsia"/>
        </w:rPr>
        <w:t>法律</w:t>
      </w:r>
      <w:r w:rsidRPr="00A90DEF">
        <w:t>禁止</w:t>
      </w:r>
      <w:r w:rsidRPr="00A90DEF">
        <w:rPr>
          <w:rFonts w:hint="eastAsia"/>
        </w:rPr>
        <w:t>与</w:t>
      </w:r>
      <w:r w:rsidRPr="00A90DEF">
        <w:t>住房</w:t>
      </w:r>
      <w:r w:rsidRPr="00A90DEF">
        <w:rPr>
          <w:rFonts w:hint="eastAsia"/>
        </w:rPr>
        <w:t>相关的</w:t>
      </w:r>
      <w:r w:rsidRPr="00A90DEF">
        <w:t>一切形式的</w:t>
      </w:r>
      <w:r w:rsidRPr="00A90DEF">
        <w:rPr>
          <w:rFonts w:hint="eastAsia"/>
        </w:rPr>
        <w:t>基于</w:t>
      </w:r>
      <w:r w:rsidRPr="00A90DEF">
        <w:t>种族、肤色、宗教、民族、性别、残疾</w:t>
      </w:r>
      <w:r w:rsidRPr="00A90DEF">
        <w:rPr>
          <w:rFonts w:hint="eastAsia"/>
        </w:rPr>
        <w:t>或子女数量</w:t>
      </w:r>
      <w:r>
        <w:rPr>
          <w:rFonts w:hint="eastAsia"/>
        </w:rPr>
        <w:t>的</w:t>
      </w:r>
      <w:r w:rsidRPr="00A90DEF">
        <w:t>歧视。</w:t>
      </w:r>
    </w:p>
    <w:p w:rsidR="00D93D6F" w:rsidRPr="00502AD2" w:rsidRDefault="00D93D6F" w:rsidP="007C6F8C">
      <w:pPr>
        <w:pStyle w:val="SingleTxt"/>
        <w:spacing w:after="180"/>
      </w:pPr>
      <w:r w:rsidRPr="00A90DEF">
        <w:t>116</w:t>
      </w:r>
      <w:r w:rsidR="00A01491">
        <w:t xml:space="preserve">.  </w:t>
      </w:r>
      <w:r w:rsidRPr="00A90DEF">
        <w:t>美国政府</w:t>
      </w:r>
      <w:r>
        <w:rPr>
          <w:rFonts w:hint="eastAsia"/>
        </w:rPr>
        <w:t>着重</w:t>
      </w:r>
      <w:r w:rsidRPr="00A90DEF">
        <w:rPr>
          <w:rFonts w:hint="eastAsia"/>
        </w:rPr>
        <w:t>提供</w:t>
      </w:r>
      <w:r w:rsidRPr="00A90DEF">
        <w:t>技术援助</w:t>
      </w:r>
      <w:r w:rsidRPr="00A90DEF">
        <w:rPr>
          <w:rFonts w:hint="eastAsia"/>
        </w:rPr>
        <w:t>和资金帮助</w:t>
      </w:r>
      <w:r w:rsidRPr="00A90DEF">
        <w:t>社区</w:t>
      </w:r>
      <w:r w:rsidRPr="00A90DEF">
        <w:rPr>
          <w:rFonts w:hint="eastAsia"/>
        </w:rPr>
        <w:t>首先提供</w:t>
      </w:r>
      <w:r w:rsidRPr="00A90DEF">
        <w:t>住房</w:t>
      </w:r>
      <w:r w:rsidRPr="00A90DEF">
        <w:rPr>
          <w:rFonts w:hint="eastAsia"/>
        </w:rPr>
        <w:t>，</w:t>
      </w:r>
      <w:r>
        <w:rPr>
          <w:rFonts w:hint="eastAsia"/>
        </w:rPr>
        <w:t>以此</w:t>
      </w:r>
      <w:r w:rsidRPr="00A90DEF">
        <w:rPr>
          <w:rFonts w:hint="eastAsia"/>
        </w:rPr>
        <w:t>协助</w:t>
      </w:r>
      <w:r w:rsidRPr="00A90DEF">
        <w:t>社区</w:t>
      </w:r>
      <w:r w:rsidRPr="00A90DEF">
        <w:rPr>
          <w:rFonts w:hint="eastAsia"/>
        </w:rPr>
        <w:t>寻求替代因</w:t>
      </w:r>
      <w:r w:rsidRPr="00A90DEF">
        <w:t>无家可归</w:t>
      </w:r>
      <w:r w:rsidRPr="00A90DEF">
        <w:rPr>
          <w:rFonts w:hint="eastAsia"/>
        </w:rPr>
        <w:t>的相关行为</w:t>
      </w:r>
      <w:r>
        <w:rPr>
          <w:rFonts w:hint="eastAsia"/>
        </w:rPr>
        <w:t>而</w:t>
      </w:r>
      <w:r w:rsidRPr="00A90DEF">
        <w:rPr>
          <w:rFonts w:hint="eastAsia"/>
        </w:rPr>
        <w:t>逮捕和起诉的做法</w:t>
      </w:r>
      <w:r w:rsidRPr="00A90DEF">
        <w:t>。</w:t>
      </w:r>
    </w:p>
    <w:p w:rsidR="00D93D6F" w:rsidRPr="00502AD2" w:rsidRDefault="00D93D6F" w:rsidP="007C6F8C">
      <w:pPr>
        <w:pStyle w:val="SingleTxt"/>
        <w:spacing w:after="180"/>
      </w:pPr>
      <w:r w:rsidRPr="00A90DEF">
        <w:t>117</w:t>
      </w:r>
      <w:r w:rsidR="00A01491">
        <w:t xml:space="preserve">.  </w:t>
      </w:r>
      <w:r w:rsidRPr="00A90DEF">
        <w:rPr>
          <w:rFonts w:hint="eastAsia"/>
        </w:rPr>
        <w:t>解决</w:t>
      </w:r>
      <w:r w:rsidRPr="00A90DEF">
        <w:t>无家可归</w:t>
      </w:r>
      <w:r w:rsidRPr="00A90DEF">
        <w:rPr>
          <w:rFonts w:hint="eastAsia"/>
        </w:rPr>
        <w:t>问题方面</w:t>
      </w:r>
      <w:r w:rsidRPr="00A90DEF">
        <w:t>，美国</w:t>
      </w:r>
      <w:r w:rsidRPr="00A90DEF">
        <w:rPr>
          <w:rFonts w:hint="eastAsia"/>
        </w:rPr>
        <w:t>以满足家庭和个人</w:t>
      </w:r>
      <w:r w:rsidRPr="00A90DEF">
        <w:t>住房需求</w:t>
      </w:r>
      <w:r w:rsidRPr="00A90DEF">
        <w:rPr>
          <w:rFonts w:hint="eastAsia"/>
        </w:rPr>
        <w:t>为首要优先事项</w:t>
      </w:r>
      <w:r w:rsidRPr="00A90DEF">
        <w:t>，</w:t>
      </w:r>
      <w:r w:rsidRPr="00A90DEF">
        <w:rPr>
          <w:rFonts w:hint="eastAsia"/>
        </w:rPr>
        <w:t>然后提供其他</w:t>
      </w:r>
      <w:r w:rsidRPr="00A90DEF">
        <w:t>社会支助</w:t>
      </w:r>
      <w:r w:rsidRPr="00A90DEF">
        <w:rPr>
          <w:rFonts w:hint="eastAsia"/>
        </w:rPr>
        <w:t>和援助</w:t>
      </w:r>
      <w:r w:rsidRPr="00A90DEF">
        <w:t>，</w:t>
      </w:r>
      <w:r w:rsidRPr="00A90DEF">
        <w:rPr>
          <w:rFonts w:hint="eastAsia"/>
        </w:rPr>
        <w:t>并制定了十年内减少</w:t>
      </w:r>
      <w:r w:rsidRPr="00A90DEF">
        <w:t>一切形式的无家可归</w:t>
      </w:r>
      <w:r w:rsidRPr="00A90DEF">
        <w:rPr>
          <w:rFonts w:hint="eastAsia"/>
        </w:rPr>
        <w:t>和</w:t>
      </w:r>
      <w:r w:rsidRPr="00A90DEF">
        <w:t>2015</w:t>
      </w:r>
      <w:r w:rsidRPr="00A90DEF">
        <w:t>年</w:t>
      </w:r>
      <w:r w:rsidRPr="00A90DEF">
        <w:rPr>
          <w:rFonts w:hint="eastAsia"/>
        </w:rPr>
        <w:t>底之前减少</w:t>
      </w:r>
      <w:r w:rsidRPr="00A90DEF">
        <w:t>退伍军人无家可归</w:t>
      </w:r>
      <w:r w:rsidRPr="00A90DEF">
        <w:rPr>
          <w:rFonts w:hint="eastAsia"/>
        </w:rPr>
        <w:t>的宏大目标。</w:t>
      </w:r>
    </w:p>
    <w:p w:rsidR="00D93D6F" w:rsidRPr="00502AD2" w:rsidRDefault="00D93D6F" w:rsidP="007C6F8C">
      <w:pPr>
        <w:pStyle w:val="SingleTxt"/>
        <w:spacing w:after="180"/>
      </w:pPr>
      <w:r w:rsidRPr="00A90DEF">
        <w:t>118</w:t>
      </w:r>
      <w:r w:rsidR="00A01491">
        <w:t xml:space="preserve">.  </w:t>
      </w:r>
      <w:r w:rsidRPr="00A90DEF">
        <w:t>乍得</w:t>
      </w:r>
      <w:r>
        <w:rPr>
          <w:rFonts w:hint="eastAsia"/>
        </w:rPr>
        <w:t>表示关切</w:t>
      </w:r>
      <w:r w:rsidRPr="00A90DEF">
        <w:rPr>
          <w:rFonts w:hint="eastAsia"/>
        </w:rPr>
        <w:t>近期针对</w:t>
      </w:r>
      <w:r w:rsidRPr="00A90DEF">
        <w:t>黑人社区</w:t>
      </w:r>
      <w:r w:rsidRPr="00A90DEF">
        <w:rPr>
          <w:rFonts w:hint="eastAsia"/>
        </w:rPr>
        <w:t>的</w:t>
      </w:r>
      <w:r>
        <w:rPr>
          <w:rFonts w:hint="eastAsia"/>
        </w:rPr>
        <w:t>各种</w:t>
      </w:r>
      <w:r w:rsidRPr="00A90DEF">
        <w:rPr>
          <w:rFonts w:hint="eastAsia"/>
        </w:rPr>
        <w:t>事件。</w:t>
      </w:r>
    </w:p>
    <w:p w:rsidR="00D93D6F" w:rsidRPr="00A90DEF" w:rsidRDefault="00D93D6F" w:rsidP="007C6F8C">
      <w:pPr>
        <w:pStyle w:val="SingleTxt"/>
        <w:spacing w:after="180"/>
      </w:pPr>
      <w:r w:rsidRPr="00A90DEF">
        <w:t>119</w:t>
      </w:r>
      <w:r w:rsidR="00A01491">
        <w:t xml:space="preserve">.  </w:t>
      </w:r>
      <w:r w:rsidRPr="00A90DEF">
        <w:t>智利</w:t>
      </w:r>
      <w:r w:rsidRPr="00A90DEF">
        <w:rPr>
          <w:rFonts w:hint="eastAsia"/>
        </w:rPr>
        <w:t>肯定了执行</w:t>
      </w:r>
      <w:r w:rsidRPr="00A90DEF">
        <w:t>人权标准</w:t>
      </w:r>
      <w:r w:rsidRPr="00A90DEF">
        <w:rPr>
          <w:rFonts w:hint="eastAsia"/>
        </w:rPr>
        <w:t>的措施</w:t>
      </w:r>
      <w:r w:rsidR="00D94C34">
        <w:rPr>
          <w:rFonts w:hint="eastAsia"/>
        </w:rPr>
        <w:t>。</w:t>
      </w:r>
    </w:p>
    <w:p w:rsidR="00D93D6F" w:rsidRPr="00502AD2" w:rsidRDefault="00D93D6F" w:rsidP="007C6F8C">
      <w:pPr>
        <w:pStyle w:val="SingleTxt"/>
        <w:spacing w:after="180"/>
      </w:pPr>
      <w:r w:rsidRPr="00A90DEF">
        <w:t>120</w:t>
      </w:r>
      <w:r w:rsidR="00A01491">
        <w:t xml:space="preserve">.  </w:t>
      </w:r>
      <w:r w:rsidRPr="00A90DEF">
        <w:t>中国</w:t>
      </w:r>
      <w:r>
        <w:rPr>
          <w:rFonts w:hint="eastAsia"/>
        </w:rPr>
        <w:t>着重指出</w:t>
      </w:r>
      <w:r w:rsidRPr="00A90DEF">
        <w:rPr>
          <w:rFonts w:hint="eastAsia"/>
        </w:rPr>
        <w:t>了</w:t>
      </w:r>
      <w:r w:rsidRPr="00A90DEF">
        <w:t>美国</w:t>
      </w:r>
      <w:r w:rsidRPr="00A90DEF">
        <w:rPr>
          <w:rFonts w:hint="eastAsia"/>
        </w:rPr>
        <w:t>根深蒂固的</w:t>
      </w:r>
      <w:r>
        <w:rPr>
          <w:rFonts w:hint="eastAsia"/>
        </w:rPr>
        <w:t>那些</w:t>
      </w:r>
      <w:r w:rsidRPr="00A90DEF">
        <w:t>人权</w:t>
      </w:r>
      <w:r w:rsidRPr="00A90DEF">
        <w:rPr>
          <w:rFonts w:hint="eastAsia"/>
        </w:rPr>
        <w:t>问题。</w:t>
      </w:r>
    </w:p>
    <w:p w:rsidR="00D93D6F" w:rsidRPr="00A90DEF" w:rsidRDefault="00D93D6F" w:rsidP="007C6F8C">
      <w:pPr>
        <w:pStyle w:val="SingleTxt"/>
        <w:spacing w:after="180"/>
      </w:pPr>
      <w:r w:rsidRPr="00A90DEF">
        <w:t>121</w:t>
      </w:r>
      <w:r w:rsidR="00A01491">
        <w:t xml:space="preserve">.  </w:t>
      </w:r>
      <w:r w:rsidRPr="00A90DEF">
        <w:t>刚果提出建议</w:t>
      </w:r>
      <w:r w:rsidR="00D94C34">
        <w:rPr>
          <w:rFonts w:hint="eastAsia"/>
        </w:rPr>
        <w:t>。</w:t>
      </w:r>
    </w:p>
    <w:p w:rsidR="00D93D6F" w:rsidRPr="00502AD2" w:rsidRDefault="00D93D6F" w:rsidP="007C6F8C">
      <w:pPr>
        <w:pStyle w:val="SingleTxt"/>
        <w:spacing w:after="180"/>
      </w:pPr>
      <w:r w:rsidRPr="00A90DEF">
        <w:t>122</w:t>
      </w:r>
      <w:r w:rsidR="00A01491">
        <w:t xml:space="preserve">.  </w:t>
      </w:r>
      <w:r w:rsidRPr="00A90DEF">
        <w:t>哥斯达黎加</w:t>
      </w:r>
      <w:r w:rsidRPr="00A90DEF">
        <w:rPr>
          <w:rFonts w:hint="eastAsia"/>
        </w:rPr>
        <w:t>对</w:t>
      </w:r>
      <w:r w:rsidRPr="00A90DEF">
        <w:t>种族歧视</w:t>
      </w:r>
      <w:r w:rsidRPr="00A90DEF">
        <w:rPr>
          <w:rFonts w:hint="eastAsia"/>
        </w:rPr>
        <w:t>和</w:t>
      </w:r>
      <w:r w:rsidRPr="00A90DEF">
        <w:t>过度使用武力</w:t>
      </w:r>
      <w:r w:rsidRPr="00A90DEF">
        <w:rPr>
          <w:rFonts w:hint="eastAsia"/>
        </w:rPr>
        <w:t>表示关切</w:t>
      </w:r>
      <w:r w:rsidRPr="00A90DEF">
        <w:t>。</w:t>
      </w:r>
    </w:p>
    <w:p w:rsidR="00D93D6F" w:rsidRPr="00502AD2" w:rsidRDefault="00D93D6F" w:rsidP="007C6F8C">
      <w:pPr>
        <w:pStyle w:val="SingleTxt"/>
        <w:spacing w:after="180"/>
      </w:pPr>
      <w:r w:rsidRPr="00A90DEF">
        <w:t>123</w:t>
      </w:r>
      <w:r w:rsidR="00A01491">
        <w:t xml:space="preserve">.  </w:t>
      </w:r>
      <w:r w:rsidRPr="00A90DEF">
        <w:t>科特迪瓦鼓励打击歧视</w:t>
      </w:r>
      <w:r w:rsidRPr="00A90DEF">
        <w:rPr>
          <w:rFonts w:hint="eastAsia"/>
        </w:rPr>
        <w:t>和</w:t>
      </w:r>
      <w:r w:rsidRPr="00A90DEF">
        <w:t>暴力的措施</w:t>
      </w:r>
      <w:r w:rsidR="00D94C34">
        <w:rPr>
          <w:rFonts w:hint="eastAsia"/>
        </w:rPr>
        <w:t>。</w:t>
      </w:r>
    </w:p>
    <w:p w:rsidR="00D93D6F" w:rsidRPr="00502AD2" w:rsidRDefault="00D93D6F" w:rsidP="007C6F8C">
      <w:pPr>
        <w:pStyle w:val="SingleTxt"/>
        <w:spacing w:after="180"/>
      </w:pPr>
      <w:r w:rsidRPr="00A90DEF">
        <w:t>124</w:t>
      </w:r>
      <w:r w:rsidR="00A01491">
        <w:t xml:space="preserve">.  </w:t>
      </w:r>
      <w:r w:rsidRPr="00A90DEF">
        <w:t>克罗地亚</w:t>
      </w:r>
      <w:r w:rsidRPr="00A90DEF">
        <w:rPr>
          <w:rFonts w:hint="eastAsia"/>
        </w:rPr>
        <w:t>询问</w:t>
      </w:r>
      <w:r w:rsidRPr="00A90DEF">
        <w:t>打击家庭暴力</w:t>
      </w:r>
      <w:r w:rsidRPr="00A90DEF">
        <w:rPr>
          <w:rFonts w:hint="eastAsia"/>
        </w:rPr>
        <w:t>和工作场所性别</w:t>
      </w:r>
      <w:r w:rsidRPr="00A90DEF">
        <w:t>歧视的措施</w:t>
      </w:r>
      <w:r w:rsidRPr="00A90DEF">
        <w:rPr>
          <w:rFonts w:hint="eastAsia"/>
        </w:rPr>
        <w:t>。</w:t>
      </w:r>
    </w:p>
    <w:p w:rsidR="00D93D6F" w:rsidRPr="00A90DEF" w:rsidRDefault="00D93D6F" w:rsidP="007C6F8C">
      <w:pPr>
        <w:pStyle w:val="SingleTxt"/>
        <w:spacing w:after="180"/>
      </w:pPr>
      <w:r w:rsidRPr="00A90DEF">
        <w:t>125</w:t>
      </w:r>
      <w:r w:rsidR="00A01491">
        <w:t xml:space="preserve">.  </w:t>
      </w:r>
      <w:r w:rsidRPr="00A90DEF">
        <w:t>古巴</w:t>
      </w:r>
      <w:r>
        <w:t>作了发言</w:t>
      </w:r>
      <w:r w:rsidR="00D94C34">
        <w:rPr>
          <w:rFonts w:hint="eastAsia"/>
        </w:rPr>
        <w:t>。</w:t>
      </w:r>
    </w:p>
    <w:p w:rsidR="00D93D6F" w:rsidRPr="00502AD2" w:rsidRDefault="00D93D6F" w:rsidP="007C6F8C">
      <w:pPr>
        <w:pStyle w:val="SingleTxt"/>
        <w:spacing w:after="180"/>
      </w:pPr>
      <w:r w:rsidRPr="00A90DEF">
        <w:t>126</w:t>
      </w:r>
      <w:r w:rsidR="00A01491">
        <w:t xml:space="preserve">.  </w:t>
      </w:r>
      <w:r w:rsidRPr="00A90DEF">
        <w:t>塞浦路斯称赞</w:t>
      </w:r>
      <w:r w:rsidRPr="00A90DEF">
        <w:rPr>
          <w:rFonts w:hint="eastAsia"/>
        </w:rPr>
        <w:t>美国在</w:t>
      </w:r>
      <w:r w:rsidRPr="00A90DEF">
        <w:t>土著人民</w:t>
      </w:r>
      <w:r w:rsidRPr="00A90DEF">
        <w:rPr>
          <w:rFonts w:hint="eastAsia"/>
        </w:rPr>
        <w:t>和</w:t>
      </w:r>
      <w:r w:rsidRPr="00A90DEF">
        <w:t>贩运人口</w:t>
      </w:r>
      <w:r w:rsidRPr="00A90DEF">
        <w:rPr>
          <w:rFonts w:hint="eastAsia"/>
        </w:rPr>
        <w:t>采取的措施。</w:t>
      </w:r>
    </w:p>
    <w:p w:rsidR="00D93D6F" w:rsidRPr="00502AD2" w:rsidRDefault="00D93D6F" w:rsidP="007C6F8C">
      <w:pPr>
        <w:pStyle w:val="SingleTxt"/>
        <w:spacing w:after="180"/>
      </w:pPr>
      <w:r w:rsidRPr="00A90DEF">
        <w:t>127</w:t>
      </w:r>
      <w:r w:rsidR="00A01491">
        <w:t xml:space="preserve">.  </w:t>
      </w:r>
      <w:r w:rsidRPr="00A90DEF">
        <w:t>罗马尼亚</w:t>
      </w:r>
      <w:r w:rsidRPr="00A90DEF">
        <w:rPr>
          <w:rFonts w:hint="eastAsia"/>
        </w:rPr>
        <w:t>注意到美国向条</w:t>
      </w:r>
      <w:r w:rsidRPr="00A90DEF">
        <w:t>约机构</w:t>
      </w:r>
      <w:r w:rsidRPr="00A90DEF">
        <w:rPr>
          <w:rFonts w:hint="eastAsia"/>
        </w:rPr>
        <w:t>提交了报告。</w:t>
      </w:r>
    </w:p>
    <w:p w:rsidR="00D93D6F" w:rsidRPr="00502AD2" w:rsidRDefault="00D93D6F" w:rsidP="007C6F8C">
      <w:pPr>
        <w:pStyle w:val="SingleTxt"/>
        <w:spacing w:after="180"/>
      </w:pPr>
      <w:r w:rsidRPr="00A90DEF">
        <w:t>128</w:t>
      </w:r>
      <w:r w:rsidR="00A01491">
        <w:t xml:space="preserve">.  </w:t>
      </w:r>
      <w:r w:rsidRPr="00A90DEF">
        <w:t>朝鲜民主主义人民共和国</w:t>
      </w:r>
      <w:r w:rsidRPr="00A90DEF">
        <w:rPr>
          <w:rFonts w:hint="eastAsia"/>
        </w:rPr>
        <w:t>对</w:t>
      </w:r>
      <w:r w:rsidRPr="00A90DEF">
        <w:t>美国</w:t>
      </w:r>
      <w:r w:rsidRPr="00A90DEF">
        <w:rPr>
          <w:rFonts w:hint="eastAsia"/>
        </w:rPr>
        <w:t>的</w:t>
      </w:r>
      <w:r w:rsidRPr="00A90DEF">
        <w:t>侵犯人权行为</w:t>
      </w:r>
      <w:r w:rsidRPr="00A90DEF">
        <w:rPr>
          <w:rFonts w:hint="eastAsia"/>
        </w:rPr>
        <w:t>表示关切。</w:t>
      </w:r>
    </w:p>
    <w:p w:rsidR="00D93D6F" w:rsidRPr="00502AD2" w:rsidRDefault="00D93D6F" w:rsidP="007C6F8C">
      <w:pPr>
        <w:pStyle w:val="SingleTxt"/>
        <w:spacing w:after="180"/>
      </w:pPr>
      <w:r w:rsidRPr="00A90DEF">
        <w:t>129</w:t>
      </w:r>
      <w:r w:rsidR="00A01491">
        <w:t xml:space="preserve">.  </w:t>
      </w:r>
      <w:r w:rsidRPr="00A90DEF">
        <w:t>刚果民主共和国</w:t>
      </w:r>
      <w:r>
        <w:t>作了发言</w:t>
      </w:r>
      <w:r w:rsidR="00D94C34">
        <w:rPr>
          <w:rFonts w:hint="eastAsia"/>
        </w:rPr>
        <w:t>。</w:t>
      </w:r>
    </w:p>
    <w:p w:rsidR="00D93D6F" w:rsidRPr="00502AD2" w:rsidRDefault="00D93D6F" w:rsidP="007C6F8C">
      <w:pPr>
        <w:pStyle w:val="SingleTxt"/>
        <w:spacing w:after="180"/>
      </w:pPr>
      <w:r w:rsidRPr="00A90DEF">
        <w:t>130</w:t>
      </w:r>
      <w:r w:rsidR="00A01491">
        <w:t xml:space="preserve">.  </w:t>
      </w:r>
      <w:r w:rsidRPr="00A90DEF">
        <w:t>丹麦称赞中央情报局</w:t>
      </w:r>
      <w:r w:rsidRPr="00A90DEF">
        <w:rPr>
          <w:rFonts w:hint="eastAsia"/>
        </w:rPr>
        <w:t>关于</w:t>
      </w:r>
      <w:r w:rsidRPr="00A90DEF">
        <w:t>拘留</w:t>
      </w:r>
      <w:r w:rsidRPr="00A90DEF">
        <w:rPr>
          <w:rFonts w:hint="eastAsia"/>
        </w:rPr>
        <w:t>中审讯做法的报告。</w:t>
      </w:r>
    </w:p>
    <w:p w:rsidR="00D93D6F" w:rsidRPr="00502AD2" w:rsidRDefault="00D93D6F" w:rsidP="007C6F8C">
      <w:pPr>
        <w:pStyle w:val="SingleTxt"/>
        <w:spacing w:after="180"/>
      </w:pPr>
      <w:r w:rsidRPr="00A90DEF">
        <w:t>131</w:t>
      </w:r>
      <w:r w:rsidR="00A01491">
        <w:t xml:space="preserve">.  </w:t>
      </w:r>
      <w:r w:rsidRPr="00A90DEF">
        <w:t>多米尼加共和国</w:t>
      </w:r>
      <w:r w:rsidRPr="00A90DEF">
        <w:rPr>
          <w:rFonts w:hint="eastAsia"/>
        </w:rPr>
        <w:t>建议</w:t>
      </w:r>
      <w:r w:rsidRPr="00A90DEF">
        <w:t>防止歧视</w:t>
      </w:r>
      <w:r w:rsidRPr="00A90DEF">
        <w:rPr>
          <w:rFonts w:hint="eastAsia"/>
        </w:rPr>
        <w:t>土著人民和</w:t>
      </w:r>
      <w:r w:rsidRPr="00A90DEF">
        <w:t>非洲人后裔。</w:t>
      </w:r>
    </w:p>
    <w:p w:rsidR="00D93D6F" w:rsidRPr="00502AD2" w:rsidRDefault="00D93D6F" w:rsidP="007C6F8C">
      <w:pPr>
        <w:pStyle w:val="SingleTxt"/>
        <w:spacing w:after="180"/>
      </w:pPr>
      <w:r w:rsidRPr="00A90DEF">
        <w:t>132</w:t>
      </w:r>
      <w:r w:rsidR="00A01491">
        <w:t xml:space="preserve">.  </w:t>
      </w:r>
      <w:r w:rsidRPr="00A90DEF">
        <w:t>厄瓜多尔促请</w:t>
      </w:r>
      <w:r w:rsidRPr="00A90DEF">
        <w:rPr>
          <w:rFonts w:hint="eastAsia"/>
        </w:rPr>
        <w:t>追究酷刑行为。</w:t>
      </w:r>
    </w:p>
    <w:p w:rsidR="00D93D6F" w:rsidRPr="00A90DEF" w:rsidRDefault="00D93D6F" w:rsidP="007C6F8C">
      <w:pPr>
        <w:pStyle w:val="SingleTxt"/>
        <w:spacing w:after="180"/>
      </w:pPr>
      <w:r w:rsidRPr="00A90DEF">
        <w:t>133</w:t>
      </w:r>
      <w:r w:rsidR="00A01491">
        <w:t xml:space="preserve">.  </w:t>
      </w:r>
      <w:r w:rsidRPr="00A90DEF">
        <w:t>埃及</w:t>
      </w:r>
      <w:r>
        <w:t>作了发言</w:t>
      </w:r>
      <w:r w:rsidR="00D94C34">
        <w:rPr>
          <w:rFonts w:hint="eastAsia"/>
        </w:rPr>
        <w:t>。</w:t>
      </w:r>
    </w:p>
    <w:p w:rsidR="00D93D6F" w:rsidRPr="00502AD2" w:rsidRDefault="00D93D6F" w:rsidP="007C6F8C">
      <w:pPr>
        <w:pStyle w:val="SingleTxt"/>
        <w:spacing w:after="180"/>
      </w:pPr>
      <w:r w:rsidRPr="00A90DEF">
        <w:t>134</w:t>
      </w:r>
      <w:r w:rsidR="00A01491">
        <w:t xml:space="preserve">.  </w:t>
      </w:r>
      <w:r w:rsidRPr="00A90DEF">
        <w:t>萨尔瓦多促请美国</w:t>
      </w:r>
      <w:r w:rsidRPr="00A90DEF">
        <w:rPr>
          <w:rFonts w:hint="eastAsia"/>
        </w:rPr>
        <w:t>保障移民权利，特别是是</w:t>
      </w:r>
      <w:r w:rsidRPr="00A90DEF">
        <w:t>无人陪伴儿童</w:t>
      </w:r>
      <w:r w:rsidRPr="00A90DEF">
        <w:rPr>
          <w:rFonts w:hint="eastAsia"/>
        </w:rPr>
        <w:t>的权利</w:t>
      </w:r>
      <w:r w:rsidRPr="00A90DEF">
        <w:t>。</w:t>
      </w:r>
    </w:p>
    <w:p w:rsidR="00D93D6F" w:rsidRPr="00502AD2" w:rsidRDefault="00D93D6F" w:rsidP="007C6F8C">
      <w:pPr>
        <w:pStyle w:val="SingleTxt"/>
        <w:spacing w:after="180"/>
      </w:pPr>
      <w:r w:rsidRPr="00A90DEF">
        <w:t>135</w:t>
      </w:r>
      <w:r w:rsidR="00A01491">
        <w:t xml:space="preserve">.  </w:t>
      </w:r>
      <w:r w:rsidRPr="00A90DEF">
        <w:t>爱沙尼亚</w:t>
      </w:r>
      <w:r w:rsidRPr="00A90DEF">
        <w:rPr>
          <w:rFonts w:hint="eastAsia"/>
        </w:rPr>
        <w:t>注意到</w:t>
      </w:r>
      <w:r w:rsidRPr="00A90DEF">
        <w:t>美国</w:t>
      </w:r>
      <w:r w:rsidRPr="00A90DEF">
        <w:rPr>
          <w:rFonts w:hint="eastAsia"/>
        </w:rPr>
        <w:t>在</w:t>
      </w:r>
      <w:r w:rsidRPr="00A90DEF">
        <w:t>言论自由</w:t>
      </w:r>
      <w:r w:rsidRPr="00A90DEF">
        <w:rPr>
          <w:rFonts w:hint="eastAsia"/>
        </w:rPr>
        <w:t>方面的领导作用</w:t>
      </w:r>
      <w:r w:rsidRPr="00A90DEF">
        <w:t>。</w:t>
      </w:r>
    </w:p>
    <w:p w:rsidR="00D93D6F" w:rsidRPr="00502AD2" w:rsidRDefault="00D93D6F" w:rsidP="007C6F8C">
      <w:pPr>
        <w:pStyle w:val="SingleTxt"/>
        <w:spacing w:after="180"/>
      </w:pPr>
      <w:r w:rsidRPr="00A90DEF">
        <w:t>136</w:t>
      </w:r>
      <w:r w:rsidR="00A01491">
        <w:t xml:space="preserve">.  </w:t>
      </w:r>
      <w:r w:rsidRPr="00A90DEF">
        <w:t>斐济</w:t>
      </w:r>
      <w:r w:rsidRPr="00A90DEF">
        <w:rPr>
          <w:rFonts w:hint="eastAsia"/>
        </w:rPr>
        <w:t>对因谋杀获罪的儿童获判</w:t>
      </w:r>
      <w:r w:rsidRPr="00A90DEF">
        <w:t>终身监禁</w:t>
      </w:r>
      <w:r w:rsidRPr="00A90DEF">
        <w:rPr>
          <w:rFonts w:hint="eastAsia"/>
        </w:rPr>
        <w:t>提出关切。</w:t>
      </w:r>
    </w:p>
    <w:p w:rsidR="00D93D6F" w:rsidRPr="00502AD2" w:rsidRDefault="00D93D6F" w:rsidP="007C6F8C">
      <w:pPr>
        <w:pStyle w:val="SingleTxt"/>
        <w:spacing w:after="180"/>
      </w:pPr>
      <w:r w:rsidRPr="00A90DEF">
        <w:t>137</w:t>
      </w:r>
      <w:r w:rsidR="00A01491">
        <w:t xml:space="preserve">.  </w:t>
      </w:r>
      <w:r w:rsidRPr="00A90DEF">
        <w:t>芬兰</w:t>
      </w:r>
      <w:r w:rsidRPr="00A90DEF">
        <w:rPr>
          <w:rFonts w:hint="eastAsia"/>
        </w:rPr>
        <w:t>希望缔约国</w:t>
      </w:r>
      <w:r w:rsidRPr="00A90DEF">
        <w:t>批准《消除对妇女一切形式歧视公约》</w:t>
      </w:r>
      <w:r w:rsidR="00D94C34">
        <w:rPr>
          <w:rFonts w:hint="eastAsia"/>
        </w:rPr>
        <w:t>。</w:t>
      </w:r>
    </w:p>
    <w:p w:rsidR="00D93D6F" w:rsidRPr="00A90DEF" w:rsidRDefault="00D93D6F" w:rsidP="007C6F8C">
      <w:pPr>
        <w:pStyle w:val="SingleTxt"/>
        <w:keepNext/>
        <w:keepLines/>
        <w:spacing w:after="180"/>
      </w:pPr>
      <w:r w:rsidRPr="00A90DEF">
        <w:t>138</w:t>
      </w:r>
      <w:r w:rsidR="00A01491">
        <w:t xml:space="preserve">.  </w:t>
      </w:r>
      <w:r w:rsidRPr="00A90DEF">
        <w:t>法国</w:t>
      </w:r>
      <w:r>
        <w:t>作了发言</w:t>
      </w:r>
      <w:r w:rsidRPr="00A90DEF">
        <w:t>。</w:t>
      </w:r>
    </w:p>
    <w:p w:rsidR="00D93D6F" w:rsidRPr="00502AD2" w:rsidRDefault="00D93D6F" w:rsidP="007C6F8C">
      <w:pPr>
        <w:pStyle w:val="SingleTxt"/>
        <w:spacing w:after="180"/>
      </w:pPr>
      <w:r w:rsidRPr="00A90DEF">
        <w:t>139</w:t>
      </w:r>
      <w:r w:rsidR="00A01491">
        <w:t xml:space="preserve">.  </w:t>
      </w:r>
      <w:r w:rsidRPr="00A90DEF">
        <w:t>加蓬鼓励美国</w:t>
      </w:r>
      <w:r w:rsidRPr="00A90DEF">
        <w:rPr>
          <w:rFonts w:hint="eastAsia"/>
        </w:rPr>
        <w:t>继续</w:t>
      </w:r>
      <w:r w:rsidRPr="00A90DEF">
        <w:t>打击歧视</w:t>
      </w:r>
      <w:r w:rsidR="00D94C34">
        <w:rPr>
          <w:rFonts w:hint="eastAsia"/>
        </w:rPr>
        <w:t>。</w:t>
      </w:r>
    </w:p>
    <w:p w:rsidR="00D93D6F" w:rsidRPr="00A90DEF" w:rsidRDefault="00D93D6F" w:rsidP="007C6F8C">
      <w:pPr>
        <w:pStyle w:val="SingleTxt"/>
        <w:spacing w:after="180"/>
      </w:pPr>
      <w:r w:rsidRPr="00A90DEF">
        <w:t>140</w:t>
      </w:r>
      <w:r w:rsidR="00A01491">
        <w:t xml:space="preserve">.  </w:t>
      </w:r>
      <w:r w:rsidRPr="00A90DEF">
        <w:t>德国</w:t>
      </w:r>
      <w:r>
        <w:t>作了发言</w:t>
      </w:r>
      <w:r w:rsidR="00D94C34">
        <w:rPr>
          <w:rFonts w:hint="eastAsia"/>
        </w:rPr>
        <w:t>。</w:t>
      </w:r>
    </w:p>
    <w:p w:rsidR="00D93D6F" w:rsidRPr="00502AD2" w:rsidRDefault="00D93D6F" w:rsidP="007C6F8C">
      <w:pPr>
        <w:pStyle w:val="SingleTxt"/>
        <w:spacing w:after="180"/>
      </w:pPr>
      <w:r w:rsidRPr="00A90DEF">
        <w:t>141</w:t>
      </w:r>
      <w:r w:rsidR="00A01491">
        <w:t xml:space="preserve">.  </w:t>
      </w:r>
      <w:r w:rsidRPr="00A90DEF">
        <w:t>加纳称赞美国</w:t>
      </w:r>
      <w:r w:rsidRPr="00A90DEF">
        <w:rPr>
          <w:rFonts w:hint="eastAsia"/>
        </w:rPr>
        <w:t>对</w:t>
      </w:r>
      <w:r w:rsidRPr="00A90DEF">
        <w:t>普遍定期审议</w:t>
      </w:r>
      <w:r w:rsidRPr="00A90DEF">
        <w:rPr>
          <w:rFonts w:hint="eastAsia"/>
        </w:rPr>
        <w:t>的承诺</w:t>
      </w:r>
      <w:r w:rsidRPr="00A90DEF">
        <w:t>。</w:t>
      </w:r>
    </w:p>
    <w:p w:rsidR="00D93D6F" w:rsidRPr="00502AD2" w:rsidRDefault="00D93D6F" w:rsidP="007C6F8C">
      <w:pPr>
        <w:pStyle w:val="SingleTxt"/>
        <w:spacing w:after="180"/>
      </w:pPr>
      <w:r w:rsidRPr="00A90DEF">
        <w:t>142</w:t>
      </w:r>
      <w:r w:rsidR="00A01491">
        <w:t xml:space="preserve">.  </w:t>
      </w:r>
      <w:r w:rsidRPr="00A90DEF">
        <w:t>希腊赞赏美国</w:t>
      </w:r>
      <w:r w:rsidRPr="00A90DEF">
        <w:rPr>
          <w:rFonts w:hint="eastAsia"/>
        </w:rPr>
        <w:t>致力于改善</w:t>
      </w:r>
      <w:r w:rsidRPr="00A90DEF">
        <w:t>本国人权义务</w:t>
      </w:r>
      <w:r w:rsidRPr="00A90DEF">
        <w:rPr>
          <w:rFonts w:hint="eastAsia"/>
        </w:rPr>
        <w:t>的落实</w:t>
      </w:r>
      <w:r w:rsidRPr="00A90DEF">
        <w:t>。</w:t>
      </w:r>
    </w:p>
    <w:p w:rsidR="00D93D6F" w:rsidRPr="00502AD2" w:rsidRDefault="00D93D6F" w:rsidP="007C6F8C">
      <w:pPr>
        <w:pStyle w:val="SingleTxt"/>
        <w:spacing w:after="180"/>
      </w:pPr>
      <w:r w:rsidRPr="00A90DEF">
        <w:t>143</w:t>
      </w:r>
      <w:r w:rsidR="00A01491">
        <w:t xml:space="preserve">.  </w:t>
      </w:r>
      <w:r w:rsidRPr="00A90DEF">
        <w:t>危地马拉</w:t>
      </w:r>
      <w:r w:rsidRPr="00A90DEF">
        <w:rPr>
          <w:rFonts w:hint="eastAsia"/>
        </w:rPr>
        <w:t>注意到三个州废除了</w:t>
      </w:r>
      <w:r w:rsidRPr="00A90DEF">
        <w:t>死刑。</w:t>
      </w:r>
    </w:p>
    <w:p w:rsidR="00D93D6F" w:rsidRPr="00502AD2" w:rsidRDefault="00D93D6F" w:rsidP="007C6F8C">
      <w:pPr>
        <w:pStyle w:val="SingleTxt"/>
        <w:spacing w:after="180"/>
      </w:pPr>
      <w:r w:rsidRPr="00A90DEF">
        <w:t>144</w:t>
      </w:r>
      <w:r w:rsidR="00A01491">
        <w:t xml:space="preserve">.  </w:t>
      </w:r>
      <w:r w:rsidRPr="00A90DEF">
        <w:t>教廷</w:t>
      </w:r>
      <w:r w:rsidRPr="00A90DEF">
        <w:rPr>
          <w:rFonts w:hint="eastAsia"/>
        </w:rPr>
        <w:t>肯定了</w:t>
      </w:r>
      <w:r w:rsidRPr="00A90DEF">
        <w:t>美国保护人权</w:t>
      </w:r>
      <w:r w:rsidRPr="00A90DEF">
        <w:rPr>
          <w:rFonts w:hint="eastAsia"/>
        </w:rPr>
        <w:t>的努力</w:t>
      </w:r>
      <w:r w:rsidRPr="00A90DEF">
        <w:t>。</w:t>
      </w:r>
    </w:p>
    <w:p w:rsidR="00D93D6F" w:rsidRPr="00502AD2" w:rsidRDefault="00D93D6F" w:rsidP="007C6F8C">
      <w:pPr>
        <w:pStyle w:val="SingleTxt"/>
        <w:spacing w:after="180"/>
      </w:pPr>
      <w:r w:rsidRPr="00A90DEF">
        <w:t>145</w:t>
      </w:r>
      <w:r w:rsidR="00A01491">
        <w:t xml:space="preserve">.  </w:t>
      </w:r>
      <w:r w:rsidRPr="00A90DEF">
        <w:t>洪都拉斯欢迎保护无人陪伴移徙儿童</w:t>
      </w:r>
      <w:r w:rsidRPr="00A90DEF">
        <w:rPr>
          <w:rFonts w:hint="eastAsia"/>
        </w:rPr>
        <w:t>的措施</w:t>
      </w:r>
      <w:r w:rsidRPr="00A90DEF">
        <w:t>。</w:t>
      </w:r>
    </w:p>
    <w:p w:rsidR="00D93D6F" w:rsidRPr="00502AD2" w:rsidRDefault="00D93D6F" w:rsidP="007C6F8C">
      <w:pPr>
        <w:pStyle w:val="SingleTxt"/>
        <w:spacing w:after="180"/>
      </w:pPr>
      <w:r w:rsidRPr="00A90DEF">
        <w:t>146</w:t>
      </w:r>
      <w:r w:rsidR="00A01491">
        <w:t xml:space="preserve">.  </w:t>
      </w:r>
      <w:r w:rsidRPr="00A90DEF">
        <w:t>匈牙利注意到</w:t>
      </w:r>
      <w:r w:rsidRPr="00A90DEF">
        <w:t>2010</w:t>
      </w:r>
      <w:r w:rsidRPr="00A90DEF">
        <w:rPr>
          <w:rFonts w:hint="eastAsia"/>
        </w:rPr>
        <w:t>年以来未批准任何</w:t>
      </w:r>
      <w:r w:rsidRPr="00A90DEF">
        <w:t>人权条约。</w:t>
      </w:r>
      <w:r w:rsidRPr="00A90DEF">
        <w:tab/>
      </w:r>
    </w:p>
    <w:p w:rsidR="00D93D6F" w:rsidRPr="00A90DEF" w:rsidRDefault="00D93D6F" w:rsidP="007C6F8C">
      <w:pPr>
        <w:pStyle w:val="SingleTxt"/>
        <w:spacing w:after="180"/>
      </w:pPr>
      <w:r w:rsidRPr="00A90DEF">
        <w:t>147</w:t>
      </w:r>
      <w:r w:rsidR="00A01491">
        <w:t xml:space="preserve">.  </w:t>
      </w:r>
      <w:r w:rsidRPr="00A90DEF">
        <w:t>冰岛</w:t>
      </w:r>
      <w:r>
        <w:t>作了发言</w:t>
      </w:r>
      <w:r w:rsidR="00E41885">
        <w:rPr>
          <w:rFonts w:hint="eastAsia"/>
        </w:rPr>
        <w:t>。</w:t>
      </w:r>
    </w:p>
    <w:p w:rsidR="00D93D6F" w:rsidRPr="00502AD2" w:rsidRDefault="00D93D6F" w:rsidP="007C6F8C">
      <w:pPr>
        <w:pStyle w:val="SingleTxt"/>
        <w:spacing w:after="180"/>
      </w:pPr>
      <w:r w:rsidRPr="00A90DEF">
        <w:t>148</w:t>
      </w:r>
      <w:r w:rsidR="00A01491">
        <w:t xml:space="preserve">.  </w:t>
      </w:r>
      <w:r w:rsidRPr="00A90DEF">
        <w:t>印度</w:t>
      </w:r>
      <w:r w:rsidRPr="00A90DEF">
        <w:rPr>
          <w:rFonts w:hint="eastAsia"/>
        </w:rPr>
        <w:t>注意到</w:t>
      </w:r>
      <w:r w:rsidRPr="00A90DEF">
        <w:t>执法程序</w:t>
      </w:r>
      <w:r w:rsidRPr="00A90DEF">
        <w:rPr>
          <w:rFonts w:hint="eastAsia"/>
        </w:rPr>
        <w:t>中的缺陷</w:t>
      </w:r>
      <w:r w:rsidRPr="00A90DEF">
        <w:t>。</w:t>
      </w:r>
    </w:p>
    <w:p w:rsidR="00D93D6F" w:rsidRPr="00502AD2" w:rsidRDefault="00D93D6F" w:rsidP="007C6F8C">
      <w:pPr>
        <w:pStyle w:val="SingleTxt"/>
        <w:spacing w:after="180"/>
      </w:pPr>
      <w:r w:rsidRPr="00A90DEF">
        <w:t>149</w:t>
      </w:r>
      <w:r w:rsidR="00A01491">
        <w:t xml:space="preserve">.  </w:t>
      </w:r>
      <w:r w:rsidRPr="00A90DEF">
        <w:t>印度尼西亚赞赏美国</w:t>
      </w:r>
      <w:r w:rsidRPr="00A90DEF">
        <w:rPr>
          <w:rFonts w:hint="eastAsia"/>
        </w:rPr>
        <w:t>参与</w:t>
      </w:r>
      <w:r w:rsidRPr="00A90DEF">
        <w:t>普遍定期审议。</w:t>
      </w:r>
    </w:p>
    <w:p w:rsidR="00D93D6F" w:rsidRPr="00502AD2" w:rsidRDefault="00D93D6F" w:rsidP="007C6F8C">
      <w:pPr>
        <w:pStyle w:val="SingleTxt"/>
        <w:spacing w:after="180"/>
      </w:pPr>
      <w:r w:rsidRPr="00A90DEF">
        <w:t>150</w:t>
      </w:r>
      <w:r w:rsidR="00A01491">
        <w:t xml:space="preserve">.  </w:t>
      </w:r>
      <w:r w:rsidRPr="00A90DEF">
        <w:t>伊朗伊斯兰共和国</w:t>
      </w:r>
      <w:r w:rsidRPr="00A90DEF">
        <w:rPr>
          <w:rFonts w:hint="eastAsia"/>
        </w:rPr>
        <w:t>对</w:t>
      </w:r>
      <w:r w:rsidRPr="00A90DEF">
        <w:t>种族歧视</w:t>
      </w:r>
      <w:r w:rsidRPr="00A90DEF">
        <w:rPr>
          <w:rFonts w:hint="eastAsia"/>
        </w:rPr>
        <w:t>的定义表示关切</w:t>
      </w:r>
      <w:r w:rsidRPr="00A90DEF">
        <w:t>。</w:t>
      </w:r>
    </w:p>
    <w:p w:rsidR="00D93D6F" w:rsidRPr="00502AD2" w:rsidRDefault="00D93D6F" w:rsidP="007C6F8C">
      <w:pPr>
        <w:pStyle w:val="SingleTxt"/>
        <w:spacing w:after="180"/>
      </w:pPr>
      <w:r w:rsidRPr="00A90DEF">
        <w:t>151</w:t>
      </w:r>
      <w:r w:rsidR="00A01491">
        <w:t xml:space="preserve">.  </w:t>
      </w:r>
      <w:r w:rsidRPr="00A90DEF">
        <w:t>伊拉克欢迎打击宗教歧视</w:t>
      </w:r>
      <w:r w:rsidRPr="00A90DEF">
        <w:rPr>
          <w:rFonts w:hint="eastAsia"/>
        </w:rPr>
        <w:t>的努力</w:t>
      </w:r>
      <w:r w:rsidR="00E41885">
        <w:rPr>
          <w:rFonts w:hint="eastAsia"/>
        </w:rPr>
        <w:t>。</w:t>
      </w:r>
    </w:p>
    <w:p w:rsidR="00D93D6F" w:rsidRPr="00502AD2" w:rsidRDefault="00D93D6F" w:rsidP="007C6F8C">
      <w:pPr>
        <w:pStyle w:val="SingleTxt"/>
        <w:spacing w:after="180"/>
      </w:pPr>
      <w:r w:rsidRPr="00A90DEF">
        <w:t>152</w:t>
      </w:r>
      <w:r w:rsidR="00A01491">
        <w:t xml:space="preserve">.  </w:t>
      </w:r>
      <w:r w:rsidRPr="00A90DEF">
        <w:t>爱尔兰</w:t>
      </w:r>
      <w:r w:rsidRPr="00A90DEF">
        <w:rPr>
          <w:rFonts w:hint="eastAsia"/>
        </w:rPr>
        <w:t>对死刑牢房的条件感到关切</w:t>
      </w:r>
      <w:r w:rsidRPr="00A90DEF">
        <w:t>。</w:t>
      </w:r>
    </w:p>
    <w:p w:rsidR="00D93D6F" w:rsidRPr="00502AD2" w:rsidRDefault="00D93D6F" w:rsidP="007C6F8C">
      <w:pPr>
        <w:pStyle w:val="SingleTxt"/>
        <w:spacing w:after="180"/>
      </w:pPr>
      <w:r w:rsidRPr="00A90DEF">
        <w:t>153</w:t>
      </w:r>
      <w:r w:rsidR="00A01491">
        <w:t xml:space="preserve">.  </w:t>
      </w:r>
      <w:r w:rsidRPr="00A90DEF">
        <w:t>以色列</w:t>
      </w:r>
      <w:r w:rsidRPr="00A90DEF">
        <w:rPr>
          <w:rFonts w:hint="eastAsia"/>
        </w:rPr>
        <w:t>注意到援助</w:t>
      </w:r>
      <w:r w:rsidRPr="00A90DEF">
        <w:t>贩运</w:t>
      </w:r>
      <w:r>
        <w:rPr>
          <w:rFonts w:hint="eastAsia"/>
        </w:rPr>
        <w:t>活动</w:t>
      </w:r>
      <w:r w:rsidRPr="00A90DEF">
        <w:t>受害者</w:t>
      </w:r>
      <w:r w:rsidRPr="00A90DEF">
        <w:rPr>
          <w:rFonts w:hint="eastAsia"/>
        </w:rPr>
        <w:t>的行动计划</w:t>
      </w:r>
      <w:r w:rsidRPr="00A90DEF">
        <w:t>。</w:t>
      </w:r>
    </w:p>
    <w:p w:rsidR="00D93D6F" w:rsidRPr="00502AD2" w:rsidRDefault="00D93D6F" w:rsidP="007C6F8C">
      <w:pPr>
        <w:pStyle w:val="SingleTxt"/>
        <w:spacing w:after="180"/>
      </w:pPr>
      <w:r w:rsidRPr="00A90DEF">
        <w:t>154</w:t>
      </w:r>
      <w:r w:rsidR="00A01491">
        <w:t xml:space="preserve">.  </w:t>
      </w:r>
      <w:r w:rsidRPr="00A90DEF">
        <w:t>意大利赞赏美国</w:t>
      </w:r>
      <w:r w:rsidRPr="00A90DEF">
        <w:rPr>
          <w:rFonts w:hint="eastAsia"/>
        </w:rPr>
        <w:t>致力于</w:t>
      </w:r>
      <w:r w:rsidRPr="00A90DEF">
        <w:t>消除种族歧视。</w:t>
      </w:r>
    </w:p>
    <w:p w:rsidR="00D93D6F" w:rsidRPr="00502AD2" w:rsidRDefault="00D93D6F" w:rsidP="007C6F8C">
      <w:pPr>
        <w:pStyle w:val="SingleTxt"/>
        <w:spacing w:after="180"/>
      </w:pPr>
      <w:r w:rsidRPr="00A90DEF">
        <w:t>155</w:t>
      </w:r>
      <w:r w:rsidR="00A01491">
        <w:t xml:space="preserve">.  </w:t>
      </w:r>
      <w:r w:rsidRPr="00A90DEF">
        <w:t>日本注意到</w:t>
      </w:r>
      <w:r w:rsidRPr="00A90DEF">
        <w:rPr>
          <w:rFonts w:hint="eastAsia"/>
        </w:rPr>
        <w:t>，</w:t>
      </w:r>
      <w:r w:rsidRPr="00A90DEF">
        <w:t>美国</w:t>
      </w:r>
      <w:r w:rsidRPr="00A90DEF">
        <w:rPr>
          <w:rFonts w:hint="eastAsia"/>
        </w:rPr>
        <w:t>自</w:t>
      </w:r>
      <w:r w:rsidRPr="00A90DEF">
        <w:t>首次普遍定期审议</w:t>
      </w:r>
      <w:r w:rsidRPr="00A90DEF">
        <w:rPr>
          <w:rFonts w:hint="eastAsia"/>
        </w:rPr>
        <w:t>以来</w:t>
      </w:r>
      <w:r w:rsidRPr="00A90DEF">
        <w:t>未批准任何人权条</w:t>
      </w:r>
      <w:r w:rsidRPr="00A90DEF">
        <w:rPr>
          <w:rFonts w:hint="eastAsia"/>
        </w:rPr>
        <w:t>约</w:t>
      </w:r>
      <w:r w:rsidRPr="00A90DEF">
        <w:t>。</w:t>
      </w:r>
    </w:p>
    <w:p w:rsidR="00D93D6F" w:rsidRPr="00502AD2" w:rsidRDefault="00D93D6F" w:rsidP="007C6F8C">
      <w:pPr>
        <w:pStyle w:val="SingleTxt"/>
        <w:spacing w:after="180"/>
      </w:pPr>
      <w:r w:rsidRPr="00A90DEF">
        <w:t>156</w:t>
      </w:r>
      <w:r w:rsidR="00A01491">
        <w:t xml:space="preserve">.  </w:t>
      </w:r>
      <w:r w:rsidRPr="00A90DEF">
        <w:t>多民族玻利维亚国</w:t>
      </w:r>
      <w:r>
        <w:t>作了发言</w:t>
      </w:r>
      <w:r w:rsidR="00E41885">
        <w:rPr>
          <w:rFonts w:hint="eastAsia"/>
        </w:rPr>
        <w:t>。</w:t>
      </w:r>
    </w:p>
    <w:p w:rsidR="00D93D6F" w:rsidRPr="00A90DEF" w:rsidRDefault="00D93D6F" w:rsidP="007C6F8C">
      <w:pPr>
        <w:pStyle w:val="SingleTxt"/>
        <w:spacing w:after="180"/>
      </w:pPr>
      <w:r w:rsidRPr="00A90DEF">
        <w:t>157</w:t>
      </w:r>
      <w:r w:rsidR="00A01491">
        <w:t xml:space="preserve">.  </w:t>
      </w:r>
      <w:r w:rsidRPr="00A90DEF">
        <w:t>马尔代夫</w:t>
      </w:r>
      <w:r>
        <w:t>作了发言</w:t>
      </w:r>
      <w:r w:rsidR="00E41885">
        <w:rPr>
          <w:rFonts w:hint="eastAsia"/>
        </w:rPr>
        <w:t>。</w:t>
      </w:r>
    </w:p>
    <w:p w:rsidR="00D93D6F" w:rsidRPr="00502AD2" w:rsidRDefault="00D93D6F" w:rsidP="007C6F8C">
      <w:pPr>
        <w:pStyle w:val="SingleTxt"/>
        <w:spacing w:after="180"/>
      </w:pPr>
      <w:r w:rsidRPr="00A90DEF">
        <w:t>158</w:t>
      </w:r>
      <w:r w:rsidR="00A01491">
        <w:t xml:space="preserve">.  </w:t>
      </w:r>
      <w:r w:rsidRPr="00A90DEF">
        <w:t>乌兹别克斯坦</w:t>
      </w:r>
      <w:r w:rsidRPr="00A90DEF">
        <w:rPr>
          <w:rFonts w:hint="eastAsia"/>
        </w:rPr>
        <w:t>注意到对</w:t>
      </w:r>
      <w:r w:rsidRPr="00A90DEF">
        <w:t>歧视</w:t>
      </w:r>
      <w:r w:rsidRPr="00A90DEF">
        <w:rPr>
          <w:rFonts w:hint="eastAsia"/>
        </w:rPr>
        <w:t>和</w:t>
      </w:r>
      <w:r w:rsidRPr="00A90DEF">
        <w:t>移徙者权利</w:t>
      </w:r>
      <w:r w:rsidRPr="00A90DEF">
        <w:rPr>
          <w:rFonts w:hint="eastAsia"/>
        </w:rPr>
        <w:t>的关切</w:t>
      </w:r>
      <w:r w:rsidRPr="00A90DEF">
        <w:t>。</w:t>
      </w:r>
    </w:p>
    <w:p w:rsidR="00D93D6F" w:rsidRPr="00A90DEF" w:rsidRDefault="00D93D6F" w:rsidP="007C6F8C">
      <w:pPr>
        <w:pStyle w:val="SingleTxt"/>
        <w:spacing w:after="180"/>
      </w:pPr>
      <w:r w:rsidRPr="00A90DEF">
        <w:t>159</w:t>
      </w:r>
      <w:r w:rsidR="00A01491">
        <w:t xml:space="preserve">.  </w:t>
      </w:r>
      <w:r w:rsidRPr="00A90DEF">
        <w:t>美国</w:t>
      </w:r>
      <w:r w:rsidRPr="00A90DEF">
        <w:rPr>
          <w:rFonts w:hint="eastAsia"/>
        </w:rPr>
        <w:t>表示，</w:t>
      </w:r>
      <w:r w:rsidRPr="00A90DEF">
        <w:t>关塔那摩湾监狱</w:t>
      </w:r>
      <w:r w:rsidRPr="00A90DEF">
        <w:rPr>
          <w:rFonts w:hint="eastAsia"/>
        </w:rPr>
        <w:t>的</w:t>
      </w:r>
      <w:r w:rsidRPr="00A90DEF">
        <w:t>被拘留者</w:t>
      </w:r>
      <w:r w:rsidRPr="00A90DEF">
        <w:rPr>
          <w:rFonts w:hint="eastAsia"/>
        </w:rPr>
        <w:t>继续依</w:t>
      </w:r>
      <w:r w:rsidRPr="00A90DEF">
        <w:t>国际法</w:t>
      </w:r>
      <w:r w:rsidRPr="00A90DEF">
        <w:rPr>
          <w:rFonts w:hint="eastAsia"/>
        </w:rPr>
        <w:t>和</w:t>
      </w:r>
      <w:r w:rsidRPr="00A90DEF">
        <w:t>美国国内法</w:t>
      </w:r>
      <w:r w:rsidRPr="00A90DEF">
        <w:rPr>
          <w:rFonts w:hint="eastAsia"/>
        </w:rPr>
        <w:t>受到合法</w:t>
      </w:r>
      <w:r w:rsidRPr="00A90DEF">
        <w:t>拘留。</w:t>
      </w:r>
      <w:r w:rsidRPr="00A90DEF">
        <w:rPr>
          <w:rFonts w:hint="eastAsia"/>
        </w:rPr>
        <w:t>同时</w:t>
      </w:r>
      <w:r w:rsidRPr="00A90DEF">
        <w:t>，奥巴马总统</w:t>
      </w:r>
      <w:r w:rsidRPr="00A90DEF">
        <w:rPr>
          <w:rFonts w:hint="eastAsia"/>
        </w:rPr>
        <w:t>称关闭</w:t>
      </w:r>
      <w:r w:rsidRPr="00A90DEF">
        <w:t>关塔那摩拘留</w:t>
      </w:r>
      <w:r>
        <w:rPr>
          <w:rFonts w:hint="eastAsia"/>
        </w:rPr>
        <w:t>设施</w:t>
      </w:r>
      <w:r w:rsidRPr="00A90DEF">
        <w:rPr>
          <w:rFonts w:hint="eastAsia"/>
        </w:rPr>
        <w:t>是国家要务</w:t>
      </w:r>
      <w:r w:rsidRPr="00A90DEF">
        <w:t>。</w:t>
      </w:r>
    </w:p>
    <w:p w:rsidR="00D93D6F" w:rsidRPr="00502AD2" w:rsidRDefault="00D93D6F" w:rsidP="007C6F8C">
      <w:pPr>
        <w:pStyle w:val="SingleTxt"/>
        <w:spacing w:after="180"/>
      </w:pPr>
      <w:r w:rsidRPr="00A90DEF">
        <w:t>160</w:t>
      </w:r>
      <w:r w:rsidR="00A01491">
        <w:t xml:space="preserve">.  </w:t>
      </w:r>
      <w:r w:rsidRPr="00A90DEF">
        <w:t>美国</w:t>
      </w:r>
      <w:r w:rsidRPr="00A90DEF">
        <w:rPr>
          <w:rFonts w:hint="eastAsia"/>
        </w:rPr>
        <w:t>全力</w:t>
      </w:r>
      <w:r w:rsidRPr="00A90DEF">
        <w:t>确保</w:t>
      </w:r>
      <w:r w:rsidRPr="00A90DEF">
        <w:rPr>
          <w:rFonts w:hint="eastAsia"/>
        </w:rPr>
        <w:t>凡武装冲突中受该国拘留者在一切情况下均按</w:t>
      </w:r>
      <w:r w:rsidRPr="00A90DEF">
        <w:t>适用</w:t>
      </w:r>
      <w:r w:rsidRPr="00A90DEF">
        <w:rPr>
          <w:rFonts w:hint="eastAsia"/>
        </w:rPr>
        <w:t>于</w:t>
      </w:r>
      <w:r w:rsidRPr="00A90DEF">
        <w:t>美国</w:t>
      </w:r>
      <w:r w:rsidRPr="00A90DEF">
        <w:rPr>
          <w:rFonts w:hint="eastAsia"/>
        </w:rPr>
        <w:t>的</w:t>
      </w:r>
      <w:r w:rsidRPr="00A90DEF">
        <w:t>条约义务</w:t>
      </w:r>
      <w:r w:rsidRPr="00A90DEF">
        <w:rPr>
          <w:rFonts w:hint="eastAsia"/>
        </w:rPr>
        <w:t>、美国</w:t>
      </w:r>
      <w:r w:rsidRPr="00A90DEF">
        <w:t>国内法</w:t>
      </w:r>
      <w:r w:rsidRPr="00A90DEF">
        <w:rPr>
          <w:rFonts w:hint="eastAsia"/>
        </w:rPr>
        <w:t>和</w:t>
      </w:r>
      <w:r w:rsidRPr="00A90DEF">
        <w:t>政策受到人道待遇。</w:t>
      </w:r>
    </w:p>
    <w:p w:rsidR="00D93D6F" w:rsidRPr="00502AD2" w:rsidRDefault="00D93D6F" w:rsidP="007C6F8C">
      <w:pPr>
        <w:pStyle w:val="SingleTxt"/>
        <w:spacing w:after="180"/>
      </w:pPr>
      <w:r w:rsidRPr="00A90DEF">
        <w:t>161</w:t>
      </w:r>
      <w:r w:rsidR="00A01491">
        <w:t xml:space="preserve">.  </w:t>
      </w:r>
      <w:r w:rsidRPr="00A90DEF">
        <w:rPr>
          <w:rFonts w:hint="eastAsia"/>
        </w:rPr>
        <w:t>持续</w:t>
      </w:r>
      <w:r w:rsidRPr="00A90DEF">
        <w:t>评估</w:t>
      </w:r>
      <w:r w:rsidRPr="00A90DEF">
        <w:rPr>
          <w:rFonts w:hint="eastAsia"/>
        </w:rPr>
        <w:t>并改善防止和应对</w:t>
      </w:r>
      <w:r w:rsidRPr="00A90DEF">
        <w:t>方案</w:t>
      </w:r>
      <w:r w:rsidRPr="00A90DEF">
        <w:rPr>
          <w:rFonts w:hint="eastAsia"/>
        </w:rPr>
        <w:t>以</w:t>
      </w:r>
      <w:r w:rsidRPr="00A90DEF">
        <w:t>消除军队</w:t>
      </w:r>
      <w:r w:rsidRPr="00A90DEF">
        <w:rPr>
          <w:rFonts w:hint="eastAsia"/>
        </w:rPr>
        <w:t>中的</w:t>
      </w:r>
      <w:r w:rsidRPr="00A90DEF">
        <w:t>性侵犯</w:t>
      </w:r>
      <w:r w:rsidRPr="00A90DEF">
        <w:rPr>
          <w:rFonts w:hint="eastAsia"/>
        </w:rPr>
        <w:t>仍是</w:t>
      </w:r>
      <w:r w:rsidRPr="00A90DEF">
        <w:t>国防部</w:t>
      </w:r>
      <w:r w:rsidRPr="00A90DEF">
        <w:rPr>
          <w:rFonts w:hint="eastAsia"/>
        </w:rPr>
        <w:t>的首要优先事项</w:t>
      </w:r>
      <w:r w:rsidRPr="00A90DEF">
        <w:t>。</w:t>
      </w:r>
    </w:p>
    <w:p w:rsidR="00D93D6F" w:rsidRPr="00502AD2" w:rsidRDefault="00D93D6F" w:rsidP="00887585">
      <w:pPr>
        <w:pStyle w:val="SingleTxt"/>
        <w:spacing w:after="160"/>
      </w:pPr>
      <w:r w:rsidRPr="00A90DEF">
        <w:t>162</w:t>
      </w:r>
      <w:r w:rsidR="00A01491">
        <w:t xml:space="preserve">.  </w:t>
      </w:r>
      <w:r w:rsidRPr="00A90DEF">
        <w:t>美</w:t>
      </w:r>
      <w:r w:rsidRPr="00A169D0">
        <w:rPr>
          <w:spacing w:val="4"/>
        </w:rPr>
        <w:t>军</w:t>
      </w:r>
      <w:r w:rsidRPr="00A169D0">
        <w:rPr>
          <w:rFonts w:hint="eastAsia"/>
          <w:spacing w:val="4"/>
        </w:rPr>
        <w:t>极力避免平民伤亡，</w:t>
      </w:r>
      <w:r w:rsidRPr="00A169D0">
        <w:rPr>
          <w:spacing w:val="4"/>
        </w:rPr>
        <w:t>美国</w:t>
      </w:r>
      <w:r w:rsidRPr="00A169D0">
        <w:rPr>
          <w:rFonts w:hint="eastAsia"/>
          <w:spacing w:val="4"/>
        </w:rPr>
        <w:t>严肃对待并审议一切关于平民伤亡的可信报</w:t>
      </w:r>
      <w:r w:rsidRPr="00A90DEF">
        <w:rPr>
          <w:rFonts w:hint="eastAsia"/>
        </w:rPr>
        <w:t>告</w:t>
      </w:r>
      <w:r w:rsidRPr="00A90DEF">
        <w:t>。</w:t>
      </w:r>
    </w:p>
    <w:p w:rsidR="00D93D6F" w:rsidRPr="00502AD2" w:rsidRDefault="00D93D6F" w:rsidP="00887585">
      <w:pPr>
        <w:pStyle w:val="SingleTxt"/>
        <w:spacing w:after="160"/>
      </w:pPr>
      <w:r w:rsidRPr="00A90DEF">
        <w:t>163</w:t>
      </w:r>
      <w:r w:rsidR="00A01491">
        <w:t xml:space="preserve">.  </w:t>
      </w:r>
      <w:r w:rsidRPr="00A90DEF">
        <w:t>美国</w:t>
      </w:r>
      <w:r w:rsidRPr="00A90DEF">
        <w:rPr>
          <w:rFonts w:hint="eastAsia"/>
        </w:rPr>
        <w:t>近年来一直努力澄清、改善并强化本国在境外和</w:t>
      </w:r>
      <w:r w:rsidRPr="00A90DEF">
        <w:t>实际战事</w:t>
      </w:r>
      <w:r w:rsidRPr="00A90DEF">
        <w:rPr>
          <w:rFonts w:hint="eastAsia"/>
        </w:rPr>
        <w:t>地区的</w:t>
      </w:r>
      <w:r w:rsidRPr="00A90DEF">
        <w:t>反恐怖主义行动标准</w:t>
      </w:r>
      <w:r w:rsidRPr="00A90DEF">
        <w:rPr>
          <w:rFonts w:hint="eastAsia"/>
        </w:rPr>
        <w:t>和</w:t>
      </w:r>
      <w:r w:rsidRPr="00A90DEF">
        <w:t>程序。</w:t>
      </w:r>
    </w:p>
    <w:p w:rsidR="00D93D6F" w:rsidRPr="00502AD2" w:rsidRDefault="00D93D6F" w:rsidP="00887585">
      <w:pPr>
        <w:pStyle w:val="SingleTxt"/>
        <w:spacing w:after="160"/>
      </w:pPr>
      <w:r w:rsidRPr="00A90DEF">
        <w:t>164</w:t>
      </w:r>
      <w:r w:rsidR="00A01491">
        <w:t xml:space="preserve">.  </w:t>
      </w:r>
      <w:r w:rsidRPr="00A90DEF">
        <w:rPr>
          <w:rFonts w:hint="eastAsia"/>
        </w:rPr>
        <w:t>作为持续的</w:t>
      </w:r>
      <w:r w:rsidRPr="00A90DEF">
        <w:t>移民拘留改革方案</w:t>
      </w:r>
      <w:r w:rsidRPr="00A90DEF">
        <w:rPr>
          <w:rFonts w:hint="eastAsia"/>
        </w:rPr>
        <w:t>内容之一</w:t>
      </w:r>
      <w:r w:rsidRPr="00A90DEF">
        <w:t>，美国</w:t>
      </w:r>
      <w:r w:rsidRPr="00A90DEF">
        <w:rPr>
          <w:rFonts w:hint="eastAsia"/>
        </w:rPr>
        <w:t>大幅改善了其拘押的包括</w:t>
      </w:r>
      <w:r w:rsidRPr="00A90DEF">
        <w:t>妇女</w:t>
      </w:r>
      <w:r w:rsidRPr="00A90DEF">
        <w:rPr>
          <w:rFonts w:hint="eastAsia"/>
        </w:rPr>
        <w:t>在内的所有人员的</w:t>
      </w:r>
      <w:r w:rsidRPr="00A90DEF">
        <w:t>保健服务。</w:t>
      </w:r>
    </w:p>
    <w:p w:rsidR="00D93D6F" w:rsidRPr="00A90DEF" w:rsidRDefault="00D93D6F" w:rsidP="00502AD2">
      <w:pPr>
        <w:pStyle w:val="SingleTxt"/>
      </w:pPr>
      <w:r w:rsidRPr="00A90DEF">
        <w:t>165</w:t>
      </w:r>
      <w:r w:rsidR="00A01491">
        <w:t xml:space="preserve">.  </w:t>
      </w:r>
      <w:r w:rsidRPr="00A90DEF">
        <w:rPr>
          <w:rFonts w:hint="eastAsia"/>
        </w:rPr>
        <w:t>对于</w:t>
      </w:r>
      <w:r w:rsidRPr="00A90DEF">
        <w:t>无人陪伴儿童，美国</w:t>
      </w:r>
      <w:r w:rsidRPr="00A90DEF">
        <w:rPr>
          <w:rFonts w:hint="eastAsia"/>
        </w:rPr>
        <w:t>全力承诺儿童的拘留期限仅为完成</w:t>
      </w:r>
      <w:r w:rsidRPr="00A90DEF">
        <w:t>移民</w:t>
      </w:r>
      <w:r w:rsidRPr="00A90DEF">
        <w:rPr>
          <w:rFonts w:hint="eastAsia"/>
        </w:rPr>
        <w:t>程序所需的最短时间并在儿童受美国看管期间给予其尊严和尊重</w:t>
      </w:r>
      <w:r w:rsidRPr="00A90DEF">
        <w:t>。</w:t>
      </w:r>
    </w:p>
    <w:p w:rsidR="00D93D6F" w:rsidRPr="00502AD2" w:rsidRDefault="00D93D6F" w:rsidP="00502AD2">
      <w:pPr>
        <w:pStyle w:val="SingleTxt"/>
      </w:pPr>
      <w:r w:rsidRPr="00A90DEF">
        <w:t>166</w:t>
      </w:r>
      <w:r w:rsidR="00A01491">
        <w:t xml:space="preserve">.  </w:t>
      </w:r>
      <w:r w:rsidRPr="00A90DEF">
        <w:rPr>
          <w:rFonts w:hint="eastAsia"/>
        </w:rPr>
        <w:t>法律规定，身在</w:t>
      </w:r>
      <w:r w:rsidRPr="00A90DEF">
        <w:t>美国</w:t>
      </w:r>
      <w:r w:rsidRPr="00A90DEF">
        <w:rPr>
          <w:rFonts w:hint="eastAsia"/>
        </w:rPr>
        <w:t>的所有人员</w:t>
      </w:r>
      <w:r w:rsidRPr="00A90DEF">
        <w:t>，</w:t>
      </w:r>
      <w:r w:rsidRPr="00A90DEF">
        <w:rPr>
          <w:rFonts w:hint="eastAsia"/>
        </w:rPr>
        <w:t>包括</w:t>
      </w:r>
      <w:r w:rsidRPr="00A90DEF">
        <w:t>无证件</w:t>
      </w:r>
      <w:r w:rsidRPr="00A90DEF">
        <w:rPr>
          <w:rFonts w:hint="eastAsia"/>
        </w:rPr>
        <w:t>移民</w:t>
      </w:r>
      <w:r w:rsidRPr="00A90DEF">
        <w:t>，</w:t>
      </w:r>
      <w:r w:rsidRPr="00A90DEF">
        <w:rPr>
          <w:rFonts w:hint="eastAsia"/>
        </w:rPr>
        <w:t>均有权获得紧急</w:t>
      </w:r>
      <w:r w:rsidRPr="00A90DEF">
        <w:t>保健服务，</w:t>
      </w:r>
      <w:r w:rsidRPr="00A90DEF">
        <w:rPr>
          <w:rFonts w:hint="eastAsia"/>
        </w:rPr>
        <w:t>无论法律身份</w:t>
      </w:r>
      <w:r w:rsidRPr="00A90DEF">
        <w:t>。</w:t>
      </w:r>
    </w:p>
    <w:p w:rsidR="00D93D6F" w:rsidRPr="00502AD2" w:rsidRDefault="00D93D6F" w:rsidP="00502AD2">
      <w:pPr>
        <w:pStyle w:val="SingleTxt"/>
      </w:pPr>
      <w:r w:rsidRPr="00A90DEF">
        <w:t>167</w:t>
      </w:r>
      <w:r w:rsidR="00A01491">
        <w:t xml:space="preserve">.  </w:t>
      </w:r>
      <w:r w:rsidRPr="00A90DEF">
        <w:t>美国</w:t>
      </w:r>
      <w:r w:rsidRPr="00A90DEF">
        <w:rPr>
          <w:rFonts w:hint="eastAsia"/>
        </w:rPr>
        <w:t>正在采取措施改善</w:t>
      </w:r>
      <w:r w:rsidRPr="00A90DEF">
        <w:t>种族</w:t>
      </w:r>
      <w:r w:rsidRPr="00A90DEF">
        <w:rPr>
          <w:rFonts w:hint="eastAsia"/>
        </w:rPr>
        <w:t>和族裔</w:t>
      </w:r>
      <w:r w:rsidRPr="00A90DEF">
        <w:t>少数群体</w:t>
      </w:r>
      <w:r w:rsidRPr="00A90DEF">
        <w:rPr>
          <w:rFonts w:hint="eastAsia"/>
        </w:rPr>
        <w:t>成员获得</w:t>
      </w:r>
      <w:r w:rsidRPr="00A90DEF">
        <w:t>保健</w:t>
      </w:r>
      <w:r w:rsidRPr="00A90DEF">
        <w:rPr>
          <w:rFonts w:hint="eastAsia"/>
        </w:rPr>
        <w:t>的情况</w:t>
      </w:r>
      <w:r w:rsidRPr="00A90DEF">
        <w:t>，</w:t>
      </w:r>
      <w:r w:rsidRPr="00A90DEF">
        <w:rPr>
          <w:rFonts w:hint="eastAsia"/>
        </w:rPr>
        <w:t>包括</w:t>
      </w:r>
      <w:r w:rsidRPr="00A90DEF">
        <w:t>2010</w:t>
      </w:r>
      <w:r w:rsidRPr="00A90DEF">
        <w:rPr>
          <w:rFonts w:hint="eastAsia"/>
        </w:rPr>
        <w:t>年</w:t>
      </w:r>
      <w:r w:rsidRPr="00A90DEF">
        <w:t>颁布</w:t>
      </w:r>
      <w:r w:rsidRPr="00A90DEF">
        <w:rPr>
          <w:rFonts w:hint="eastAsia"/>
        </w:rPr>
        <w:t>和实施了</w:t>
      </w:r>
      <w:r w:rsidRPr="00A90DEF">
        <w:t>《平价医疗法》。</w:t>
      </w:r>
    </w:p>
    <w:p w:rsidR="00D93D6F" w:rsidRPr="00A90DEF" w:rsidRDefault="00D93D6F" w:rsidP="00502AD2">
      <w:pPr>
        <w:pStyle w:val="SingleTxt"/>
      </w:pPr>
      <w:r w:rsidRPr="00A90DEF">
        <w:t>168</w:t>
      </w:r>
      <w:r w:rsidR="00A01491">
        <w:t xml:space="preserve">.  </w:t>
      </w:r>
      <w:r w:rsidRPr="00A90DEF">
        <w:t>美国致力于</w:t>
      </w:r>
      <w:r w:rsidRPr="00A90DEF">
        <w:rPr>
          <w:rFonts w:hint="eastAsia"/>
        </w:rPr>
        <w:t>增进</w:t>
      </w:r>
      <w:r w:rsidRPr="00A90DEF">
        <w:t>妇女</w:t>
      </w:r>
      <w:r w:rsidRPr="00A90DEF">
        <w:rPr>
          <w:rFonts w:hint="eastAsia"/>
        </w:rPr>
        <w:t>健康并</w:t>
      </w:r>
      <w:r w:rsidRPr="00A90DEF">
        <w:t>消除保健服务</w:t>
      </w:r>
      <w:r w:rsidRPr="00A90DEF">
        <w:rPr>
          <w:rFonts w:hint="eastAsia"/>
        </w:rPr>
        <w:t>的障碍</w:t>
      </w:r>
      <w:r w:rsidRPr="00A90DEF">
        <w:t>。美国政府</w:t>
      </w:r>
      <w:r w:rsidRPr="00A90DEF">
        <w:rPr>
          <w:rFonts w:hint="eastAsia"/>
        </w:rPr>
        <w:t>定期审议其</w:t>
      </w:r>
      <w:r w:rsidRPr="00A90DEF">
        <w:t>政策</w:t>
      </w:r>
      <w:r w:rsidRPr="00A90DEF">
        <w:rPr>
          <w:rFonts w:hint="eastAsia"/>
        </w:rPr>
        <w:t>，以便</w:t>
      </w:r>
      <w:r w:rsidRPr="00A90DEF">
        <w:t>采取一切适当措施</w:t>
      </w:r>
      <w:r w:rsidRPr="00A90DEF">
        <w:rPr>
          <w:rFonts w:hint="eastAsia"/>
        </w:rPr>
        <w:t>改善全球</w:t>
      </w:r>
      <w:r w:rsidRPr="00A90DEF">
        <w:t>妇女和女童</w:t>
      </w:r>
      <w:r w:rsidRPr="00A90DEF">
        <w:t>—</w:t>
      </w:r>
      <w:r w:rsidRPr="00A90DEF">
        <w:rPr>
          <w:rFonts w:hint="eastAsia"/>
        </w:rPr>
        <w:t>包括</w:t>
      </w:r>
      <w:r w:rsidRPr="00A90DEF">
        <w:t>性暴力幸存者</w:t>
      </w:r>
      <w:r w:rsidRPr="00A90DEF">
        <w:t>—</w:t>
      </w:r>
      <w:r w:rsidRPr="00A90DEF">
        <w:rPr>
          <w:rFonts w:hint="eastAsia"/>
        </w:rPr>
        <w:t>的健康并提高其地位</w:t>
      </w:r>
      <w:r w:rsidRPr="00A90DEF">
        <w:t>。</w:t>
      </w:r>
    </w:p>
    <w:p w:rsidR="00D93D6F" w:rsidRPr="00502AD2" w:rsidRDefault="00D93D6F" w:rsidP="00502AD2">
      <w:pPr>
        <w:pStyle w:val="SingleTxt"/>
      </w:pPr>
      <w:r w:rsidRPr="00A90DEF">
        <w:t>169</w:t>
      </w:r>
      <w:r w:rsidR="00A01491">
        <w:t xml:space="preserve">.  </w:t>
      </w:r>
      <w:r w:rsidRPr="00A90DEF">
        <w:rPr>
          <w:rFonts w:hint="eastAsia"/>
        </w:rPr>
        <w:t>凡适用或可适用</w:t>
      </w:r>
      <w:r w:rsidRPr="00A90DEF">
        <w:t>死刑</w:t>
      </w:r>
      <w:r w:rsidRPr="00A90DEF">
        <w:rPr>
          <w:rFonts w:hint="eastAsia"/>
        </w:rPr>
        <w:t>的案件</w:t>
      </w:r>
      <w:r w:rsidRPr="00A90DEF">
        <w:t>，美国</w:t>
      </w:r>
      <w:r w:rsidRPr="00A90DEF">
        <w:rPr>
          <w:rFonts w:hint="eastAsia"/>
        </w:rPr>
        <w:t>均</w:t>
      </w:r>
      <w:r w:rsidRPr="00A90DEF">
        <w:t>争取确保</w:t>
      </w:r>
      <w:r w:rsidRPr="00A90DEF">
        <w:rPr>
          <w:rFonts w:hint="eastAsia"/>
        </w:rPr>
        <w:t>不出现</w:t>
      </w:r>
      <w:r w:rsidRPr="00A90DEF">
        <w:t>种族歧视</w:t>
      </w:r>
      <w:r w:rsidRPr="00A90DEF">
        <w:rPr>
          <w:rFonts w:hint="eastAsia"/>
        </w:rPr>
        <w:t>并遵守法律和</w:t>
      </w:r>
      <w:r w:rsidRPr="00A90DEF">
        <w:t>程序保障。</w:t>
      </w:r>
    </w:p>
    <w:p w:rsidR="00D93D6F" w:rsidRPr="00A90DEF" w:rsidRDefault="00D93D6F" w:rsidP="00502AD2">
      <w:pPr>
        <w:pStyle w:val="SingleTxt"/>
      </w:pPr>
      <w:r w:rsidRPr="00A90DEF">
        <w:t>170</w:t>
      </w:r>
      <w:r w:rsidR="00A01491">
        <w:t xml:space="preserve">.  </w:t>
      </w:r>
      <w:r w:rsidRPr="00A90DEF">
        <w:t>美国联邦</w:t>
      </w:r>
      <w:r w:rsidRPr="00A90DEF">
        <w:rPr>
          <w:rFonts w:hint="eastAsia"/>
        </w:rPr>
        <w:t>各机关均有正式的</w:t>
      </w:r>
      <w:r w:rsidRPr="00A90DEF">
        <w:t>部落磋商政策</w:t>
      </w:r>
      <w:r w:rsidRPr="00A90DEF">
        <w:rPr>
          <w:rFonts w:hint="eastAsia"/>
        </w:rPr>
        <w:t>，用于处理直接影响</w:t>
      </w:r>
      <w:r w:rsidRPr="00A90DEF">
        <w:t>部落</w:t>
      </w:r>
      <w:r w:rsidRPr="00A90DEF">
        <w:rPr>
          <w:rFonts w:hint="eastAsia"/>
        </w:rPr>
        <w:t>民族的事务</w:t>
      </w:r>
      <w:r w:rsidRPr="00A90DEF">
        <w:t>。奥巴马总统</w:t>
      </w:r>
      <w:r w:rsidRPr="00A90DEF">
        <w:rPr>
          <w:rFonts w:hint="eastAsia"/>
        </w:rPr>
        <w:t>设立了</w:t>
      </w:r>
      <w:r w:rsidRPr="00A90DEF">
        <w:t>白宫美洲土著事务委员会，</w:t>
      </w:r>
      <w:r w:rsidRPr="00A90DEF">
        <w:rPr>
          <w:rFonts w:hint="eastAsia"/>
        </w:rPr>
        <w:t>由内阁一级各机关领导任委员，每季度同各</w:t>
      </w:r>
      <w:r w:rsidRPr="00A90DEF">
        <w:t>部落</w:t>
      </w:r>
      <w:r w:rsidRPr="00A90DEF">
        <w:rPr>
          <w:rFonts w:hint="eastAsia"/>
        </w:rPr>
        <w:t>会晤。</w:t>
      </w:r>
    </w:p>
    <w:p w:rsidR="00D93D6F" w:rsidRPr="00502AD2" w:rsidRDefault="00D93D6F" w:rsidP="00502AD2">
      <w:pPr>
        <w:pStyle w:val="SingleTxt"/>
      </w:pPr>
      <w:r w:rsidRPr="00A90DEF">
        <w:t>171</w:t>
      </w:r>
      <w:r w:rsidR="00A01491">
        <w:t xml:space="preserve">.  </w:t>
      </w:r>
      <w:r w:rsidRPr="00A90DEF">
        <w:t>美国</w:t>
      </w:r>
      <w:r w:rsidRPr="00A90DEF">
        <w:rPr>
          <w:rFonts w:hint="eastAsia"/>
        </w:rPr>
        <w:t>出台了土著年轻人参与的新举措</w:t>
      </w:r>
      <w:r w:rsidRPr="00887585">
        <w:rPr>
          <w:rFonts w:asciiTheme="minorEastAsia" w:eastAsiaTheme="minorEastAsia" w:hAnsiTheme="minorEastAsia"/>
        </w:rPr>
        <w:t>“土著一代”</w:t>
      </w:r>
      <w:r w:rsidRPr="00A90DEF">
        <w:rPr>
          <w:rFonts w:hint="eastAsia"/>
        </w:rPr>
        <w:t>举措</w:t>
      </w:r>
      <w:r w:rsidRPr="00A90DEF">
        <w:t>，</w:t>
      </w:r>
      <w:r w:rsidRPr="00A90DEF">
        <w:rPr>
          <w:rFonts w:hint="eastAsia"/>
        </w:rPr>
        <w:t>并将于</w:t>
      </w:r>
      <w:r w:rsidRPr="00A90DEF">
        <w:rPr>
          <w:rFonts w:hint="eastAsia"/>
        </w:rPr>
        <w:t>2</w:t>
      </w:r>
      <w:r w:rsidRPr="00A90DEF">
        <w:t>015</w:t>
      </w:r>
      <w:r w:rsidRPr="00A90DEF">
        <w:t>年</w:t>
      </w:r>
      <w:r w:rsidRPr="00A90DEF">
        <w:rPr>
          <w:rFonts w:hint="eastAsia"/>
        </w:rPr>
        <w:t>7</w:t>
      </w:r>
      <w:r w:rsidRPr="00A90DEF">
        <w:rPr>
          <w:rFonts w:hint="eastAsia"/>
        </w:rPr>
        <w:t>月召开土著青年大会</w:t>
      </w:r>
      <w:r w:rsidRPr="00A90DEF">
        <w:t>。</w:t>
      </w:r>
    </w:p>
    <w:p w:rsidR="00D93D6F" w:rsidRPr="00502AD2" w:rsidRDefault="00D93D6F" w:rsidP="00502AD2">
      <w:pPr>
        <w:pStyle w:val="SingleTxt"/>
      </w:pPr>
      <w:r w:rsidRPr="00A90DEF">
        <w:t>172</w:t>
      </w:r>
      <w:r w:rsidR="00A01491">
        <w:t xml:space="preserve">.  </w:t>
      </w:r>
      <w:r w:rsidRPr="00A169D0">
        <w:rPr>
          <w:spacing w:val="6"/>
        </w:rPr>
        <w:t>美国</w:t>
      </w:r>
      <w:r w:rsidRPr="00A169D0">
        <w:rPr>
          <w:rFonts w:hint="eastAsia"/>
          <w:spacing w:val="6"/>
        </w:rPr>
        <w:t>一直</w:t>
      </w:r>
      <w:r w:rsidRPr="00A169D0">
        <w:rPr>
          <w:spacing w:val="6"/>
        </w:rPr>
        <w:t>致力于自决</w:t>
      </w:r>
      <w:r w:rsidRPr="00A169D0">
        <w:rPr>
          <w:rFonts w:hint="eastAsia"/>
          <w:spacing w:val="6"/>
        </w:rPr>
        <w:t>和</w:t>
      </w:r>
      <w:r w:rsidRPr="00A169D0">
        <w:rPr>
          <w:spacing w:val="6"/>
        </w:rPr>
        <w:t>自治，</w:t>
      </w:r>
      <w:r w:rsidRPr="00A169D0">
        <w:rPr>
          <w:rFonts w:hint="eastAsia"/>
          <w:spacing w:val="6"/>
        </w:rPr>
        <w:t>同事赋权各</w:t>
      </w:r>
      <w:r w:rsidRPr="00A169D0">
        <w:rPr>
          <w:spacing w:val="6"/>
        </w:rPr>
        <w:t>部落</w:t>
      </w:r>
      <w:r w:rsidRPr="00A169D0">
        <w:rPr>
          <w:rFonts w:hint="eastAsia"/>
          <w:spacing w:val="6"/>
        </w:rPr>
        <w:t>自行决定本部落人民的未来。</w:t>
      </w:r>
    </w:p>
    <w:p w:rsidR="00D93D6F" w:rsidRPr="00502AD2" w:rsidRDefault="00D93D6F" w:rsidP="00502AD2">
      <w:pPr>
        <w:pStyle w:val="SingleTxt"/>
      </w:pPr>
      <w:r w:rsidRPr="00A90DEF">
        <w:t>173</w:t>
      </w:r>
      <w:r w:rsidR="00A01491">
        <w:t xml:space="preserve">.  </w:t>
      </w:r>
      <w:r w:rsidRPr="00A90DEF">
        <w:t>美国致力于</w:t>
      </w:r>
      <w:r w:rsidRPr="00A90DEF">
        <w:rPr>
          <w:rFonts w:hint="eastAsia"/>
        </w:rPr>
        <w:t>支持各</w:t>
      </w:r>
      <w:r w:rsidRPr="00A90DEF">
        <w:t>部落</w:t>
      </w:r>
      <w:r w:rsidRPr="00A90DEF">
        <w:rPr>
          <w:rFonts w:hint="eastAsia"/>
        </w:rPr>
        <w:t>努力找回被盗窃、抢夺或贩卖的</w:t>
      </w:r>
      <w:r w:rsidRPr="00A90DEF">
        <w:t>遗骨</w:t>
      </w:r>
      <w:r w:rsidRPr="00A90DEF">
        <w:rPr>
          <w:rFonts w:hint="eastAsia"/>
        </w:rPr>
        <w:t>、圣物和</w:t>
      </w:r>
      <w:r w:rsidRPr="00A90DEF">
        <w:t>礼仪用具</w:t>
      </w:r>
      <w:r w:rsidRPr="00A90DEF">
        <w:rPr>
          <w:rFonts w:hint="eastAsia"/>
        </w:rPr>
        <w:t>及文化财产</w:t>
      </w:r>
      <w:r w:rsidRPr="00A90DEF">
        <w:t>。</w:t>
      </w:r>
    </w:p>
    <w:p w:rsidR="00D93D6F" w:rsidRPr="00502AD2" w:rsidRDefault="00D93D6F" w:rsidP="00502AD2">
      <w:pPr>
        <w:pStyle w:val="SingleTxt"/>
      </w:pPr>
      <w:r w:rsidRPr="00A90DEF">
        <w:t>174</w:t>
      </w:r>
      <w:r w:rsidR="00A01491">
        <w:t xml:space="preserve">.  </w:t>
      </w:r>
      <w:r w:rsidRPr="00A90DEF">
        <w:t>美国</w:t>
      </w:r>
      <w:r w:rsidRPr="00A90DEF">
        <w:rPr>
          <w:rFonts w:hint="eastAsia"/>
        </w:rPr>
        <w:t>对</w:t>
      </w:r>
      <w:r w:rsidRPr="00A90DEF">
        <w:t>男女薪酬差别</w:t>
      </w:r>
      <w:r w:rsidRPr="00A90DEF">
        <w:rPr>
          <w:rFonts w:hint="eastAsia"/>
        </w:rPr>
        <w:t>表示关切</w:t>
      </w:r>
      <w:r w:rsidRPr="00A90DEF">
        <w:t>，奥巴马总统</w:t>
      </w:r>
      <w:r w:rsidRPr="00A90DEF">
        <w:rPr>
          <w:rFonts w:hint="eastAsia"/>
        </w:rPr>
        <w:t>已发布</w:t>
      </w:r>
      <w:r w:rsidRPr="00A90DEF">
        <w:t>第</w:t>
      </w:r>
      <w:r w:rsidRPr="00A90DEF">
        <w:t>13665</w:t>
      </w:r>
      <w:r w:rsidRPr="00A90DEF">
        <w:t>号总统令，</w:t>
      </w:r>
      <w:r w:rsidRPr="00A90DEF">
        <w:rPr>
          <w:rFonts w:hint="eastAsia"/>
        </w:rPr>
        <w:t>意图</w:t>
      </w:r>
      <w:r w:rsidRPr="00A90DEF">
        <w:t>保护工人</w:t>
      </w:r>
      <w:r w:rsidRPr="00A90DEF">
        <w:rPr>
          <w:rFonts w:hint="eastAsia"/>
        </w:rPr>
        <w:t>和</w:t>
      </w:r>
      <w:r w:rsidRPr="00A90DEF">
        <w:t>求职者</w:t>
      </w:r>
      <w:r w:rsidRPr="00A90DEF">
        <w:rPr>
          <w:rFonts w:hint="eastAsia"/>
        </w:rPr>
        <w:t>不因询问、披露或讨论自身薪酬或其他求职者和工人的薪酬而遭</w:t>
      </w:r>
      <w:r w:rsidRPr="00A90DEF">
        <w:t>联邦</w:t>
      </w:r>
      <w:r w:rsidRPr="00A90DEF">
        <w:rPr>
          <w:rFonts w:hint="eastAsia"/>
        </w:rPr>
        <w:t>合约方</w:t>
      </w:r>
      <w:r w:rsidRPr="00A90DEF">
        <w:t>歧视。</w:t>
      </w:r>
    </w:p>
    <w:p w:rsidR="00D93D6F" w:rsidRPr="00502AD2" w:rsidRDefault="00D93D6F" w:rsidP="00502AD2">
      <w:pPr>
        <w:pStyle w:val="SingleTxt"/>
      </w:pPr>
      <w:r w:rsidRPr="00A90DEF">
        <w:t>175</w:t>
      </w:r>
      <w:r w:rsidR="00A01491">
        <w:t xml:space="preserve">.  </w:t>
      </w:r>
      <w:r w:rsidRPr="00A90DEF">
        <w:t>美国欢迎</w:t>
      </w:r>
      <w:r w:rsidRPr="00A90DEF">
        <w:rPr>
          <w:rFonts w:hint="eastAsia"/>
        </w:rPr>
        <w:t>并赞赏</w:t>
      </w:r>
      <w:r w:rsidRPr="00A90DEF">
        <w:t>民间社会</w:t>
      </w:r>
      <w:r w:rsidRPr="00A90DEF">
        <w:rPr>
          <w:rFonts w:hint="eastAsia"/>
        </w:rPr>
        <w:t>组织积极参与第一和第二个</w:t>
      </w:r>
      <w:r w:rsidRPr="00A90DEF">
        <w:t>普遍定期审议</w:t>
      </w:r>
      <w:r w:rsidRPr="00A90DEF">
        <w:rPr>
          <w:rFonts w:hint="eastAsia"/>
        </w:rPr>
        <w:t>周期</w:t>
      </w:r>
      <w:r w:rsidRPr="00A90DEF">
        <w:t>，</w:t>
      </w:r>
      <w:r w:rsidRPr="00A90DEF">
        <w:rPr>
          <w:rFonts w:hint="eastAsia"/>
        </w:rPr>
        <w:t>同时表示全力支持并</w:t>
      </w:r>
      <w:r w:rsidRPr="00A90DEF">
        <w:t>欢迎民间社会</w:t>
      </w:r>
      <w:r w:rsidRPr="00A90DEF">
        <w:rPr>
          <w:rFonts w:hint="eastAsia"/>
        </w:rPr>
        <w:t>参与。</w:t>
      </w:r>
    </w:p>
    <w:p w:rsidR="00A01491" w:rsidRPr="00A01491" w:rsidRDefault="00A01491" w:rsidP="00A0149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A01491" w:rsidRPr="00A01491" w:rsidRDefault="00A01491" w:rsidP="00A0149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D93D6F" w:rsidRPr="00A90DEF" w:rsidRDefault="00D93D6F" w:rsidP="00A01491">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A90DEF">
        <w:tab/>
      </w:r>
      <w:bookmarkStart w:id="9" w:name="Section_HDR_II_Conclusions_recommendatio"/>
      <w:r w:rsidRPr="00A90DEF">
        <w:rPr>
          <w:rFonts w:hint="eastAsia"/>
        </w:rPr>
        <w:t>二</w:t>
      </w:r>
      <w:r w:rsidR="00A01491">
        <w:t>.</w:t>
      </w:r>
      <w:r w:rsidR="00A01491">
        <w:rPr>
          <w:rFonts w:hint="eastAsia"/>
        </w:rPr>
        <w:tab/>
      </w:r>
      <w:r w:rsidRPr="00A90DEF">
        <w:t>结论和建议</w:t>
      </w:r>
      <w:bookmarkEnd w:id="9"/>
      <w:r w:rsidRPr="00887585">
        <w:rPr>
          <w:color w:val="0000CC"/>
          <w:sz w:val="21"/>
        </w:rPr>
        <w:footnoteReference w:customMarkFollows="1" w:id="4"/>
        <w:sym w:font="Symbol" w:char="F02A"/>
      </w:r>
      <w:r w:rsidRPr="00887585">
        <w:rPr>
          <w:color w:val="0000CC"/>
          <w:sz w:val="21"/>
        </w:rPr>
        <w:sym w:font="Symbol" w:char="F02A"/>
      </w:r>
    </w:p>
    <w:p w:rsidR="00A01491" w:rsidRPr="00A01491" w:rsidRDefault="00A01491" w:rsidP="00A01491">
      <w:pPr>
        <w:pStyle w:val="SingleTxt"/>
        <w:spacing w:after="0" w:line="120" w:lineRule="exact"/>
        <w:rPr>
          <w:sz w:val="10"/>
        </w:rPr>
      </w:pPr>
    </w:p>
    <w:p w:rsidR="00A01491" w:rsidRPr="00A01491" w:rsidRDefault="00A01491" w:rsidP="00A01491">
      <w:pPr>
        <w:pStyle w:val="SingleTxt"/>
        <w:spacing w:after="0" w:line="120" w:lineRule="exact"/>
        <w:rPr>
          <w:sz w:val="10"/>
        </w:rPr>
      </w:pPr>
    </w:p>
    <w:p w:rsidR="00D93D6F" w:rsidRPr="007C6F8C" w:rsidRDefault="00D93D6F" w:rsidP="00502AD2">
      <w:pPr>
        <w:pStyle w:val="SingleTxt"/>
        <w:rPr>
          <w:rFonts w:asciiTheme="majorBidi" w:eastAsia="SimHei" w:hAnsiTheme="majorBidi" w:cstheme="majorBidi"/>
        </w:rPr>
      </w:pPr>
      <w:r w:rsidRPr="007C6F8C">
        <w:rPr>
          <w:rFonts w:asciiTheme="majorBidi" w:eastAsia="SimHei" w:hAnsiTheme="majorBidi" w:cstheme="majorBidi"/>
        </w:rPr>
        <w:t>176</w:t>
      </w:r>
      <w:r w:rsidR="00A01491" w:rsidRPr="007C6F8C">
        <w:rPr>
          <w:rFonts w:asciiTheme="majorBidi" w:eastAsia="SimHei" w:hAnsiTheme="majorBidi" w:cstheme="majorBidi"/>
        </w:rPr>
        <w:t xml:space="preserve">.  </w:t>
      </w:r>
      <w:bookmarkStart w:id="10" w:name="Country_II_1_option_5"/>
      <w:r w:rsidRPr="007C6F8C">
        <w:rPr>
          <w:rFonts w:asciiTheme="majorBidi" w:eastAsia="SimHei" w:hAnsiTheme="majorBidi" w:cstheme="majorBidi"/>
        </w:rPr>
        <w:t>美利坚合众国</w:t>
      </w:r>
      <w:bookmarkEnd w:id="10"/>
      <w:r w:rsidRPr="007C6F8C">
        <w:rPr>
          <w:rFonts w:asciiTheme="majorBidi" w:eastAsia="SimHei" w:hAnsiTheme="majorBidi" w:cstheme="majorBidi"/>
        </w:rPr>
        <w:t>将考虑以下建议，在</w:t>
      </w:r>
      <w:r w:rsidRPr="007C6F8C">
        <w:rPr>
          <w:rFonts w:asciiTheme="majorBidi" w:eastAsia="SimHei" w:hAnsiTheme="majorBidi" w:cstheme="majorBidi"/>
        </w:rPr>
        <w:t>2015</w:t>
      </w:r>
      <w:r w:rsidRPr="007C6F8C">
        <w:rPr>
          <w:rFonts w:asciiTheme="majorBidi" w:eastAsia="SimHei" w:hAnsiTheme="majorBidi" w:cstheme="majorBidi"/>
        </w:rPr>
        <w:t>年</w:t>
      </w:r>
      <w:r w:rsidRPr="007C6F8C">
        <w:rPr>
          <w:rFonts w:asciiTheme="majorBidi" w:eastAsia="SimHei" w:hAnsiTheme="majorBidi" w:cstheme="majorBidi"/>
        </w:rPr>
        <w:t>9</w:t>
      </w:r>
      <w:r w:rsidRPr="007C6F8C">
        <w:rPr>
          <w:rFonts w:asciiTheme="majorBidi" w:eastAsia="SimHei" w:hAnsiTheme="majorBidi" w:cstheme="majorBidi"/>
        </w:rPr>
        <w:t>月</w:t>
      </w:r>
      <w:r w:rsidRPr="007C6F8C">
        <w:rPr>
          <w:rFonts w:asciiTheme="majorBidi" w:eastAsia="SimHei" w:hAnsiTheme="majorBidi" w:cstheme="majorBidi"/>
        </w:rPr>
        <w:t>14</w:t>
      </w:r>
      <w:r w:rsidRPr="007C6F8C">
        <w:rPr>
          <w:rFonts w:asciiTheme="majorBidi" w:eastAsia="SimHei" w:hAnsiTheme="majorBidi" w:cstheme="majorBidi"/>
        </w:rPr>
        <w:t>日至</w:t>
      </w:r>
      <w:r w:rsidRPr="007C6F8C">
        <w:rPr>
          <w:rFonts w:asciiTheme="majorBidi" w:eastAsia="SimHei" w:hAnsiTheme="majorBidi" w:cstheme="majorBidi"/>
        </w:rPr>
        <w:t>10</w:t>
      </w:r>
      <w:r w:rsidRPr="007C6F8C">
        <w:rPr>
          <w:rFonts w:asciiTheme="majorBidi" w:eastAsia="SimHei" w:hAnsiTheme="majorBidi" w:cstheme="majorBidi"/>
        </w:rPr>
        <w:t>月</w:t>
      </w:r>
      <w:r w:rsidRPr="007C6F8C">
        <w:rPr>
          <w:rFonts w:asciiTheme="majorBidi" w:eastAsia="SimHei" w:hAnsiTheme="majorBidi" w:cstheme="majorBidi"/>
        </w:rPr>
        <w:t>2</w:t>
      </w:r>
      <w:r w:rsidRPr="007C6F8C">
        <w:rPr>
          <w:rFonts w:asciiTheme="majorBidi" w:eastAsia="SimHei" w:hAnsiTheme="majorBidi" w:cstheme="majorBidi"/>
        </w:rPr>
        <w:t>日人权理事会第十三届会议前按时答复：</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w:t>
      </w:r>
      <w:r w:rsidR="00A01491" w:rsidRPr="007C6F8C">
        <w:rPr>
          <w:rFonts w:asciiTheme="majorBidi" w:eastAsia="SimHei" w:hAnsiTheme="majorBidi" w:cstheme="majorBidi"/>
        </w:rPr>
        <w:t xml:space="preserve">  </w:t>
      </w:r>
      <w:r w:rsidRPr="007C6F8C">
        <w:rPr>
          <w:rFonts w:asciiTheme="majorBidi" w:eastAsia="SimHei" w:hAnsiTheme="majorBidi" w:cstheme="majorBidi"/>
        </w:rPr>
        <w:t>考虑批准美国仍未加入的国际人权文书</w:t>
      </w:r>
      <w:r w:rsidR="00A01491" w:rsidRPr="007C6F8C">
        <w:rPr>
          <w:rFonts w:asciiTheme="majorBidi" w:eastAsia="SimHei" w:hAnsiTheme="majorBidi" w:cstheme="majorBidi"/>
        </w:rPr>
        <w:t>(</w:t>
      </w:r>
      <w:r w:rsidRPr="007C6F8C">
        <w:rPr>
          <w:rFonts w:asciiTheme="majorBidi" w:eastAsia="SimHei" w:hAnsiTheme="majorBidi" w:cstheme="majorBidi"/>
        </w:rPr>
        <w:t>秘鲁</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w:t>
      </w:r>
      <w:r w:rsidR="00A01491" w:rsidRPr="007C6F8C">
        <w:rPr>
          <w:rFonts w:asciiTheme="majorBidi" w:eastAsia="SimHei" w:hAnsiTheme="majorBidi" w:cstheme="majorBidi"/>
        </w:rPr>
        <w:t xml:space="preserve">  </w:t>
      </w:r>
      <w:r w:rsidRPr="007C6F8C">
        <w:rPr>
          <w:rFonts w:asciiTheme="majorBidi" w:eastAsia="SimHei" w:hAnsiTheme="majorBidi" w:cstheme="majorBidi"/>
        </w:rPr>
        <w:t>批准该国仍未加入的国际人权文书</w:t>
      </w:r>
      <w:r w:rsidR="00A01491" w:rsidRPr="007C6F8C">
        <w:rPr>
          <w:rFonts w:asciiTheme="majorBidi" w:eastAsia="SimHei" w:hAnsiTheme="majorBidi" w:cstheme="majorBidi"/>
        </w:rPr>
        <w:t>(</w:t>
      </w:r>
      <w:r w:rsidRPr="007C6F8C">
        <w:rPr>
          <w:rFonts w:asciiTheme="majorBidi" w:eastAsia="SimHei" w:hAnsiTheme="majorBidi" w:cstheme="majorBidi"/>
        </w:rPr>
        <w:t>尼加拉瓜</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887585">
      <w:pPr>
        <w:pStyle w:val="SingleTxt"/>
        <w:keepNext/>
        <w:keepLines/>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176.3</w:t>
      </w:r>
      <w:r w:rsidR="00A01491" w:rsidRPr="007C6F8C">
        <w:rPr>
          <w:rFonts w:asciiTheme="majorBidi" w:eastAsia="SimHei" w:hAnsiTheme="majorBidi" w:cstheme="majorBidi"/>
        </w:rPr>
        <w:t xml:space="preserve">  </w:t>
      </w:r>
      <w:r w:rsidRPr="007C6F8C">
        <w:rPr>
          <w:rFonts w:asciiTheme="majorBidi" w:eastAsia="SimHei" w:hAnsiTheme="majorBidi" w:cstheme="majorBidi"/>
        </w:rPr>
        <w:t>批准所有该国仍未加入的国际人权文书</w:t>
      </w:r>
      <w:r w:rsidR="00A01491" w:rsidRPr="007C6F8C">
        <w:rPr>
          <w:rFonts w:asciiTheme="majorBidi" w:eastAsia="SimHei" w:hAnsiTheme="majorBidi" w:cstheme="majorBidi"/>
        </w:rPr>
        <w:t>(</w:t>
      </w:r>
      <w:r w:rsidRPr="007C6F8C">
        <w:rPr>
          <w:rFonts w:asciiTheme="majorBidi" w:eastAsia="SimHei" w:hAnsiTheme="majorBidi" w:cstheme="majorBidi"/>
        </w:rPr>
        <w:t>多民族玻利维亚国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176.4</w:t>
      </w:r>
      <w:r w:rsidR="00A01491" w:rsidRPr="007C6F8C">
        <w:rPr>
          <w:rFonts w:asciiTheme="majorBidi" w:eastAsia="SimHei" w:hAnsiTheme="majorBidi" w:cstheme="majorBidi"/>
        </w:rPr>
        <w:t xml:space="preserve">  </w:t>
      </w:r>
      <w:r w:rsidRPr="007C6F8C">
        <w:rPr>
          <w:rFonts w:asciiTheme="majorBidi" w:eastAsia="SimHei" w:hAnsiTheme="majorBidi" w:cstheme="majorBidi"/>
        </w:rPr>
        <w:t>对于美国已签署但尚未批准的公约，应真正采取步骤批准条约和任择议定书：</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176.5</w:t>
      </w:r>
      <w:r w:rsidR="00A01491" w:rsidRPr="007C6F8C">
        <w:rPr>
          <w:rFonts w:asciiTheme="majorBidi" w:eastAsia="SimHei" w:hAnsiTheme="majorBidi" w:cstheme="majorBidi"/>
        </w:rPr>
        <w:t xml:space="preserve">  </w:t>
      </w:r>
      <w:r w:rsidRPr="007C6F8C">
        <w:rPr>
          <w:rFonts w:asciiTheme="majorBidi" w:eastAsia="SimHei" w:hAnsiTheme="majorBidi" w:cstheme="majorBidi"/>
        </w:rPr>
        <w:t>加快批准其余的国际人权法律文书</w:t>
      </w:r>
      <w:r w:rsidR="00A01491" w:rsidRPr="007C6F8C">
        <w:rPr>
          <w:rFonts w:asciiTheme="majorBidi" w:eastAsia="SimHei" w:hAnsiTheme="majorBidi" w:cstheme="majorBidi"/>
        </w:rPr>
        <w:t>(</w:t>
      </w:r>
      <w:r w:rsidRPr="007C6F8C">
        <w:rPr>
          <w:rFonts w:asciiTheme="majorBidi" w:eastAsia="SimHei" w:hAnsiTheme="majorBidi" w:cstheme="majorBidi"/>
        </w:rPr>
        <w:t>越南</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176.6</w:t>
      </w:r>
      <w:r w:rsidR="00A01491" w:rsidRPr="007C6F8C">
        <w:rPr>
          <w:rFonts w:asciiTheme="majorBidi" w:eastAsia="SimHei" w:hAnsiTheme="majorBidi" w:cstheme="majorBidi"/>
        </w:rPr>
        <w:t xml:space="preserve">  </w:t>
      </w:r>
      <w:r w:rsidRPr="007C6F8C">
        <w:rPr>
          <w:rFonts w:asciiTheme="majorBidi" w:eastAsia="SimHei" w:hAnsiTheme="majorBidi" w:cstheme="majorBidi"/>
        </w:rPr>
        <w:t>考虑批准更多人权文书</w:t>
      </w:r>
      <w:r w:rsidR="00A01491" w:rsidRPr="007C6F8C">
        <w:rPr>
          <w:rFonts w:asciiTheme="majorBidi" w:eastAsia="SimHei" w:hAnsiTheme="majorBidi" w:cstheme="majorBidi"/>
        </w:rPr>
        <w:t>(</w:t>
      </w:r>
      <w:r w:rsidRPr="007C6F8C">
        <w:rPr>
          <w:rFonts w:asciiTheme="majorBidi" w:eastAsia="SimHei" w:hAnsiTheme="majorBidi" w:cstheme="majorBidi"/>
        </w:rPr>
        <w:t>以色列</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176.7</w:t>
      </w:r>
      <w:r w:rsidR="00A01491" w:rsidRPr="007C6F8C">
        <w:rPr>
          <w:rFonts w:asciiTheme="majorBidi" w:eastAsia="SimHei" w:hAnsiTheme="majorBidi" w:cstheme="majorBidi"/>
        </w:rPr>
        <w:t xml:space="preserve">  </w:t>
      </w:r>
      <w:r w:rsidRPr="007C6F8C">
        <w:rPr>
          <w:rFonts w:asciiTheme="majorBidi" w:eastAsia="SimHei" w:hAnsiTheme="majorBidi" w:cstheme="majorBidi"/>
        </w:rPr>
        <w:t>考虑批准核心国际人权文书和其他相关国际公约</w:t>
      </w:r>
      <w:r w:rsidR="00A01491" w:rsidRPr="007C6F8C">
        <w:rPr>
          <w:rFonts w:asciiTheme="majorBidi" w:eastAsia="SimHei" w:hAnsiTheme="majorBidi" w:cstheme="majorBidi"/>
        </w:rPr>
        <w:t>(</w:t>
      </w:r>
      <w:r w:rsidRPr="007C6F8C">
        <w:rPr>
          <w:rFonts w:asciiTheme="majorBidi" w:eastAsia="SimHei" w:hAnsiTheme="majorBidi" w:cstheme="majorBidi"/>
        </w:rPr>
        <w:t>巴拿马</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176.8</w:t>
      </w:r>
      <w:r w:rsidR="00A01491" w:rsidRPr="007C6F8C">
        <w:rPr>
          <w:rFonts w:asciiTheme="majorBidi" w:eastAsia="SimHei" w:hAnsiTheme="majorBidi" w:cstheme="majorBidi"/>
        </w:rPr>
        <w:t xml:space="preserve">  </w:t>
      </w:r>
      <w:r w:rsidRPr="007C6F8C">
        <w:rPr>
          <w:rFonts w:asciiTheme="majorBidi" w:eastAsia="SimHei" w:hAnsiTheme="majorBidi" w:cstheme="majorBidi"/>
        </w:rPr>
        <w:t>加大努力加入国际人权条约</w:t>
      </w:r>
      <w:r w:rsidR="00A01491" w:rsidRPr="007C6F8C">
        <w:rPr>
          <w:rFonts w:asciiTheme="majorBidi" w:eastAsia="SimHei" w:hAnsiTheme="majorBidi" w:cstheme="majorBidi"/>
        </w:rPr>
        <w:t>(</w:t>
      </w:r>
      <w:r w:rsidRPr="007C6F8C">
        <w:rPr>
          <w:rFonts w:asciiTheme="majorBidi" w:eastAsia="SimHei" w:hAnsiTheme="majorBidi" w:cstheme="majorBidi"/>
        </w:rPr>
        <w:t>突尼斯</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spacing w:val="-6"/>
        </w:rPr>
      </w:pPr>
      <w:r w:rsidRPr="007C6F8C">
        <w:rPr>
          <w:rFonts w:asciiTheme="majorBidi" w:eastAsia="SimHei" w:hAnsiTheme="majorBidi" w:cstheme="majorBidi"/>
        </w:rPr>
        <w:t>176.9</w:t>
      </w:r>
      <w:r w:rsidR="00A01491" w:rsidRPr="007C6F8C">
        <w:rPr>
          <w:rFonts w:asciiTheme="majorBidi" w:eastAsia="SimHei" w:hAnsiTheme="majorBidi" w:cstheme="majorBidi"/>
        </w:rPr>
        <w:t xml:space="preserve">  </w:t>
      </w:r>
      <w:r w:rsidRPr="007C6F8C">
        <w:rPr>
          <w:rFonts w:asciiTheme="majorBidi" w:eastAsia="SimHei" w:hAnsiTheme="majorBidi" w:cstheme="majorBidi"/>
        </w:rPr>
        <w:t>撤销对</w:t>
      </w:r>
      <w:r w:rsidRPr="007C6F8C">
        <w:rPr>
          <w:rFonts w:asciiTheme="majorBidi" w:eastAsia="SimHei" w:hAnsiTheme="majorBidi" w:cstheme="majorBidi"/>
          <w:spacing w:val="-6"/>
        </w:rPr>
        <w:t>国际人权条约的一切保留并本着诚意充分落实其规定</w:t>
      </w:r>
      <w:r w:rsidR="00A01491" w:rsidRPr="007C6F8C">
        <w:rPr>
          <w:rFonts w:asciiTheme="majorBidi" w:eastAsia="SimHei" w:hAnsiTheme="majorBidi" w:cstheme="majorBidi"/>
          <w:spacing w:val="-6"/>
        </w:rPr>
        <w:t>(</w:t>
      </w:r>
      <w:r w:rsidRPr="007C6F8C">
        <w:rPr>
          <w:rFonts w:asciiTheme="majorBidi" w:eastAsia="SimHei" w:hAnsiTheme="majorBidi" w:cstheme="majorBidi"/>
          <w:spacing w:val="-6"/>
        </w:rPr>
        <w:t>俄罗斯联邦</w:t>
      </w:r>
      <w:r w:rsidR="00A01491" w:rsidRPr="007C6F8C">
        <w:rPr>
          <w:rFonts w:asciiTheme="majorBidi" w:eastAsia="SimHei" w:hAnsiTheme="majorBidi" w:cstheme="majorBidi"/>
          <w:spacing w:val="-6"/>
        </w:rPr>
        <w:t>)</w:t>
      </w:r>
      <w:r w:rsidRPr="007C6F8C">
        <w:rPr>
          <w:rFonts w:asciiTheme="majorBidi" w:eastAsia="SimHei" w:hAnsiTheme="majorBidi" w:cstheme="majorBidi"/>
          <w:spacing w:val="-6"/>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176.10</w:t>
      </w:r>
      <w:r w:rsidR="00A01491" w:rsidRPr="007C6F8C">
        <w:rPr>
          <w:rFonts w:asciiTheme="majorBidi" w:eastAsia="SimHei" w:hAnsiTheme="majorBidi" w:cstheme="majorBidi"/>
        </w:rPr>
        <w:t xml:space="preserve">  </w:t>
      </w:r>
      <w:r w:rsidRPr="007C6F8C">
        <w:rPr>
          <w:rFonts w:asciiTheme="majorBidi" w:eastAsia="SimHei" w:hAnsiTheme="majorBidi" w:cstheme="majorBidi"/>
        </w:rPr>
        <w:t>批准《旨在废除死刑的公民权利和政治权利国际公约第二项任择议定书》</w:t>
      </w:r>
      <w:r w:rsidR="00A01491" w:rsidRPr="007C6F8C">
        <w:rPr>
          <w:rFonts w:asciiTheme="majorBidi" w:eastAsia="SimHei" w:hAnsiTheme="majorBidi" w:cstheme="majorBidi"/>
        </w:rPr>
        <w:t>(</w:t>
      </w:r>
      <w:r w:rsidRPr="007C6F8C">
        <w:rPr>
          <w:rFonts w:asciiTheme="majorBidi" w:eastAsia="SimHei" w:hAnsiTheme="majorBidi" w:cstheme="majorBidi"/>
        </w:rPr>
        <w:t>东帝汶</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176.11</w:t>
      </w:r>
      <w:r w:rsidR="00A01491" w:rsidRPr="007C6F8C">
        <w:rPr>
          <w:rFonts w:asciiTheme="majorBidi" w:eastAsia="SimHei" w:hAnsiTheme="majorBidi" w:cstheme="majorBidi"/>
        </w:rPr>
        <w:t xml:space="preserve">  </w:t>
      </w:r>
      <w:r w:rsidRPr="007C6F8C">
        <w:rPr>
          <w:rFonts w:asciiTheme="majorBidi" w:eastAsia="SimHei" w:hAnsiTheme="majorBidi" w:cstheme="majorBidi"/>
        </w:rPr>
        <w:t>签署并批准《旨在废除死刑的公民权利和政治权利国际公约第二项任择议定书》</w:t>
      </w:r>
      <w:r w:rsidR="00A01491" w:rsidRPr="007C6F8C">
        <w:rPr>
          <w:rFonts w:asciiTheme="majorBidi" w:eastAsia="SimHei" w:hAnsiTheme="majorBidi" w:cstheme="majorBidi"/>
        </w:rPr>
        <w:t>(</w:t>
      </w:r>
      <w:r w:rsidRPr="007C6F8C">
        <w:rPr>
          <w:rFonts w:asciiTheme="majorBidi" w:eastAsia="SimHei" w:hAnsiTheme="majorBidi" w:cstheme="majorBidi"/>
        </w:rPr>
        <w:t>智利</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176.12</w:t>
      </w:r>
      <w:r w:rsidR="00A01491" w:rsidRPr="007C6F8C">
        <w:rPr>
          <w:rFonts w:asciiTheme="majorBidi" w:eastAsia="SimHei" w:hAnsiTheme="majorBidi" w:cstheme="majorBidi"/>
        </w:rPr>
        <w:t xml:space="preserve">  </w:t>
      </w:r>
      <w:r w:rsidRPr="007C6F8C">
        <w:rPr>
          <w:rFonts w:asciiTheme="majorBidi" w:eastAsia="SimHei" w:hAnsiTheme="majorBidi" w:cstheme="majorBidi"/>
        </w:rPr>
        <w:t>考虑批准《旨在废除死刑的公民权利和政治权利国际公约第二项任择议定书》</w:t>
      </w:r>
      <w:r w:rsidR="00A01491" w:rsidRPr="007C6F8C">
        <w:rPr>
          <w:rFonts w:asciiTheme="majorBidi" w:eastAsia="SimHei" w:hAnsiTheme="majorBidi" w:cstheme="majorBidi"/>
        </w:rPr>
        <w:t>(</w:t>
      </w:r>
      <w:r w:rsidRPr="007C6F8C">
        <w:rPr>
          <w:rFonts w:asciiTheme="majorBidi" w:eastAsia="SimHei" w:hAnsiTheme="majorBidi" w:cstheme="majorBidi"/>
        </w:rPr>
        <w:t>纳米比亚</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176.13</w:t>
      </w:r>
      <w:r w:rsidR="00A01491" w:rsidRPr="007C6F8C">
        <w:rPr>
          <w:rFonts w:asciiTheme="majorBidi" w:eastAsia="SimHei" w:hAnsiTheme="majorBidi" w:cstheme="majorBidi"/>
        </w:rPr>
        <w:t xml:space="preserve">  </w:t>
      </w:r>
      <w:r w:rsidRPr="007C6F8C">
        <w:rPr>
          <w:rFonts w:asciiTheme="majorBidi" w:eastAsia="SimHei" w:hAnsiTheme="majorBidi" w:cstheme="majorBidi"/>
        </w:rPr>
        <w:t>正式规定暂停执行死刑，以期批准《旨在废除死刑的公民权利和政治权利国际公约第二项任择议定书》</w:t>
      </w:r>
      <w:r w:rsidR="00A01491" w:rsidRPr="007C6F8C">
        <w:rPr>
          <w:rFonts w:asciiTheme="majorBidi" w:eastAsia="SimHei" w:hAnsiTheme="majorBidi" w:cstheme="majorBidi"/>
        </w:rPr>
        <w:t>(</w:t>
      </w:r>
      <w:r w:rsidRPr="007C6F8C">
        <w:rPr>
          <w:rFonts w:asciiTheme="majorBidi" w:eastAsia="SimHei" w:hAnsiTheme="majorBidi" w:cstheme="majorBidi"/>
        </w:rPr>
        <w:t>澳大利亚</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176.14</w:t>
      </w:r>
      <w:r w:rsidR="00A01491" w:rsidRPr="007C6F8C">
        <w:rPr>
          <w:rFonts w:asciiTheme="majorBidi" w:eastAsia="SimHei" w:hAnsiTheme="majorBidi" w:cstheme="majorBidi"/>
        </w:rPr>
        <w:t xml:space="preserve">  </w:t>
      </w:r>
      <w:r w:rsidRPr="007C6F8C">
        <w:rPr>
          <w:rFonts w:asciiTheme="majorBidi" w:eastAsia="SimHei" w:hAnsiTheme="majorBidi" w:cstheme="majorBidi"/>
        </w:rPr>
        <w:t>加入本国仍未加入的国际法律文书，特别是《旨在废除死刑的公民权利和政治权利国际公约第二项任择议定书》</w:t>
      </w:r>
      <w:r w:rsidR="00A01491" w:rsidRPr="007C6F8C">
        <w:rPr>
          <w:rFonts w:asciiTheme="majorBidi" w:eastAsia="SimHei" w:hAnsiTheme="majorBidi" w:cstheme="majorBidi"/>
        </w:rPr>
        <w:t>(</w:t>
      </w:r>
      <w:r w:rsidRPr="007C6F8C">
        <w:rPr>
          <w:rFonts w:asciiTheme="majorBidi" w:eastAsia="SimHei" w:hAnsiTheme="majorBidi" w:cstheme="majorBidi"/>
        </w:rPr>
        <w:t>加蓬</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176.15</w:t>
      </w:r>
      <w:r w:rsidR="00A01491" w:rsidRPr="007C6F8C">
        <w:rPr>
          <w:rFonts w:asciiTheme="majorBidi" w:eastAsia="SimHei" w:hAnsiTheme="majorBidi" w:cstheme="majorBidi"/>
        </w:rPr>
        <w:t xml:space="preserve">  </w:t>
      </w:r>
      <w:r w:rsidRPr="007C6F8C">
        <w:rPr>
          <w:rFonts w:asciiTheme="majorBidi" w:eastAsia="SimHei" w:hAnsiTheme="majorBidi" w:cstheme="majorBidi"/>
        </w:rPr>
        <w:t>批准《经济、社会和文化权利国际公约》</w:t>
      </w:r>
      <w:r w:rsidR="00A01491" w:rsidRPr="007C6F8C">
        <w:rPr>
          <w:rFonts w:asciiTheme="majorBidi" w:eastAsia="SimHei" w:hAnsiTheme="majorBidi" w:cstheme="majorBidi"/>
        </w:rPr>
        <w:t>(</w:t>
      </w:r>
      <w:r w:rsidRPr="007C6F8C">
        <w:rPr>
          <w:rFonts w:asciiTheme="majorBidi" w:eastAsia="SimHei" w:hAnsiTheme="majorBidi" w:cstheme="majorBidi"/>
        </w:rPr>
        <w:t>乌兹别克斯坦</w:t>
      </w:r>
      <w:r w:rsidR="00A01491" w:rsidRPr="007C6F8C">
        <w:rPr>
          <w:rFonts w:asciiTheme="majorBidi" w:eastAsia="SimHei" w:hAnsiTheme="majorBidi" w:cstheme="majorBidi"/>
        </w:rPr>
        <w:t>)</w:t>
      </w:r>
      <w:r w:rsidRPr="007C6F8C">
        <w:rPr>
          <w:rFonts w:asciiTheme="majorBidi" w:eastAsia="SimHei" w:hAnsiTheme="majorBidi" w:cstheme="majorBidi"/>
        </w:rPr>
        <w:t>/</w:t>
      </w:r>
      <w:r w:rsidRPr="007C6F8C">
        <w:rPr>
          <w:rFonts w:asciiTheme="majorBidi" w:eastAsia="SimHei" w:hAnsiTheme="majorBidi" w:cstheme="majorBidi"/>
        </w:rPr>
        <w:t>尽快批准《经济、社会和文化权利国际公约》</w:t>
      </w:r>
      <w:r w:rsidR="00A01491" w:rsidRPr="007C6F8C">
        <w:rPr>
          <w:rFonts w:asciiTheme="majorBidi" w:eastAsia="SimHei" w:hAnsiTheme="majorBidi" w:cstheme="majorBidi"/>
        </w:rPr>
        <w:t>(</w:t>
      </w:r>
      <w:r w:rsidRPr="007C6F8C">
        <w:rPr>
          <w:rFonts w:asciiTheme="majorBidi" w:eastAsia="SimHei" w:hAnsiTheme="majorBidi" w:cstheme="majorBidi"/>
        </w:rPr>
        <w:t>中国</w:t>
      </w:r>
      <w:r w:rsidR="00A01491" w:rsidRPr="007C6F8C">
        <w:rPr>
          <w:rFonts w:asciiTheme="majorBidi" w:eastAsia="SimHei" w:hAnsiTheme="majorBidi" w:cstheme="majorBidi"/>
        </w:rPr>
        <w:t>)</w:t>
      </w:r>
      <w:r w:rsidRPr="007C6F8C">
        <w:rPr>
          <w:rFonts w:asciiTheme="majorBidi" w:eastAsia="SimHei" w:hAnsiTheme="majorBidi" w:cstheme="majorBidi"/>
        </w:rPr>
        <w:t>/</w:t>
      </w:r>
      <w:r w:rsidRPr="007C6F8C">
        <w:rPr>
          <w:rFonts w:asciiTheme="majorBidi" w:eastAsia="SimHei" w:hAnsiTheme="majorBidi" w:cstheme="majorBidi"/>
        </w:rPr>
        <w:t>加入《经济、社会和文化权利国际公约》</w:t>
      </w:r>
      <w:r w:rsidR="00A01491" w:rsidRPr="007C6F8C">
        <w:rPr>
          <w:rFonts w:asciiTheme="majorBidi" w:eastAsia="SimHei" w:hAnsiTheme="majorBidi" w:cstheme="majorBidi"/>
        </w:rPr>
        <w:t>(</w:t>
      </w:r>
      <w:r w:rsidRPr="007C6F8C">
        <w:rPr>
          <w:rFonts w:asciiTheme="majorBidi" w:eastAsia="SimHei" w:hAnsiTheme="majorBidi" w:cstheme="majorBidi"/>
        </w:rPr>
        <w:t>特立尼达和多巴哥</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176.16</w:t>
      </w:r>
      <w:r w:rsidR="00A01491" w:rsidRPr="007C6F8C">
        <w:rPr>
          <w:rFonts w:asciiTheme="majorBidi" w:eastAsia="SimHei" w:hAnsiTheme="majorBidi" w:cstheme="majorBidi"/>
        </w:rPr>
        <w:t xml:space="preserve">  </w:t>
      </w:r>
      <w:r w:rsidRPr="007C6F8C">
        <w:rPr>
          <w:rFonts w:asciiTheme="majorBidi" w:eastAsia="SimHei" w:hAnsiTheme="majorBidi" w:cstheme="majorBidi"/>
        </w:rPr>
        <w:t>加紧批准《经济、社会和文化权利国际公约》、《消除对妇女一切形式歧视公约》和《儿童权利公约》</w:t>
      </w:r>
      <w:r w:rsidR="00A01491" w:rsidRPr="007C6F8C">
        <w:rPr>
          <w:rFonts w:asciiTheme="majorBidi" w:eastAsia="SimHei" w:hAnsiTheme="majorBidi" w:cstheme="majorBidi"/>
        </w:rPr>
        <w:t>(</w:t>
      </w:r>
      <w:r w:rsidRPr="007C6F8C">
        <w:rPr>
          <w:rFonts w:asciiTheme="majorBidi" w:eastAsia="SimHei" w:hAnsiTheme="majorBidi" w:cstheme="majorBidi"/>
        </w:rPr>
        <w:t>菲律宾</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176.17</w:t>
      </w:r>
      <w:r w:rsidR="00A01491" w:rsidRPr="007C6F8C">
        <w:rPr>
          <w:rFonts w:asciiTheme="majorBidi" w:eastAsia="SimHei" w:hAnsiTheme="majorBidi" w:cstheme="majorBidi"/>
        </w:rPr>
        <w:t xml:space="preserve">  </w:t>
      </w:r>
      <w:r w:rsidRPr="007C6F8C">
        <w:rPr>
          <w:rFonts w:asciiTheme="majorBidi" w:eastAsia="SimHei" w:hAnsiTheme="majorBidi" w:cstheme="majorBidi"/>
        </w:rPr>
        <w:t>考虑批准《消除对妇女一切形式歧视公约》、《经济、社会和文化权利国际公约》，同时考虑加入《禁止酷刑和其他残忍、不人道或有辱人格的待遇或处罚公约任择议定书》</w:t>
      </w:r>
      <w:r w:rsidR="00A01491" w:rsidRPr="007C6F8C">
        <w:rPr>
          <w:rFonts w:asciiTheme="majorBidi" w:eastAsia="SimHei" w:hAnsiTheme="majorBidi" w:cstheme="majorBidi"/>
        </w:rPr>
        <w:t>(</w:t>
      </w:r>
      <w:r w:rsidRPr="007C6F8C">
        <w:rPr>
          <w:rFonts w:asciiTheme="majorBidi" w:eastAsia="SimHei" w:hAnsiTheme="majorBidi" w:cstheme="majorBidi"/>
        </w:rPr>
        <w:t>毛里求斯</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176.18</w:t>
      </w:r>
      <w:r w:rsidR="00A01491" w:rsidRPr="007C6F8C">
        <w:rPr>
          <w:rFonts w:asciiTheme="majorBidi" w:eastAsia="SimHei" w:hAnsiTheme="majorBidi" w:cstheme="majorBidi"/>
        </w:rPr>
        <w:t xml:space="preserve">  </w:t>
      </w:r>
      <w:r w:rsidRPr="007C6F8C">
        <w:rPr>
          <w:rFonts w:asciiTheme="majorBidi" w:eastAsia="SimHei" w:hAnsiTheme="majorBidi" w:cstheme="majorBidi"/>
        </w:rPr>
        <w:t>着手批准</w:t>
      </w:r>
      <w:r w:rsidRPr="007C6F8C">
        <w:rPr>
          <w:rFonts w:asciiTheme="majorBidi" w:eastAsia="SimHei" w:hAnsiTheme="majorBidi" w:cstheme="majorBidi"/>
        </w:rPr>
        <w:t>1995</w:t>
      </w:r>
      <w:r w:rsidRPr="007C6F8C">
        <w:rPr>
          <w:rFonts w:asciiTheme="majorBidi" w:eastAsia="SimHei" w:hAnsiTheme="majorBidi" w:cstheme="majorBidi"/>
        </w:rPr>
        <w:t>年签署的《儿童权利公约》、</w:t>
      </w:r>
      <w:r w:rsidRPr="007C6F8C">
        <w:rPr>
          <w:rFonts w:asciiTheme="majorBidi" w:eastAsia="SimHei" w:hAnsiTheme="majorBidi" w:cstheme="majorBidi"/>
        </w:rPr>
        <w:t>1980</w:t>
      </w:r>
      <w:r w:rsidRPr="007C6F8C">
        <w:rPr>
          <w:rFonts w:asciiTheme="majorBidi" w:eastAsia="SimHei" w:hAnsiTheme="majorBidi" w:cstheme="majorBidi"/>
        </w:rPr>
        <w:t>年签署的《消除对妇女一切形式歧视公约》、</w:t>
      </w:r>
      <w:r w:rsidRPr="007C6F8C">
        <w:rPr>
          <w:rFonts w:asciiTheme="majorBidi" w:eastAsia="SimHei" w:hAnsiTheme="majorBidi" w:cstheme="majorBidi"/>
        </w:rPr>
        <w:t>1977</w:t>
      </w:r>
      <w:r w:rsidRPr="007C6F8C">
        <w:rPr>
          <w:rFonts w:asciiTheme="majorBidi" w:eastAsia="SimHei" w:hAnsiTheme="majorBidi" w:cstheme="majorBidi"/>
        </w:rPr>
        <w:t>年签署的《经济、社会和文化权利国际公约》，并将这些公约纳入本国法律</w:t>
      </w:r>
      <w:r w:rsidR="00A01491" w:rsidRPr="007C6F8C">
        <w:rPr>
          <w:rFonts w:asciiTheme="majorBidi" w:eastAsia="SimHei" w:hAnsiTheme="majorBidi" w:cstheme="majorBidi"/>
        </w:rPr>
        <w:t>(</w:t>
      </w:r>
      <w:r w:rsidRPr="007C6F8C">
        <w:rPr>
          <w:rFonts w:asciiTheme="majorBidi" w:eastAsia="SimHei" w:hAnsiTheme="majorBidi" w:cstheme="majorBidi"/>
        </w:rPr>
        <w:t>卢森堡</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176.19</w:t>
      </w:r>
      <w:r w:rsidR="00A01491" w:rsidRPr="007C6F8C">
        <w:rPr>
          <w:rFonts w:asciiTheme="majorBidi" w:eastAsia="SimHei" w:hAnsiTheme="majorBidi" w:cstheme="majorBidi"/>
        </w:rPr>
        <w:t xml:space="preserve">  </w:t>
      </w:r>
      <w:r w:rsidRPr="007C6F8C">
        <w:rPr>
          <w:rFonts w:asciiTheme="majorBidi" w:eastAsia="SimHei" w:hAnsiTheme="majorBidi" w:cstheme="majorBidi"/>
        </w:rPr>
        <w:t>尽快批准《消除对妇女一切形式歧视公约》和《残疾人权利公约》及《经济、社会和文化权利国际公约》和《儿童权利公约》等其他核心人权公约</w:t>
      </w:r>
      <w:r w:rsidR="00A01491" w:rsidRPr="007C6F8C">
        <w:rPr>
          <w:rFonts w:asciiTheme="majorBidi" w:eastAsia="SimHei" w:hAnsiTheme="majorBidi" w:cstheme="majorBidi"/>
        </w:rPr>
        <w:t>(</w:t>
      </w:r>
      <w:r w:rsidRPr="007C6F8C">
        <w:rPr>
          <w:rFonts w:asciiTheme="majorBidi" w:eastAsia="SimHei" w:hAnsiTheme="majorBidi" w:cstheme="majorBidi"/>
        </w:rPr>
        <w:t>尼泊尔</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176.20</w:t>
      </w:r>
      <w:r w:rsidR="00A01491" w:rsidRPr="007C6F8C">
        <w:rPr>
          <w:rFonts w:asciiTheme="majorBidi" w:eastAsia="SimHei" w:hAnsiTheme="majorBidi" w:cstheme="majorBidi"/>
        </w:rPr>
        <w:t xml:space="preserve">  </w:t>
      </w:r>
      <w:r w:rsidRPr="007C6F8C">
        <w:rPr>
          <w:rFonts w:asciiTheme="majorBidi" w:eastAsia="SimHei" w:hAnsiTheme="majorBidi" w:cstheme="majorBidi"/>
        </w:rPr>
        <w:t>加入主要国际人权文书：《儿童权利公约》、《经济、社会和文化权利国际公约》、《残疾人权利公约》和《消除对妇女一切形式歧视公约》</w:t>
      </w:r>
      <w:r w:rsidR="00A01491" w:rsidRPr="007C6F8C">
        <w:rPr>
          <w:rFonts w:asciiTheme="majorBidi" w:eastAsia="SimHei" w:hAnsiTheme="majorBidi" w:cstheme="majorBidi"/>
        </w:rPr>
        <w:t>(</w:t>
      </w:r>
      <w:r w:rsidRPr="007C6F8C">
        <w:rPr>
          <w:rFonts w:asciiTheme="majorBidi" w:eastAsia="SimHei" w:hAnsiTheme="majorBidi" w:cstheme="majorBidi"/>
        </w:rPr>
        <w:t>塞拉利昂</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176.21</w:t>
      </w:r>
      <w:r w:rsidR="00A01491" w:rsidRPr="007C6F8C">
        <w:rPr>
          <w:rFonts w:asciiTheme="majorBidi" w:eastAsia="SimHei" w:hAnsiTheme="majorBidi" w:cstheme="majorBidi"/>
        </w:rPr>
        <w:t xml:space="preserve">  </w:t>
      </w:r>
      <w:r w:rsidRPr="007C6F8C">
        <w:rPr>
          <w:rFonts w:asciiTheme="majorBidi" w:eastAsia="SimHei" w:hAnsiTheme="majorBidi" w:cstheme="majorBidi"/>
        </w:rPr>
        <w:t>考虑批准《经济、社会和文化权利国际公约》、《消除对妇女一切形式歧视公约》、《儿童权利公约》、《残疾人权利公约》及这些美国仍未加入的公约的任择议定书</w:t>
      </w:r>
      <w:r w:rsidR="00A01491" w:rsidRPr="007C6F8C">
        <w:rPr>
          <w:rFonts w:asciiTheme="majorBidi" w:eastAsia="SimHei" w:hAnsiTheme="majorBidi" w:cstheme="majorBidi"/>
        </w:rPr>
        <w:t>(</w:t>
      </w:r>
      <w:r w:rsidRPr="007C6F8C">
        <w:rPr>
          <w:rFonts w:asciiTheme="majorBidi" w:eastAsia="SimHei" w:hAnsiTheme="majorBidi" w:cstheme="majorBidi"/>
        </w:rPr>
        <w:t>哈萨克斯坦</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176.22</w:t>
      </w:r>
      <w:r w:rsidR="00A01491" w:rsidRPr="007C6F8C">
        <w:rPr>
          <w:rFonts w:asciiTheme="majorBidi" w:eastAsia="SimHei" w:hAnsiTheme="majorBidi" w:cstheme="majorBidi"/>
        </w:rPr>
        <w:t xml:space="preserve">  </w:t>
      </w:r>
      <w:r w:rsidRPr="007C6F8C">
        <w:rPr>
          <w:rFonts w:asciiTheme="majorBidi" w:eastAsia="SimHei" w:hAnsiTheme="majorBidi" w:cstheme="majorBidi"/>
        </w:rPr>
        <w:t>加入《经济、社会和文化权利国际公约》、《消除对妇女一切形式歧视公约》、《儿童权利公约》和《残疾人权利公约》，以强化其全球人权领袖的作用</w:t>
      </w:r>
      <w:r w:rsidR="00A01491" w:rsidRPr="007C6F8C">
        <w:rPr>
          <w:rFonts w:asciiTheme="majorBidi" w:eastAsia="SimHei" w:hAnsiTheme="majorBidi" w:cstheme="majorBidi"/>
        </w:rPr>
        <w:t>(</w:t>
      </w:r>
      <w:r w:rsidRPr="007C6F8C">
        <w:rPr>
          <w:rFonts w:asciiTheme="majorBidi" w:eastAsia="SimHei" w:hAnsiTheme="majorBidi" w:cstheme="majorBidi"/>
        </w:rPr>
        <w:t>澳大利亚</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176.23</w:t>
      </w:r>
      <w:r w:rsidR="00A01491" w:rsidRPr="007C6F8C">
        <w:rPr>
          <w:rFonts w:asciiTheme="majorBidi" w:eastAsia="SimHei" w:hAnsiTheme="majorBidi" w:cstheme="majorBidi"/>
        </w:rPr>
        <w:t xml:space="preserve">  </w:t>
      </w:r>
      <w:r w:rsidRPr="007C6F8C">
        <w:rPr>
          <w:rFonts w:asciiTheme="majorBidi" w:eastAsia="SimHei" w:hAnsiTheme="majorBidi" w:cstheme="majorBidi"/>
        </w:rPr>
        <w:t>考虑批准《经济、社会和文化权利国际公约》、《儿童权利公约》和《消除对妇女一切形式歧视公约》</w:t>
      </w:r>
      <w:r w:rsidR="00A01491" w:rsidRPr="007C6F8C">
        <w:rPr>
          <w:rFonts w:asciiTheme="majorBidi" w:eastAsia="SimHei" w:hAnsiTheme="majorBidi" w:cstheme="majorBidi"/>
        </w:rPr>
        <w:t>(</w:t>
      </w:r>
      <w:r w:rsidRPr="007C6F8C">
        <w:rPr>
          <w:rFonts w:asciiTheme="majorBidi" w:eastAsia="SimHei" w:hAnsiTheme="majorBidi" w:cstheme="majorBidi"/>
        </w:rPr>
        <w:t>保加利亚</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176.24</w:t>
      </w:r>
      <w:r w:rsidR="00A01491" w:rsidRPr="007C6F8C">
        <w:rPr>
          <w:rFonts w:asciiTheme="majorBidi" w:eastAsia="SimHei" w:hAnsiTheme="majorBidi" w:cstheme="majorBidi"/>
        </w:rPr>
        <w:t xml:space="preserve">  </w:t>
      </w:r>
      <w:r w:rsidRPr="007C6F8C">
        <w:rPr>
          <w:rFonts w:asciiTheme="majorBidi" w:eastAsia="SimHei" w:hAnsiTheme="majorBidi" w:cstheme="majorBidi"/>
        </w:rPr>
        <w:t>考虑尽早批准《经济、社会和文化权利国际公约》、《儿童权利公约》和《消除对妇女一切形式歧视公约》等国际公约</w:t>
      </w:r>
      <w:r w:rsidR="00A01491" w:rsidRPr="007C6F8C">
        <w:rPr>
          <w:rFonts w:asciiTheme="majorBidi" w:eastAsia="SimHei" w:hAnsiTheme="majorBidi" w:cstheme="majorBidi"/>
        </w:rPr>
        <w:t>(</w:t>
      </w:r>
      <w:r w:rsidRPr="007C6F8C">
        <w:rPr>
          <w:rFonts w:asciiTheme="majorBidi" w:eastAsia="SimHei" w:hAnsiTheme="majorBidi" w:cstheme="majorBidi"/>
        </w:rPr>
        <w:t>印度</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176.25</w:t>
      </w:r>
      <w:r w:rsidR="00A01491" w:rsidRPr="007C6F8C">
        <w:rPr>
          <w:rFonts w:asciiTheme="majorBidi" w:eastAsia="SimHei" w:hAnsiTheme="majorBidi" w:cstheme="majorBidi"/>
        </w:rPr>
        <w:t xml:space="preserve">  </w:t>
      </w:r>
      <w:r w:rsidRPr="007C6F8C">
        <w:rPr>
          <w:rFonts w:asciiTheme="majorBidi" w:eastAsia="SimHei" w:hAnsiTheme="majorBidi" w:cstheme="majorBidi"/>
        </w:rPr>
        <w:t>加快批准《残疾人权利公约》和《消除对妇女一切形式歧视公约》的进程并考虑批准其他国际人权公约，特别是《经济、社会和文化权利国际公约》、《儿童权利公约》和《保护所有移徙工人及其家庭成员权利国际公约》</w:t>
      </w:r>
      <w:r w:rsidR="00A01491" w:rsidRPr="007C6F8C">
        <w:rPr>
          <w:rFonts w:asciiTheme="majorBidi" w:eastAsia="SimHei" w:hAnsiTheme="majorBidi" w:cstheme="majorBidi"/>
        </w:rPr>
        <w:t>(</w:t>
      </w:r>
      <w:r w:rsidRPr="007C6F8C">
        <w:rPr>
          <w:rFonts w:asciiTheme="majorBidi" w:eastAsia="SimHei" w:hAnsiTheme="majorBidi" w:cstheme="majorBidi"/>
        </w:rPr>
        <w:t>印度尼西亚</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176.26</w:t>
      </w:r>
      <w:r w:rsidR="00A01491" w:rsidRPr="007C6F8C">
        <w:rPr>
          <w:rFonts w:asciiTheme="majorBidi" w:eastAsia="SimHei" w:hAnsiTheme="majorBidi" w:cstheme="majorBidi"/>
        </w:rPr>
        <w:t xml:space="preserve">  </w:t>
      </w:r>
      <w:r w:rsidRPr="007C6F8C">
        <w:rPr>
          <w:rFonts w:asciiTheme="majorBidi" w:eastAsia="SimHei" w:hAnsiTheme="majorBidi" w:cstheme="majorBidi"/>
        </w:rPr>
        <w:t>批准《儿童权利公约》和《经济、社会和文化权利国际公约》</w:t>
      </w:r>
      <w:r w:rsidR="00A01491" w:rsidRPr="007C6F8C">
        <w:rPr>
          <w:rFonts w:asciiTheme="majorBidi" w:eastAsia="SimHei" w:hAnsiTheme="majorBidi" w:cstheme="majorBidi"/>
        </w:rPr>
        <w:t>(</w:t>
      </w:r>
      <w:r w:rsidRPr="007C6F8C">
        <w:rPr>
          <w:rFonts w:asciiTheme="majorBidi" w:eastAsia="SimHei" w:hAnsiTheme="majorBidi" w:cstheme="majorBidi"/>
        </w:rPr>
        <w:t>埃及</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176.27</w:t>
      </w:r>
      <w:r w:rsidR="00A01491" w:rsidRPr="007C6F8C">
        <w:rPr>
          <w:rFonts w:asciiTheme="majorBidi" w:eastAsia="SimHei" w:hAnsiTheme="majorBidi" w:cstheme="majorBidi"/>
        </w:rPr>
        <w:t xml:space="preserve">  </w:t>
      </w:r>
      <w:r w:rsidRPr="007C6F8C">
        <w:rPr>
          <w:rFonts w:asciiTheme="majorBidi" w:eastAsia="SimHei" w:hAnsiTheme="majorBidi" w:cstheme="majorBidi"/>
        </w:rPr>
        <w:t>考虑批准《经济、社会和文化权利国际公约》、《儿童权利公约》和《消除对妇女一切形式歧视公约》</w:t>
      </w:r>
      <w:r w:rsidR="00A01491" w:rsidRPr="007C6F8C">
        <w:rPr>
          <w:rFonts w:asciiTheme="majorBidi" w:eastAsia="SimHei" w:hAnsiTheme="majorBidi" w:cstheme="majorBidi"/>
        </w:rPr>
        <w:t>(</w:t>
      </w:r>
      <w:r w:rsidRPr="007C6F8C">
        <w:rPr>
          <w:rFonts w:asciiTheme="majorBidi" w:eastAsia="SimHei" w:hAnsiTheme="majorBidi" w:cstheme="majorBidi"/>
        </w:rPr>
        <w:t>罗马尼亚</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176.28</w:t>
      </w:r>
      <w:r w:rsidR="00A01491" w:rsidRPr="007C6F8C">
        <w:rPr>
          <w:rFonts w:asciiTheme="majorBidi" w:eastAsia="SimHei" w:hAnsiTheme="majorBidi" w:cstheme="majorBidi"/>
        </w:rPr>
        <w:t xml:space="preserve">  </w:t>
      </w:r>
      <w:r w:rsidRPr="007C6F8C">
        <w:rPr>
          <w:rFonts w:asciiTheme="majorBidi" w:eastAsia="SimHei" w:hAnsiTheme="majorBidi" w:cstheme="majorBidi"/>
        </w:rPr>
        <w:t>适时批准《保护所有移徙工人及其家庭成员权利国际公约》、《儿童权利公约》和《经济、社会和文化权利国际公约》等文书</w:t>
      </w:r>
      <w:r w:rsidR="00A01491" w:rsidRPr="007C6F8C">
        <w:rPr>
          <w:rFonts w:asciiTheme="majorBidi" w:eastAsia="SimHei" w:hAnsiTheme="majorBidi" w:cstheme="majorBidi"/>
        </w:rPr>
        <w:t>(</w:t>
      </w:r>
      <w:r w:rsidRPr="007C6F8C">
        <w:rPr>
          <w:rFonts w:asciiTheme="majorBidi" w:eastAsia="SimHei" w:hAnsiTheme="majorBidi" w:cstheme="majorBidi"/>
        </w:rPr>
        <w:t>佛得角</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176.29</w:t>
      </w:r>
      <w:r w:rsidR="00A01491" w:rsidRPr="007C6F8C">
        <w:rPr>
          <w:rFonts w:asciiTheme="majorBidi" w:eastAsia="SimHei" w:hAnsiTheme="majorBidi" w:cstheme="majorBidi"/>
        </w:rPr>
        <w:t xml:space="preserve">  </w:t>
      </w:r>
      <w:r w:rsidRPr="007C6F8C">
        <w:rPr>
          <w:rFonts w:asciiTheme="majorBidi" w:eastAsia="SimHei" w:hAnsiTheme="majorBidi" w:cstheme="majorBidi"/>
        </w:rPr>
        <w:t>批准国际人权条约，特别是《经济、社会和文化权利国际公约任择议定书》、《消除对妇女一切形式歧视公约》和《儿童权利公约》</w:t>
      </w:r>
      <w:r w:rsidR="00A01491" w:rsidRPr="007C6F8C">
        <w:rPr>
          <w:rFonts w:asciiTheme="majorBidi" w:eastAsia="SimHei" w:hAnsiTheme="majorBidi" w:cstheme="majorBidi"/>
        </w:rPr>
        <w:t>(</w:t>
      </w:r>
      <w:r w:rsidRPr="007C6F8C">
        <w:rPr>
          <w:rFonts w:asciiTheme="majorBidi" w:eastAsia="SimHei" w:hAnsiTheme="majorBidi" w:cstheme="majorBidi"/>
        </w:rPr>
        <w:t>多哥</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176.30</w:t>
      </w:r>
      <w:r w:rsidR="00A01491" w:rsidRPr="007C6F8C">
        <w:rPr>
          <w:rFonts w:asciiTheme="majorBidi" w:eastAsia="SimHei" w:hAnsiTheme="majorBidi" w:cstheme="majorBidi"/>
        </w:rPr>
        <w:t xml:space="preserve">  </w:t>
      </w:r>
      <w:r w:rsidRPr="007C6F8C">
        <w:rPr>
          <w:rFonts w:asciiTheme="majorBidi" w:eastAsia="SimHei" w:hAnsiTheme="majorBidi" w:cstheme="majorBidi"/>
        </w:rPr>
        <w:t>批准核心国际人权文书，特别是《儿童权利公约》和《消除对妇女一切形式歧视公约》</w:t>
      </w:r>
      <w:r w:rsidR="00A01491" w:rsidRPr="007C6F8C">
        <w:rPr>
          <w:rFonts w:asciiTheme="majorBidi" w:eastAsia="SimHei" w:hAnsiTheme="majorBidi" w:cstheme="majorBidi"/>
        </w:rPr>
        <w:t>(</w:t>
      </w:r>
      <w:r w:rsidRPr="007C6F8C">
        <w:rPr>
          <w:rFonts w:asciiTheme="majorBidi" w:eastAsia="SimHei" w:hAnsiTheme="majorBidi" w:cstheme="majorBidi"/>
        </w:rPr>
        <w:t>巴拉圭</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176.31</w:t>
      </w:r>
      <w:r w:rsidR="00A01491" w:rsidRPr="007C6F8C">
        <w:rPr>
          <w:rFonts w:asciiTheme="majorBidi" w:eastAsia="SimHei" w:hAnsiTheme="majorBidi" w:cstheme="majorBidi"/>
        </w:rPr>
        <w:t xml:space="preserve">  </w:t>
      </w:r>
      <w:r w:rsidRPr="007C6F8C">
        <w:rPr>
          <w:rFonts w:asciiTheme="majorBidi" w:eastAsia="SimHei" w:hAnsiTheme="majorBidi" w:cstheme="majorBidi"/>
        </w:rPr>
        <w:t>批准《消除对妇女一切形式歧视公约》和《儿童权利公约》并确保其得到充分执行</w:t>
      </w:r>
      <w:r w:rsidR="00A01491" w:rsidRPr="007C6F8C">
        <w:rPr>
          <w:rFonts w:asciiTheme="majorBidi" w:eastAsia="SimHei" w:hAnsiTheme="majorBidi" w:cstheme="majorBidi"/>
        </w:rPr>
        <w:t>(</w:t>
      </w:r>
      <w:r w:rsidRPr="007C6F8C">
        <w:rPr>
          <w:rFonts w:asciiTheme="majorBidi" w:eastAsia="SimHei" w:hAnsiTheme="majorBidi" w:cstheme="majorBidi"/>
        </w:rPr>
        <w:t>博茨瓦纳</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176.32</w:t>
      </w:r>
      <w:r w:rsidR="00A01491" w:rsidRPr="007C6F8C">
        <w:rPr>
          <w:rFonts w:asciiTheme="majorBidi" w:eastAsia="SimHei" w:hAnsiTheme="majorBidi" w:cstheme="majorBidi"/>
        </w:rPr>
        <w:t xml:space="preserve">  </w:t>
      </w:r>
      <w:r w:rsidRPr="007C6F8C">
        <w:rPr>
          <w:rFonts w:asciiTheme="majorBidi" w:eastAsia="SimHei" w:hAnsiTheme="majorBidi" w:cstheme="majorBidi"/>
        </w:rPr>
        <w:t>早日批准《儿童权利公约》和《消除对妇女一切形式歧视公约》，推动这两项重要的人权公约的普遍适用</w:t>
      </w:r>
      <w:r w:rsidR="00A01491" w:rsidRPr="007C6F8C">
        <w:rPr>
          <w:rFonts w:asciiTheme="majorBidi" w:eastAsia="SimHei" w:hAnsiTheme="majorBidi" w:cstheme="majorBidi"/>
        </w:rPr>
        <w:t>(</w:t>
      </w:r>
      <w:r w:rsidRPr="007C6F8C">
        <w:rPr>
          <w:rFonts w:asciiTheme="majorBidi" w:eastAsia="SimHei" w:hAnsiTheme="majorBidi" w:cstheme="majorBidi"/>
        </w:rPr>
        <w:t>冰岛</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176.33</w:t>
      </w:r>
      <w:r w:rsidR="00A01491" w:rsidRPr="007C6F8C">
        <w:rPr>
          <w:rFonts w:asciiTheme="majorBidi" w:eastAsia="SimHei" w:hAnsiTheme="majorBidi" w:cstheme="majorBidi"/>
        </w:rPr>
        <w:t xml:space="preserve">  </w:t>
      </w:r>
      <w:r w:rsidRPr="007C6F8C">
        <w:rPr>
          <w:rFonts w:asciiTheme="majorBidi" w:eastAsia="SimHei" w:hAnsiTheme="majorBidi" w:cstheme="majorBidi"/>
        </w:rPr>
        <w:t>批准《儿童权利公约》、《保护所有移徙工人及其家庭成员权利国际公约》、《保护所有人不遭受强迫失踪国际公约》、《残疾人权利公约》、《消除对妇女一切形式歧视公约》和《国际刑事法院罗马规约》</w:t>
      </w:r>
      <w:r w:rsidR="00A01491" w:rsidRPr="007C6F8C">
        <w:rPr>
          <w:rFonts w:asciiTheme="majorBidi" w:eastAsia="SimHei" w:hAnsiTheme="majorBidi" w:cstheme="majorBidi"/>
        </w:rPr>
        <w:t>(</w:t>
      </w:r>
      <w:r w:rsidRPr="007C6F8C">
        <w:rPr>
          <w:rFonts w:asciiTheme="majorBidi" w:eastAsia="SimHei" w:hAnsiTheme="majorBidi" w:cstheme="majorBidi"/>
        </w:rPr>
        <w:t>加纳</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176.34</w:t>
      </w:r>
      <w:r w:rsidR="00A01491" w:rsidRPr="007C6F8C">
        <w:rPr>
          <w:rFonts w:asciiTheme="majorBidi" w:eastAsia="SimHei" w:hAnsiTheme="majorBidi" w:cstheme="majorBidi"/>
        </w:rPr>
        <w:t xml:space="preserve">  </w:t>
      </w:r>
      <w:r w:rsidRPr="007C6F8C">
        <w:rPr>
          <w:rFonts w:asciiTheme="majorBidi" w:eastAsia="SimHei" w:hAnsiTheme="majorBidi" w:cstheme="majorBidi"/>
        </w:rPr>
        <w:t>考虑批准有关国际公约的方案，主要是《消除对妇女一切形式歧视公约》、《儿童权利公约》和《保护所有人不遭受强迫失踪国际公约》</w:t>
      </w:r>
      <w:r w:rsidR="00A01491" w:rsidRPr="007C6F8C">
        <w:rPr>
          <w:rFonts w:asciiTheme="majorBidi" w:eastAsia="SimHei" w:hAnsiTheme="majorBidi" w:cstheme="majorBidi"/>
        </w:rPr>
        <w:t>(</w:t>
      </w:r>
      <w:r w:rsidRPr="007C6F8C">
        <w:rPr>
          <w:rFonts w:asciiTheme="majorBidi" w:eastAsia="SimHei" w:hAnsiTheme="majorBidi" w:cstheme="majorBidi"/>
        </w:rPr>
        <w:t>刚果民主共和国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176.35</w:t>
      </w:r>
      <w:r w:rsidR="00A01491" w:rsidRPr="007C6F8C">
        <w:rPr>
          <w:rFonts w:asciiTheme="majorBidi" w:eastAsia="SimHei" w:hAnsiTheme="majorBidi" w:cstheme="majorBidi"/>
        </w:rPr>
        <w:t xml:space="preserve">  </w:t>
      </w:r>
      <w:r w:rsidRPr="007C6F8C">
        <w:rPr>
          <w:rFonts w:asciiTheme="majorBidi" w:eastAsia="SimHei" w:hAnsiTheme="majorBidi" w:cstheme="majorBidi"/>
        </w:rPr>
        <w:t>加紧批准《残疾人权利公约》、《儿童权利公约》和《消除对妇女一切形式歧视公约》</w:t>
      </w:r>
      <w:r w:rsidR="00A01491" w:rsidRPr="007C6F8C">
        <w:rPr>
          <w:rFonts w:asciiTheme="majorBidi" w:eastAsia="SimHei" w:hAnsiTheme="majorBidi" w:cstheme="majorBidi"/>
        </w:rPr>
        <w:t>(</w:t>
      </w:r>
      <w:r w:rsidRPr="007C6F8C">
        <w:rPr>
          <w:rFonts w:asciiTheme="majorBidi" w:eastAsia="SimHei" w:hAnsiTheme="majorBidi" w:cstheme="majorBidi"/>
        </w:rPr>
        <w:t>新西兰</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176.36</w:t>
      </w:r>
      <w:r w:rsidR="00A01491" w:rsidRPr="007C6F8C">
        <w:rPr>
          <w:rFonts w:asciiTheme="majorBidi" w:eastAsia="SimHei" w:hAnsiTheme="majorBidi" w:cstheme="majorBidi"/>
        </w:rPr>
        <w:t xml:space="preserve">  </w:t>
      </w:r>
      <w:r w:rsidRPr="007C6F8C">
        <w:rPr>
          <w:rFonts w:asciiTheme="majorBidi" w:eastAsia="SimHei" w:hAnsiTheme="majorBidi" w:cstheme="majorBidi"/>
        </w:rPr>
        <w:t>按以往建议，批准《儿童权利公约》、《消除对妇女一切形式歧视公约》、《残疾人权利公约》和《国际刑事法院罗马规约》</w:t>
      </w:r>
      <w:r w:rsidR="00A01491" w:rsidRPr="007C6F8C">
        <w:rPr>
          <w:rFonts w:asciiTheme="majorBidi" w:eastAsia="SimHei" w:hAnsiTheme="majorBidi" w:cstheme="majorBidi"/>
        </w:rPr>
        <w:t>(</w:t>
      </w:r>
      <w:r w:rsidRPr="007C6F8C">
        <w:rPr>
          <w:rFonts w:asciiTheme="majorBidi" w:eastAsia="SimHei" w:hAnsiTheme="majorBidi" w:cstheme="majorBidi"/>
        </w:rPr>
        <w:t>匈牙利</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176.37</w:t>
      </w:r>
      <w:r w:rsidR="00A01491" w:rsidRPr="007C6F8C">
        <w:rPr>
          <w:rFonts w:asciiTheme="majorBidi" w:eastAsia="SimHei" w:hAnsiTheme="majorBidi" w:cstheme="majorBidi"/>
        </w:rPr>
        <w:t xml:space="preserve">  </w:t>
      </w:r>
      <w:r w:rsidRPr="007C6F8C">
        <w:rPr>
          <w:rFonts w:asciiTheme="majorBidi" w:eastAsia="SimHei" w:hAnsiTheme="majorBidi" w:cstheme="majorBidi"/>
        </w:rPr>
        <w:t>继续努力批准主要国际人权文书，特别是《消除对妇女一切形式歧视公约》和《儿童权利公约》</w:t>
      </w:r>
      <w:r w:rsidR="00A01491" w:rsidRPr="007C6F8C">
        <w:rPr>
          <w:rFonts w:asciiTheme="majorBidi" w:eastAsia="SimHei" w:hAnsiTheme="majorBidi" w:cstheme="majorBidi"/>
        </w:rPr>
        <w:t>(</w:t>
      </w:r>
      <w:r w:rsidRPr="007C6F8C">
        <w:rPr>
          <w:rFonts w:asciiTheme="majorBidi" w:eastAsia="SimHei" w:hAnsiTheme="majorBidi" w:cstheme="majorBidi"/>
        </w:rPr>
        <w:t>大韩民国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176.38</w:t>
      </w:r>
      <w:r w:rsidR="00A01491" w:rsidRPr="007C6F8C">
        <w:rPr>
          <w:rFonts w:asciiTheme="majorBidi" w:eastAsia="SimHei" w:hAnsiTheme="majorBidi" w:cstheme="majorBidi"/>
        </w:rPr>
        <w:t xml:space="preserve">  </w:t>
      </w:r>
      <w:r w:rsidRPr="007C6F8C">
        <w:rPr>
          <w:rFonts w:asciiTheme="majorBidi" w:eastAsia="SimHei" w:hAnsiTheme="majorBidi" w:cstheme="majorBidi"/>
        </w:rPr>
        <w:t>考虑批准《儿童权利公约》、《消除对妇女一切形式歧视公约》及美国不是缔约方的其他核心国际人权条约</w:t>
      </w:r>
      <w:r w:rsidR="00A01491" w:rsidRPr="007C6F8C">
        <w:rPr>
          <w:rFonts w:asciiTheme="majorBidi" w:eastAsia="SimHei" w:hAnsiTheme="majorBidi" w:cstheme="majorBidi"/>
        </w:rPr>
        <w:t>(</w:t>
      </w:r>
      <w:r w:rsidRPr="007C6F8C">
        <w:rPr>
          <w:rFonts w:asciiTheme="majorBidi" w:eastAsia="SimHei" w:hAnsiTheme="majorBidi" w:cstheme="majorBidi"/>
        </w:rPr>
        <w:t>前南斯拉夫的马其顿共和国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176.39</w:t>
      </w:r>
      <w:r w:rsidR="00A01491" w:rsidRPr="007C6F8C">
        <w:rPr>
          <w:rFonts w:asciiTheme="majorBidi" w:eastAsia="SimHei" w:hAnsiTheme="majorBidi" w:cstheme="majorBidi"/>
        </w:rPr>
        <w:t xml:space="preserve">  </w:t>
      </w:r>
      <w:r w:rsidRPr="007C6F8C">
        <w:rPr>
          <w:rFonts w:asciiTheme="majorBidi" w:eastAsia="SimHei" w:hAnsiTheme="majorBidi" w:cstheme="majorBidi"/>
        </w:rPr>
        <w:t>不再延迟，按本国以往表示的承诺，批准《残疾人权利公约》和《消除对妇女一切形式歧视公约》</w:t>
      </w:r>
      <w:r w:rsidR="00A01491" w:rsidRPr="007C6F8C">
        <w:rPr>
          <w:rFonts w:asciiTheme="majorBidi" w:eastAsia="SimHei" w:hAnsiTheme="majorBidi" w:cstheme="majorBidi"/>
        </w:rPr>
        <w:t>(</w:t>
      </w:r>
      <w:r w:rsidRPr="007C6F8C">
        <w:rPr>
          <w:rFonts w:asciiTheme="majorBidi" w:eastAsia="SimHei" w:hAnsiTheme="majorBidi" w:cstheme="majorBidi"/>
        </w:rPr>
        <w:t>捷克共和国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176.40</w:t>
      </w:r>
      <w:r w:rsidR="00A01491" w:rsidRPr="007C6F8C">
        <w:rPr>
          <w:rFonts w:asciiTheme="majorBidi" w:eastAsia="SimHei" w:hAnsiTheme="majorBidi" w:cstheme="majorBidi"/>
        </w:rPr>
        <w:t xml:space="preserve">  </w:t>
      </w:r>
      <w:r w:rsidRPr="007C6F8C">
        <w:rPr>
          <w:rFonts w:asciiTheme="majorBidi" w:eastAsia="SimHei" w:hAnsiTheme="majorBidi" w:cstheme="majorBidi"/>
        </w:rPr>
        <w:t>批准《消除对妇女一切形式歧视公约》</w:t>
      </w:r>
      <w:r w:rsidR="00A01491" w:rsidRPr="007C6F8C">
        <w:rPr>
          <w:rFonts w:asciiTheme="majorBidi" w:eastAsia="SimHei" w:hAnsiTheme="majorBidi" w:cstheme="majorBidi"/>
        </w:rPr>
        <w:t>(</w:t>
      </w:r>
      <w:r w:rsidRPr="007C6F8C">
        <w:rPr>
          <w:rFonts w:asciiTheme="majorBidi" w:eastAsia="SimHei" w:hAnsiTheme="majorBidi" w:cstheme="majorBidi"/>
        </w:rPr>
        <w:t>土耳其</w:t>
      </w:r>
      <w:r w:rsidR="00A01491" w:rsidRPr="007C6F8C">
        <w:rPr>
          <w:rFonts w:asciiTheme="majorBidi" w:eastAsia="SimHei" w:hAnsiTheme="majorBidi" w:cstheme="majorBidi"/>
        </w:rPr>
        <w:t>)(</w:t>
      </w:r>
      <w:r w:rsidRPr="007C6F8C">
        <w:rPr>
          <w:rFonts w:asciiTheme="majorBidi" w:eastAsia="SimHei" w:hAnsiTheme="majorBidi" w:cstheme="majorBidi"/>
        </w:rPr>
        <w:t>伊拉克</w:t>
      </w:r>
      <w:r w:rsidR="00A01491" w:rsidRPr="007C6F8C">
        <w:rPr>
          <w:rFonts w:asciiTheme="majorBidi" w:eastAsia="SimHei" w:hAnsiTheme="majorBidi" w:cstheme="majorBidi"/>
        </w:rPr>
        <w:t>)(</w:t>
      </w:r>
      <w:r w:rsidRPr="007C6F8C">
        <w:rPr>
          <w:rFonts w:asciiTheme="majorBidi" w:eastAsia="SimHei" w:hAnsiTheme="majorBidi" w:cstheme="majorBidi"/>
        </w:rPr>
        <w:t>斯洛文尼亚</w:t>
      </w:r>
      <w:r w:rsidR="00A01491" w:rsidRPr="007C6F8C">
        <w:rPr>
          <w:rFonts w:asciiTheme="majorBidi" w:eastAsia="SimHei" w:hAnsiTheme="majorBidi" w:cstheme="majorBidi"/>
        </w:rPr>
        <w:t>)(</w:t>
      </w:r>
      <w:r w:rsidRPr="007C6F8C">
        <w:rPr>
          <w:rFonts w:asciiTheme="majorBidi" w:eastAsia="SimHei" w:hAnsiTheme="majorBidi" w:cstheme="majorBidi"/>
        </w:rPr>
        <w:t>波斯尼亚和黑塞哥维那</w:t>
      </w:r>
      <w:r w:rsidR="00A01491" w:rsidRPr="007C6F8C">
        <w:rPr>
          <w:rFonts w:asciiTheme="majorBidi" w:eastAsia="SimHei" w:hAnsiTheme="majorBidi" w:cstheme="majorBidi"/>
        </w:rPr>
        <w:t>)(</w:t>
      </w:r>
      <w:r w:rsidRPr="007C6F8C">
        <w:rPr>
          <w:rFonts w:asciiTheme="majorBidi" w:eastAsia="SimHei" w:hAnsiTheme="majorBidi" w:cstheme="majorBidi"/>
        </w:rPr>
        <w:t>法国</w:t>
      </w:r>
      <w:r w:rsidR="00A01491" w:rsidRPr="007C6F8C">
        <w:rPr>
          <w:rFonts w:asciiTheme="majorBidi" w:eastAsia="SimHei" w:hAnsiTheme="majorBidi" w:cstheme="majorBidi"/>
        </w:rPr>
        <w:t>)(</w:t>
      </w:r>
      <w:r w:rsidRPr="007C6F8C">
        <w:rPr>
          <w:rFonts w:asciiTheme="majorBidi" w:eastAsia="SimHei" w:hAnsiTheme="majorBidi" w:cstheme="majorBidi"/>
        </w:rPr>
        <w:t>加拿大</w:t>
      </w:r>
      <w:r w:rsidR="00A01491" w:rsidRPr="007C6F8C">
        <w:rPr>
          <w:rFonts w:asciiTheme="majorBidi" w:eastAsia="SimHei" w:hAnsiTheme="majorBidi" w:cstheme="majorBidi"/>
        </w:rPr>
        <w:t>)</w:t>
      </w:r>
      <w:r w:rsidRPr="007C6F8C">
        <w:rPr>
          <w:rFonts w:asciiTheme="majorBidi" w:eastAsia="SimHei" w:hAnsiTheme="majorBidi" w:cstheme="majorBidi"/>
        </w:rPr>
        <w:t>/</w:t>
      </w:r>
      <w:r w:rsidRPr="007C6F8C">
        <w:rPr>
          <w:rFonts w:asciiTheme="majorBidi" w:eastAsia="SimHei" w:hAnsiTheme="majorBidi" w:cstheme="majorBidi"/>
        </w:rPr>
        <w:t>尽快批准《消除对妇女一切形式歧视公约》</w:t>
      </w:r>
      <w:r w:rsidR="00A01491" w:rsidRPr="007C6F8C">
        <w:rPr>
          <w:rFonts w:asciiTheme="majorBidi" w:eastAsia="SimHei" w:hAnsiTheme="majorBidi" w:cstheme="majorBidi"/>
        </w:rPr>
        <w:t>(</w:t>
      </w:r>
      <w:r w:rsidRPr="007C6F8C">
        <w:rPr>
          <w:rFonts w:asciiTheme="majorBidi" w:eastAsia="SimHei" w:hAnsiTheme="majorBidi" w:cstheme="majorBidi"/>
        </w:rPr>
        <w:t>中国</w:t>
      </w:r>
      <w:r w:rsidR="00A01491" w:rsidRPr="007C6F8C">
        <w:rPr>
          <w:rFonts w:asciiTheme="majorBidi" w:eastAsia="SimHei" w:hAnsiTheme="majorBidi" w:cstheme="majorBidi"/>
        </w:rPr>
        <w:t>)</w:t>
      </w:r>
      <w:r w:rsidRPr="007C6F8C">
        <w:rPr>
          <w:rFonts w:asciiTheme="majorBidi" w:eastAsia="SimHei" w:hAnsiTheme="majorBidi" w:cstheme="majorBidi"/>
        </w:rPr>
        <w:t>/</w:t>
      </w:r>
      <w:r w:rsidRPr="007C6F8C">
        <w:rPr>
          <w:rFonts w:asciiTheme="majorBidi" w:eastAsia="SimHei" w:hAnsiTheme="majorBidi" w:cstheme="majorBidi"/>
        </w:rPr>
        <w:t>成为《消除对妇女一切形式歧视公约》缔约方</w:t>
      </w:r>
      <w:r w:rsidR="00A01491" w:rsidRPr="007C6F8C">
        <w:rPr>
          <w:rFonts w:asciiTheme="majorBidi" w:eastAsia="SimHei" w:hAnsiTheme="majorBidi" w:cstheme="majorBidi"/>
        </w:rPr>
        <w:t>(</w:t>
      </w:r>
      <w:r w:rsidRPr="007C6F8C">
        <w:rPr>
          <w:rFonts w:asciiTheme="majorBidi" w:eastAsia="SimHei" w:hAnsiTheme="majorBidi" w:cstheme="majorBidi"/>
        </w:rPr>
        <w:t>特立尼达和多巴哥</w:t>
      </w:r>
      <w:r w:rsidR="00A01491" w:rsidRPr="007C6F8C">
        <w:rPr>
          <w:rFonts w:asciiTheme="majorBidi" w:eastAsia="SimHei" w:hAnsiTheme="majorBidi" w:cstheme="majorBidi"/>
        </w:rPr>
        <w:t>)</w:t>
      </w:r>
      <w:r w:rsidR="00E41885" w:rsidRPr="007C6F8C">
        <w:rPr>
          <w:rFonts w:asciiTheme="majorBidi" w:eastAsia="SimHei" w:hAnsiTheme="majorBidi" w:cstheme="majorBidi"/>
        </w:rPr>
        <w:t>/</w:t>
      </w:r>
      <w:r w:rsidRPr="007C6F8C">
        <w:rPr>
          <w:rFonts w:asciiTheme="majorBidi" w:eastAsia="SimHei" w:hAnsiTheme="majorBidi" w:cstheme="majorBidi"/>
        </w:rPr>
        <w:t>尽快批准《消除对妇女一切形式歧视公约》</w:t>
      </w:r>
      <w:r w:rsidR="00A01491" w:rsidRPr="007C6F8C">
        <w:rPr>
          <w:rFonts w:asciiTheme="majorBidi" w:eastAsia="SimHei" w:hAnsiTheme="majorBidi" w:cstheme="majorBidi"/>
        </w:rPr>
        <w:t>(</w:t>
      </w:r>
      <w:r w:rsidRPr="007C6F8C">
        <w:rPr>
          <w:rFonts w:asciiTheme="majorBidi" w:eastAsia="SimHei" w:hAnsiTheme="majorBidi" w:cstheme="majorBidi"/>
        </w:rPr>
        <w:t>日本</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176.41</w:t>
      </w:r>
      <w:r w:rsidR="00A01491" w:rsidRPr="007C6F8C">
        <w:rPr>
          <w:rFonts w:asciiTheme="majorBidi" w:eastAsia="SimHei" w:hAnsiTheme="majorBidi" w:cstheme="majorBidi"/>
        </w:rPr>
        <w:t xml:space="preserve">  </w:t>
      </w:r>
      <w:r w:rsidRPr="007C6F8C">
        <w:rPr>
          <w:rFonts w:asciiTheme="majorBidi" w:eastAsia="SimHei" w:hAnsiTheme="majorBidi" w:cstheme="majorBidi"/>
        </w:rPr>
        <w:t>批准《消除对妇女一切形式歧视公约》</w:t>
      </w:r>
      <w:r w:rsidR="00A01491" w:rsidRPr="007C6F8C">
        <w:rPr>
          <w:rFonts w:asciiTheme="majorBidi" w:eastAsia="SimHei" w:hAnsiTheme="majorBidi" w:cstheme="majorBidi"/>
        </w:rPr>
        <w:t>(</w:t>
      </w:r>
      <w:r w:rsidRPr="007C6F8C">
        <w:rPr>
          <w:rFonts w:asciiTheme="majorBidi" w:eastAsia="SimHei" w:hAnsiTheme="majorBidi" w:cstheme="majorBidi"/>
        </w:rPr>
        <w:t>黎巴嫩</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176.42</w:t>
      </w:r>
      <w:r w:rsidR="00A01491" w:rsidRPr="007C6F8C">
        <w:rPr>
          <w:rFonts w:asciiTheme="majorBidi" w:eastAsia="SimHei" w:hAnsiTheme="majorBidi" w:cstheme="majorBidi"/>
        </w:rPr>
        <w:t xml:space="preserve">  </w:t>
      </w:r>
      <w:r w:rsidRPr="007C6F8C">
        <w:rPr>
          <w:rFonts w:asciiTheme="majorBidi" w:eastAsia="SimHei" w:hAnsiTheme="majorBidi" w:cstheme="majorBidi"/>
        </w:rPr>
        <w:t>加快国内审查程序，争取立即批准《消除对妇女一切形式歧视公约》</w:t>
      </w:r>
      <w:r w:rsidR="00A01491" w:rsidRPr="007C6F8C">
        <w:rPr>
          <w:rFonts w:asciiTheme="majorBidi" w:eastAsia="SimHei" w:hAnsiTheme="majorBidi" w:cstheme="majorBidi"/>
        </w:rPr>
        <w:t>(</w:t>
      </w:r>
      <w:r w:rsidRPr="007C6F8C">
        <w:rPr>
          <w:rFonts w:asciiTheme="majorBidi" w:eastAsia="SimHei" w:hAnsiTheme="majorBidi" w:cstheme="majorBidi"/>
        </w:rPr>
        <w:t>拉脱维亚</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176.43</w:t>
      </w:r>
      <w:r w:rsidR="00A01491" w:rsidRPr="007C6F8C">
        <w:rPr>
          <w:rFonts w:asciiTheme="majorBidi" w:eastAsia="SimHei" w:hAnsiTheme="majorBidi" w:cstheme="majorBidi"/>
        </w:rPr>
        <w:t xml:space="preserve">  </w:t>
      </w:r>
      <w:r w:rsidRPr="007C6F8C">
        <w:rPr>
          <w:rFonts w:asciiTheme="majorBidi" w:eastAsia="SimHei" w:hAnsiTheme="majorBidi" w:cstheme="majorBidi"/>
        </w:rPr>
        <w:t>批准《禁止酷刑和其他残忍、不人道或有辱人格的待遇或处罚公约》任择议定书</w:t>
      </w:r>
      <w:r w:rsidR="00A01491" w:rsidRPr="007C6F8C">
        <w:rPr>
          <w:rFonts w:asciiTheme="majorBidi" w:eastAsia="SimHei" w:hAnsiTheme="majorBidi" w:cstheme="majorBidi"/>
        </w:rPr>
        <w:t>(</w:t>
      </w:r>
      <w:r w:rsidRPr="007C6F8C">
        <w:rPr>
          <w:rFonts w:asciiTheme="majorBidi" w:eastAsia="SimHei" w:hAnsiTheme="majorBidi" w:cstheme="majorBidi"/>
        </w:rPr>
        <w:t>黎巴嫩</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176.44</w:t>
      </w:r>
      <w:r w:rsidR="00A01491" w:rsidRPr="007C6F8C">
        <w:rPr>
          <w:rFonts w:asciiTheme="majorBidi" w:eastAsia="SimHei" w:hAnsiTheme="majorBidi" w:cstheme="majorBidi"/>
        </w:rPr>
        <w:t xml:space="preserve">  </w:t>
      </w:r>
      <w:r w:rsidRPr="007C6F8C">
        <w:rPr>
          <w:rFonts w:asciiTheme="majorBidi" w:eastAsia="SimHei" w:hAnsiTheme="majorBidi" w:cstheme="majorBidi"/>
        </w:rPr>
        <w:t>批准《禁止酷刑和其他残忍、不人道或有辱人格的待遇或处罚公约》任择议定书</w:t>
      </w:r>
      <w:r w:rsidR="00A01491" w:rsidRPr="007C6F8C">
        <w:rPr>
          <w:rFonts w:asciiTheme="majorBidi" w:eastAsia="SimHei" w:hAnsiTheme="majorBidi" w:cstheme="majorBidi"/>
        </w:rPr>
        <w:t>(</w:t>
      </w:r>
      <w:r w:rsidRPr="007C6F8C">
        <w:rPr>
          <w:rFonts w:asciiTheme="majorBidi" w:eastAsia="SimHei" w:hAnsiTheme="majorBidi" w:cstheme="majorBidi"/>
        </w:rPr>
        <w:t>瑞士</w:t>
      </w:r>
      <w:r w:rsidR="00A01491" w:rsidRPr="007C6F8C">
        <w:rPr>
          <w:rFonts w:asciiTheme="majorBidi" w:eastAsia="SimHei" w:hAnsiTheme="majorBidi" w:cstheme="majorBidi"/>
        </w:rPr>
        <w:t>)(</w:t>
      </w:r>
      <w:r w:rsidRPr="007C6F8C">
        <w:rPr>
          <w:rFonts w:asciiTheme="majorBidi" w:eastAsia="SimHei" w:hAnsiTheme="majorBidi" w:cstheme="majorBidi"/>
        </w:rPr>
        <w:t>丹麦</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176.45</w:t>
      </w:r>
      <w:r w:rsidR="00A01491" w:rsidRPr="007C6F8C">
        <w:rPr>
          <w:rFonts w:asciiTheme="majorBidi" w:eastAsia="SimHei" w:hAnsiTheme="majorBidi" w:cstheme="majorBidi"/>
        </w:rPr>
        <w:t xml:space="preserve">  </w:t>
      </w:r>
      <w:r w:rsidRPr="007C6F8C">
        <w:rPr>
          <w:rFonts w:asciiTheme="majorBidi" w:eastAsia="SimHei" w:hAnsiTheme="majorBidi" w:cstheme="majorBidi"/>
        </w:rPr>
        <w:t>批准《禁止酷刑和其他残忍、不人道或有辱人格的待遇或处罚公约》任择议定书并立即采取措施确保罪犯和在押人员的人权</w:t>
      </w:r>
      <w:r w:rsidR="00A01491" w:rsidRPr="007C6F8C">
        <w:rPr>
          <w:rFonts w:asciiTheme="majorBidi" w:eastAsia="SimHei" w:hAnsiTheme="majorBidi" w:cstheme="majorBidi"/>
        </w:rPr>
        <w:t>(</w:t>
      </w:r>
      <w:r w:rsidRPr="007C6F8C">
        <w:rPr>
          <w:rFonts w:asciiTheme="majorBidi" w:eastAsia="SimHei" w:hAnsiTheme="majorBidi" w:cstheme="majorBidi"/>
        </w:rPr>
        <w:t>爱沙尼亚</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176.46</w:t>
      </w:r>
      <w:r w:rsidR="00A01491" w:rsidRPr="007C6F8C">
        <w:rPr>
          <w:rFonts w:asciiTheme="majorBidi" w:eastAsia="SimHei" w:hAnsiTheme="majorBidi" w:cstheme="majorBidi"/>
        </w:rPr>
        <w:t xml:space="preserve">  </w:t>
      </w:r>
      <w:r w:rsidRPr="007C6F8C">
        <w:rPr>
          <w:rFonts w:asciiTheme="majorBidi" w:eastAsia="SimHei" w:hAnsiTheme="majorBidi" w:cstheme="majorBidi"/>
        </w:rPr>
        <w:t>考虑批准《儿童权利公约》和《国际刑事法院罗马规约》</w:t>
      </w:r>
      <w:r w:rsidR="00A01491" w:rsidRPr="007C6F8C">
        <w:rPr>
          <w:rFonts w:asciiTheme="majorBidi" w:eastAsia="SimHei" w:hAnsiTheme="majorBidi" w:cstheme="majorBidi"/>
        </w:rPr>
        <w:t>(</w:t>
      </w:r>
      <w:r w:rsidRPr="007C6F8C">
        <w:rPr>
          <w:rFonts w:asciiTheme="majorBidi" w:eastAsia="SimHei" w:hAnsiTheme="majorBidi" w:cstheme="majorBidi"/>
        </w:rPr>
        <w:t>奥地利</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176.47</w:t>
      </w:r>
      <w:r w:rsidR="00A01491" w:rsidRPr="007C6F8C">
        <w:rPr>
          <w:rFonts w:asciiTheme="majorBidi" w:eastAsia="SimHei" w:hAnsiTheme="majorBidi" w:cstheme="majorBidi"/>
        </w:rPr>
        <w:t xml:space="preserve">  </w:t>
      </w:r>
      <w:r w:rsidRPr="007C6F8C">
        <w:rPr>
          <w:rFonts w:asciiTheme="majorBidi" w:eastAsia="SimHei" w:hAnsiTheme="majorBidi" w:cstheme="majorBidi"/>
        </w:rPr>
        <w:t>批准《儿童权利公约》</w:t>
      </w:r>
      <w:r w:rsidR="00A01491" w:rsidRPr="007C6F8C">
        <w:rPr>
          <w:rFonts w:asciiTheme="majorBidi" w:eastAsia="SimHei" w:hAnsiTheme="majorBidi" w:cstheme="majorBidi"/>
        </w:rPr>
        <w:t>(</w:t>
      </w:r>
      <w:r w:rsidRPr="007C6F8C">
        <w:rPr>
          <w:rFonts w:asciiTheme="majorBidi" w:eastAsia="SimHei" w:hAnsiTheme="majorBidi" w:cstheme="majorBidi"/>
        </w:rPr>
        <w:t>马里</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176.48</w:t>
      </w:r>
      <w:r w:rsidR="00A01491" w:rsidRPr="007C6F8C">
        <w:rPr>
          <w:rFonts w:asciiTheme="majorBidi" w:eastAsia="SimHei" w:hAnsiTheme="majorBidi" w:cstheme="majorBidi"/>
        </w:rPr>
        <w:t xml:space="preserve">  </w:t>
      </w:r>
      <w:r w:rsidRPr="007C6F8C">
        <w:rPr>
          <w:rFonts w:asciiTheme="majorBidi" w:eastAsia="SimHei" w:hAnsiTheme="majorBidi" w:cstheme="majorBidi"/>
        </w:rPr>
        <w:t>批准《儿童权利公约》</w:t>
      </w:r>
      <w:r w:rsidR="00A01491" w:rsidRPr="007C6F8C">
        <w:rPr>
          <w:rFonts w:asciiTheme="majorBidi" w:eastAsia="SimHei" w:hAnsiTheme="majorBidi" w:cstheme="majorBidi"/>
        </w:rPr>
        <w:t>(</w:t>
      </w:r>
      <w:r w:rsidRPr="007C6F8C">
        <w:rPr>
          <w:rFonts w:asciiTheme="majorBidi" w:eastAsia="SimHei" w:hAnsiTheme="majorBidi" w:cstheme="majorBidi"/>
        </w:rPr>
        <w:t>瑞典</w:t>
      </w:r>
      <w:r w:rsidR="00A01491" w:rsidRPr="007C6F8C">
        <w:rPr>
          <w:rFonts w:asciiTheme="majorBidi" w:eastAsia="SimHei" w:hAnsiTheme="majorBidi" w:cstheme="majorBidi"/>
        </w:rPr>
        <w:t>)(</w:t>
      </w:r>
      <w:r w:rsidRPr="007C6F8C">
        <w:rPr>
          <w:rFonts w:asciiTheme="majorBidi" w:eastAsia="SimHei" w:hAnsiTheme="majorBidi" w:cstheme="majorBidi"/>
        </w:rPr>
        <w:t>东帝汶</w:t>
      </w:r>
      <w:r w:rsidR="00A01491" w:rsidRPr="007C6F8C">
        <w:rPr>
          <w:rFonts w:asciiTheme="majorBidi" w:eastAsia="SimHei" w:hAnsiTheme="majorBidi" w:cstheme="majorBidi"/>
        </w:rPr>
        <w:t>)(</w:t>
      </w:r>
      <w:r w:rsidRPr="007C6F8C">
        <w:rPr>
          <w:rFonts w:asciiTheme="majorBidi" w:eastAsia="SimHei" w:hAnsiTheme="majorBidi" w:cstheme="majorBidi"/>
        </w:rPr>
        <w:t>阿尔及利亚</w:t>
      </w:r>
      <w:r w:rsidR="00A01491" w:rsidRPr="007C6F8C">
        <w:rPr>
          <w:rFonts w:asciiTheme="majorBidi" w:eastAsia="SimHei" w:hAnsiTheme="majorBidi" w:cstheme="majorBidi"/>
        </w:rPr>
        <w:t>)(</w:t>
      </w:r>
      <w:r w:rsidRPr="007C6F8C">
        <w:rPr>
          <w:rFonts w:asciiTheme="majorBidi" w:eastAsia="SimHei" w:hAnsiTheme="majorBidi" w:cstheme="majorBidi"/>
        </w:rPr>
        <w:t>马尔代夫</w:t>
      </w:r>
      <w:r w:rsidR="00A01491" w:rsidRPr="007C6F8C">
        <w:rPr>
          <w:rFonts w:asciiTheme="majorBidi" w:eastAsia="SimHei" w:hAnsiTheme="majorBidi" w:cstheme="majorBidi"/>
        </w:rPr>
        <w:t>)(</w:t>
      </w:r>
      <w:r w:rsidRPr="007C6F8C">
        <w:rPr>
          <w:rFonts w:asciiTheme="majorBidi" w:eastAsia="SimHei" w:hAnsiTheme="majorBidi" w:cstheme="majorBidi"/>
        </w:rPr>
        <w:t>法国</w:t>
      </w:r>
      <w:r w:rsidR="00A01491" w:rsidRPr="007C6F8C">
        <w:rPr>
          <w:rFonts w:asciiTheme="majorBidi" w:eastAsia="SimHei" w:hAnsiTheme="majorBidi" w:cstheme="majorBidi"/>
        </w:rPr>
        <w:t>)(</w:t>
      </w:r>
      <w:r w:rsidRPr="007C6F8C">
        <w:rPr>
          <w:rFonts w:asciiTheme="majorBidi" w:eastAsia="SimHei" w:hAnsiTheme="majorBidi" w:cstheme="majorBidi"/>
        </w:rPr>
        <w:t>葡萄牙</w:t>
      </w:r>
      <w:r w:rsidR="00A01491" w:rsidRPr="007C6F8C">
        <w:rPr>
          <w:rFonts w:asciiTheme="majorBidi" w:eastAsia="SimHei" w:hAnsiTheme="majorBidi" w:cstheme="majorBidi"/>
        </w:rPr>
        <w:t>)(</w:t>
      </w:r>
      <w:r w:rsidRPr="007C6F8C">
        <w:rPr>
          <w:rFonts w:asciiTheme="majorBidi" w:eastAsia="SimHei" w:hAnsiTheme="majorBidi" w:cstheme="majorBidi"/>
        </w:rPr>
        <w:t>斯洛文尼亚</w:t>
      </w:r>
      <w:r w:rsidR="00A01491" w:rsidRPr="007C6F8C">
        <w:rPr>
          <w:rFonts w:asciiTheme="majorBidi" w:eastAsia="SimHei" w:hAnsiTheme="majorBidi" w:cstheme="majorBidi"/>
        </w:rPr>
        <w:t>)</w:t>
      </w:r>
      <w:r w:rsidR="00E41885" w:rsidRPr="007C6F8C">
        <w:rPr>
          <w:rFonts w:asciiTheme="majorBidi" w:eastAsia="SimHei" w:hAnsiTheme="majorBidi" w:cstheme="majorBidi"/>
        </w:rPr>
        <w:t>/</w:t>
      </w:r>
      <w:r w:rsidRPr="007C6F8C">
        <w:rPr>
          <w:rFonts w:asciiTheme="majorBidi" w:eastAsia="SimHei" w:hAnsiTheme="majorBidi" w:cstheme="majorBidi"/>
        </w:rPr>
        <w:t>尽快批准《儿童权利公约》</w:t>
      </w:r>
      <w:r w:rsidR="00A01491" w:rsidRPr="007C6F8C">
        <w:rPr>
          <w:rFonts w:asciiTheme="majorBidi" w:eastAsia="SimHei" w:hAnsiTheme="majorBidi" w:cstheme="majorBidi"/>
        </w:rPr>
        <w:t>(</w:t>
      </w:r>
      <w:r w:rsidRPr="007C6F8C">
        <w:rPr>
          <w:rFonts w:asciiTheme="majorBidi" w:eastAsia="SimHei" w:hAnsiTheme="majorBidi" w:cstheme="majorBidi"/>
        </w:rPr>
        <w:t>中国</w:t>
      </w:r>
      <w:r w:rsidR="00A01491" w:rsidRPr="007C6F8C">
        <w:rPr>
          <w:rFonts w:asciiTheme="majorBidi" w:eastAsia="SimHei" w:hAnsiTheme="majorBidi" w:cstheme="majorBidi"/>
        </w:rPr>
        <w:t>)(</w:t>
      </w:r>
      <w:r w:rsidRPr="007C6F8C">
        <w:rPr>
          <w:rFonts w:asciiTheme="majorBidi" w:eastAsia="SimHei" w:hAnsiTheme="majorBidi" w:cstheme="majorBidi"/>
        </w:rPr>
        <w:t>日本</w:t>
      </w:r>
      <w:r w:rsidR="00A01491" w:rsidRPr="007C6F8C">
        <w:rPr>
          <w:rFonts w:asciiTheme="majorBidi" w:eastAsia="SimHei" w:hAnsiTheme="majorBidi" w:cstheme="majorBidi"/>
        </w:rPr>
        <w:t>)</w:t>
      </w:r>
      <w:r w:rsidRPr="007C6F8C">
        <w:rPr>
          <w:rFonts w:asciiTheme="majorBidi" w:eastAsia="SimHei" w:hAnsiTheme="majorBidi" w:cstheme="majorBidi"/>
        </w:rPr>
        <w:t>/</w:t>
      </w:r>
      <w:r w:rsidRPr="007C6F8C">
        <w:rPr>
          <w:rFonts w:asciiTheme="majorBidi" w:eastAsia="SimHei" w:hAnsiTheme="majorBidi" w:cstheme="majorBidi"/>
        </w:rPr>
        <w:t>成为《儿童权利公约》缔约方</w:t>
      </w:r>
      <w:r w:rsidR="00A01491" w:rsidRPr="007C6F8C">
        <w:rPr>
          <w:rFonts w:asciiTheme="majorBidi" w:eastAsia="SimHei" w:hAnsiTheme="majorBidi" w:cstheme="majorBidi"/>
        </w:rPr>
        <w:t>(</w:t>
      </w:r>
      <w:r w:rsidRPr="007C6F8C">
        <w:rPr>
          <w:rFonts w:asciiTheme="majorBidi" w:eastAsia="SimHei" w:hAnsiTheme="majorBidi" w:cstheme="majorBidi"/>
        </w:rPr>
        <w:t>加拿大</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176.49</w:t>
      </w:r>
      <w:r w:rsidR="00A01491" w:rsidRPr="007C6F8C">
        <w:rPr>
          <w:rFonts w:asciiTheme="majorBidi" w:eastAsia="SimHei" w:hAnsiTheme="majorBidi" w:cstheme="majorBidi"/>
        </w:rPr>
        <w:t xml:space="preserve">  </w:t>
      </w:r>
      <w:r w:rsidRPr="007C6F8C">
        <w:rPr>
          <w:rFonts w:asciiTheme="majorBidi" w:eastAsia="SimHei" w:hAnsiTheme="majorBidi" w:cstheme="majorBidi"/>
        </w:rPr>
        <w:t>批准《消除对妇女一切形式歧视公约》、《儿童权利公约》和《残疾人权利公约》并将之纳入国内法</w:t>
      </w:r>
      <w:r w:rsidR="00A01491" w:rsidRPr="007C6F8C">
        <w:rPr>
          <w:rFonts w:asciiTheme="majorBidi" w:eastAsia="SimHei" w:hAnsiTheme="majorBidi" w:cstheme="majorBidi"/>
        </w:rPr>
        <w:t>(</w:t>
      </w:r>
      <w:r w:rsidRPr="007C6F8C">
        <w:rPr>
          <w:rFonts w:asciiTheme="majorBidi" w:eastAsia="SimHei" w:hAnsiTheme="majorBidi" w:cstheme="majorBidi"/>
        </w:rPr>
        <w:t>爱沙尼亚</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176.50</w:t>
      </w:r>
      <w:r w:rsidR="00A01491" w:rsidRPr="007C6F8C">
        <w:rPr>
          <w:rFonts w:asciiTheme="majorBidi" w:eastAsia="SimHei" w:hAnsiTheme="majorBidi" w:cstheme="majorBidi"/>
        </w:rPr>
        <w:t xml:space="preserve">  </w:t>
      </w:r>
      <w:r w:rsidRPr="007C6F8C">
        <w:rPr>
          <w:rFonts w:asciiTheme="majorBidi" w:eastAsia="SimHei" w:hAnsiTheme="majorBidi" w:cstheme="majorBidi"/>
        </w:rPr>
        <w:t>加快批准《儿童权利公约》</w:t>
      </w:r>
      <w:r w:rsidR="00A01491" w:rsidRPr="007C6F8C">
        <w:rPr>
          <w:rFonts w:asciiTheme="majorBidi" w:eastAsia="SimHei" w:hAnsiTheme="majorBidi" w:cstheme="majorBidi"/>
        </w:rPr>
        <w:t>(</w:t>
      </w:r>
      <w:r w:rsidRPr="007C6F8C">
        <w:rPr>
          <w:rFonts w:asciiTheme="majorBidi" w:eastAsia="SimHei" w:hAnsiTheme="majorBidi" w:cstheme="majorBidi"/>
        </w:rPr>
        <w:t>利比亚</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176.51</w:t>
      </w:r>
      <w:r w:rsidR="00A01491" w:rsidRPr="007C6F8C">
        <w:rPr>
          <w:rFonts w:asciiTheme="majorBidi" w:eastAsia="SimHei" w:hAnsiTheme="majorBidi" w:cstheme="majorBidi"/>
        </w:rPr>
        <w:t xml:space="preserve">  </w:t>
      </w:r>
      <w:r w:rsidRPr="007C6F8C">
        <w:rPr>
          <w:rFonts w:asciiTheme="majorBidi" w:eastAsia="SimHei" w:hAnsiTheme="majorBidi" w:cstheme="majorBidi"/>
        </w:rPr>
        <w:t>在国内通过法律，禁止对犯罪时未满</w:t>
      </w:r>
      <w:r w:rsidRPr="007C6F8C">
        <w:rPr>
          <w:rFonts w:asciiTheme="majorBidi" w:eastAsia="SimHei" w:hAnsiTheme="majorBidi" w:cstheme="majorBidi"/>
        </w:rPr>
        <w:t>18</w:t>
      </w:r>
      <w:r w:rsidRPr="007C6F8C">
        <w:rPr>
          <w:rFonts w:asciiTheme="majorBidi" w:eastAsia="SimHei" w:hAnsiTheme="majorBidi" w:cstheme="majorBidi"/>
        </w:rPr>
        <w:t>岁的儿童判处终身监禁不得假释，立即批准《儿童权利公约》</w:t>
      </w:r>
      <w:r w:rsidR="00A01491" w:rsidRPr="007C6F8C">
        <w:rPr>
          <w:rFonts w:asciiTheme="majorBidi" w:eastAsia="SimHei" w:hAnsiTheme="majorBidi" w:cstheme="majorBidi"/>
        </w:rPr>
        <w:t>(</w:t>
      </w:r>
      <w:r w:rsidRPr="007C6F8C">
        <w:rPr>
          <w:rFonts w:asciiTheme="majorBidi" w:eastAsia="SimHei" w:hAnsiTheme="majorBidi" w:cstheme="majorBidi"/>
        </w:rPr>
        <w:t>斐济</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176.52</w:t>
      </w:r>
      <w:r w:rsidR="00A01491" w:rsidRPr="007C6F8C">
        <w:rPr>
          <w:rFonts w:asciiTheme="majorBidi" w:eastAsia="SimHei" w:hAnsiTheme="majorBidi" w:cstheme="majorBidi"/>
        </w:rPr>
        <w:t xml:space="preserve">  </w:t>
      </w:r>
      <w:r w:rsidRPr="007C6F8C">
        <w:rPr>
          <w:rFonts w:asciiTheme="majorBidi" w:eastAsia="SimHei" w:hAnsiTheme="majorBidi" w:cstheme="majorBidi"/>
        </w:rPr>
        <w:t>批准《儿童权利公约》和《禁止酷刑和其他残忍、不人道或有辱人格的待遇或处罚公约任择议定书》</w:t>
      </w:r>
      <w:r w:rsidR="00A01491" w:rsidRPr="007C6F8C">
        <w:rPr>
          <w:rFonts w:asciiTheme="majorBidi" w:eastAsia="SimHei" w:hAnsiTheme="majorBidi" w:cstheme="majorBidi"/>
        </w:rPr>
        <w:t>(</w:t>
      </w:r>
      <w:r w:rsidRPr="007C6F8C">
        <w:rPr>
          <w:rFonts w:asciiTheme="majorBidi" w:eastAsia="SimHei" w:hAnsiTheme="majorBidi" w:cstheme="majorBidi"/>
        </w:rPr>
        <w:t>捷克共和国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176.53</w:t>
      </w:r>
      <w:r w:rsidR="00A01491" w:rsidRPr="007C6F8C">
        <w:rPr>
          <w:rFonts w:asciiTheme="majorBidi" w:eastAsia="SimHei" w:hAnsiTheme="majorBidi" w:cstheme="majorBidi"/>
        </w:rPr>
        <w:t xml:space="preserve">  </w:t>
      </w:r>
      <w:r w:rsidRPr="007C6F8C">
        <w:rPr>
          <w:rFonts w:asciiTheme="majorBidi" w:eastAsia="SimHei" w:hAnsiTheme="majorBidi" w:cstheme="majorBidi"/>
        </w:rPr>
        <w:t>批准主要人权文书，特别是《儿童权利公约》和《保护所有移徙工人及其家庭成员权利国际公约》</w:t>
      </w:r>
      <w:r w:rsidR="00A01491" w:rsidRPr="007C6F8C">
        <w:rPr>
          <w:rFonts w:asciiTheme="majorBidi" w:eastAsia="SimHei" w:hAnsiTheme="majorBidi" w:cstheme="majorBidi"/>
        </w:rPr>
        <w:t>(</w:t>
      </w:r>
      <w:r w:rsidRPr="007C6F8C">
        <w:rPr>
          <w:rFonts w:asciiTheme="majorBidi" w:eastAsia="SimHei" w:hAnsiTheme="majorBidi" w:cstheme="majorBidi"/>
        </w:rPr>
        <w:t>洪都拉斯</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176.54</w:t>
      </w:r>
      <w:r w:rsidR="00A01491" w:rsidRPr="007C6F8C">
        <w:rPr>
          <w:rFonts w:asciiTheme="majorBidi" w:eastAsia="SimHei" w:hAnsiTheme="majorBidi" w:cstheme="majorBidi"/>
        </w:rPr>
        <w:t xml:space="preserve">  </w:t>
      </w:r>
      <w:r w:rsidRPr="007C6F8C">
        <w:rPr>
          <w:rFonts w:asciiTheme="majorBidi" w:eastAsia="SimHei" w:hAnsiTheme="majorBidi" w:cstheme="majorBidi"/>
        </w:rPr>
        <w:t>除其他外，批准《儿童权利公约》、《残疾人权利公约》、《保护所有移徙工人及其家庭成员权利国际公约》</w:t>
      </w:r>
      <w:r w:rsidRPr="007C6F8C">
        <w:rPr>
          <w:rFonts w:asciiTheme="majorBidi" w:eastAsia="SimHei" w:hAnsiTheme="majorBidi" w:cstheme="majorBidi"/>
        </w:rPr>
        <w:t>/</w:t>
      </w:r>
      <w:r w:rsidRPr="007C6F8C">
        <w:rPr>
          <w:rFonts w:asciiTheme="majorBidi" w:eastAsia="SimHei" w:hAnsiTheme="majorBidi" w:cstheme="majorBidi"/>
        </w:rPr>
        <w:t>加入《美洲人权公约》并承认美洲人权法院的职权</w:t>
      </w:r>
      <w:r w:rsidR="00A01491" w:rsidRPr="007C6F8C">
        <w:rPr>
          <w:rFonts w:asciiTheme="majorBidi" w:eastAsia="SimHei" w:hAnsiTheme="majorBidi" w:cstheme="majorBidi"/>
        </w:rPr>
        <w:t>(</w:t>
      </w:r>
      <w:r w:rsidRPr="007C6F8C">
        <w:rPr>
          <w:rFonts w:asciiTheme="majorBidi" w:eastAsia="SimHei" w:hAnsiTheme="majorBidi" w:cstheme="majorBidi"/>
        </w:rPr>
        <w:t>智利</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176.55</w:t>
      </w:r>
      <w:r w:rsidR="00A01491" w:rsidRPr="007C6F8C">
        <w:rPr>
          <w:rFonts w:asciiTheme="majorBidi" w:eastAsia="SimHei" w:hAnsiTheme="majorBidi" w:cstheme="majorBidi"/>
        </w:rPr>
        <w:t xml:space="preserve">  </w:t>
      </w:r>
      <w:r w:rsidRPr="007C6F8C">
        <w:rPr>
          <w:rFonts w:asciiTheme="majorBidi" w:eastAsia="SimHei" w:hAnsiTheme="majorBidi" w:cstheme="majorBidi"/>
        </w:rPr>
        <w:t>考虑批准《儿童权利公约》和《保护所有移徙工人及其家庭成员权利国际公约》</w:t>
      </w:r>
      <w:r w:rsidR="00A01491" w:rsidRPr="007C6F8C">
        <w:rPr>
          <w:rFonts w:asciiTheme="majorBidi" w:eastAsia="SimHei" w:hAnsiTheme="majorBidi" w:cstheme="majorBidi"/>
        </w:rPr>
        <w:t>(</w:t>
      </w:r>
      <w:r w:rsidRPr="007C6F8C">
        <w:rPr>
          <w:rFonts w:asciiTheme="majorBidi" w:eastAsia="SimHei" w:hAnsiTheme="majorBidi" w:cstheme="majorBidi"/>
        </w:rPr>
        <w:t>布基纳法索</w:t>
      </w:r>
      <w:r w:rsidR="00A01491"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176.56</w:t>
      </w:r>
      <w:r w:rsidR="00A01491" w:rsidRPr="007C6F8C">
        <w:rPr>
          <w:rFonts w:asciiTheme="majorBidi" w:eastAsia="SimHei" w:hAnsiTheme="majorBidi" w:cstheme="majorBidi"/>
        </w:rPr>
        <w:t xml:space="preserve">  </w:t>
      </w:r>
      <w:r w:rsidRPr="007C6F8C">
        <w:rPr>
          <w:rFonts w:asciiTheme="majorBidi" w:eastAsia="SimHei" w:hAnsiTheme="majorBidi" w:cstheme="majorBidi"/>
        </w:rPr>
        <w:t>批准《儿童权利公约》和《残疾人权利公约》</w:t>
      </w:r>
      <w:r w:rsidR="00A01491" w:rsidRPr="007C6F8C">
        <w:rPr>
          <w:rFonts w:asciiTheme="majorBidi" w:eastAsia="SimHei" w:hAnsiTheme="majorBidi" w:cstheme="majorBidi"/>
        </w:rPr>
        <w:t>(</w:t>
      </w:r>
      <w:r w:rsidRPr="007C6F8C">
        <w:rPr>
          <w:rFonts w:asciiTheme="majorBidi" w:eastAsia="SimHei" w:hAnsiTheme="majorBidi" w:cstheme="majorBidi"/>
        </w:rPr>
        <w:t>伊朗伊斯兰共和国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176.57</w:t>
      </w:r>
      <w:r w:rsidR="00A01491" w:rsidRPr="007C6F8C">
        <w:rPr>
          <w:rFonts w:asciiTheme="majorBidi" w:eastAsia="SimHei" w:hAnsiTheme="majorBidi" w:cstheme="majorBidi"/>
        </w:rPr>
        <w:t xml:space="preserve">  </w:t>
      </w:r>
      <w:r w:rsidRPr="007C6F8C">
        <w:rPr>
          <w:rFonts w:asciiTheme="majorBidi" w:eastAsia="SimHei" w:hAnsiTheme="majorBidi" w:cstheme="majorBidi"/>
        </w:rPr>
        <w:t>批准《儿童权利公约》及其任择议定书，改善国家层面的儿童保护工作</w:t>
      </w:r>
      <w:r w:rsidR="00A01491" w:rsidRPr="007C6F8C">
        <w:rPr>
          <w:rFonts w:asciiTheme="majorBidi" w:eastAsia="SimHei" w:hAnsiTheme="majorBidi" w:cstheme="majorBidi"/>
        </w:rPr>
        <w:t>(</w:t>
      </w:r>
      <w:r w:rsidRPr="007C6F8C">
        <w:rPr>
          <w:rFonts w:asciiTheme="majorBidi" w:eastAsia="SimHei" w:hAnsiTheme="majorBidi" w:cstheme="majorBidi"/>
        </w:rPr>
        <w:t>斯洛伐克</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176.58</w:t>
      </w:r>
      <w:r w:rsidR="00A01491" w:rsidRPr="007C6F8C">
        <w:rPr>
          <w:rFonts w:asciiTheme="majorBidi" w:eastAsia="SimHei" w:hAnsiTheme="majorBidi" w:cstheme="majorBidi"/>
        </w:rPr>
        <w:t xml:space="preserve">  </w:t>
      </w:r>
      <w:r w:rsidRPr="007C6F8C">
        <w:rPr>
          <w:rFonts w:asciiTheme="majorBidi" w:eastAsia="SimHei" w:hAnsiTheme="majorBidi" w:cstheme="majorBidi"/>
        </w:rPr>
        <w:t>批准《残疾人权利公约》</w:t>
      </w:r>
      <w:r w:rsidR="00A01491" w:rsidRPr="007C6F8C">
        <w:rPr>
          <w:rFonts w:asciiTheme="majorBidi" w:eastAsia="SimHei" w:hAnsiTheme="majorBidi" w:cstheme="majorBidi"/>
        </w:rPr>
        <w:t>(</w:t>
      </w:r>
      <w:r w:rsidRPr="007C6F8C">
        <w:rPr>
          <w:rFonts w:asciiTheme="majorBidi" w:eastAsia="SimHei" w:hAnsiTheme="majorBidi" w:cstheme="majorBidi"/>
        </w:rPr>
        <w:t>危地马拉</w:t>
      </w:r>
      <w:r w:rsidR="00A01491" w:rsidRPr="007C6F8C">
        <w:rPr>
          <w:rFonts w:asciiTheme="majorBidi" w:eastAsia="SimHei" w:hAnsiTheme="majorBidi" w:cstheme="majorBidi"/>
        </w:rPr>
        <w:t>)(</w:t>
      </w:r>
      <w:r w:rsidRPr="007C6F8C">
        <w:rPr>
          <w:rFonts w:asciiTheme="majorBidi" w:eastAsia="SimHei" w:hAnsiTheme="majorBidi" w:cstheme="majorBidi"/>
        </w:rPr>
        <w:t>加拿大</w:t>
      </w:r>
      <w:r w:rsidR="00A01491" w:rsidRPr="007C6F8C">
        <w:rPr>
          <w:rFonts w:asciiTheme="majorBidi" w:eastAsia="SimHei" w:hAnsiTheme="majorBidi" w:cstheme="majorBidi"/>
        </w:rPr>
        <w:t>)(</w:t>
      </w:r>
      <w:r w:rsidRPr="007C6F8C">
        <w:rPr>
          <w:rFonts w:asciiTheme="majorBidi" w:eastAsia="SimHei" w:hAnsiTheme="majorBidi" w:cstheme="majorBidi"/>
        </w:rPr>
        <w:t>波斯尼亚和黑塞哥维那</w:t>
      </w:r>
      <w:r w:rsidR="00A01491" w:rsidRPr="007C6F8C">
        <w:rPr>
          <w:rFonts w:asciiTheme="majorBidi" w:eastAsia="SimHei" w:hAnsiTheme="majorBidi" w:cstheme="majorBidi"/>
        </w:rPr>
        <w:t>)</w:t>
      </w:r>
      <w:r w:rsidRPr="007C6F8C">
        <w:rPr>
          <w:rFonts w:asciiTheme="majorBidi" w:eastAsia="SimHei" w:hAnsiTheme="majorBidi" w:cstheme="majorBidi"/>
        </w:rPr>
        <w:t>/</w:t>
      </w:r>
      <w:r w:rsidRPr="007C6F8C">
        <w:rPr>
          <w:rFonts w:asciiTheme="majorBidi" w:eastAsia="SimHei" w:hAnsiTheme="majorBidi" w:cstheme="majorBidi"/>
        </w:rPr>
        <w:t>尽快批准《残疾人权利公约》</w:t>
      </w:r>
      <w:r w:rsidR="00A01491" w:rsidRPr="007C6F8C">
        <w:rPr>
          <w:rFonts w:asciiTheme="majorBidi" w:eastAsia="SimHei" w:hAnsiTheme="majorBidi" w:cstheme="majorBidi"/>
        </w:rPr>
        <w:t>(</w:t>
      </w:r>
      <w:r w:rsidRPr="007C6F8C">
        <w:rPr>
          <w:rFonts w:asciiTheme="majorBidi" w:eastAsia="SimHei" w:hAnsiTheme="majorBidi" w:cstheme="majorBidi"/>
        </w:rPr>
        <w:t>中国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176.59</w:t>
      </w:r>
      <w:r w:rsidR="00A01491" w:rsidRPr="007C6F8C">
        <w:rPr>
          <w:rFonts w:asciiTheme="majorBidi" w:eastAsia="SimHei" w:hAnsiTheme="majorBidi" w:cstheme="majorBidi"/>
        </w:rPr>
        <w:t xml:space="preserve">  </w:t>
      </w:r>
      <w:r w:rsidRPr="007C6F8C">
        <w:rPr>
          <w:rFonts w:asciiTheme="majorBidi" w:eastAsia="SimHei" w:hAnsiTheme="majorBidi" w:cstheme="majorBidi"/>
        </w:rPr>
        <w:t>批准《保护所有移徙工人及其家庭成员权利国际公约》</w:t>
      </w:r>
      <w:r w:rsidR="00A01491" w:rsidRPr="007C6F8C">
        <w:rPr>
          <w:rFonts w:asciiTheme="majorBidi" w:eastAsia="SimHei" w:hAnsiTheme="majorBidi" w:cstheme="majorBidi"/>
        </w:rPr>
        <w:t>(</w:t>
      </w:r>
      <w:r w:rsidRPr="007C6F8C">
        <w:rPr>
          <w:rFonts w:asciiTheme="majorBidi" w:eastAsia="SimHei" w:hAnsiTheme="majorBidi" w:cstheme="majorBidi"/>
        </w:rPr>
        <w:t>危地马拉</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176.60</w:t>
      </w:r>
      <w:r w:rsidR="00A01491" w:rsidRPr="007C6F8C">
        <w:rPr>
          <w:rFonts w:asciiTheme="majorBidi" w:eastAsia="SimHei" w:hAnsiTheme="majorBidi" w:cstheme="majorBidi"/>
        </w:rPr>
        <w:t xml:space="preserve">  </w:t>
      </w:r>
      <w:r w:rsidRPr="007C6F8C">
        <w:rPr>
          <w:rFonts w:asciiTheme="majorBidi" w:eastAsia="SimHei" w:hAnsiTheme="majorBidi" w:cstheme="majorBidi"/>
        </w:rPr>
        <w:t>考虑批准《保护所有移徙工人及其家庭成员权利国际公约》和</w:t>
      </w:r>
      <w:r w:rsidRPr="007C6F8C">
        <w:rPr>
          <w:rFonts w:asciiTheme="majorBidi" w:eastAsia="SimHei" w:hAnsiTheme="majorBidi" w:cstheme="majorBidi"/>
        </w:rPr>
        <w:t>2011</w:t>
      </w:r>
      <w:r w:rsidRPr="007C6F8C">
        <w:rPr>
          <w:rFonts w:asciiTheme="majorBidi" w:eastAsia="SimHei" w:hAnsiTheme="majorBidi" w:cstheme="majorBidi"/>
        </w:rPr>
        <w:t>年《国际劳工组织家政工人公约》，</w:t>
      </w:r>
      <w:r w:rsidR="00A01491" w:rsidRPr="007C6F8C">
        <w:rPr>
          <w:rFonts w:asciiTheme="majorBidi" w:eastAsia="SimHei" w:hAnsiTheme="majorBidi" w:cstheme="majorBidi"/>
        </w:rPr>
        <w:t>(</w:t>
      </w:r>
      <w:r w:rsidRPr="007C6F8C">
        <w:rPr>
          <w:rFonts w:asciiTheme="majorBidi" w:eastAsia="SimHei" w:hAnsiTheme="majorBidi" w:cstheme="majorBidi"/>
        </w:rPr>
        <w:t>第</w:t>
      </w:r>
      <w:r w:rsidRPr="007C6F8C">
        <w:rPr>
          <w:rFonts w:asciiTheme="majorBidi" w:eastAsia="SimHei" w:hAnsiTheme="majorBidi" w:cstheme="majorBidi"/>
        </w:rPr>
        <w:t>189</w:t>
      </w:r>
      <w:r w:rsidRPr="007C6F8C">
        <w:rPr>
          <w:rFonts w:asciiTheme="majorBidi" w:eastAsia="SimHei" w:hAnsiTheme="majorBidi" w:cstheme="majorBidi"/>
        </w:rPr>
        <w:t>号公约</w:t>
      </w:r>
      <w:r w:rsidR="00A01491" w:rsidRPr="007C6F8C">
        <w:rPr>
          <w:rFonts w:asciiTheme="majorBidi" w:eastAsia="SimHei" w:hAnsiTheme="majorBidi" w:cstheme="majorBidi"/>
        </w:rPr>
        <w:t>)(</w:t>
      </w:r>
      <w:r w:rsidRPr="007C6F8C">
        <w:rPr>
          <w:rFonts w:asciiTheme="majorBidi" w:eastAsia="SimHei" w:hAnsiTheme="majorBidi" w:cstheme="majorBidi"/>
        </w:rPr>
        <w:t>菲律宾</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176.61</w:t>
      </w:r>
      <w:r w:rsidR="00A01491" w:rsidRPr="007C6F8C">
        <w:rPr>
          <w:rFonts w:asciiTheme="majorBidi" w:eastAsia="SimHei" w:hAnsiTheme="majorBidi" w:cstheme="majorBidi"/>
        </w:rPr>
        <w:t xml:space="preserve">  </w:t>
      </w:r>
      <w:r w:rsidRPr="007C6F8C">
        <w:rPr>
          <w:rFonts w:asciiTheme="majorBidi" w:eastAsia="SimHei" w:hAnsiTheme="majorBidi" w:cstheme="majorBidi"/>
        </w:rPr>
        <w:t>批准《残疾人权利公约》和国际劳工组织</w:t>
      </w:r>
      <w:r w:rsidRPr="007C6F8C">
        <w:rPr>
          <w:rFonts w:asciiTheme="majorBidi" w:eastAsia="SimHei" w:hAnsiTheme="majorBidi" w:cstheme="majorBidi"/>
        </w:rPr>
        <w:t>1958</w:t>
      </w:r>
      <w:r w:rsidRPr="007C6F8C">
        <w:rPr>
          <w:rFonts w:asciiTheme="majorBidi" w:eastAsia="SimHei" w:hAnsiTheme="majorBidi" w:cstheme="majorBidi"/>
        </w:rPr>
        <w:t>年《</w:t>
      </w:r>
      <w:r w:rsidR="00A01491" w:rsidRPr="007C6F8C">
        <w:rPr>
          <w:rFonts w:asciiTheme="majorBidi" w:eastAsia="SimHei" w:hAnsiTheme="majorBidi" w:cstheme="majorBidi"/>
        </w:rPr>
        <w:t>(</w:t>
      </w:r>
      <w:r w:rsidRPr="007C6F8C">
        <w:rPr>
          <w:rFonts w:asciiTheme="majorBidi" w:eastAsia="SimHei" w:hAnsiTheme="majorBidi" w:cstheme="majorBidi"/>
        </w:rPr>
        <w:t>就业及职业</w:t>
      </w:r>
      <w:r w:rsidR="00A01491" w:rsidRPr="007C6F8C">
        <w:rPr>
          <w:rFonts w:asciiTheme="majorBidi" w:eastAsia="SimHei" w:hAnsiTheme="majorBidi" w:cstheme="majorBidi"/>
        </w:rPr>
        <w:t>)</w:t>
      </w:r>
      <w:r w:rsidRPr="007C6F8C">
        <w:rPr>
          <w:rFonts w:asciiTheme="majorBidi" w:eastAsia="SimHei" w:hAnsiTheme="majorBidi" w:cstheme="majorBidi"/>
        </w:rPr>
        <w:t>歧视公约》</w:t>
      </w:r>
      <w:r w:rsidR="00A01491" w:rsidRPr="007C6F8C">
        <w:rPr>
          <w:rFonts w:asciiTheme="majorBidi" w:eastAsia="SimHei" w:hAnsiTheme="majorBidi" w:cstheme="majorBidi"/>
        </w:rPr>
        <w:t>(</w:t>
      </w:r>
      <w:r w:rsidRPr="007C6F8C">
        <w:rPr>
          <w:rFonts w:asciiTheme="majorBidi" w:eastAsia="SimHei" w:hAnsiTheme="majorBidi" w:cstheme="majorBidi"/>
        </w:rPr>
        <w:t>第</w:t>
      </w:r>
      <w:r w:rsidRPr="007C6F8C">
        <w:rPr>
          <w:rFonts w:asciiTheme="majorBidi" w:eastAsia="SimHei" w:hAnsiTheme="majorBidi" w:cstheme="majorBidi"/>
        </w:rPr>
        <w:t>111</w:t>
      </w:r>
      <w:r w:rsidRPr="007C6F8C">
        <w:rPr>
          <w:rFonts w:asciiTheme="majorBidi" w:eastAsia="SimHei" w:hAnsiTheme="majorBidi" w:cstheme="majorBidi"/>
        </w:rPr>
        <w:t>号公约</w:t>
      </w:r>
      <w:r w:rsidR="00A01491" w:rsidRPr="007C6F8C">
        <w:rPr>
          <w:rFonts w:asciiTheme="majorBidi" w:eastAsia="SimHei" w:hAnsiTheme="majorBidi" w:cstheme="majorBidi"/>
        </w:rPr>
        <w:t>)(</w:t>
      </w:r>
      <w:r w:rsidRPr="007C6F8C">
        <w:rPr>
          <w:rFonts w:asciiTheme="majorBidi" w:eastAsia="SimHei" w:hAnsiTheme="majorBidi" w:cstheme="majorBidi"/>
        </w:rPr>
        <w:t>苏丹</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176.62</w:t>
      </w:r>
      <w:r w:rsidR="00A01491" w:rsidRPr="007C6F8C">
        <w:rPr>
          <w:rFonts w:asciiTheme="majorBidi" w:eastAsia="SimHei" w:hAnsiTheme="majorBidi" w:cstheme="majorBidi"/>
        </w:rPr>
        <w:t xml:space="preserve">  </w:t>
      </w:r>
      <w:r w:rsidRPr="007C6F8C">
        <w:rPr>
          <w:rFonts w:asciiTheme="majorBidi" w:eastAsia="SimHei" w:hAnsiTheme="majorBidi" w:cstheme="majorBidi"/>
        </w:rPr>
        <w:t>批准《武器贸易条约》，从而加强对包括小型和轻型武器在内的常规武器的贸易转让的国际监管</w:t>
      </w:r>
      <w:r w:rsidR="00A01491" w:rsidRPr="007C6F8C">
        <w:rPr>
          <w:rFonts w:asciiTheme="majorBidi" w:eastAsia="SimHei" w:hAnsiTheme="majorBidi" w:cstheme="majorBidi"/>
        </w:rPr>
        <w:t>(</w:t>
      </w:r>
      <w:r w:rsidRPr="007C6F8C">
        <w:rPr>
          <w:rFonts w:asciiTheme="majorBidi" w:eastAsia="SimHei" w:hAnsiTheme="majorBidi" w:cstheme="majorBidi"/>
        </w:rPr>
        <w:t>特立尼达和多巴哥</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176.63</w:t>
      </w:r>
      <w:r w:rsidR="00A01491" w:rsidRPr="007C6F8C">
        <w:rPr>
          <w:rFonts w:asciiTheme="majorBidi" w:eastAsia="SimHei" w:hAnsiTheme="majorBidi" w:cstheme="majorBidi"/>
        </w:rPr>
        <w:t xml:space="preserve">  </w:t>
      </w:r>
      <w:r w:rsidRPr="007C6F8C">
        <w:rPr>
          <w:rFonts w:asciiTheme="majorBidi" w:eastAsia="SimHei" w:hAnsiTheme="majorBidi" w:cstheme="majorBidi"/>
        </w:rPr>
        <w:t>批准《国际刑事法院罗马规约》</w:t>
      </w:r>
      <w:r w:rsidR="00A01491" w:rsidRPr="007C6F8C">
        <w:rPr>
          <w:rFonts w:asciiTheme="majorBidi" w:eastAsia="SimHei" w:hAnsiTheme="majorBidi" w:cstheme="majorBidi"/>
        </w:rPr>
        <w:t>(</w:t>
      </w:r>
      <w:r w:rsidRPr="007C6F8C">
        <w:rPr>
          <w:rFonts w:asciiTheme="majorBidi" w:eastAsia="SimHei" w:hAnsiTheme="majorBidi" w:cstheme="majorBidi"/>
        </w:rPr>
        <w:t>新西兰</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176.64</w:t>
      </w:r>
      <w:r w:rsidR="00A01491" w:rsidRPr="007C6F8C">
        <w:rPr>
          <w:rFonts w:asciiTheme="majorBidi" w:eastAsia="SimHei" w:hAnsiTheme="majorBidi" w:cstheme="majorBidi"/>
        </w:rPr>
        <w:t xml:space="preserve">  </w:t>
      </w:r>
      <w:r w:rsidRPr="007C6F8C">
        <w:rPr>
          <w:rFonts w:asciiTheme="majorBidi" w:eastAsia="SimHei" w:hAnsiTheme="majorBidi" w:cstheme="majorBidi"/>
        </w:rPr>
        <w:t>批准《国际刑事法院罗马规约》</w:t>
      </w:r>
      <w:r w:rsidR="00A01491" w:rsidRPr="007C6F8C">
        <w:rPr>
          <w:rFonts w:asciiTheme="majorBidi" w:eastAsia="SimHei" w:hAnsiTheme="majorBidi" w:cstheme="majorBidi"/>
        </w:rPr>
        <w:t>(</w:t>
      </w:r>
      <w:r w:rsidRPr="007C6F8C">
        <w:rPr>
          <w:rFonts w:asciiTheme="majorBidi" w:eastAsia="SimHei" w:hAnsiTheme="majorBidi" w:cstheme="majorBidi"/>
        </w:rPr>
        <w:t>东帝汶</w:t>
      </w:r>
      <w:r w:rsidR="00A01491" w:rsidRPr="007C6F8C">
        <w:rPr>
          <w:rFonts w:asciiTheme="majorBidi" w:eastAsia="SimHei" w:hAnsiTheme="majorBidi" w:cstheme="majorBidi"/>
        </w:rPr>
        <w:t>)(</w:t>
      </w:r>
      <w:r w:rsidRPr="007C6F8C">
        <w:rPr>
          <w:rFonts w:asciiTheme="majorBidi" w:eastAsia="SimHei" w:hAnsiTheme="majorBidi" w:cstheme="majorBidi"/>
        </w:rPr>
        <w:t>马尔代夫</w:t>
      </w:r>
      <w:r w:rsidR="00A01491" w:rsidRPr="007C6F8C">
        <w:rPr>
          <w:rFonts w:asciiTheme="majorBidi" w:eastAsia="SimHei" w:hAnsiTheme="majorBidi" w:cstheme="majorBidi"/>
        </w:rPr>
        <w:t>)(</w:t>
      </w:r>
      <w:r w:rsidRPr="007C6F8C">
        <w:rPr>
          <w:rFonts w:asciiTheme="majorBidi" w:eastAsia="SimHei" w:hAnsiTheme="majorBidi" w:cstheme="majorBidi"/>
        </w:rPr>
        <w:t>法国</w:t>
      </w:r>
      <w:r w:rsidR="00A01491" w:rsidRPr="007C6F8C">
        <w:rPr>
          <w:rFonts w:asciiTheme="majorBidi" w:eastAsia="SimHei" w:hAnsiTheme="majorBidi" w:cstheme="majorBidi"/>
        </w:rPr>
        <w:t>)(</w:t>
      </w:r>
      <w:r w:rsidRPr="007C6F8C">
        <w:rPr>
          <w:rFonts w:asciiTheme="majorBidi" w:eastAsia="SimHei" w:hAnsiTheme="majorBidi" w:cstheme="majorBidi"/>
        </w:rPr>
        <w:t>危地马拉</w:t>
      </w:r>
      <w:r w:rsidR="00A01491" w:rsidRPr="007C6F8C">
        <w:rPr>
          <w:rFonts w:asciiTheme="majorBidi" w:eastAsia="SimHei" w:hAnsiTheme="majorBidi" w:cstheme="majorBidi"/>
        </w:rPr>
        <w:t>)(</w:t>
      </w:r>
      <w:r w:rsidRPr="007C6F8C">
        <w:rPr>
          <w:rFonts w:asciiTheme="majorBidi" w:eastAsia="SimHei" w:hAnsiTheme="majorBidi" w:cstheme="majorBidi"/>
        </w:rPr>
        <w:t>斯洛文尼亚</w:t>
      </w:r>
      <w:r w:rsidR="00A01491" w:rsidRPr="007C6F8C">
        <w:rPr>
          <w:rFonts w:asciiTheme="majorBidi" w:eastAsia="SimHei" w:hAnsiTheme="majorBidi" w:cstheme="majorBidi"/>
        </w:rPr>
        <w:t>)</w:t>
      </w:r>
      <w:r w:rsidRPr="007C6F8C">
        <w:rPr>
          <w:rFonts w:asciiTheme="majorBidi" w:eastAsia="SimHei" w:hAnsiTheme="majorBidi" w:cstheme="majorBidi"/>
        </w:rPr>
        <w:t>/</w:t>
      </w:r>
      <w:r w:rsidRPr="007C6F8C">
        <w:rPr>
          <w:rFonts w:asciiTheme="majorBidi" w:eastAsia="SimHei" w:hAnsiTheme="majorBidi" w:cstheme="majorBidi"/>
        </w:rPr>
        <w:t>成为缔约方</w:t>
      </w:r>
      <w:r w:rsidR="00E41885" w:rsidRPr="007C6F8C">
        <w:rPr>
          <w:rFonts w:asciiTheme="majorBidi" w:eastAsia="SimHei" w:hAnsiTheme="majorBidi" w:cstheme="majorBidi"/>
        </w:rPr>
        <w:t>《</w:t>
      </w:r>
      <w:r w:rsidRPr="007C6F8C">
        <w:rPr>
          <w:rFonts w:asciiTheme="majorBidi" w:eastAsia="SimHei" w:hAnsiTheme="majorBidi" w:cstheme="majorBidi"/>
        </w:rPr>
        <w:t>国际刑事法院罗马规约》</w:t>
      </w:r>
      <w:r w:rsidR="00A01491" w:rsidRPr="007C6F8C">
        <w:rPr>
          <w:rFonts w:asciiTheme="majorBidi" w:eastAsia="SimHei" w:hAnsiTheme="majorBidi" w:cstheme="majorBidi"/>
        </w:rPr>
        <w:t>(</w:t>
      </w:r>
      <w:r w:rsidRPr="007C6F8C">
        <w:rPr>
          <w:rFonts w:asciiTheme="majorBidi" w:eastAsia="SimHei" w:hAnsiTheme="majorBidi" w:cstheme="majorBidi"/>
        </w:rPr>
        <w:t>特立尼达和多巴哥</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176.65</w:t>
      </w:r>
      <w:r w:rsidR="00A01491" w:rsidRPr="007C6F8C">
        <w:rPr>
          <w:rFonts w:asciiTheme="majorBidi" w:eastAsia="SimHei" w:hAnsiTheme="majorBidi" w:cstheme="majorBidi"/>
        </w:rPr>
        <w:t xml:space="preserve">  </w:t>
      </w:r>
      <w:r w:rsidRPr="007C6F8C">
        <w:rPr>
          <w:rFonts w:asciiTheme="majorBidi" w:eastAsia="SimHei" w:hAnsiTheme="majorBidi" w:cstheme="majorBidi"/>
        </w:rPr>
        <w:t>加入《国际刑事法院罗马规约》</w:t>
      </w:r>
      <w:r w:rsidR="00A01491" w:rsidRPr="007C6F8C">
        <w:rPr>
          <w:rFonts w:asciiTheme="majorBidi" w:eastAsia="SimHei" w:hAnsiTheme="majorBidi" w:cstheme="majorBidi"/>
        </w:rPr>
        <w:t>(</w:t>
      </w:r>
      <w:r w:rsidRPr="007C6F8C">
        <w:rPr>
          <w:rFonts w:asciiTheme="majorBidi" w:eastAsia="SimHei" w:hAnsiTheme="majorBidi" w:cstheme="majorBidi"/>
        </w:rPr>
        <w:t>乍得</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176.66</w:t>
      </w:r>
      <w:r w:rsidR="00A01491" w:rsidRPr="007C6F8C">
        <w:rPr>
          <w:rFonts w:asciiTheme="majorBidi" w:eastAsia="SimHei" w:hAnsiTheme="majorBidi" w:cstheme="majorBidi"/>
        </w:rPr>
        <w:t xml:space="preserve">  </w:t>
      </w:r>
      <w:r w:rsidRPr="007C6F8C">
        <w:rPr>
          <w:rFonts w:asciiTheme="majorBidi" w:eastAsia="SimHei" w:hAnsiTheme="majorBidi" w:cstheme="majorBidi"/>
        </w:rPr>
        <w:t>批准《国际刑事法院罗马规约》规定的所有义务并使本国法律与之完全相符</w:t>
      </w:r>
      <w:r w:rsidR="00A01491" w:rsidRPr="007C6F8C">
        <w:rPr>
          <w:rFonts w:asciiTheme="majorBidi" w:eastAsia="SimHei" w:hAnsiTheme="majorBidi" w:cstheme="majorBidi"/>
        </w:rPr>
        <w:t>(</w:t>
      </w:r>
      <w:r w:rsidRPr="007C6F8C">
        <w:rPr>
          <w:rFonts w:asciiTheme="majorBidi" w:eastAsia="SimHei" w:hAnsiTheme="majorBidi" w:cstheme="majorBidi"/>
        </w:rPr>
        <w:t>拉脱维亚</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176.67</w:t>
      </w:r>
      <w:r w:rsidR="00A01491" w:rsidRPr="007C6F8C">
        <w:rPr>
          <w:rFonts w:asciiTheme="majorBidi" w:eastAsia="SimHei" w:hAnsiTheme="majorBidi" w:cstheme="majorBidi"/>
        </w:rPr>
        <w:t xml:space="preserve">  </w:t>
      </w:r>
      <w:r w:rsidRPr="007C6F8C">
        <w:rPr>
          <w:rFonts w:asciiTheme="majorBidi" w:eastAsia="SimHei" w:hAnsiTheme="majorBidi" w:cstheme="majorBidi"/>
        </w:rPr>
        <w:t>立即批准《国际刑事法院罗马规约》</w:t>
      </w:r>
      <w:r w:rsidR="00A01491" w:rsidRPr="007C6F8C">
        <w:rPr>
          <w:rFonts w:asciiTheme="majorBidi" w:eastAsia="SimHei" w:hAnsiTheme="majorBidi" w:cstheme="majorBidi"/>
        </w:rPr>
        <w:t>(</w:t>
      </w:r>
      <w:r w:rsidRPr="007C6F8C">
        <w:rPr>
          <w:rFonts w:asciiTheme="majorBidi" w:eastAsia="SimHei" w:hAnsiTheme="majorBidi" w:cstheme="majorBidi"/>
        </w:rPr>
        <w:t>斐济</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176.68</w:t>
      </w:r>
      <w:r w:rsidR="00A01491" w:rsidRPr="007C6F8C">
        <w:rPr>
          <w:rFonts w:asciiTheme="majorBidi" w:eastAsia="SimHei" w:hAnsiTheme="majorBidi" w:cstheme="majorBidi"/>
        </w:rPr>
        <w:t xml:space="preserve">  </w:t>
      </w:r>
      <w:r w:rsidRPr="007C6F8C">
        <w:rPr>
          <w:rFonts w:asciiTheme="majorBidi" w:eastAsia="SimHei" w:hAnsiTheme="majorBidi" w:cstheme="majorBidi"/>
        </w:rPr>
        <w:t>采取切实步骤，尽早批准《国际刑事法院罗马规约》</w:t>
      </w:r>
      <w:r w:rsidR="00A01491" w:rsidRPr="007C6F8C">
        <w:rPr>
          <w:rFonts w:asciiTheme="majorBidi" w:eastAsia="SimHei" w:hAnsiTheme="majorBidi" w:cstheme="majorBidi"/>
        </w:rPr>
        <w:t>(</w:t>
      </w:r>
      <w:r w:rsidRPr="007C6F8C">
        <w:rPr>
          <w:rFonts w:asciiTheme="majorBidi" w:eastAsia="SimHei" w:hAnsiTheme="majorBidi" w:cstheme="majorBidi"/>
        </w:rPr>
        <w:t>塞浦路斯</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176.69</w:t>
      </w:r>
      <w:r w:rsidR="00A01491" w:rsidRPr="007C6F8C">
        <w:rPr>
          <w:rFonts w:asciiTheme="majorBidi" w:eastAsia="SimHei" w:hAnsiTheme="majorBidi" w:cstheme="majorBidi"/>
        </w:rPr>
        <w:t xml:space="preserve">  </w:t>
      </w:r>
      <w:r w:rsidRPr="007C6F8C">
        <w:rPr>
          <w:rFonts w:asciiTheme="majorBidi" w:eastAsia="SimHei" w:hAnsiTheme="majorBidi" w:cstheme="majorBidi"/>
        </w:rPr>
        <w:t>促进同国际刑事法院的合作，以期加入</w:t>
      </w:r>
      <w:r w:rsidR="00E41885" w:rsidRPr="007C6F8C">
        <w:rPr>
          <w:rFonts w:asciiTheme="majorBidi" w:eastAsia="SimHei" w:hAnsiTheme="majorBidi" w:cstheme="majorBidi"/>
        </w:rPr>
        <w:t>《</w:t>
      </w:r>
      <w:r w:rsidRPr="007C6F8C">
        <w:rPr>
          <w:rFonts w:asciiTheme="majorBidi" w:eastAsia="SimHei" w:hAnsiTheme="majorBidi" w:cstheme="majorBidi"/>
        </w:rPr>
        <w:t>国际刑事法院罗马规约》</w:t>
      </w:r>
      <w:r w:rsidR="00A01491" w:rsidRPr="007C6F8C">
        <w:rPr>
          <w:rFonts w:asciiTheme="majorBidi" w:eastAsia="SimHei" w:hAnsiTheme="majorBidi" w:cstheme="majorBidi"/>
        </w:rPr>
        <w:t>(</w:t>
      </w:r>
      <w:r w:rsidRPr="007C6F8C">
        <w:rPr>
          <w:rFonts w:asciiTheme="majorBidi" w:eastAsia="SimHei" w:hAnsiTheme="majorBidi" w:cstheme="majorBidi"/>
        </w:rPr>
        <w:t>卢森堡</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176.70</w:t>
      </w:r>
      <w:r w:rsidR="00A01491" w:rsidRPr="007C6F8C">
        <w:rPr>
          <w:rFonts w:asciiTheme="majorBidi" w:eastAsia="SimHei" w:hAnsiTheme="majorBidi" w:cstheme="majorBidi"/>
        </w:rPr>
        <w:t xml:space="preserve">  </w:t>
      </w:r>
      <w:r w:rsidRPr="007C6F8C">
        <w:rPr>
          <w:rFonts w:asciiTheme="majorBidi" w:eastAsia="SimHei" w:hAnsiTheme="majorBidi" w:cstheme="majorBidi"/>
        </w:rPr>
        <w:t>批准所有国际人权公约和任择议定书、国际劳工组织的公约和任择议定书及《国际刑事法院罗马规约》</w:t>
      </w:r>
      <w:r w:rsidR="00A01491" w:rsidRPr="007C6F8C">
        <w:rPr>
          <w:rFonts w:asciiTheme="majorBidi" w:eastAsia="SimHei" w:hAnsiTheme="majorBidi" w:cstheme="majorBidi"/>
        </w:rPr>
        <w:t>(</w:t>
      </w:r>
      <w:r w:rsidRPr="007C6F8C">
        <w:rPr>
          <w:rFonts w:asciiTheme="majorBidi" w:eastAsia="SimHei" w:hAnsiTheme="majorBidi" w:cstheme="majorBidi"/>
        </w:rPr>
        <w:t>委内瑞拉玻利瓦尔共和国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176.71</w:t>
      </w:r>
      <w:r w:rsidR="00A01491" w:rsidRPr="007C6F8C">
        <w:rPr>
          <w:rFonts w:asciiTheme="majorBidi" w:eastAsia="SimHei" w:hAnsiTheme="majorBidi" w:cstheme="majorBidi"/>
        </w:rPr>
        <w:t xml:space="preserve">  </w:t>
      </w:r>
      <w:r w:rsidRPr="007C6F8C">
        <w:rPr>
          <w:rFonts w:asciiTheme="majorBidi" w:eastAsia="SimHei" w:hAnsiTheme="majorBidi" w:cstheme="majorBidi"/>
        </w:rPr>
        <w:t>批准重要的国际劳工组织</w:t>
      </w:r>
      <w:r w:rsidRPr="007C6F8C">
        <w:rPr>
          <w:rFonts w:asciiTheme="majorBidi" w:eastAsia="SimHei" w:hAnsiTheme="majorBidi" w:cstheme="majorBidi"/>
        </w:rPr>
        <w:t>1930</w:t>
      </w:r>
      <w:r w:rsidRPr="007C6F8C">
        <w:rPr>
          <w:rFonts w:asciiTheme="majorBidi" w:eastAsia="SimHei" w:hAnsiTheme="majorBidi" w:cstheme="majorBidi"/>
        </w:rPr>
        <w:t>年《强迫劳动公约》</w:t>
      </w:r>
      <w:r w:rsidR="00A01491" w:rsidRPr="007C6F8C">
        <w:rPr>
          <w:rFonts w:asciiTheme="majorBidi" w:eastAsia="SimHei" w:hAnsiTheme="majorBidi" w:cstheme="majorBidi"/>
        </w:rPr>
        <w:t>(</w:t>
      </w:r>
      <w:r w:rsidRPr="007C6F8C">
        <w:rPr>
          <w:rFonts w:asciiTheme="majorBidi" w:eastAsia="SimHei" w:hAnsiTheme="majorBidi" w:cstheme="majorBidi"/>
        </w:rPr>
        <w:t>第</w:t>
      </w:r>
      <w:r w:rsidRPr="007C6F8C">
        <w:rPr>
          <w:rFonts w:asciiTheme="majorBidi" w:eastAsia="SimHei" w:hAnsiTheme="majorBidi" w:cstheme="majorBidi"/>
        </w:rPr>
        <w:t>29</w:t>
      </w:r>
      <w:r w:rsidRPr="007C6F8C">
        <w:rPr>
          <w:rFonts w:asciiTheme="majorBidi" w:eastAsia="SimHei" w:hAnsiTheme="majorBidi" w:cstheme="majorBidi"/>
        </w:rPr>
        <w:t>号公约</w:t>
      </w:r>
      <w:r w:rsidR="00A01491" w:rsidRPr="007C6F8C">
        <w:rPr>
          <w:rFonts w:asciiTheme="majorBidi" w:eastAsia="SimHei" w:hAnsiTheme="majorBidi" w:cstheme="majorBidi"/>
        </w:rPr>
        <w:t>)</w:t>
      </w:r>
      <w:r w:rsidRPr="007C6F8C">
        <w:rPr>
          <w:rFonts w:asciiTheme="majorBidi" w:eastAsia="SimHei" w:hAnsiTheme="majorBidi" w:cstheme="majorBidi"/>
        </w:rPr>
        <w:t>和</w:t>
      </w:r>
      <w:r w:rsidRPr="007C6F8C">
        <w:rPr>
          <w:rFonts w:asciiTheme="majorBidi" w:eastAsia="SimHei" w:hAnsiTheme="majorBidi" w:cstheme="majorBidi"/>
        </w:rPr>
        <w:t>1973</w:t>
      </w:r>
      <w:r w:rsidRPr="007C6F8C">
        <w:rPr>
          <w:rFonts w:asciiTheme="majorBidi" w:eastAsia="SimHei" w:hAnsiTheme="majorBidi" w:cstheme="majorBidi"/>
        </w:rPr>
        <w:t>年《准予就业最低年龄公约》</w:t>
      </w:r>
      <w:r w:rsidR="00A01491" w:rsidRPr="007C6F8C">
        <w:rPr>
          <w:rFonts w:asciiTheme="majorBidi" w:eastAsia="SimHei" w:hAnsiTheme="majorBidi" w:cstheme="majorBidi"/>
        </w:rPr>
        <w:t>(</w:t>
      </w:r>
      <w:r w:rsidRPr="007C6F8C">
        <w:rPr>
          <w:rFonts w:asciiTheme="majorBidi" w:eastAsia="SimHei" w:hAnsiTheme="majorBidi" w:cstheme="majorBidi"/>
        </w:rPr>
        <w:t>第</w:t>
      </w:r>
      <w:r w:rsidRPr="007C6F8C">
        <w:rPr>
          <w:rFonts w:asciiTheme="majorBidi" w:eastAsia="SimHei" w:hAnsiTheme="majorBidi" w:cstheme="majorBidi"/>
        </w:rPr>
        <w:t>138</w:t>
      </w:r>
      <w:r w:rsidRPr="007C6F8C">
        <w:rPr>
          <w:rFonts w:asciiTheme="majorBidi" w:eastAsia="SimHei" w:hAnsiTheme="majorBidi" w:cstheme="majorBidi"/>
        </w:rPr>
        <w:t>号公约</w:t>
      </w:r>
      <w:r w:rsidR="00A01491" w:rsidRPr="007C6F8C">
        <w:rPr>
          <w:rFonts w:asciiTheme="majorBidi" w:eastAsia="SimHei" w:hAnsiTheme="majorBidi" w:cstheme="majorBidi"/>
        </w:rPr>
        <w:t>)(</w:t>
      </w:r>
      <w:r w:rsidRPr="007C6F8C">
        <w:rPr>
          <w:rFonts w:asciiTheme="majorBidi" w:eastAsia="SimHei" w:hAnsiTheme="majorBidi" w:cstheme="majorBidi"/>
        </w:rPr>
        <w:t>乌兹别克斯坦</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176.72</w:t>
      </w:r>
      <w:r w:rsidR="00A01491" w:rsidRPr="007C6F8C">
        <w:rPr>
          <w:rFonts w:asciiTheme="majorBidi" w:eastAsia="SimHei" w:hAnsiTheme="majorBidi" w:cstheme="majorBidi"/>
        </w:rPr>
        <w:t xml:space="preserve">  </w:t>
      </w:r>
      <w:r w:rsidRPr="007C6F8C">
        <w:rPr>
          <w:rFonts w:asciiTheme="majorBidi" w:eastAsia="SimHei" w:hAnsiTheme="majorBidi" w:cstheme="majorBidi"/>
        </w:rPr>
        <w:t>积极考虑签署并批准主要国际和美洲人权文书，审查可能影响这些文书宗旨和目标的保留和声明</w:t>
      </w:r>
      <w:r w:rsidR="00A01491" w:rsidRPr="007C6F8C">
        <w:rPr>
          <w:rFonts w:asciiTheme="majorBidi" w:eastAsia="SimHei" w:hAnsiTheme="majorBidi" w:cstheme="majorBidi"/>
        </w:rPr>
        <w:t>(</w:t>
      </w:r>
      <w:r w:rsidRPr="007C6F8C">
        <w:rPr>
          <w:rFonts w:asciiTheme="majorBidi" w:eastAsia="SimHei" w:hAnsiTheme="majorBidi" w:cstheme="majorBidi"/>
        </w:rPr>
        <w:t>乌拉圭</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b/>
          <w:bCs/>
        </w:rPr>
        <w:t>1</w:t>
      </w:r>
      <w:r w:rsidRPr="007C6F8C">
        <w:rPr>
          <w:rFonts w:asciiTheme="majorBidi" w:eastAsia="SimHei" w:hAnsiTheme="majorBidi" w:cstheme="majorBidi"/>
        </w:rPr>
        <w:t>76.73</w:t>
      </w:r>
      <w:r w:rsidR="00A01491" w:rsidRPr="007C6F8C">
        <w:rPr>
          <w:rFonts w:asciiTheme="majorBidi" w:eastAsia="SimHei" w:hAnsiTheme="majorBidi" w:cstheme="majorBidi"/>
        </w:rPr>
        <w:t xml:space="preserve">  </w:t>
      </w:r>
      <w:r w:rsidRPr="007C6F8C">
        <w:rPr>
          <w:rFonts w:asciiTheme="majorBidi" w:eastAsia="SimHei" w:hAnsiTheme="majorBidi" w:cstheme="majorBidi"/>
        </w:rPr>
        <w:t>面向执法人员开展提高人权认识的活动</w:t>
      </w:r>
      <w:r w:rsidR="00A01491" w:rsidRPr="007C6F8C">
        <w:rPr>
          <w:rFonts w:asciiTheme="majorBidi" w:eastAsia="SimHei" w:hAnsiTheme="majorBidi" w:cstheme="majorBidi"/>
        </w:rPr>
        <w:t>(</w:t>
      </w:r>
      <w:r w:rsidRPr="007C6F8C">
        <w:rPr>
          <w:rFonts w:asciiTheme="majorBidi" w:eastAsia="SimHei" w:hAnsiTheme="majorBidi" w:cstheme="majorBidi"/>
        </w:rPr>
        <w:t>越南</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176.74</w:t>
      </w:r>
      <w:r w:rsidR="00A01491" w:rsidRPr="007C6F8C">
        <w:rPr>
          <w:rFonts w:asciiTheme="majorBidi" w:eastAsia="SimHei" w:hAnsiTheme="majorBidi" w:cstheme="majorBidi"/>
        </w:rPr>
        <w:t xml:space="preserve">  </w:t>
      </w:r>
      <w:r w:rsidRPr="007C6F8C">
        <w:rPr>
          <w:rFonts w:asciiTheme="majorBidi" w:eastAsia="SimHei" w:hAnsiTheme="majorBidi" w:cstheme="majorBidi"/>
        </w:rPr>
        <w:t>强化所有公务员、特别是执法人员和移民官员的人权教育方案和培训，消除虐待手无寸铁的人有罪而不罚的现象</w:t>
      </w:r>
      <w:r w:rsidR="00A01491" w:rsidRPr="007C6F8C">
        <w:rPr>
          <w:rFonts w:asciiTheme="majorBidi" w:eastAsia="SimHei" w:hAnsiTheme="majorBidi" w:cstheme="majorBidi"/>
        </w:rPr>
        <w:t>(</w:t>
      </w:r>
      <w:r w:rsidRPr="007C6F8C">
        <w:rPr>
          <w:rFonts w:asciiTheme="majorBidi" w:eastAsia="SimHei" w:hAnsiTheme="majorBidi" w:cstheme="majorBidi"/>
        </w:rPr>
        <w:t>哥斯达黎加</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176.75</w:t>
      </w:r>
      <w:r w:rsidR="00A01491" w:rsidRPr="007C6F8C">
        <w:rPr>
          <w:rFonts w:asciiTheme="majorBidi" w:eastAsia="SimHei" w:hAnsiTheme="majorBidi" w:cstheme="majorBidi"/>
        </w:rPr>
        <w:t xml:space="preserve">  </w:t>
      </w:r>
      <w:r w:rsidRPr="007C6F8C">
        <w:rPr>
          <w:rFonts w:asciiTheme="majorBidi" w:eastAsia="SimHei" w:hAnsiTheme="majorBidi" w:cstheme="majorBidi"/>
        </w:rPr>
        <w:t>设立国家人权机构</w:t>
      </w:r>
      <w:r w:rsidR="00A01491" w:rsidRPr="007C6F8C">
        <w:rPr>
          <w:rFonts w:asciiTheme="majorBidi" w:eastAsia="SimHei" w:hAnsiTheme="majorBidi" w:cstheme="majorBidi"/>
        </w:rPr>
        <w:t>(</w:t>
      </w:r>
      <w:r w:rsidRPr="007C6F8C">
        <w:rPr>
          <w:rFonts w:asciiTheme="majorBidi" w:eastAsia="SimHei" w:hAnsiTheme="majorBidi" w:cstheme="majorBidi"/>
        </w:rPr>
        <w:t>塞内加尔</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176.76</w:t>
      </w:r>
      <w:r w:rsidR="00A01491" w:rsidRPr="007C6F8C">
        <w:rPr>
          <w:rFonts w:asciiTheme="majorBidi" w:eastAsia="SimHei" w:hAnsiTheme="majorBidi" w:cstheme="majorBidi"/>
        </w:rPr>
        <w:t xml:space="preserve">  </w:t>
      </w:r>
      <w:r w:rsidRPr="007C6F8C">
        <w:rPr>
          <w:rFonts w:asciiTheme="majorBidi" w:eastAsia="SimHei" w:hAnsiTheme="majorBidi" w:cstheme="majorBidi"/>
        </w:rPr>
        <w:t>设立联邦人权机构</w:t>
      </w:r>
      <w:r w:rsidR="00A01491" w:rsidRPr="007C6F8C">
        <w:rPr>
          <w:rFonts w:asciiTheme="majorBidi" w:eastAsia="SimHei" w:hAnsiTheme="majorBidi" w:cstheme="majorBidi"/>
        </w:rPr>
        <w:t>(</w:t>
      </w:r>
      <w:r w:rsidRPr="007C6F8C">
        <w:rPr>
          <w:rFonts w:asciiTheme="majorBidi" w:eastAsia="SimHei" w:hAnsiTheme="majorBidi" w:cstheme="majorBidi"/>
        </w:rPr>
        <w:t>刚果</w:t>
      </w:r>
      <w:r w:rsidR="00A01491" w:rsidRPr="007C6F8C">
        <w:rPr>
          <w:rFonts w:asciiTheme="majorBidi" w:eastAsia="SimHei" w:hAnsiTheme="majorBidi" w:cstheme="majorBidi"/>
        </w:rPr>
        <w:t>)</w:t>
      </w:r>
      <w:r w:rsidRPr="007C6F8C">
        <w:rPr>
          <w:rFonts w:asciiTheme="majorBidi" w:eastAsia="SimHei" w:hAnsiTheme="majorBidi" w:cstheme="majorBidi"/>
        </w:rPr>
        <w:t>/</w:t>
      </w:r>
      <w:r w:rsidRPr="007C6F8C">
        <w:rPr>
          <w:rFonts w:asciiTheme="majorBidi" w:eastAsia="SimHei" w:hAnsiTheme="majorBidi" w:cstheme="majorBidi"/>
        </w:rPr>
        <w:t>根据《关于促进和保护人权的国家机构地位的原则》</w:t>
      </w:r>
      <w:r w:rsidR="00A01491" w:rsidRPr="007C6F8C">
        <w:rPr>
          <w:rFonts w:asciiTheme="majorBidi" w:eastAsia="SimHei" w:hAnsiTheme="majorBidi" w:cstheme="majorBidi"/>
        </w:rPr>
        <w:t>(</w:t>
      </w:r>
      <w:r w:rsidRPr="007C6F8C">
        <w:rPr>
          <w:rFonts w:asciiTheme="majorBidi" w:eastAsia="SimHei" w:hAnsiTheme="majorBidi" w:cstheme="majorBidi"/>
        </w:rPr>
        <w:t>《巴黎原则》</w:t>
      </w:r>
      <w:r w:rsidR="00A01491" w:rsidRPr="007C6F8C">
        <w:rPr>
          <w:rFonts w:asciiTheme="majorBidi" w:eastAsia="SimHei" w:hAnsiTheme="majorBidi" w:cstheme="majorBidi"/>
        </w:rPr>
        <w:t>)</w:t>
      </w:r>
      <w:r w:rsidRPr="007C6F8C">
        <w:rPr>
          <w:rFonts w:asciiTheme="majorBidi" w:eastAsia="SimHei" w:hAnsiTheme="majorBidi" w:cstheme="majorBidi"/>
        </w:rPr>
        <w:t>设立独立的人权机构</w:t>
      </w:r>
      <w:r w:rsidR="00A01491" w:rsidRPr="007C6F8C">
        <w:rPr>
          <w:rFonts w:asciiTheme="majorBidi" w:eastAsia="SimHei" w:hAnsiTheme="majorBidi" w:cstheme="majorBidi"/>
        </w:rPr>
        <w:t>(</w:t>
      </w:r>
      <w:r w:rsidRPr="007C6F8C">
        <w:rPr>
          <w:rFonts w:asciiTheme="majorBidi" w:eastAsia="SimHei" w:hAnsiTheme="majorBidi" w:cstheme="majorBidi"/>
        </w:rPr>
        <w:t>突尼斯</w:t>
      </w:r>
      <w:r w:rsidR="00A01491" w:rsidRPr="007C6F8C">
        <w:rPr>
          <w:rFonts w:asciiTheme="majorBidi" w:eastAsia="SimHei" w:hAnsiTheme="majorBidi" w:cstheme="majorBidi"/>
        </w:rPr>
        <w:t>)</w:t>
      </w:r>
      <w:r w:rsidRPr="007C6F8C">
        <w:rPr>
          <w:rFonts w:asciiTheme="majorBidi" w:eastAsia="SimHei" w:hAnsiTheme="majorBidi" w:cstheme="majorBidi"/>
        </w:rPr>
        <w:t>，从而强化体制框架</w:t>
      </w:r>
      <w:r w:rsidRPr="007C6F8C">
        <w:rPr>
          <w:rFonts w:asciiTheme="majorBidi" w:eastAsia="SimHei" w:hAnsiTheme="majorBidi" w:cstheme="majorBidi"/>
        </w:rPr>
        <w:t>/</w:t>
      </w:r>
      <w:r w:rsidRPr="007C6F8C">
        <w:rPr>
          <w:rFonts w:asciiTheme="majorBidi" w:eastAsia="SimHei" w:hAnsiTheme="majorBidi" w:cstheme="majorBidi"/>
        </w:rPr>
        <w:t>根据《巴黎原则》设立独立的国家人权机构</w:t>
      </w:r>
      <w:r w:rsidR="00A01491" w:rsidRPr="007C6F8C">
        <w:rPr>
          <w:rFonts w:asciiTheme="majorBidi" w:eastAsia="SimHei" w:hAnsiTheme="majorBidi" w:cstheme="majorBidi"/>
        </w:rPr>
        <w:t>(</w:t>
      </w:r>
      <w:r w:rsidRPr="007C6F8C">
        <w:rPr>
          <w:rFonts w:asciiTheme="majorBidi" w:eastAsia="SimHei" w:hAnsiTheme="majorBidi" w:cstheme="majorBidi"/>
        </w:rPr>
        <w:t>巴拉圭</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176.77</w:t>
      </w:r>
      <w:r w:rsidR="00A01491" w:rsidRPr="007C6F8C">
        <w:rPr>
          <w:rFonts w:asciiTheme="majorBidi" w:eastAsia="SimHei" w:hAnsiTheme="majorBidi" w:cstheme="majorBidi"/>
        </w:rPr>
        <w:t xml:space="preserve">  </w:t>
      </w:r>
      <w:r w:rsidRPr="007C6F8C">
        <w:rPr>
          <w:rFonts w:asciiTheme="majorBidi" w:eastAsia="SimHei" w:hAnsiTheme="majorBidi" w:cstheme="majorBidi"/>
        </w:rPr>
        <w:t>按照《巴黎原则》设立国家人权机构</w:t>
      </w:r>
      <w:r w:rsidR="00A01491" w:rsidRPr="007C6F8C">
        <w:rPr>
          <w:rFonts w:asciiTheme="majorBidi" w:eastAsia="SimHei" w:hAnsiTheme="majorBidi" w:cstheme="majorBidi"/>
        </w:rPr>
        <w:t>(</w:t>
      </w:r>
      <w:r w:rsidRPr="007C6F8C">
        <w:rPr>
          <w:rFonts w:asciiTheme="majorBidi" w:eastAsia="SimHei" w:hAnsiTheme="majorBidi" w:cstheme="majorBidi"/>
        </w:rPr>
        <w:t>委内瑞拉玻利瓦尔共和国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176.78</w:t>
      </w:r>
      <w:r w:rsidR="00A01491" w:rsidRPr="007C6F8C">
        <w:rPr>
          <w:rFonts w:asciiTheme="majorBidi" w:eastAsia="SimHei" w:hAnsiTheme="majorBidi" w:cstheme="majorBidi"/>
        </w:rPr>
        <w:t xml:space="preserve">  </w:t>
      </w:r>
      <w:r w:rsidRPr="007C6F8C">
        <w:rPr>
          <w:rFonts w:asciiTheme="majorBidi" w:eastAsia="SimHei" w:hAnsiTheme="majorBidi" w:cstheme="majorBidi"/>
        </w:rPr>
        <w:t>根据《巴黎原则》设立独立的国家人权机构</w:t>
      </w:r>
      <w:r w:rsidR="00A01491" w:rsidRPr="007C6F8C">
        <w:rPr>
          <w:rFonts w:asciiTheme="majorBidi" w:eastAsia="SimHei" w:hAnsiTheme="majorBidi" w:cstheme="majorBidi"/>
        </w:rPr>
        <w:t>(</w:t>
      </w:r>
      <w:r w:rsidRPr="007C6F8C">
        <w:rPr>
          <w:rFonts w:asciiTheme="majorBidi" w:eastAsia="SimHei" w:hAnsiTheme="majorBidi" w:cstheme="majorBidi"/>
        </w:rPr>
        <w:t>波兰</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176.79</w:t>
      </w:r>
      <w:r w:rsidR="00A01491" w:rsidRPr="007C6F8C">
        <w:rPr>
          <w:rFonts w:asciiTheme="majorBidi" w:eastAsia="SimHei" w:hAnsiTheme="majorBidi" w:cstheme="majorBidi"/>
        </w:rPr>
        <w:t xml:space="preserve">  </w:t>
      </w:r>
      <w:r w:rsidRPr="007C6F8C">
        <w:rPr>
          <w:rFonts w:asciiTheme="majorBidi" w:eastAsia="SimHei" w:hAnsiTheme="majorBidi" w:cstheme="majorBidi"/>
        </w:rPr>
        <w:t>设立符合《巴黎原则》的中央国家人权机构</w:t>
      </w:r>
      <w:r w:rsidR="00A01491" w:rsidRPr="007C6F8C">
        <w:rPr>
          <w:rFonts w:asciiTheme="majorBidi" w:eastAsia="SimHei" w:hAnsiTheme="majorBidi" w:cstheme="majorBidi"/>
        </w:rPr>
        <w:t>(</w:t>
      </w:r>
      <w:r w:rsidRPr="007C6F8C">
        <w:rPr>
          <w:rFonts w:asciiTheme="majorBidi" w:eastAsia="SimHei" w:hAnsiTheme="majorBidi" w:cstheme="majorBidi"/>
        </w:rPr>
        <w:t>塞拉利昂</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b/>
        </w:rPr>
      </w:pPr>
      <w:r w:rsidRPr="007C6F8C">
        <w:rPr>
          <w:rFonts w:asciiTheme="majorBidi" w:eastAsia="SimHei" w:hAnsiTheme="majorBidi" w:cstheme="majorBidi"/>
        </w:rPr>
        <w:t>176.80</w:t>
      </w:r>
      <w:r w:rsidR="00A01491" w:rsidRPr="007C6F8C">
        <w:rPr>
          <w:rFonts w:asciiTheme="majorBidi" w:eastAsia="SimHei" w:hAnsiTheme="majorBidi" w:cstheme="majorBidi"/>
        </w:rPr>
        <w:t xml:space="preserve">  </w:t>
      </w:r>
      <w:r w:rsidRPr="007C6F8C">
        <w:rPr>
          <w:rFonts w:asciiTheme="majorBidi" w:eastAsia="SimHei" w:hAnsiTheme="majorBidi" w:cstheme="majorBidi"/>
        </w:rPr>
        <w:t>考虑设立独立的国家人权机构</w:t>
      </w:r>
      <w:r w:rsidR="00A01491" w:rsidRPr="007C6F8C">
        <w:rPr>
          <w:rFonts w:asciiTheme="majorBidi" w:eastAsia="SimHei" w:hAnsiTheme="majorBidi" w:cstheme="majorBidi"/>
        </w:rPr>
        <w:t>(</w:t>
      </w:r>
      <w:r w:rsidRPr="007C6F8C">
        <w:rPr>
          <w:rFonts w:asciiTheme="majorBidi" w:eastAsia="SimHei" w:hAnsiTheme="majorBidi" w:cstheme="majorBidi"/>
        </w:rPr>
        <w:t>大韩民国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176.81</w:t>
      </w:r>
      <w:r w:rsidR="00A01491" w:rsidRPr="007C6F8C">
        <w:rPr>
          <w:rFonts w:asciiTheme="majorBidi" w:eastAsia="SimHei" w:hAnsiTheme="majorBidi" w:cstheme="majorBidi"/>
        </w:rPr>
        <w:t xml:space="preserve">  </w:t>
      </w:r>
      <w:r w:rsidRPr="007C6F8C">
        <w:rPr>
          <w:rFonts w:asciiTheme="majorBidi" w:eastAsia="SimHei" w:hAnsiTheme="majorBidi" w:cstheme="majorBidi"/>
        </w:rPr>
        <w:t>考虑设立国家人权机构</w:t>
      </w:r>
      <w:r w:rsidR="00A01491" w:rsidRPr="007C6F8C">
        <w:rPr>
          <w:rFonts w:asciiTheme="majorBidi" w:eastAsia="SimHei" w:hAnsiTheme="majorBidi" w:cstheme="majorBidi"/>
        </w:rPr>
        <w:t>(</w:t>
      </w:r>
      <w:r w:rsidRPr="007C6F8C">
        <w:rPr>
          <w:rFonts w:asciiTheme="majorBidi" w:eastAsia="SimHei" w:hAnsiTheme="majorBidi" w:cstheme="majorBidi"/>
        </w:rPr>
        <w:t>苏丹</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176.82</w:t>
      </w:r>
      <w:r w:rsidR="00A01491" w:rsidRPr="007C6F8C">
        <w:rPr>
          <w:rFonts w:asciiTheme="majorBidi" w:eastAsia="SimHei" w:hAnsiTheme="majorBidi" w:cstheme="majorBidi"/>
        </w:rPr>
        <w:t xml:space="preserve">  </w:t>
      </w:r>
      <w:r w:rsidRPr="007C6F8C">
        <w:rPr>
          <w:rFonts w:asciiTheme="majorBidi" w:eastAsia="SimHei" w:hAnsiTheme="majorBidi" w:cstheme="majorBidi"/>
        </w:rPr>
        <w:t>考虑设立国家人权机构</w:t>
      </w:r>
      <w:r w:rsidR="00A01491" w:rsidRPr="007C6F8C">
        <w:rPr>
          <w:rFonts w:asciiTheme="majorBidi" w:eastAsia="SimHei" w:hAnsiTheme="majorBidi" w:cstheme="majorBidi"/>
        </w:rPr>
        <w:t>(</w:t>
      </w:r>
      <w:r w:rsidRPr="007C6F8C">
        <w:rPr>
          <w:rFonts w:asciiTheme="majorBidi" w:eastAsia="SimHei" w:hAnsiTheme="majorBidi" w:cstheme="majorBidi"/>
        </w:rPr>
        <w:t>印度</w:t>
      </w:r>
      <w:r w:rsidR="00A01491" w:rsidRPr="007C6F8C">
        <w:rPr>
          <w:rFonts w:asciiTheme="majorBidi" w:eastAsia="SimHei" w:hAnsiTheme="majorBidi" w:cstheme="majorBidi"/>
        </w:rPr>
        <w:t>)</w:t>
      </w:r>
      <w:r w:rsidR="00E41885" w:rsidRPr="007C6F8C">
        <w:rPr>
          <w:rFonts w:asciiTheme="majorBidi" w:eastAsia="SimHei" w:hAnsiTheme="majorBidi" w:cstheme="majorBidi"/>
        </w:rPr>
        <w:t>/</w:t>
      </w:r>
      <w:r w:rsidRPr="007C6F8C">
        <w:rPr>
          <w:rFonts w:asciiTheme="majorBidi" w:eastAsia="SimHei" w:hAnsiTheme="majorBidi" w:cstheme="majorBidi"/>
        </w:rPr>
        <w:t>考虑设立国家人权机构根据《巴黎原则》</w:t>
      </w:r>
      <w:r w:rsidR="00A01491" w:rsidRPr="007C6F8C">
        <w:rPr>
          <w:rFonts w:asciiTheme="majorBidi" w:eastAsia="SimHei" w:hAnsiTheme="majorBidi" w:cstheme="majorBidi"/>
        </w:rPr>
        <w:t>(</w:t>
      </w:r>
      <w:r w:rsidRPr="007C6F8C">
        <w:rPr>
          <w:rFonts w:asciiTheme="majorBidi" w:eastAsia="SimHei" w:hAnsiTheme="majorBidi" w:cstheme="majorBidi"/>
        </w:rPr>
        <w:t>尼泊尔</w:t>
      </w:r>
      <w:r w:rsidR="00A01491" w:rsidRPr="007C6F8C">
        <w:rPr>
          <w:rFonts w:asciiTheme="majorBidi" w:eastAsia="SimHei" w:hAnsiTheme="majorBidi" w:cstheme="majorBidi"/>
        </w:rPr>
        <w:t>)</w:t>
      </w:r>
      <w:r w:rsidR="00E41885" w:rsidRPr="007C6F8C">
        <w:rPr>
          <w:rFonts w:asciiTheme="majorBidi" w:eastAsia="SimHei" w:hAnsiTheme="majorBidi" w:cstheme="majorBidi"/>
        </w:rPr>
        <w:t>/</w:t>
      </w:r>
      <w:r w:rsidRPr="007C6F8C">
        <w:rPr>
          <w:rFonts w:asciiTheme="majorBidi" w:eastAsia="SimHei" w:hAnsiTheme="majorBidi" w:cstheme="majorBidi"/>
        </w:rPr>
        <w:t>考虑是否可能设立符合《巴黎原则》的独立的国家人权机构</w:t>
      </w:r>
      <w:r w:rsidR="00A01491" w:rsidRPr="007C6F8C">
        <w:rPr>
          <w:rFonts w:asciiTheme="majorBidi" w:eastAsia="SimHei" w:hAnsiTheme="majorBidi" w:cstheme="majorBidi"/>
        </w:rPr>
        <w:t>(</w:t>
      </w:r>
      <w:r w:rsidRPr="007C6F8C">
        <w:rPr>
          <w:rFonts w:asciiTheme="majorBidi" w:eastAsia="SimHei" w:hAnsiTheme="majorBidi" w:cstheme="majorBidi"/>
        </w:rPr>
        <w:t>巴拿马</w:t>
      </w:r>
      <w:r w:rsidR="00A01491" w:rsidRPr="007C6F8C">
        <w:rPr>
          <w:rFonts w:asciiTheme="majorBidi" w:eastAsia="SimHei" w:hAnsiTheme="majorBidi" w:cstheme="majorBidi"/>
        </w:rPr>
        <w:t>)</w:t>
      </w:r>
      <w:r w:rsidR="00E41885" w:rsidRPr="007C6F8C">
        <w:rPr>
          <w:rFonts w:asciiTheme="majorBidi" w:eastAsia="SimHei" w:hAnsiTheme="majorBidi" w:cstheme="majorBidi"/>
        </w:rPr>
        <w:t>/</w:t>
      </w:r>
      <w:r w:rsidRPr="007C6F8C">
        <w:rPr>
          <w:rFonts w:asciiTheme="majorBidi" w:eastAsia="SimHei" w:hAnsiTheme="majorBidi" w:cstheme="majorBidi"/>
        </w:rPr>
        <w:t>考虑根据《巴黎原则》设立独立的国家人权机构，以进一步改善人权领域和国际上的协调</w:t>
      </w:r>
      <w:r w:rsidR="00A01491" w:rsidRPr="007C6F8C">
        <w:rPr>
          <w:rFonts w:asciiTheme="majorBidi" w:eastAsia="SimHei" w:hAnsiTheme="majorBidi" w:cstheme="majorBidi"/>
        </w:rPr>
        <w:t>(</w:t>
      </w:r>
      <w:r w:rsidRPr="007C6F8C">
        <w:rPr>
          <w:rFonts w:asciiTheme="majorBidi" w:eastAsia="SimHei" w:hAnsiTheme="majorBidi" w:cstheme="majorBidi"/>
        </w:rPr>
        <w:t>乌克兰</w:t>
      </w:r>
      <w:r w:rsidR="00A01491" w:rsidRPr="007C6F8C">
        <w:rPr>
          <w:rFonts w:asciiTheme="majorBidi" w:eastAsia="SimHei" w:hAnsiTheme="majorBidi" w:cstheme="majorBidi"/>
        </w:rPr>
        <w:t>)</w:t>
      </w:r>
      <w:r w:rsidR="00E41885" w:rsidRPr="007C6F8C">
        <w:rPr>
          <w:rFonts w:asciiTheme="majorBidi" w:eastAsia="SimHei" w:hAnsiTheme="majorBidi" w:cstheme="majorBidi"/>
        </w:rPr>
        <w:t>/</w:t>
      </w:r>
      <w:r w:rsidRPr="007C6F8C">
        <w:rPr>
          <w:rFonts w:asciiTheme="majorBidi" w:eastAsia="SimHei" w:hAnsiTheme="majorBidi" w:cstheme="majorBidi"/>
        </w:rPr>
        <w:t>考虑立即设立根据《巴黎原则》国家人权机构</w:t>
      </w:r>
      <w:r w:rsidR="00A01491" w:rsidRPr="007C6F8C">
        <w:rPr>
          <w:rFonts w:asciiTheme="majorBidi" w:eastAsia="SimHei" w:hAnsiTheme="majorBidi" w:cstheme="majorBidi"/>
        </w:rPr>
        <w:t>(</w:t>
      </w:r>
      <w:r w:rsidRPr="007C6F8C">
        <w:rPr>
          <w:rFonts w:asciiTheme="majorBidi" w:eastAsia="SimHei" w:hAnsiTheme="majorBidi" w:cstheme="majorBidi"/>
        </w:rPr>
        <w:t>刚果民主共和国</w:t>
      </w:r>
      <w:r w:rsidR="00A01491" w:rsidRPr="007C6F8C">
        <w:rPr>
          <w:rFonts w:asciiTheme="majorBidi" w:eastAsia="SimHei" w:hAnsiTheme="majorBidi" w:cstheme="majorBidi"/>
        </w:rPr>
        <w:t>)</w:t>
      </w:r>
      <w:r w:rsidR="00E41885" w:rsidRPr="007C6F8C">
        <w:rPr>
          <w:rFonts w:asciiTheme="majorBidi" w:eastAsia="SimHei" w:hAnsiTheme="majorBidi" w:cstheme="majorBidi"/>
        </w:rPr>
        <w:t>/</w:t>
      </w:r>
      <w:r w:rsidRPr="007C6F8C">
        <w:rPr>
          <w:rFonts w:asciiTheme="majorBidi" w:eastAsia="SimHei" w:hAnsiTheme="majorBidi" w:cstheme="majorBidi"/>
        </w:rPr>
        <w:t>考虑根据《巴黎原则》设立国家人权机构</w:t>
      </w:r>
      <w:r w:rsidR="00A01491" w:rsidRPr="007C6F8C">
        <w:rPr>
          <w:rFonts w:asciiTheme="majorBidi" w:eastAsia="SimHei" w:hAnsiTheme="majorBidi" w:cstheme="majorBidi"/>
        </w:rPr>
        <w:t>(</w:t>
      </w:r>
      <w:r w:rsidRPr="007C6F8C">
        <w:rPr>
          <w:rFonts w:asciiTheme="majorBidi" w:eastAsia="SimHei" w:hAnsiTheme="majorBidi" w:cstheme="majorBidi"/>
        </w:rPr>
        <w:t>印度尼西亚</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176.83</w:t>
      </w:r>
      <w:r w:rsidR="00A01491" w:rsidRPr="007C6F8C">
        <w:rPr>
          <w:rFonts w:asciiTheme="majorBidi" w:eastAsia="SimHei" w:hAnsiTheme="majorBidi" w:cstheme="majorBidi"/>
        </w:rPr>
        <w:t xml:space="preserve">  </w:t>
      </w:r>
      <w:r w:rsidRPr="007C6F8C">
        <w:rPr>
          <w:rFonts w:asciiTheme="majorBidi" w:eastAsia="SimHei" w:hAnsiTheme="majorBidi" w:cstheme="majorBidi"/>
        </w:rPr>
        <w:t>考虑设立国家人权机构</w:t>
      </w:r>
      <w:r w:rsidR="00A01491" w:rsidRPr="007C6F8C">
        <w:rPr>
          <w:rFonts w:asciiTheme="majorBidi" w:eastAsia="SimHei" w:hAnsiTheme="majorBidi" w:cstheme="majorBidi"/>
        </w:rPr>
        <w:t>(</w:t>
      </w:r>
      <w:r w:rsidRPr="007C6F8C">
        <w:rPr>
          <w:rFonts w:asciiTheme="majorBidi" w:eastAsia="SimHei" w:hAnsiTheme="majorBidi" w:cstheme="majorBidi"/>
        </w:rPr>
        <w:t>肯尼亚</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176.84</w:t>
      </w:r>
      <w:r w:rsidR="00A01491" w:rsidRPr="007C6F8C">
        <w:rPr>
          <w:rFonts w:asciiTheme="majorBidi" w:eastAsia="SimHei" w:hAnsiTheme="majorBidi" w:cstheme="majorBidi"/>
        </w:rPr>
        <w:t xml:space="preserve">  </w:t>
      </w:r>
      <w:r w:rsidRPr="007C6F8C">
        <w:rPr>
          <w:rFonts w:asciiTheme="majorBidi" w:eastAsia="SimHei" w:hAnsiTheme="majorBidi" w:cstheme="majorBidi"/>
        </w:rPr>
        <w:t>考虑根据《巴黎原则》设立独立的国家人权机构</w:t>
      </w:r>
      <w:r w:rsidR="00A01491" w:rsidRPr="007C6F8C">
        <w:rPr>
          <w:rFonts w:asciiTheme="majorBidi" w:eastAsia="SimHei" w:hAnsiTheme="majorBidi" w:cstheme="majorBidi"/>
        </w:rPr>
        <w:t>(</w:t>
      </w:r>
      <w:r w:rsidRPr="007C6F8C">
        <w:rPr>
          <w:rFonts w:asciiTheme="majorBidi" w:eastAsia="SimHei" w:hAnsiTheme="majorBidi" w:cstheme="majorBidi"/>
        </w:rPr>
        <w:t>哈萨克斯坦</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176.85</w:t>
      </w:r>
      <w:r w:rsidR="00A01491" w:rsidRPr="007C6F8C">
        <w:rPr>
          <w:rFonts w:asciiTheme="majorBidi" w:eastAsia="SimHei" w:hAnsiTheme="majorBidi" w:cstheme="majorBidi"/>
        </w:rPr>
        <w:t xml:space="preserve">  </w:t>
      </w:r>
      <w:r w:rsidRPr="007C6F8C">
        <w:rPr>
          <w:rFonts w:asciiTheme="majorBidi" w:eastAsia="SimHei" w:hAnsiTheme="majorBidi" w:cstheme="majorBidi"/>
        </w:rPr>
        <w:t>加快设立国家人权机构的进程</w:t>
      </w:r>
      <w:r w:rsidR="00A01491" w:rsidRPr="007C6F8C">
        <w:rPr>
          <w:rFonts w:asciiTheme="majorBidi" w:eastAsia="SimHei" w:hAnsiTheme="majorBidi" w:cstheme="majorBidi"/>
        </w:rPr>
        <w:t>(</w:t>
      </w:r>
      <w:r w:rsidRPr="007C6F8C">
        <w:rPr>
          <w:rFonts w:asciiTheme="majorBidi" w:eastAsia="SimHei" w:hAnsiTheme="majorBidi" w:cstheme="majorBidi"/>
        </w:rPr>
        <w:t>加蓬</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spacing w:val="-4"/>
        </w:rPr>
      </w:pPr>
      <w:r w:rsidRPr="007C6F8C">
        <w:rPr>
          <w:rFonts w:asciiTheme="majorBidi" w:eastAsia="SimHei" w:hAnsiTheme="majorBidi" w:cstheme="majorBidi"/>
        </w:rPr>
        <w:t>176.86</w:t>
      </w:r>
      <w:r w:rsidR="00A01491" w:rsidRPr="007C6F8C">
        <w:rPr>
          <w:rFonts w:asciiTheme="majorBidi" w:eastAsia="SimHei" w:hAnsiTheme="majorBidi" w:cstheme="majorBidi"/>
        </w:rPr>
        <w:t xml:space="preserve">  </w:t>
      </w:r>
      <w:r w:rsidRPr="007C6F8C">
        <w:rPr>
          <w:rFonts w:asciiTheme="majorBidi" w:eastAsia="SimHei" w:hAnsiTheme="majorBidi" w:cstheme="majorBidi"/>
        </w:rPr>
        <w:t>设立</w:t>
      </w:r>
      <w:r w:rsidRPr="007C6F8C">
        <w:rPr>
          <w:rFonts w:asciiTheme="majorBidi" w:eastAsia="SimHei" w:hAnsiTheme="majorBidi" w:cstheme="majorBidi"/>
          <w:spacing w:val="-4"/>
        </w:rPr>
        <w:t>国家人权机构，以便全国一致开展增进和保护人权的工作</w:t>
      </w:r>
      <w:r w:rsidR="00A01491" w:rsidRPr="007C6F8C">
        <w:rPr>
          <w:rFonts w:asciiTheme="majorBidi" w:eastAsia="SimHei" w:hAnsiTheme="majorBidi" w:cstheme="majorBidi"/>
          <w:spacing w:val="-4"/>
        </w:rPr>
        <w:t>(</w:t>
      </w:r>
      <w:r w:rsidRPr="007C6F8C">
        <w:rPr>
          <w:rFonts w:asciiTheme="majorBidi" w:eastAsia="SimHei" w:hAnsiTheme="majorBidi" w:cstheme="majorBidi"/>
          <w:spacing w:val="-4"/>
        </w:rPr>
        <w:t>摩洛哥</w:t>
      </w:r>
      <w:r w:rsidR="00A01491" w:rsidRPr="007C6F8C">
        <w:rPr>
          <w:rFonts w:asciiTheme="majorBidi" w:eastAsia="SimHei" w:hAnsiTheme="majorBidi" w:cstheme="majorBidi"/>
          <w:spacing w:val="-4"/>
        </w:rPr>
        <w:t>)</w:t>
      </w:r>
      <w:r w:rsidRPr="007C6F8C">
        <w:rPr>
          <w:rFonts w:asciiTheme="majorBidi" w:eastAsia="SimHei" w:hAnsiTheme="majorBidi" w:cstheme="majorBidi"/>
          <w:spacing w:val="-4"/>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176.87</w:t>
      </w:r>
      <w:r w:rsidR="00A01491" w:rsidRPr="007C6F8C">
        <w:rPr>
          <w:rFonts w:asciiTheme="majorBidi" w:eastAsia="SimHei" w:hAnsiTheme="majorBidi" w:cstheme="majorBidi"/>
        </w:rPr>
        <w:t xml:space="preserve">  </w:t>
      </w:r>
      <w:r w:rsidRPr="007C6F8C">
        <w:rPr>
          <w:rFonts w:asciiTheme="majorBidi" w:eastAsia="SimHei" w:hAnsiTheme="majorBidi" w:cstheme="majorBidi"/>
        </w:rPr>
        <w:t>在联邦层面根据《巴黎原则》设立人权机构，作为增进和保护人权的国家</w:t>
      </w:r>
      <w:r w:rsidRPr="007C6F8C">
        <w:rPr>
          <w:rFonts w:asciiTheme="majorBidi" w:eastAsia="SimHei" w:hAnsiTheme="majorBidi" w:cstheme="majorBidi"/>
        </w:rPr>
        <w:t>“</w:t>
      </w:r>
      <w:r w:rsidRPr="007C6F8C">
        <w:rPr>
          <w:rFonts w:asciiTheme="majorBidi" w:eastAsia="SimHei" w:hAnsiTheme="majorBidi" w:cstheme="majorBidi"/>
        </w:rPr>
        <w:t>联络点</w:t>
      </w:r>
      <w:r w:rsidRPr="007C6F8C">
        <w:rPr>
          <w:rFonts w:asciiTheme="majorBidi" w:eastAsia="SimHei" w:hAnsiTheme="majorBidi" w:cstheme="majorBidi"/>
        </w:rPr>
        <w:t>”</w:t>
      </w:r>
      <w:r w:rsidR="00A01491" w:rsidRPr="007C6F8C">
        <w:rPr>
          <w:rFonts w:asciiTheme="majorBidi" w:eastAsia="SimHei" w:hAnsiTheme="majorBidi" w:cstheme="majorBidi"/>
        </w:rPr>
        <w:t>(</w:t>
      </w:r>
      <w:r w:rsidRPr="007C6F8C">
        <w:rPr>
          <w:rFonts w:asciiTheme="majorBidi" w:eastAsia="SimHei" w:hAnsiTheme="majorBidi" w:cstheme="majorBidi"/>
        </w:rPr>
        <w:t>匈牙利</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176.88</w:t>
      </w:r>
      <w:r w:rsidR="00A01491" w:rsidRPr="007C6F8C">
        <w:rPr>
          <w:rFonts w:asciiTheme="majorBidi" w:eastAsia="SimHei" w:hAnsiTheme="majorBidi" w:cstheme="majorBidi"/>
        </w:rPr>
        <w:t xml:space="preserve">  </w:t>
      </w:r>
      <w:r w:rsidRPr="007C6F8C">
        <w:rPr>
          <w:rFonts w:asciiTheme="majorBidi" w:eastAsia="SimHei" w:hAnsiTheme="majorBidi" w:cstheme="majorBidi"/>
        </w:rPr>
        <w:t>继续强化现有人权监督机制</w:t>
      </w:r>
      <w:r w:rsidR="00A01491" w:rsidRPr="007C6F8C">
        <w:rPr>
          <w:rFonts w:asciiTheme="majorBidi" w:eastAsia="SimHei" w:hAnsiTheme="majorBidi" w:cstheme="majorBidi"/>
        </w:rPr>
        <w:t>(</w:t>
      </w:r>
      <w:r w:rsidRPr="007C6F8C">
        <w:rPr>
          <w:rFonts w:asciiTheme="majorBidi" w:eastAsia="SimHei" w:hAnsiTheme="majorBidi" w:cstheme="majorBidi"/>
        </w:rPr>
        <w:t>尼泊尔</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176.89</w:t>
      </w:r>
      <w:r w:rsidR="00A01491" w:rsidRPr="007C6F8C">
        <w:rPr>
          <w:rFonts w:asciiTheme="majorBidi" w:eastAsia="SimHei" w:hAnsiTheme="majorBidi" w:cstheme="majorBidi"/>
        </w:rPr>
        <w:t xml:space="preserve">  </w:t>
      </w:r>
      <w:r w:rsidRPr="007C6F8C">
        <w:rPr>
          <w:rFonts w:asciiTheme="majorBidi" w:eastAsia="SimHei" w:hAnsiTheme="majorBidi" w:cstheme="majorBidi"/>
        </w:rPr>
        <w:t>争取根据《巴黎原则》设立国家人权机构</w:t>
      </w:r>
      <w:r w:rsidR="00A01491" w:rsidRPr="007C6F8C">
        <w:rPr>
          <w:rFonts w:asciiTheme="majorBidi" w:eastAsia="SimHei" w:hAnsiTheme="majorBidi" w:cstheme="majorBidi"/>
        </w:rPr>
        <w:t>(</w:t>
      </w:r>
      <w:r w:rsidRPr="007C6F8C">
        <w:rPr>
          <w:rFonts w:asciiTheme="majorBidi" w:eastAsia="SimHei" w:hAnsiTheme="majorBidi" w:cstheme="majorBidi"/>
        </w:rPr>
        <w:t>菲律宾</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176.90</w:t>
      </w:r>
      <w:r w:rsidR="00A01491" w:rsidRPr="007C6F8C">
        <w:rPr>
          <w:rFonts w:asciiTheme="majorBidi" w:eastAsia="SimHei" w:hAnsiTheme="majorBidi" w:cstheme="majorBidi"/>
        </w:rPr>
        <w:t xml:space="preserve">  </w:t>
      </w:r>
      <w:r w:rsidRPr="007C6F8C">
        <w:rPr>
          <w:rFonts w:asciiTheme="majorBidi" w:eastAsia="SimHei" w:hAnsiTheme="majorBidi" w:cstheme="majorBidi"/>
        </w:rPr>
        <w:t>根据《巴黎原则》设立国家人权机构，并为解决体制性种族歧视通过国家行动计划</w:t>
      </w:r>
      <w:r w:rsidR="00A01491" w:rsidRPr="007C6F8C">
        <w:rPr>
          <w:rFonts w:asciiTheme="majorBidi" w:eastAsia="SimHei" w:hAnsiTheme="majorBidi" w:cstheme="majorBidi"/>
        </w:rPr>
        <w:t>(</w:t>
      </w:r>
      <w:r w:rsidRPr="007C6F8C">
        <w:rPr>
          <w:rFonts w:asciiTheme="majorBidi" w:eastAsia="SimHei" w:hAnsiTheme="majorBidi" w:cstheme="majorBidi"/>
        </w:rPr>
        <w:t>智利</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176.91</w:t>
      </w:r>
      <w:r w:rsidR="00A01491" w:rsidRPr="007C6F8C">
        <w:rPr>
          <w:rFonts w:asciiTheme="majorBidi" w:eastAsia="SimHei" w:hAnsiTheme="majorBidi" w:cstheme="majorBidi"/>
        </w:rPr>
        <w:t xml:space="preserve">  </w:t>
      </w:r>
      <w:r w:rsidRPr="007C6F8C">
        <w:rPr>
          <w:rFonts w:asciiTheme="majorBidi" w:eastAsia="SimHei" w:hAnsiTheme="majorBidi" w:cstheme="majorBidi"/>
        </w:rPr>
        <w:t>通过符合《德班宣言和行动纲领》的行动计划，有效消除种族歧视</w:t>
      </w:r>
      <w:r w:rsidR="00A01491" w:rsidRPr="007C6F8C">
        <w:rPr>
          <w:rFonts w:asciiTheme="majorBidi" w:eastAsia="SimHei" w:hAnsiTheme="majorBidi" w:cstheme="majorBidi"/>
        </w:rPr>
        <w:t>(</w:t>
      </w:r>
      <w:r w:rsidRPr="007C6F8C">
        <w:rPr>
          <w:rFonts w:asciiTheme="majorBidi" w:eastAsia="SimHei" w:hAnsiTheme="majorBidi" w:cstheme="majorBidi"/>
        </w:rPr>
        <w:t>纳米比亚</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176.92</w:t>
      </w:r>
      <w:r w:rsidR="00A01491" w:rsidRPr="007C6F8C">
        <w:rPr>
          <w:rFonts w:asciiTheme="majorBidi" w:eastAsia="SimHei" w:hAnsiTheme="majorBidi" w:cstheme="majorBidi"/>
        </w:rPr>
        <w:t xml:space="preserve">  </w:t>
      </w:r>
      <w:r w:rsidRPr="007C6F8C">
        <w:rPr>
          <w:rFonts w:asciiTheme="majorBidi" w:eastAsia="SimHei" w:hAnsiTheme="majorBidi" w:cstheme="majorBidi"/>
        </w:rPr>
        <w:t>根据《德班宣言和行动纲领》通过并执行一项国家计划</w:t>
      </w:r>
      <w:r w:rsidR="00A01491" w:rsidRPr="007C6F8C">
        <w:rPr>
          <w:rFonts w:asciiTheme="majorBidi" w:eastAsia="SimHei" w:hAnsiTheme="majorBidi" w:cstheme="majorBidi"/>
        </w:rPr>
        <w:t>(</w:t>
      </w:r>
      <w:r w:rsidRPr="007C6F8C">
        <w:rPr>
          <w:rFonts w:asciiTheme="majorBidi" w:eastAsia="SimHei" w:hAnsiTheme="majorBidi" w:cstheme="majorBidi"/>
        </w:rPr>
        <w:t>古巴</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176.93</w:t>
      </w:r>
      <w:r w:rsidR="00A01491" w:rsidRPr="007C6F8C">
        <w:rPr>
          <w:rFonts w:asciiTheme="majorBidi" w:eastAsia="SimHei" w:hAnsiTheme="majorBidi" w:cstheme="majorBidi"/>
        </w:rPr>
        <w:t xml:space="preserve">  </w:t>
      </w:r>
      <w:r w:rsidRPr="007C6F8C">
        <w:rPr>
          <w:rFonts w:asciiTheme="majorBidi" w:eastAsia="SimHei" w:hAnsiTheme="majorBidi" w:cstheme="majorBidi"/>
        </w:rPr>
        <w:t>采取一切法律措施，出台并实施符合《德班宣言和行动纲领》的国家种族公平计划</w:t>
      </w:r>
      <w:r w:rsidR="00A01491" w:rsidRPr="007C6F8C">
        <w:rPr>
          <w:rFonts w:asciiTheme="majorBidi" w:eastAsia="SimHei" w:hAnsiTheme="majorBidi" w:cstheme="majorBidi"/>
        </w:rPr>
        <w:t>(</w:t>
      </w:r>
      <w:r w:rsidRPr="007C6F8C">
        <w:rPr>
          <w:rFonts w:asciiTheme="majorBidi" w:eastAsia="SimHei" w:hAnsiTheme="majorBidi" w:cstheme="majorBidi"/>
        </w:rPr>
        <w:t>伊朗伊斯兰共和国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176.94</w:t>
      </w:r>
      <w:r w:rsidR="00A01491" w:rsidRPr="007C6F8C">
        <w:rPr>
          <w:rFonts w:asciiTheme="majorBidi" w:eastAsia="SimHei" w:hAnsiTheme="majorBidi" w:cstheme="majorBidi"/>
        </w:rPr>
        <w:t xml:space="preserve">  </w:t>
      </w:r>
      <w:r w:rsidRPr="007C6F8C">
        <w:rPr>
          <w:rFonts w:asciiTheme="majorBidi" w:eastAsia="SimHei" w:hAnsiTheme="majorBidi" w:cstheme="majorBidi"/>
        </w:rPr>
        <w:t>采取措施消除种族歧视，包括按消除种族歧视委员会的建议出台打击种族歧视国家行动计划</w:t>
      </w:r>
      <w:r w:rsidR="00A01491" w:rsidRPr="007C6F8C">
        <w:rPr>
          <w:rFonts w:asciiTheme="majorBidi" w:eastAsia="SimHei" w:hAnsiTheme="majorBidi" w:cstheme="majorBidi"/>
        </w:rPr>
        <w:t>(</w:t>
      </w:r>
      <w:r w:rsidRPr="007C6F8C">
        <w:rPr>
          <w:rFonts w:asciiTheme="majorBidi" w:eastAsia="SimHei" w:hAnsiTheme="majorBidi" w:cstheme="majorBidi"/>
        </w:rPr>
        <w:t>南非</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176.95</w:t>
      </w:r>
      <w:r w:rsidR="00A01491" w:rsidRPr="007C6F8C">
        <w:rPr>
          <w:rFonts w:asciiTheme="majorBidi" w:eastAsia="SimHei" w:hAnsiTheme="majorBidi" w:cstheme="majorBidi"/>
        </w:rPr>
        <w:t xml:space="preserve">  </w:t>
      </w:r>
      <w:r w:rsidRPr="007C6F8C">
        <w:rPr>
          <w:rFonts w:asciiTheme="majorBidi" w:eastAsia="SimHei" w:hAnsiTheme="majorBidi" w:cstheme="majorBidi"/>
        </w:rPr>
        <w:t>通过并执行一项符合《德班宣言和行动纲领》精神的国家计划，特别造福于身为弱势少数群体的非洲裔美国人和土著人民</w:t>
      </w:r>
      <w:r w:rsidR="00A01491" w:rsidRPr="007C6F8C">
        <w:rPr>
          <w:rFonts w:asciiTheme="majorBidi" w:eastAsia="SimHei" w:hAnsiTheme="majorBidi" w:cstheme="majorBidi"/>
        </w:rPr>
        <w:t>(</w:t>
      </w:r>
      <w:r w:rsidRPr="007C6F8C">
        <w:rPr>
          <w:rFonts w:asciiTheme="majorBidi" w:eastAsia="SimHei" w:hAnsiTheme="majorBidi" w:cstheme="majorBidi"/>
        </w:rPr>
        <w:t>佛得角</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176.96</w:t>
      </w:r>
      <w:r w:rsidR="00A01491" w:rsidRPr="007C6F8C">
        <w:rPr>
          <w:rFonts w:asciiTheme="majorBidi" w:eastAsia="SimHei" w:hAnsiTheme="majorBidi" w:cstheme="majorBidi"/>
        </w:rPr>
        <w:t xml:space="preserve">  </w:t>
      </w:r>
      <w:r w:rsidRPr="007C6F8C">
        <w:rPr>
          <w:rFonts w:asciiTheme="majorBidi" w:eastAsia="SimHei" w:hAnsiTheme="majorBidi" w:cstheme="majorBidi"/>
        </w:rPr>
        <w:t>无条件废除其关于人权的的域外法律及相关文件，包括</w:t>
      </w:r>
      <w:r w:rsidRPr="007C6F8C">
        <w:rPr>
          <w:rFonts w:asciiTheme="majorBidi" w:eastAsia="SimHei" w:hAnsiTheme="majorBidi" w:cstheme="majorBidi"/>
        </w:rPr>
        <w:t>“</w:t>
      </w:r>
      <w:r w:rsidRPr="007C6F8C">
        <w:rPr>
          <w:rFonts w:asciiTheme="majorBidi" w:eastAsia="SimHei" w:hAnsiTheme="majorBidi" w:cstheme="majorBidi"/>
        </w:rPr>
        <w:t>《朝鲜人权法》</w:t>
      </w:r>
      <w:r w:rsidRPr="007C6F8C">
        <w:rPr>
          <w:rFonts w:asciiTheme="majorBidi" w:eastAsia="SimHei" w:hAnsiTheme="majorBidi" w:cstheme="majorBidi"/>
        </w:rPr>
        <w:t>”</w:t>
      </w:r>
      <w:r w:rsidR="00A01491" w:rsidRPr="007C6F8C">
        <w:rPr>
          <w:rFonts w:asciiTheme="majorBidi" w:eastAsia="SimHei" w:hAnsiTheme="majorBidi" w:cstheme="majorBidi"/>
        </w:rPr>
        <w:t>(</w:t>
      </w:r>
      <w:r w:rsidRPr="007C6F8C">
        <w:rPr>
          <w:rFonts w:asciiTheme="majorBidi" w:eastAsia="SimHei" w:hAnsiTheme="majorBidi" w:cstheme="majorBidi"/>
        </w:rPr>
        <w:t>朝鲜民主主义人民共和国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176.97</w:t>
      </w:r>
      <w:r w:rsidR="00A01491" w:rsidRPr="007C6F8C">
        <w:rPr>
          <w:rFonts w:asciiTheme="majorBidi" w:eastAsia="SimHei" w:hAnsiTheme="majorBidi" w:cstheme="majorBidi"/>
        </w:rPr>
        <w:t xml:space="preserve">  </w:t>
      </w:r>
      <w:r w:rsidRPr="007C6F8C">
        <w:rPr>
          <w:rFonts w:asciiTheme="majorBidi" w:eastAsia="SimHei" w:hAnsiTheme="majorBidi" w:cstheme="majorBidi"/>
        </w:rPr>
        <w:t>对《对外援助法》的《海尔姆斯修正案》的阐释应使美国的对外援助工作准许冲突局势下遭强奸后怀孕的妇女和女童接受安全人工流产</w:t>
      </w:r>
      <w:r w:rsidR="00A01491" w:rsidRPr="007C6F8C">
        <w:rPr>
          <w:rFonts w:asciiTheme="majorBidi" w:eastAsia="SimHei" w:hAnsiTheme="majorBidi" w:cstheme="majorBidi"/>
        </w:rPr>
        <w:t>(</w:t>
      </w:r>
      <w:r w:rsidRPr="007C6F8C">
        <w:rPr>
          <w:rFonts w:asciiTheme="majorBidi" w:eastAsia="SimHei" w:hAnsiTheme="majorBidi" w:cstheme="majorBidi"/>
        </w:rPr>
        <w:t>荷兰</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176.98</w:t>
      </w:r>
      <w:r w:rsidR="00A01491" w:rsidRPr="007C6F8C">
        <w:rPr>
          <w:rFonts w:asciiTheme="majorBidi" w:eastAsia="SimHei" w:hAnsiTheme="majorBidi" w:cstheme="majorBidi"/>
        </w:rPr>
        <w:t xml:space="preserve">  </w:t>
      </w:r>
      <w:r w:rsidRPr="007C6F8C">
        <w:rPr>
          <w:rFonts w:asciiTheme="majorBidi" w:eastAsia="SimHei" w:hAnsiTheme="majorBidi" w:cstheme="majorBidi"/>
        </w:rPr>
        <w:t>澄清其对《海尔姆斯修正案》的阐释，以便为强奸幸存者提供安全人工流产</w:t>
      </w:r>
      <w:r w:rsidR="00A01491" w:rsidRPr="007C6F8C">
        <w:rPr>
          <w:rFonts w:asciiTheme="majorBidi" w:eastAsia="SimHei" w:hAnsiTheme="majorBidi" w:cstheme="majorBidi"/>
        </w:rPr>
        <w:t>(</w:t>
      </w:r>
      <w:r w:rsidRPr="007C6F8C">
        <w:rPr>
          <w:rFonts w:asciiTheme="majorBidi" w:eastAsia="SimHei" w:hAnsiTheme="majorBidi" w:cstheme="majorBidi"/>
        </w:rPr>
        <w:t>大不列颠及北爱尔兰联合王国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176.99</w:t>
      </w:r>
      <w:r w:rsidR="00A01491" w:rsidRPr="007C6F8C">
        <w:rPr>
          <w:rFonts w:asciiTheme="majorBidi" w:eastAsia="SimHei" w:hAnsiTheme="majorBidi" w:cstheme="majorBidi"/>
        </w:rPr>
        <w:t xml:space="preserve">  </w:t>
      </w:r>
      <w:r w:rsidRPr="007C6F8C">
        <w:rPr>
          <w:rFonts w:asciiTheme="majorBidi" w:eastAsia="SimHei" w:hAnsiTheme="majorBidi" w:cstheme="majorBidi"/>
        </w:rPr>
        <w:t>东道国法律准许的情况下，允许对外援助支持安全的人工流产服务。这一点至少应适用在强奸、乱伦和生命濒危的案例中，美国联邦法律也准许这样做</w:t>
      </w:r>
      <w:r w:rsidR="00A01491" w:rsidRPr="007C6F8C">
        <w:rPr>
          <w:rFonts w:asciiTheme="majorBidi" w:eastAsia="SimHei" w:hAnsiTheme="majorBidi" w:cstheme="majorBidi"/>
        </w:rPr>
        <w:t>(</w:t>
      </w:r>
      <w:r w:rsidRPr="007C6F8C">
        <w:rPr>
          <w:rFonts w:asciiTheme="majorBidi" w:eastAsia="SimHei" w:hAnsiTheme="majorBidi" w:cstheme="majorBidi"/>
        </w:rPr>
        <w:t>比利时</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176.100</w:t>
      </w:r>
      <w:r w:rsidR="00A01491" w:rsidRPr="007C6F8C">
        <w:rPr>
          <w:rFonts w:asciiTheme="majorBidi" w:eastAsia="SimHei" w:hAnsiTheme="majorBidi" w:cstheme="majorBidi"/>
        </w:rPr>
        <w:t xml:space="preserve">  </w:t>
      </w:r>
      <w:r w:rsidRPr="007C6F8C">
        <w:rPr>
          <w:rFonts w:asciiTheme="majorBidi" w:eastAsia="SimHei" w:hAnsiTheme="majorBidi" w:cstheme="majorBidi"/>
        </w:rPr>
        <w:t>确保美国的国际援助准许冲突局势下性暴力的受害妇女获得性和生殖卫生服务</w:t>
      </w:r>
      <w:r w:rsidR="00A01491" w:rsidRPr="007C6F8C">
        <w:rPr>
          <w:rFonts w:asciiTheme="majorBidi" w:eastAsia="SimHei" w:hAnsiTheme="majorBidi" w:cstheme="majorBidi"/>
        </w:rPr>
        <w:t>(</w:t>
      </w:r>
      <w:r w:rsidRPr="007C6F8C">
        <w:rPr>
          <w:rFonts w:asciiTheme="majorBidi" w:eastAsia="SimHei" w:hAnsiTheme="majorBidi" w:cstheme="majorBidi"/>
        </w:rPr>
        <w:t>法国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176.101</w:t>
      </w:r>
      <w:r w:rsidR="00A01491" w:rsidRPr="007C6F8C">
        <w:rPr>
          <w:rFonts w:asciiTheme="majorBidi" w:eastAsia="SimHei" w:hAnsiTheme="majorBidi" w:cstheme="majorBidi"/>
        </w:rPr>
        <w:t xml:space="preserve">  </w:t>
      </w:r>
      <w:r w:rsidRPr="007C6F8C">
        <w:rPr>
          <w:rFonts w:asciiTheme="majorBidi" w:eastAsia="SimHei" w:hAnsiTheme="majorBidi" w:cstheme="majorBidi"/>
        </w:rPr>
        <w:t>终止在全球各区域内强加于各国的一切侵犯主权、人民自决和充分行使人权的制裁和单方面强制性措施</w:t>
      </w:r>
      <w:r w:rsidR="00A01491" w:rsidRPr="007C6F8C">
        <w:rPr>
          <w:rFonts w:asciiTheme="majorBidi" w:eastAsia="SimHei" w:hAnsiTheme="majorBidi" w:cstheme="majorBidi"/>
        </w:rPr>
        <w:t>(</w:t>
      </w:r>
      <w:r w:rsidRPr="007C6F8C">
        <w:rPr>
          <w:rFonts w:asciiTheme="majorBidi" w:eastAsia="SimHei" w:hAnsiTheme="majorBidi" w:cstheme="majorBidi"/>
        </w:rPr>
        <w:t>尼加拉瓜</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176.102</w:t>
      </w:r>
      <w:r w:rsidR="00A01491" w:rsidRPr="007C6F8C">
        <w:rPr>
          <w:rFonts w:asciiTheme="majorBidi" w:eastAsia="SimHei" w:hAnsiTheme="majorBidi" w:cstheme="majorBidi"/>
        </w:rPr>
        <w:t xml:space="preserve">  </w:t>
      </w:r>
      <w:r w:rsidRPr="007C6F8C">
        <w:rPr>
          <w:rFonts w:asciiTheme="majorBidi" w:eastAsia="SimHei" w:hAnsiTheme="majorBidi" w:cstheme="majorBidi"/>
        </w:rPr>
        <w:t>提高官方发展援助水平，争取实现联合国的占国内生产总值</w:t>
      </w:r>
      <w:r w:rsidRPr="007C6F8C">
        <w:rPr>
          <w:rFonts w:asciiTheme="majorBidi" w:eastAsia="SimHei" w:hAnsiTheme="majorBidi" w:cstheme="majorBidi"/>
        </w:rPr>
        <w:t>0.7%</w:t>
      </w:r>
      <w:r w:rsidRPr="007C6F8C">
        <w:rPr>
          <w:rFonts w:asciiTheme="majorBidi" w:eastAsia="SimHei" w:hAnsiTheme="majorBidi" w:cstheme="majorBidi"/>
        </w:rPr>
        <w:t>的目标</w:t>
      </w:r>
      <w:r w:rsidR="00A01491" w:rsidRPr="007C6F8C">
        <w:rPr>
          <w:rFonts w:asciiTheme="majorBidi" w:eastAsia="SimHei" w:hAnsiTheme="majorBidi" w:cstheme="majorBidi"/>
        </w:rPr>
        <w:t>(</w:t>
      </w:r>
      <w:r w:rsidRPr="007C6F8C">
        <w:rPr>
          <w:rFonts w:asciiTheme="majorBidi" w:eastAsia="SimHei" w:hAnsiTheme="majorBidi" w:cstheme="majorBidi"/>
        </w:rPr>
        <w:t>孟加拉国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176.103</w:t>
      </w:r>
      <w:r w:rsidR="00A01491" w:rsidRPr="007C6F8C">
        <w:rPr>
          <w:rFonts w:asciiTheme="majorBidi" w:eastAsia="SimHei" w:hAnsiTheme="majorBidi" w:cstheme="majorBidi"/>
        </w:rPr>
        <w:t xml:space="preserve">  </w:t>
      </w:r>
      <w:r w:rsidRPr="007C6F8C">
        <w:rPr>
          <w:rFonts w:asciiTheme="majorBidi" w:eastAsia="SimHei" w:hAnsiTheme="majorBidi" w:cstheme="majorBidi"/>
        </w:rPr>
        <w:t>撤销针对委内瑞拉玻利瓦尔共和国的干涉法令和施加于主权国家的单方面强制性措施</w:t>
      </w:r>
      <w:r w:rsidR="00A01491" w:rsidRPr="007C6F8C">
        <w:rPr>
          <w:rFonts w:asciiTheme="majorBidi" w:eastAsia="SimHei" w:hAnsiTheme="majorBidi" w:cstheme="majorBidi"/>
        </w:rPr>
        <w:t>(</w:t>
      </w:r>
      <w:r w:rsidRPr="007C6F8C">
        <w:rPr>
          <w:rFonts w:asciiTheme="majorBidi" w:eastAsia="SimHei" w:hAnsiTheme="majorBidi" w:cstheme="majorBidi"/>
        </w:rPr>
        <w:t>委内瑞拉玻利瓦尔共和国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176.104</w:t>
      </w:r>
      <w:r w:rsidR="00A01491" w:rsidRPr="007C6F8C">
        <w:rPr>
          <w:rFonts w:asciiTheme="majorBidi" w:eastAsia="SimHei" w:hAnsiTheme="majorBidi" w:cstheme="majorBidi"/>
        </w:rPr>
        <w:t xml:space="preserve">  </w:t>
      </w:r>
      <w:r w:rsidRPr="007C6F8C">
        <w:rPr>
          <w:rFonts w:asciiTheme="majorBidi" w:eastAsia="SimHei" w:hAnsiTheme="majorBidi" w:cstheme="majorBidi"/>
        </w:rPr>
        <w:t>尊重委内瑞拉玻利瓦尔共和国的主权和自决</w:t>
      </w:r>
      <w:r w:rsidR="00A01491" w:rsidRPr="007C6F8C">
        <w:rPr>
          <w:rFonts w:asciiTheme="majorBidi" w:eastAsia="SimHei" w:hAnsiTheme="majorBidi" w:cstheme="majorBidi"/>
        </w:rPr>
        <w:t>(</w:t>
      </w:r>
      <w:r w:rsidRPr="007C6F8C">
        <w:rPr>
          <w:rFonts w:asciiTheme="majorBidi" w:eastAsia="SimHei" w:hAnsiTheme="majorBidi" w:cstheme="majorBidi"/>
        </w:rPr>
        <w:t>委内瑞拉玻利瓦尔共和国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176.105</w:t>
      </w:r>
      <w:r w:rsidR="00A01491" w:rsidRPr="007C6F8C">
        <w:rPr>
          <w:rFonts w:asciiTheme="majorBidi" w:eastAsia="SimHei" w:hAnsiTheme="majorBidi" w:cstheme="majorBidi"/>
        </w:rPr>
        <w:t xml:space="preserve">  </w:t>
      </w:r>
      <w:r w:rsidRPr="007C6F8C">
        <w:rPr>
          <w:rFonts w:asciiTheme="majorBidi" w:eastAsia="SimHei" w:hAnsiTheme="majorBidi" w:cstheme="majorBidi"/>
        </w:rPr>
        <w:t>继续同国际人权机制合作</w:t>
      </w:r>
      <w:r w:rsidR="00A01491" w:rsidRPr="007C6F8C">
        <w:rPr>
          <w:rFonts w:asciiTheme="majorBidi" w:eastAsia="SimHei" w:hAnsiTheme="majorBidi" w:cstheme="majorBidi"/>
        </w:rPr>
        <w:t>(</w:t>
      </w:r>
      <w:r w:rsidRPr="007C6F8C">
        <w:rPr>
          <w:rFonts w:asciiTheme="majorBidi" w:eastAsia="SimHei" w:hAnsiTheme="majorBidi" w:cstheme="majorBidi"/>
        </w:rPr>
        <w:t>科特迪瓦</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176.106</w:t>
      </w:r>
      <w:r w:rsidR="00A01491" w:rsidRPr="007C6F8C">
        <w:rPr>
          <w:rFonts w:asciiTheme="majorBidi" w:eastAsia="SimHei" w:hAnsiTheme="majorBidi" w:cstheme="majorBidi"/>
        </w:rPr>
        <w:t xml:space="preserve">  </w:t>
      </w:r>
      <w:r w:rsidRPr="007C6F8C">
        <w:rPr>
          <w:rFonts w:asciiTheme="majorBidi" w:eastAsia="SimHei" w:hAnsiTheme="majorBidi" w:cstheme="majorBidi"/>
        </w:rPr>
        <w:t>采取进一步措施，落实第一轮审议期间接受的建议</w:t>
      </w:r>
      <w:r w:rsidR="00A01491" w:rsidRPr="007C6F8C">
        <w:rPr>
          <w:rFonts w:asciiTheme="majorBidi" w:eastAsia="SimHei" w:hAnsiTheme="majorBidi" w:cstheme="majorBidi"/>
        </w:rPr>
        <w:t>(</w:t>
      </w:r>
      <w:r w:rsidRPr="007C6F8C">
        <w:rPr>
          <w:rFonts w:asciiTheme="majorBidi" w:eastAsia="SimHei" w:hAnsiTheme="majorBidi" w:cstheme="majorBidi"/>
        </w:rPr>
        <w:t>哈萨克斯坦</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176.107</w:t>
      </w:r>
      <w:r w:rsidR="00A01491" w:rsidRPr="007C6F8C">
        <w:rPr>
          <w:rFonts w:asciiTheme="majorBidi" w:eastAsia="SimHei" w:hAnsiTheme="majorBidi" w:cstheme="majorBidi"/>
        </w:rPr>
        <w:t xml:space="preserve">  </w:t>
      </w:r>
      <w:r w:rsidRPr="007C6F8C">
        <w:rPr>
          <w:rFonts w:asciiTheme="majorBidi" w:eastAsia="SimHei" w:hAnsiTheme="majorBidi" w:cstheme="majorBidi"/>
        </w:rPr>
        <w:t>考虑是否可能建立国际建议</w:t>
      </w:r>
      <w:r w:rsidRPr="007C6F8C">
        <w:rPr>
          <w:rFonts w:asciiTheme="majorBidi" w:eastAsia="SimHei" w:hAnsiTheme="majorBidi" w:cstheme="majorBidi"/>
        </w:rPr>
        <w:t>—</w:t>
      </w:r>
      <w:r w:rsidRPr="007C6F8C">
        <w:rPr>
          <w:rFonts w:asciiTheme="majorBidi" w:eastAsia="SimHei" w:hAnsiTheme="majorBidi" w:cstheme="majorBidi"/>
        </w:rPr>
        <w:t>包括普遍定期审议中接受的建议</w:t>
      </w:r>
      <w:r w:rsidRPr="007C6F8C">
        <w:rPr>
          <w:rFonts w:asciiTheme="majorBidi" w:eastAsia="SimHei" w:hAnsiTheme="majorBidi" w:cstheme="majorBidi"/>
        </w:rPr>
        <w:t>—</w:t>
      </w:r>
      <w:r w:rsidRPr="007C6F8C">
        <w:rPr>
          <w:rFonts w:asciiTheme="majorBidi" w:eastAsia="SimHei" w:hAnsiTheme="majorBidi" w:cstheme="majorBidi"/>
        </w:rPr>
        <w:t>后续工作体系</w:t>
      </w:r>
      <w:r w:rsidR="00A01491" w:rsidRPr="007C6F8C">
        <w:rPr>
          <w:rFonts w:asciiTheme="majorBidi" w:eastAsia="SimHei" w:hAnsiTheme="majorBidi" w:cstheme="majorBidi"/>
        </w:rPr>
        <w:t>(</w:t>
      </w:r>
      <w:r w:rsidRPr="007C6F8C">
        <w:rPr>
          <w:rFonts w:asciiTheme="majorBidi" w:eastAsia="SimHei" w:hAnsiTheme="majorBidi" w:cstheme="majorBidi"/>
        </w:rPr>
        <w:t>巴拉圭</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176.108</w:t>
      </w:r>
      <w:r w:rsidR="00A01491" w:rsidRPr="007C6F8C">
        <w:rPr>
          <w:rFonts w:asciiTheme="majorBidi" w:eastAsia="SimHei" w:hAnsiTheme="majorBidi" w:cstheme="majorBidi"/>
        </w:rPr>
        <w:t xml:space="preserve">  </w:t>
      </w:r>
      <w:r w:rsidRPr="007C6F8C">
        <w:rPr>
          <w:rFonts w:asciiTheme="majorBidi" w:eastAsia="SimHei" w:hAnsiTheme="majorBidi" w:cstheme="majorBidi"/>
        </w:rPr>
        <w:t>在联邦层面建立机制，确保联邦、地区和各州全面、协调地遵照落实国际人权文书</w:t>
      </w:r>
      <w:r w:rsidR="00A01491" w:rsidRPr="007C6F8C">
        <w:rPr>
          <w:rFonts w:asciiTheme="majorBidi" w:eastAsia="SimHei" w:hAnsiTheme="majorBidi" w:cstheme="majorBidi"/>
        </w:rPr>
        <w:t>(</w:t>
      </w:r>
      <w:r w:rsidRPr="007C6F8C">
        <w:rPr>
          <w:rFonts w:asciiTheme="majorBidi" w:eastAsia="SimHei" w:hAnsiTheme="majorBidi" w:cstheme="majorBidi"/>
        </w:rPr>
        <w:t>挪威</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176.109</w:t>
      </w:r>
      <w:r w:rsidR="00A01491" w:rsidRPr="007C6F8C">
        <w:rPr>
          <w:rFonts w:asciiTheme="majorBidi" w:eastAsia="SimHei" w:hAnsiTheme="majorBidi" w:cstheme="majorBidi"/>
        </w:rPr>
        <w:t xml:space="preserve">  </w:t>
      </w:r>
      <w:r w:rsidRPr="007C6F8C">
        <w:rPr>
          <w:rFonts w:asciiTheme="majorBidi" w:eastAsia="SimHei" w:hAnsiTheme="majorBidi" w:cstheme="majorBidi"/>
        </w:rPr>
        <w:t>向所有人权理事会特别程序发出长期邀请</w:t>
      </w:r>
      <w:r w:rsidR="00A01491" w:rsidRPr="007C6F8C">
        <w:rPr>
          <w:rFonts w:asciiTheme="majorBidi" w:eastAsia="SimHei" w:hAnsiTheme="majorBidi" w:cstheme="majorBidi"/>
        </w:rPr>
        <w:t>(</w:t>
      </w:r>
      <w:r w:rsidRPr="007C6F8C">
        <w:rPr>
          <w:rFonts w:asciiTheme="majorBidi" w:eastAsia="SimHei" w:hAnsiTheme="majorBidi" w:cstheme="majorBidi"/>
        </w:rPr>
        <w:t>捷克共和国</w:t>
      </w:r>
      <w:r w:rsidR="00A01491" w:rsidRPr="007C6F8C">
        <w:rPr>
          <w:rFonts w:asciiTheme="majorBidi" w:eastAsia="SimHei" w:hAnsiTheme="majorBidi" w:cstheme="majorBidi"/>
        </w:rPr>
        <w:t>)</w:t>
      </w:r>
      <w:r w:rsidRPr="007C6F8C">
        <w:rPr>
          <w:rFonts w:asciiTheme="majorBidi" w:eastAsia="SimHei" w:hAnsiTheme="majorBidi" w:cstheme="majorBidi"/>
        </w:rPr>
        <w:t>/</w:t>
      </w:r>
      <w:r w:rsidRPr="007C6F8C">
        <w:rPr>
          <w:rFonts w:asciiTheme="majorBidi" w:eastAsia="SimHei" w:hAnsiTheme="majorBidi" w:cstheme="majorBidi"/>
        </w:rPr>
        <w:t>向特别程序任务负责人发出长期邀请</w:t>
      </w:r>
      <w:r w:rsidR="00A01491" w:rsidRPr="007C6F8C">
        <w:rPr>
          <w:rFonts w:asciiTheme="majorBidi" w:eastAsia="SimHei" w:hAnsiTheme="majorBidi" w:cstheme="majorBidi"/>
        </w:rPr>
        <w:t>(</w:t>
      </w:r>
      <w:r w:rsidRPr="007C6F8C">
        <w:rPr>
          <w:rFonts w:asciiTheme="majorBidi" w:eastAsia="SimHei" w:hAnsiTheme="majorBidi" w:cstheme="majorBidi"/>
        </w:rPr>
        <w:t>德国</w:t>
      </w:r>
      <w:r w:rsidR="00A01491" w:rsidRPr="007C6F8C">
        <w:rPr>
          <w:rFonts w:asciiTheme="majorBidi" w:eastAsia="SimHei" w:hAnsiTheme="majorBidi" w:cstheme="majorBidi"/>
        </w:rPr>
        <w:t>)</w:t>
      </w:r>
      <w:r w:rsidRPr="007C6F8C">
        <w:rPr>
          <w:rFonts w:asciiTheme="majorBidi" w:eastAsia="SimHei" w:hAnsiTheme="majorBidi" w:cstheme="majorBidi"/>
        </w:rPr>
        <w:t>/</w:t>
      </w:r>
      <w:r w:rsidRPr="007C6F8C">
        <w:rPr>
          <w:rFonts w:asciiTheme="majorBidi" w:eastAsia="SimHei" w:hAnsiTheme="majorBidi" w:cstheme="majorBidi"/>
        </w:rPr>
        <w:t>向特别程序发出长期邀请</w:t>
      </w:r>
      <w:r w:rsidR="00A01491" w:rsidRPr="007C6F8C">
        <w:rPr>
          <w:rFonts w:asciiTheme="majorBidi" w:eastAsia="SimHei" w:hAnsiTheme="majorBidi" w:cstheme="majorBidi"/>
        </w:rPr>
        <w:t>(</w:t>
      </w:r>
      <w:r w:rsidRPr="007C6F8C">
        <w:rPr>
          <w:rFonts w:asciiTheme="majorBidi" w:eastAsia="SimHei" w:hAnsiTheme="majorBidi" w:cstheme="majorBidi"/>
        </w:rPr>
        <w:t>危地马拉</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176.110</w:t>
      </w:r>
      <w:r w:rsidR="00A01491" w:rsidRPr="007C6F8C">
        <w:rPr>
          <w:rFonts w:asciiTheme="majorBidi" w:eastAsia="SimHei" w:hAnsiTheme="majorBidi" w:cstheme="majorBidi"/>
        </w:rPr>
        <w:t xml:space="preserve">  </w:t>
      </w:r>
      <w:r w:rsidRPr="007C6F8C">
        <w:rPr>
          <w:rFonts w:asciiTheme="majorBidi" w:eastAsia="SimHei" w:hAnsiTheme="majorBidi" w:cstheme="majorBidi"/>
        </w:rPr>
        <w:t>考虑向所有人权理事会特别程序任务负责人发出长期邀请</w:t>
      </w:r>
      <w:r w:rsidR="00A01491" w:rsidRPr="007C6F8C">
        <w:rPr>
          <w:rFonts w:asciiTheme="majorBidi" w:eastAsia="SimHei" w:hAnsiTheme="majorBidi" w:cstheme="majorBidi"/>
        </w:rPr>
        <w:t>(</w:t>
      </w:r>
      <w:r w:rsidRPr="007C6F8C">
        <w:rPr>
          <w:rFonts w:asciiTheme="majorBidi" w:eastAsia="SimHei" w:hAnsiTheme="majorBidi" w:cstheme="majorBidi"/>
        </w:rPr>
        <w:t>拉脱维亚</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176.111</w:t>
      </w:r>
      <w:r w:rsidR="00A01491" w:rsidRPr="007C6F8C">
        <w:rPr>
          <w:rFonts w:asciiTheme="majorBidi" w:eastAsia="SimHei" w:hAnsiTheme="majorBidi" w:cstheme="majorBidi"/>
        </w:rPr>
        <w:t xml:space="preserve">  </w:t>
      </w:r>
      <w:r w:rsidRPr="007C6F8C">
        <w:rPr>
          <w:rFonts w:asciiTheme="majorBidi" w:eastAsia="SimHei" w:hAnsiTheme="majorBidi" w:cstheme="majorBidi"/>
        </w:rPr>
        <w:t>进一步改善同人权机制的合作，包括向特别程序发出长期邀请并准许酷刑和其他残忍、不人道或有辱人格的待遇或处罚问题特别报告员充分开展访问</w:t>
      </w:r>
      <w:r w:rsidR="00A01491" w:rsidRPr="007C6F8C">
        <w:rPr>
          <w:rFonts w:asciiTheme="majorBidi" w:eastAsia="SimHei" w:hAnsiTheme="majorBidi" w:cstheme="majorBidi"/>
        </w:rPr>
        <w:t>(</w:t>
      </w:r>
      <w:r w:rsidRPr="007C6F8C">
        <w:rPr>
          <w:rFonts w:asciiTheme="majorBidi" w:eastAsia="SimHei" w:hAnsiTheme="majorBidi" w:cstheme="majorBidi"/>
        </w:rPr>
        <w:t>大韩民国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176.112</w:t>
      </w:r>
      <w:r w:rsidR="00A01491" w:rsidRPr="007C6F8C">
        <w:rPr>
          <w:rFonts w:asciiTheme="majorBidi" w:eastAsia="SimHei" w:hAnsiTheme="majorBidi" w:cstheme="majorBidi"/>
        </w:rPr>
        <w:t xml:space="preserve">  </w:t>
      </w:r>
      <w:r w:rsidRPr="007C6F8C">
        <w:rPr>
          <w:rFonts w:asciiTheme="majorBidi" w:eastAsia="SimHei" w:hAnsiTheme="majorBidi" w:cstheme="majorBidi"/>
        </w:rPr>
        <w:t>考虑向所有特别程序发出长期邀请，并出台措施确保男女同工同酬</w:t>
      </w:r>
      <w:r w:rsidR="00A01491" w:rsidRPr="007C6F8C">
        <w:rPr>
          <w:rFonts w:asciiTheme="majorBidi" w:eastAsia="SimHei" w:hAnsiTheme="majorBidi" w:cstheme="majorBidi"/>
        </w:rPr>
        <w:t>(</w:t>
      </w:r>
      <w:r w:rsidRPr="007C6F8C">
        <w:rPr>
          <w:rFonts w:asciiTheme="majorBidi" w:eastAsia="SimHei" w:hAnsiTheme="majorBidi" w:cstheme="majorBidi"/>
        </w:rPr>
        <w:t>加纳</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176.113</w:t>
      </w:r>
      <w:r w:rsidR="00A01491" w:rsidRPr="007C6F8C">
        <w:rPr>
          <w:rFonts w:asciiTheme="majorBidi" w:eastAsia="SimHei" w:hAnsiTheme="majorBidi" w:cstheme="majorBidi"/>
        </w:rPr>
        <w:t xml:space="preserve">  </w:t>
      </w:r>
      <w:r w:rsidRPr="007C6F8C">
        <w:rPr>
          <w:rFonts w:asciiTheme="majorBidi" w:eastAsia="SimHei" w:hAnsiTheme="majorBidi" w:cstheme="majorBidi"/>
        </w:rPr>
        <w:t>终止各种形式的不平等</w:t>
      </w:r>
      <w:r w:rsidR="00A01491" w:rsidRPr="007C6F8C">
        <w:rPr>
          <w:rFonts w:asciiTheme="majorBidi" w:eastAsia="SimHei" w:hAnsiTheme="majorBidi" w:cstheme="majorBidi"/>
        </w:rPr>
        <w:t>(</w:t>
      </w:r>
      <w:r w:rsidRPr="007C6F8C">
        <w:rPr>
          <w:rFonts w:asciiTheme="majorBidi" w:eastAsia="SimHei" w:hAnsiTheme="majorBidi" w:cstheme="majorBidi"/>
        </w:rPr>
        <w:t>埃及</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176.114</w:t>
      </w:r>
      <w:r w:rsidR="00A01491" w:rsidRPr="007C6F8C">
        <w:rPr>
          <w:rFonts w:asciiTheme="majorBidi" w:eastAsia="SimHei" w:hAnsiTheme="majorBidi" w:cstheme="majorBidi"/>
        </w:rPr>
        <w:t xml:space="preserve">  </w:t>
      </w:r>
      <w:r w:rsidRPr="007C6F8C">
        <w:rPr>
          <w:rFonts w:asciiTheme="majorBidi" w:eastAsia="SimHei" w:hAnsiTheme="majorBidi" w:cstheme="majorBidi"/>
        </w:rPr>
        <w:t>改善国内法律，争取在工作场所真正实现男女平等</w:t>
      </w:r>
      <w:r w:rsidR="00A01491" w:rsidRPr="007C6F8C">
        <w:rPr>
          <w:rFonts w:asciiTheme="majorBidi" w:eastAsia="SimHei" w:hAnsiTheme="majorBidi" w:cstheme="majorBidi"/>
        </w:rPr>
        <w:t>(</w:t>
      </w:r>
      <w:r w:rsidRPr="007C6F8C">
        <w:rPr>
          <w:rFonts w:asciiTheme="majorBidi" w:eastAsia="SimHei" w:hAnsiTheme="majorBidi" w:cstheme="majorBidi"/>
        </w:rPr>
        <w:t>刚果</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176.115</w:t>
      </w:r>
      <w:r w:rsidR="00A01491" w:rsidRPr="007C6F8C">
        <w:rPr>
          <w:rFonts w:asciiTheme="majorBidi" w:eastAsia="SimHei" w:hAnsiTheme="majorBidi" w:cstheme="majorBidi"/>
        </w:rPr>
        <w:t xml:space="preserve">  </w:t>
      </w:r>
      <w:r w:rsidRPr="007C6F8C">
        <w:rPr>
          <w:rFonts w:asciiTheme="majorBidi" w:eastAsia="SimHei" w:hAnsiTheme="majorBidi" w:cstheme="majorBidi"/>
        </w:rPr>
        <w:t>确保男女同工同酬，以缩小男女工资差距</w:t>
      </w:r>
      <w:r w:rsidR="00A01491" w:rsidRPr="007C6F8C">
        <w:rPr>
          <w:rFonts w:asciiTheme="majorBidi" w:eastAsia="SimHei" w:hAnsiTheme="majorBidi" w:cstheme="majorBidi"/>
        </w:rPr>
        <w:t>(</w:t>
      </w:r>
      <w:r w:rsidRPr="007C6F8C">
        <w:rPr>
          <w:rFonts w:asciiTheme="majorBidi" w:eastAsia="SimHei" w:hAnsiTheme="majorBidi" w:cstheme="majorBidi"/>
        </w:rPr>
        <w:t>塞尔维亚</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176.116</w:t>
      </w:r>
      <w:r w:rsidR="00A01491" w:rsidRPr="007C6F8C">
        <w:rPr>
          <w:rFonts w:asciiTheme="majorBidi" w:eastAsia="SimHei" w:hAnsiTheme="majorBidi" w:cstheme="majorBidi"/>
        </w:rPr>
        <w:t xml:space="preserve">  </w:t>
      </w:r>
      <w:r w:rsidRPr="007C6F8C">
        <w:rPr>
          <w:rFonts w:asciiTheme="majorBidi" w:eastAsia="SimHei" w:hAnsiTheme="majorBidi" w:cstheme="majorBidi"/>
        </w:rPr>
        <w:t>出台带薪产假并规定男女同工同酬，以消除对妇女的歧视</w:t>
      </w:r>
      <w:r w:rsidR="00A01491" w:rsidRPr="007C6F8C">
        <w:rPr>
          <w:rFonts w:asciiTheme="majorBidi" w:eastAsia="SimHei" w:hAnsiTheme="majorBidi" w:cstheme="majorBidi"/>
        </w:rPr>
        <w:t>(</w:t>
      </w:r>
      <w:r w:rsidRPr="007C6F8C">
        <w:rPr>
          <w:rFonts w:asciiTheme="majorBidi" w:eastAsia="SimHei" w:hAnsiTheme="majorBidi" w:cstheme="majorBidi"/>
        </w:rPr>
        <w:t>马尔代夫</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176.117</w:t>
      </w:r>
      <w:r w:rsidR="00A01491" w:rsidRPr="007C6F8C">
        <w:rPr>
          <w:rFonts w:asciiTheme="majorBidi" w:eastAsia="SimHei" w:hAnsiTheme="majorBidi" w:cstheme="majorBidi"/>
        </w:rPr>
        <w:t xml:space="preserve">  </w:t>
      </w:r>
      <w:r w:rsidRPr="007C6F8C">
        <w:rPr>
          <w:rFonts w:asciiTheme="majorBidi" w:eastAsia="SimHei" w:hAnsiTheme="majorBidi" w:cstheme="majorBidi"/>
        </w:rPr>
        <w:t>出台强制产假和男女同工同酬法令</w:t>
      </w:r>
      <w:r w:rsidR="00A01491" w:rsidRPr="007C6F8C">
        <w:rPr>
          <w:rFonts w:asciiTheme="majorBidi" w:eastAsia="SimHei" w:hAnsiTheme="majorBidi" w:cstheme="majorBidi"/>
        </w:rPr>
        <w:t>(</w:t>
      </w:r>
      <w:r w:rsidRPr="007C6F8C">
        <w:rPr>
          <w:rFonts w:asciiTheme="majorBidi" w:eastAsia="SimHei" w:hAnsiTheme="majorBidi" w:cstheme="majorBidi"/>
        </w:rPr>
        <w:t>委内瑞拉玻利瓦尔共和国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176.118</w:t>
      </w:r>
      <w:r w:rsidR="00A01491" w:rsidRPr="007C6F8C">
        <w:rPr>
          <w:rFonts w:asciiTheme="majorBidi" w:eastAsia="SimHei" w:hAnsiTheme="majorBidi" w:cstheme="majorBidi"/>
        </w:rPr>
        <w:t xml:space="preserve">  </w:t>
      </w:r>
      <w:r w:rsidRPr="007C6F8C">
        <w:rPr>
          <w:rFonts w:asciiTheme="majorBidi" w:eastAsia="SimHei" w:hAnsiTheme="majorBidi" w:cstheme="majorBidi"/>
        </w:rPr>
        <w:t>推进一直以来提高认识的工作，争取解决种族歧视的相关问题</w:t>
      </w:r>
      <w:r w:rsidR="00A01491" w:rsidRPr="007C6F8C">
        <w:rPr>
          <w:rFonts w:asciiTheme="majorBidi" w:eastAsia="SimHei" w:hAnsiTheme="majorBidi" w:cstheme="majorBidi"/>
        </w:rPr>
        <w:t>(</w:t>
      </w:r>
      <w:r w:rsidRPr="007C6F8C">
        <w:rPr>
          <w:rFonts w:asciiTheme="majorBidi" w:eastAsia="SimHei" w:hAnsiTheme="majorBidi" w:cstheme="majorBidi"/>
        </w:rPr>
        <w:t>大韩民国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176.119</w:t>
      </w:r>
      <w:r w:rsidR="00A01491" w:rsidRPr="007C6F8C">
        <w:rPr>
          <w:rFonts w:asciiTheme="majorBidi" w:eastAsia="SimHei" w:hAnsiTheme="majorBidi" w:cstheme="majorBidi"/>
        </w:rPr>
        <w:t xml:space="preserve">  </w:t>
      </w:r>
      <w:r w:rsidRPr="007C6F8C">
        <w:rPr>
          <w:rFonts w:asciiTheme="majorBidi" w:eastAsia="SimHei" w:hAnsiTheme="majorBidi" w:cstheme="majorBidi"/>
        </w:rPr>
        <w:t>以行政和法律手段打击出于种族动机的行为的实施者</w:t>
      </w:r>
      <w:r w:rsidR="00A01491" w:rsidRPr="007C6F8C">
        <w:rPr>
          <w:rFonts w:asciiTheme="majorBidi" w:eastAsia="SimHei" w:hAnsiTheme="majorBidi" w:cstheme="majorBidi"/>
        </w:rPr>
        <w:t>(</w:t>
      </w:r>
      <w:r w:rsidRPr="007C6F8C">
        <w:rPr>
          <w:rFonts w:asciiTheme="majorBidi" w:eastAsia="SimHei" w:hAnsiTheme="majorBidi" w:cstheme="majorBidi"/>
        </w:rPr>
        <w:t>孟加拉国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176.120</w:t>
      </w:r>
      <w:r w:rsidR="00A01491" w:rsidRPr="007C6F8C">
        <w:rPr>
          <w:rFonts w:asciiTheme="majorBidi" w:eastAsia="SimHei" w:hAnsiTheme="majorBidi" w:cstheme="majorBidi"/>
        </w:rPr>
        <w:t xml:space="preserve">  </w:t>
      </w:r>
      <w:r w:rsidRPr="007C6F8C">
        <w:rPr>
          <w:rFonts w:asciiTheme="majorBidi" w:eastAsia="SimHei" w:hAnsiTheme="majorBidi" w:cstheme="majorBidi"/>
        </w:rPr>
        <w:t>强化现行法律和立法，消除各种形式的歧视、种族主义和仇恨</w:t>
      </w:r>
      <w:r w:rsidR="00A01491" w:rsidRPr="007C6F8C">
        <w:rPr>
          <w:rFonts w:asciiTheme="majorBidi" w:eastAsia="SimHei" w:hAnsiTheme="majorBidi" w:cstheme="majorBidi"/>
        </w:rPr>
        <w:t>(</w:t>
      </w:r>
      <w:r w:rsidRPr="007C6F8C">
        <w:rPr>
          <w:rFonts w:asciiTheme="majorBidi" w:eastAsia="SimHei" w:hAnsiTheme="majorBidi" w:cstheme="majorBidi"/>
        </w:rPr>
        <w:t>黎巴嫩</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176.121</w:t>
      </w:r>
      <w:r w:rsidR="00A01491" w:rsidRPr="007C6F8C">
        <w:rPr>
          <w:rFonts w:asciiTheme="majorBidi" w:eastAsia="SimHei" w:hAnsiTheme="majorBidi" w:cstheme="majorBidi"/>
        </w:rPr>
        <w:t xml:space="preserve">  </w:t>
      </w:r>
      <w:r w:rsidRPr="007C6F8C">
        <w:rPr>
          <w:rFonts w:asciiTheme="majorBidi" w:eastAsia="SimHei" w:hAnsiTheme="majorBidi" w:cstheme="majorBidi"/>
        </w:rPr>
        <w:t>采取进一步措施消除一切形式和表现的种族歧视，特别是按联合国条约机构的建议，禁止执法中种族脸谱化的做法</w:t>
      </w:r>
      <w:r w:rsidR="00A01491" w:rsidRPr="007C6F8C">
        <w:rPr>
          <w:rFonts w:asciiTheme="majorBidi" w:eastAsia="SimHei" w:hAnsiTheme="majorBidi" w:cstheme="majorBidi"/>
        </w:rPr>
        <w:t>(</w:t>
      </w:r>
      <w:r w:rsidRPr="007C6F8C">
        <w:rPr>
          <w:rFonts w:asciiTheme="majorBidi" w:eastAsia="SimHei" w:hAnsiTheme="majorBidi" w:cstheme="majorBidi"/>
        </w:rPr>
        <w:t>哈萨克斯坦</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176.122</w:t>
      </w:r>
      <w:r w:rsidR="00A01491" w:rsidRPr="007C6F8C">
        <w:rPr>
          <w:rFonts w:asciiTheme="majorBidi" w:eastAsia="SimHei" w:hAnsiTheme="majorBidi" w:cstheme="majorBidi"/>
        </w:rPr>
        <w:t xml:space="preserve">  </w:t>
      </w:r>
      <w:r w:rsidRPr="007C6F8C">
        <w:rPr>
          <w:rFonts w:asciiTheme="majorBidi" w:eastAsia="SimHei" w:hAnsiTheme="majorBidi" w:cstheme="majorBidi"/>
        </w:rPr>
        <w:t>使联邦和州法律中种族歧视的定义符合《消除一切形式种族歧视国际公约》的规定</w:t>
      </w:r>
      <w:r w:rsidR="00A01491" w:rsidRPr="007C6F8C">
        <w:rPr>
          <w:rFonts w:asciiTheme="majorBidi" w:eastAsia="SimHei" w:hAnsiTheme="majorBidi" w:cstheme="majorBidi"/>
        </w:rPr>
        <w:t>(</w:t>
      </w:r>
      <w:r w:rsidRPr="007C6F8C">
        <w:rPr>
          <w:rFonts w:asciiTheme="majorBidi" w:eastAsia="SimHei" w:hAnsiTheme="majorBidi" w:cstheme="majorBidi"/>
        </w:rPr>
        <w:t>加纳</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176.123</w:t>
      </w:r>
      <w:r w:rsidR="00A01491" w:rsidRPr="007C6F8C">
        <w:rPr>
          <w:rFonts w:asciiTheme="majorBidi" w:eastAsia="SimHei" w:hAnsiTheme="majorBidi" w:cstheme="majorBidi"/>
        </w:rPr>
        <w:t xml:space="preserve">  </w:t>
      </w:r>
      <w:r w:rsidRPr="007C6F8C">
        <w:rPr>
          <w:rFonts w:asciiTheme="majorBidi" w:eastAsia="SimHei" w:hAnsiTheme="majorBidi" w:cstheme="majorBidi"/>
        </w:rPr>
        <w:t>更好地打击种族歧视</w:t>
      </w:r>
      <w:r w:rsidR="00A01491" w:rsidRPr="007C6F8C">
        <w:rPr>
          <w:rFonts w:asciiTheme="majorBidi" w:eastAsia="SimHei" w:hAnsiTheme="majorBidi" w:cstheme="majorBidi"/>
        </w:rPr>
        <w:t>(</w:t>
      </w:r>
      <w:r w:rsidRPr="007C6F8C">
        <w:rPr>
          <w:rFonts w:asciiTheme="majorBidi" w:eastAsia="SimHei" w:hAnsiTheme="majorBidi" w:cstheme="majorBidi"/>
        </w:rPr>
        <w:t>塞内加尔</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176.124</w:t>
      </w:r>
      <w:r w:rsidR="00A01491" w:rsidRPr="007C6F8C">
        <w:rPr>
          <w:rFonts w:asciiTheme="majorBidi" w:eastAsia="SimHei" w:hAnsiTheme="majorBidi" w:cstheme="majorBidi"/>
        </w:rPr>
        <w:t xml:space="preserve">  </w:t>
      </w:r>
      <w:r w:rsidRPr="007C6F8C">
        <w:rPr>
          <w:rFonts w:asciiTheme="majorBidi" w:eastAsia="SimHei" w:hAnsiTheme="majorBidi" w:cstheme="majorBidi"/>
        </w:rPr>
        <w:t>加大力度解决最近发生的种族事件的根本原因，并在适足住房和公共安全等公共服务低于平均水平的社区扩大减贫力量</w:t>
      </w:r>
      <w:r w:rsidR="00A01491" w:rsidRPr="007C6F8C">
        <w:rPr>
          <w:rFonts w:asciiTheme="majorBidi" w:eastAsia="SimHei" w:hAnsiTheme="majorBidi" w:cstheme="majorBidi"/>
        </w:rPr>
        <w:t>(</w:t>
      </w:r>
      <w:r w:rsidRPr="007C6F8C">
        <w:rPr>
          <w:rFonts w:asciiTheme="majorBidi" w:eastAsia="SimHei" w:hAnsiTheme="majorBidi" w:cstheme="majorBidi"/>
        </w:rPr>
        <w:t>塞尔维亚</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176.125</w:t>
      </w:r>
      <w:r w:rsidR="00A01491" w:rsidRPr="007C6F8C">
        <w:rPr>
          <w:rFonts w:asciiTheme="majorBidi" w:eastAsia="SimHei" w:hAnsiTheme="majorBidi" w:cstheme="majorBidi"/>
        </w:rPr>
        <w:t xml:space="preserve">  </w:t>
      </w:r>
      <w:r w:rsidRPr="007C6F8C">
        <w:rPr>
          <w:rFonts w:asciiTheme="majorBidi" w:eastAsia="SimHei" w:hAnsiTheme="majorBidi" w:cstheme="majorBidi"/>
        </w:rPr>
        <w:t>在法律和实际上终止对少数群体和移徙者的歧视，特别是对来自贫困家庭的妇女儿童的歧视，并采取有效步骤防止和打击暴力侵害这里人群的行为</w:t>
      </w:r>
      <w:r w:rsidR="00A01491" w:rsidRPr="007C6F8C">
        <w:rPr>
          <w:rFonts w:asciiTheme="majorBidi" w:eastAsia="SimHei" w:hAnsiTheme="majorBidi" w:cstheme="majorBidi"/>
        </w:rPr>
        <w:t>(</w:t>
      </w:r>
      <w:r w:rsidRPr="007C6F8C">
        <w:rPr>
          <w:rFonts w:asciiTheme="majorBidi" w:eastAsia="SimHei" w:hAnsiTheme="majorBidi" w:cstheme="majorBidi"/>
        </w:rPr>
        <w:t>伊朗伊斯兰共和国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176.126</w:t>
      </w:r>
      <w:r w:rsidR="00A01491" w:rsidRPr="007C6F8C">
        <w:rPr>
          <w:rFonts w:asciiTheme="majorBidi" w:eastAsia="SimHei" w:hAnsiTheme="majorBidi" w:cstheme="majorBidi"/>
        </w:rPr>
        <w:t xml:space="preserve">  </w:t>
      </w:r>
      <w:r w:rsidRPr="007C6F8C">
        <w:rPr>
          <w:rFonts w:asciiTheme="majorBidi" w:eastAsia="SimHei" w:hAnsiTheme="majorBidi" w:cstheme="majorBidi"/>
        </w:rPr>
        <w:t>废除机场针对穆斯林和阿拉伯人的任何歧视性措施</w:t>
      </w:r>
      <w:r w:rsidR="00A01491" w:rsidRPr="007C6F8C">
        <w:rPr>
          <w:rFonts w:asciiTheme="majorBidi" w:eastAsia="SimHei" w:hAnsiTheme="majorBidi" w:cstheme="majorBidi"/>
        </w:rPr>
        <w:t>(</w:t>
      </w:r>
      <w:r w:rsidRPr="007C6F8C">
        <w:rPr>
          <w:rFonts w:asciiTheme="majorBidi" w:eastAsia="SimHei" w:hAnsiTheme="majorBidi" w:cstheme="majorBidi"/>
        </w:rPr>
        <w:t>埃及</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176.127</w:t>
      </w:r>
      <w:r w:rsidR="00A01491" w:rsidRPr="007C6F8C">
        <w:rPr>
          <w:rFonts w:asciiTheme="majorBidi" w:eastAsia="SimHei" w:hAnsiTheme="majorBidi" w:cstheme="majorBidi"/>
        </w:rPr>
        <w:t xml:space="preserve">  </w:t>
      </w:r>
      <w:r w:rsidRPr="007C6F8C">
        <w:rPr>
          <w:rFonts w:asciiTheme="majorBidi" w:eastAsia="SimHei" w:hAnsiTheme="majorBidi" w:cstheme="majorBidi"/>
        </w:rPr>
        <w:t>继续强化警察和社区的关系，以期减少社区冲突</w:t>
      </w:r>
      <w:r w:rsidR="00A01491" w:rsidRPr="007C6F8C">
        <w:rPr>
          <w:rFonts w:asciiTheme="majorBidi" w:eastAsia="SimHei" w:hAnsiTheme="majorBidi" w:cstheme="majorBidi"/>
        </w:rPr>
        <w:t>(</w:t>
      </w:r>
      <w:r w:rsidRPr="007C6F8C">
        <w:rPr>
          <w:rFonts w:asciiTheme="majorBidi" w:eastAsia="SimHei" w:hAnsiTheme="majorBidi" w:cstheme="majorBidi"/>
        </w:rPr>
        <w:t>黑山</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176.128</w:t>
      </w:r>
      <w:r w:rsidR="00A01491" w:rsidRPr="007C6F8C">
        <w:rPr>
          <w:rFonts w:asciiTheme="majorBidi" w:eastAsia="SimHei" w:hAnsiTheme="majorBidi" w:cstheme="majorBidi"/>
        </w:rPr>
        <w:t xml:space="preserve">  </w:t>
      </w:r>
      <w:r w:rsidRPr="007C6F8C">
        <w:rPr>
          <w:rFonts w:asciiTheme="majorBidi" w:eastAsia="SimHei" w:hAnsiTheme="majorBidi" w:cstheme="majorBidi"/>
        </w:rPr>
        <w:t>继续努力强化警察和社区的关系</w:t>
      </w:r>
      <w:r w:rsidR="00A01491" w:rsidRPr="007C6F8C">
        <w:rPr>
          <w:rFonts w:asciiTheme="majorBidi" w:eastAsia="SimHei" w:hAnsiTheme="majorBidi" w:cstheme="majorBidi"/>
        </w:rPr>
        <w:t>(</w:t>
      </w:r>
      <w:r w:rsidRPr="007C6F8C">
        <w:rPr>
          <w:rFonts w:asciiTheme="majorBidi" w:eastAsia="SimHei" w:hAnsiTheme="majorBidi" w:cstheme="majorBidi"/>
        </w:rPr>
        <w:t>卢旺达</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176.129</w:t>
      </w:r>
      <w:r w:rsidR="00A01491" w:rsidRPr="007C6F8C">
        <w:rPr>
          <w:rFonts w:asciiTheme="majorBidi" w:eastAsia="SimHei" w:hAnsiTheme="majorBidi" w:cstheme="majorBidi"/>
        </w:rPr>
        <w:t xml:space="preserve">  </w:t>
      </w:r>
      <w:r w:rsidRPr="007C6F8C">
        <w:rPr>
          <w:rFonts w:asciiTheme="majorBidi" w:eastAsia="SimHei" w:hAnsiTheme="majorBidi" w:cstheme="majorBidi"/>
        </w:rPr>
        <w:t>继续努力研究如何加强公众信任并在地方执法部门及其服务的社区之间培养密切的关系</w:t>
      </w:r>
      <w:r w:rsidR="00A01491" w:rsidRPr="007C6F8C">
        <w:rPr>
          <w:rFonts w:asciiTheme="majorBidi" w:eastAsia="SimHei" w:hAnsiTheme="majorBidi" w:cstheme="majorBidi"/>
        </w:rPr>
        <w:t>(</w:t>
      </w:r>
      <w:r w:rsidRPr="007C6F8C">
        <w:rPr>
          <w:rFonts w:asciiTheme="majorBidi" w:eastAsia="SimHei" w:hAnsiTheme="majorBidi" w:cstheme="majorBidi"/>
        </w:rPr>
        <w:t>阿尔巴尼亚</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176.130</w:t>
      </w:r>
      <w:r w:rsidR="00A01491" w:rsidRPr="007C6F8C">
        <w:rPr>
          <w:rFonts w:asciiTheme="majorBidi" w:eastAsia="SimHei" w:hAnsiTheme="majorBidi" w:cstheme="majorBidi"/>
        </w:rPr>
        <w:t xml:space="preserve">  </w:t>
      </w:r>
      <w:r w:rsidRPr="007C6F8C">
        <w:rPr>
          <w:rFonts w:asciiTheme="majorBidi" w:eastAsia="SimHei" w:hAnsiTheme="majorBidi" w:cstheme="majorBidi"/>
        </w:rPr>
        <w:t>同边缘化社群密切合作，解决司法体制中导致持续歧视这类社群的问题，尽管最近发生了一批抗议种族脸谱化做法和警察杀害手无寸铁黑人的活动</w:t>
      </w:r>
      <w:r w:rsidR="00A01491" w:rsidRPr="007C6F8C">
        <w:rPr>
          <w:rFonts w:asciiTheme="majorBidi" w:eastAsia="SimHei" w:hAnsiTheme="majorBidi" w:cstheme="majorBidi"/>
        </w:rPr>
        <w:t>(</w:t>
      </w:r>
      <w:r w:rsidRPr="007C6F8C">
        <w:rPr>
          <w:rFonts w:asciiTheme="majorBidi" w:eastAsia="SimHei" w:hAnsiTheme="majorBidi" w:cstheme="majorBidi"/>
        </w:rPr>
        <w:t>纳米比亚</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176.131</w:t>
      </w:r>
      <w:r w:rsidR="00A01491" w:rsidRPr="007C6F8C">
        <w:rPr>
          <w:rFonts w:asciiTheme="majorBidi" w:eastAsia="SimHei" w:hAnsiTheme="majorBidi" w:cstheme="majorBidi"/>
        </w:rPr>
        <w:t xml:space="preserve">  </w:t>
      </w:r>
      <w:r w:rsidRPr="007C6F8C">
        <w:rPr>
          <w:rFonts w:asciiTheme="majorBidi" w:eastAsia="SimHei" w:hAnsiTheme="majorBidi" w:cstheme="majorBidi"/>
        </w:rPr>
        <w:t>继续采取有力行动，包括适当司法措施，打击一切形式的歧视和仇恨犯罪，特别是基于宗教和族裔的犯罪</w:t>
      </w:r>
      <w:r w:rsidR="00A01491" w:rsidRPr="007C6F8C">
        <w:rPr>
          <w:rFonts w:asciiTheme="majorBidi" w:eastAsia="SimHei" w:hAnsiTheme="majorBidi" w:cstheme="majorBidi"/>
        </w:rPr>
        <w:t>(</w:t>
      </w:r>
      <w:r w:rsidRPr="007C6F8C">
        <w:rPr>
          <w:rFonts w:asciiTheme="majorBidi" w:eastAsia="SimHei" w:hAnsiTheme="majorBidi" w:cstheme="majorBidi"/>
        </w:rPr>
        <w:t>新加坡</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176.132</w:t>
      </w:r>
      <w:r w:rsidR="00A01491" w:rsidRPr="007C6F8C">
        <w:rPr>
          <w:rFonts w:asciiTheme="majorBidi" w:eastAsia="SimHei" w:hAnsiTheme="majorBidi" w:cstheme="majorBidi"/>
        </w:rPr>
        <w:t xml:space="preserve">  </w:t>
      </w:r>
      <w:r w:rsidRPr="007C6F8C">
        <w:rPr>
          <w:rFonts w:asciiTheme="majorBidi" w:eastAsia="SimHei" w:hAnsiTheme="majorBidi" w:cstheme="majorBidi"/>
        </w:rPr>
        <w:t>加大力度防止宗教和仇恨犯罪，这些犯罪显然正在增加</w:t>
      </w:r>
      <w:r w:rsidR="00A01491" w:rsidRPr="007C6F8C">
        <w:rPr>
          <w:rFonts w:asciiTheme="majorBidi" w:eastAsia="SimHei" w:hAnsiTheme="majorBidi" w:cstheme="majorBidi"/>
        </w:rPr>
        <w:t>(</w:t>
      </w:r>
      <w:r w:rsidRPr="007C6F8C">
        <w:rPr>
          <w:rFonts w:asciiTheme="majorBidi" w:eastAsia="SimHei" w:hAnsiTheme="majorBidi" w:cstheme="majorBidi"/>
        </w:rPr>
        <w:t>尼日利亚</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176.133</w:t>
      </w:r>
      <w:r w:rsidR="00A01491" w:rsidRPr="007C6F8C">
        <w:rPr>
          <w:rFonts w:asciiTheme="majorBidi" w:eastAsia="SimHei" w:hAnsiTheme="majorBidi" w:cstheme="majorBidi"/>
        </w:rPr>
        <w:t xml:space="preserve">  </w:t>
      </w:r>
      <w:r w:rsidRPr="007C6F8C">
        <w:rPr>
          <w:rFonts w:asciiTheme="majorBidi" w:eastAsia="SimHei" w:hAnsiTheme="majorBidi" w:cstheme="majorBidi"/>
        </w:rPr>
        <w:t>继续努力防止和起诉仇恨犯罪</w:t>
      </w:r>
      <w:r w:rsidR="00A01491" w:rsidRPr="007C6F8C">
        <w:rPr>
          <w:rFonts w:asciiTheme="majorBidi" w:eastAsia="SimHei" w:hAnsiTheme="majorBidi" w:cstheme="majorBidi"/>
        </w:rPr>
        <w:t>(</w:t>
      </w:r>
      <w:r w:rsidRPr="007C6F8C">
        <w:rPr>
          <w:rFonts w:asciiTheme="majorBidi" w:eastAsia="SimHei" w:hAnsiTheme="majorBidi" w:cstheme="majorBidi"/>
        </w:rPr>
        <w:t>以色列</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176.134</w:t>
      </w:r>
      <w:r w:rsidR="00A01491" w:rsidRPr="007C6F8C">
        <w:rPr>
          <w:rFonts w:asciiTheme="majorBidi" w:eastAsia="SimHei" w:hAnsiTheme="majorBidi" w:cstheme="majorBidi"/>
        </w:rPr>
        <w:t xml:space="preserve">  </w:t>
      </w:r>
      <w:r w:rsidRPr="007C6F8C">
        <w:rPr>
          <w:rFonts w:asciiTheme="majorBidi" w:eastAsia="SimHei" w:hAnsiTheme="majorBidi" w:cstheme="majorBidi"/>
        </w:rPr>
        <w:t>继续接触受影响社区，为最易受仇恨犯罪和歧视侵害的群体提供保护，并更好地理解其处境</w:t>
      </w:r>
      <w:r w:rsidR="00A01491" w:rsidRPr="007C6F8C">
        <w:rPr>
          <w:rFonts w:asciiTheme="majorBidi" w:eastAsia="SimHei" w:hAnsiTheme="majorBidi" w:cstheme="majorBidi"/>
        </w:rPr>
        <w:t>(</w:t>
      </w:r>
      <w:r w:rsidRPr="007C6F8C">
        <w:rPr>
          <w:rFonts w:asciiTheme="majorBidi" w:eastAsia="SimHei" w:hAnsiTheme="majorBidi" w:cstheme="majorBidi"/>
        </w:rPr>
        <w:t>新加坡</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176.135</w:t>
      </w:r>
      <w:r w:rsidR="00A01491" w:rsidRPr="007C6F8C">
        <w:rPr>
          <w:rFonts w:asciiTheme="majorBidi" w:eastAsia="SimHei" w:hAnsiTheme="majorBidi" w:cstheme="majorBidi"/>
        </w:rPr>
        <w:t xml:space="preserve">  </w:t>
      </w:r>
      <w:r w:rsidRPr="007C6F8C">
        <w:rPr>
          <w:rFonts w:asciiTheme="majorBidi" w:eastAsia="SimHei" w:hAnsiTheme="majorBidi" w:cstheme="majorBidi"/>
        </w:rPr>
        <w:t>在联邦和州一级强化法律和机制，进一步消除一切形式的种族歧视并打击仇恨言论和仇恨犯罪，确保人民受到保护；</w:t>
      </w:r>
      <w:r w:rsidR="00A01491" w:rsidRPr="007C6F8C">
        <w:rPr>
          <w:rFonts w:asciiTheme="majorBidi" w:eastAsia="SimHei" w:hAnsiTheme="majorBidi" w:cstheme="majorBidi"/>
        </w:rPr>
        <w:t>(</w:t>
      </w:r>
      <w:r w:rsidRPr="007C6F8C">
        <w:rPr>
          <w:rFonts w:asciiTheme="majorBidi" w:eastAsia="SimHei" w:hAnsiTheme="majorBidi" w:cstheme="majorBidi"/>
        </w:rPr>
        <w:t>尼日尔</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176.136</w:t>
      </w:r>
      <w:r w:rsidR="00A01491" w:rsidRPr="007C6F8C">
        <w:rPr>
          <w:rFonts w:asciiTheme="majorBidi" w:eastAsia="SimHei" w:hAnsiTheme="majorBidi" w:cstheme="majorBidi"/>
        </w:rPr>
        <w:t xml:space="preserve">  </w:t>
      </w:r>
      <w:r w:rsidRPr="007C6F8C">
        <w:rPr>
          <w:rFonts w:asciiTheme="majorBidi" w:eastAsia="SimHei" w:hAnsiTheme="majorBidi" w:cstheme="majorBidi"/>
        </w:rPr>
        <w:t>禁止种族歧视和种族主义仇恨言论，扩大法律提供的保护范围</w:t>
      </w:r>
      <w:r w:rsidR="00A01491" w:rsidRPr="007C6F8C">
        <w:rPr>
          <w:rFonts w:asciiTheme="majorBidi" w:eastAsia="SimHei" w:hAnsiTheme="majorBidi" w:cstheme="majorBidi"/>
        </w:rPr>
        <w:t>(</w:t>
      </w:r>
      <w:r w:rsidRPr="007C6F8C">
        <w:rPr>
          <w:rFonts w:asciiTheme="majorBidi" w:eastAsia="SimHei" w:hAnsiTheme="majorBidi" w:cstheme="majorBidi"/>
        </w:rPr>
        <w:t>阿塞拜疆</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176.137</w:t>
      </w:r>
      <w:r w:rsidR="00A01491" w:rsidRPr="007C6F8C">
        <w:rPr>
          <w:rFonts w:asciiTheme="majorBidi" w:eastAsia="SimHei" w:hAnsiTheme="majorBidi" w:cstheme="majorBidi"/>
        </w:rPr>
        <w:t xml:space="preserve">  </w:t>
      </w:r>
      <w:r w:rsidRPr="007C6F8C">
        <w:rPr>
          <w:rFonts w:asciiTheme="majorBidi" w:eastAsia="SimHei" w:hAnsiTheme="majorBidi" w:cstheme="majorBidi"/>
        </w:rPr>
        <w:t>采取切实措施消除执法和司法中的种族歧视</w:t>
      </w:r>
      <w:r w:rsidR="00A01491" w:rsidRPr="007C6F8C">
        <w:rPr>
          <w:rFonts w:asciiTheme="majorBidi" w:eastAsia="SimHei" w:hAnsiTheme="majorBidi" w:cstheme="majorBidi"/>
        </w:rPr>
        <w:t>(</w:t>
      </w:r>
      <w:r w:rsidRPr="007C6F8C">
        <w:rPr>
          <w:rFonts w:asciiTheme="majorBidi" w:eastAsia="SimHei" w:hAnsiTheme="majorBidi" w:cstheme="majorBidi"/>
        </w:rPr>
        <w:t>马尔代夫</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176.138</w:t>
      </w:r>
      <w:r w:rsidR="00A01491" w:rsidRPr="007C6F8C">
        <w:rPr>
          <w:rFonts w:asciiTheme="majorBidi" w:eastAsia="SimHei" w:hAnsiTheme="majorBidi" w:cstheme="majorBidi"/>
        </w:rPr>
        <w:t xml:space="preserve">  </w:t>
      </w:r>
      <w:r w:rsidRPr="007C6F8C">
        <w:rPr>
          <w:rFonts w:asciiTheme="majorBidi" w:eastAsia="SimHei" w:hAnsiTheme="majorBidi" w:cstheme="majorBidi"/>
        </w:rPr>
        <w:t>采取必要措施打击劳动力市场中歧视妇女和移徙工人的惯例</w:t>
      </w:r>
      <w:r w:rsidR="00A01491" w:rsidRPr="007C6F8C">
        <w:rPr>
          <w:rFonts w:asciiTheme="majorBidi" w:eastAsia="SimHei" w:hAnsiTheme="majorBidi" w:cstheme="majorBidi"/>
        </w:rPr>
        <w:t>(</w:t>
      </w:r>
      <w:r w:rsidRPr="007C6F8C">
        <w:rPr>
          <w:rFonts w:asciiTheme="majorBidi" w:eastAsia="SimHei" w:hAnsiTheme="majorBidi" w:cstheme="majorBidi"/>
        </w:rPr>
        <w:t>阿尔及利亚</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176.139</w:t>
      </w:r>
      <w:r w:rsidR="00A01491" w:rsidRPr="007C6F8C">
        <w:rPr>
          <w:rFonts w:asciiTheme="majorBidi" w:eastAsia="SimHei" w:hAnsiTheme="majorBidi" w:cstheme="majorBidi"/>
        </w:rPr>
        <w:t xml:space="preserve">  </w:t>
      </w:r>
      <w:r w:rsidRPr="007C6F8C">
        <w:rPr>
          <w:rFonts w:asciiTheme="majorBidi" w:eastAsia="SimHei" w:hAnsiTheme="majorBidi" w:cstheme="majorBidi"/>
        </w:rPr>
        <w:t>在警方工作中强化现有防止过度使用武力和歧视性做法的机制</w:t>
      </w:r>
      <w:r w:rsidR="00A01491" w:rsidRPr="007C6F8C">
        <w:rPr>
          <w:rFonts w:asciiTheme="majorBidi" w:eastAsia="SimHei" w:hAnsiTheme="majorBidi" w:cstheme="majorBidi"/>
        </w:rPr>
        <w:t>(</w:t>
      </w:r>
      <w:r w:rsidRPr="007C6F8C">
        <w:rPr>
          <w:rFonts w:asciiTheme="majorBidi" w:eastAsia="SimHei" w:hAnsiTheme="majorBidi" w:cstheme="majorBidi"/>
        </w:rPr>
        <w:t>秘鲁</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176.140</w:t>
      </w:r>
      <w:r w:rsidR="00A01491" w:rsidRPr="007C6F8C">
        <w:rPr>
          <w:rFonts w:asciiTheme="majorBidi" w:eastAsia="SimHei" w:hAnsiTheme="majorBidi" w:cstheme="majorBidi"/>
        </w:rPr>
        <w:t xml:space="preserve">  </w:t>
      </w:r>
      <w:r w:rsidRPr="007C6F8C">
        <w:rPr>
          <w:rFonts w:asciiTheme="majorBidi" w:eastAsia="SimHei" w:hAnsiTheme="majorBidi" w:cstheme="majorBidi"/>
        </w:rPr>
        <w:t>采取必要措施，确保充分履行消除种族歧视的承诺，特别是法律和秩序部门和刑事司法体系</w:t>
      </w:r>
      <w:r w:rsidR="00A01491" w:rsidRPr="007C6F8C">
        <w:rPr>
          <w:rFonts w:asciiTheme="majorBidi" w:eastAsia="SimHei" w:hAnsiTheme="majorBidi" w:cstheme="majorBidi"/>
        </w:rPr>
        <w:t>(</w:t>
      </w:r>
      <w:r w:rsidRPr="007C6F8C">
        <w:rPr>
          <w:rFonts w:asciiTheme="majorBidi" w:eastAsia="SimHei" w:hAnsiTheme="majorBidi" w:cstheme="majorBidi"/>
        </w:rPr>
        <w:t>阿尔及利亚</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176.141</w:t>
      </w:r>
      <w:r w:rsidR="00A01491" w:rsidRPr="007C6F8C">
        <w:rPr>
          <w:rFonts w:asciiTheme="majorBidi" w:eastAsia="SimHei" w:hAnsiTheme="majorBidi" w:cstheme="majorBidi"/>
        </w:rPr>
        <w:t xml:space="preserve">  </w:t>
      </w:r>
      <w:r w:rsidRPr="007C6F8C">
        <w:rPr>
          <w:rFonts w:asciiTheme="majorBidi" w:eastAsia="SimHei" w:hAnsiTheme="majorBidi" w:cstheme="majorBidi"/>
        </w:rPr>
        <w:t>采取必要措施消除警方基于族裔出身的歧视性做法</w:t>
      </w:r>
      <w:r w:rsidR="00A01491" w:rsidRPr="007C6F8C">
        <w:rPr>
          <w:rFonts w:asciiTheme="majorBidi" w:eastAsia="SimHei" w:hAnsiTheme="majorBidi" w:cstheme="majorBidi"/>
        </w:rPr>
        <w:t>(</w:t>
      </w:r>
      <w:r w:rsidRPr="007C6F8C">
        <w:rPr>
          <w:rFonts w:asciiTheme="majorBidi" w:eastAsia="SimHei" w:hAnsiTheme="majorBidi" w:cstheme="majorBidi"/>
        </w:rPr>
        <w:t>法国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176.142</w:t>
      </w:r>
      <w:r w:rsidR="00A01491" w:rsidRPr="007C6F8C">
        <w:rPr>
          <w:rFonts w:asciiTheme="majorBidi" w:eastAsia="SimHei" w:hAnsiTheme="majorBidi" w:cstheme="majorBidi"/>
        </w:rPr>
        <w:t xml:space="preserve">  </w:t>
      </w:r>
      <w:r w:rsidRPr="007C6F8C">
        <w:rPr>
          <w:rFonts w:asciiTheme="majorBidi" w:eastAsia="SimHei" w:hAnsiTheme="majorBidi" w:cstheme="majorBidi"/>
        </w:rPr>
        <w:t>审议所有侵犯少数群体权利的法律和惯例，争取予以修订，以解决歧视、官方种族脸谱化做法、仇视伊斯兰教和宗教不容忍问题</w:t>
      </w:r>
      <w:r w:rsidR="00A01491" w:rsidRPr="007C6F8C">
        <w:rPr>
          <w:rFonts w:asciiTheme="majorBidi" w:eastAsia="SimHei" w:hAnsiTheme="majorBidi" w:cstheme="majorBidi"/>
        </w:rPr>
        <w:t>(</w:t>
      </w:r>
      <w:r w:rsidRPr="007C6F8C">
        <w:rPr>
          <w:rFonts w:asciiTheme="majorBidi" w:eastAsia="SimHei" w:hAnsiTheme="majorBidi" w:cstheme="majorBidi"/>
        </w:rPr>
        <w:t>马来西亚</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176.143</w:t>
      </w:r>
      <w:r w:rsidR="00A01491" w:rsidRPr="007C6F8C">
        <w:rPr>
          <w:rFonts w:asciiTheme="majorBidi" w:eastAsia="SimHei" w:hAnsiTheme="majorBidi" w:cstheme="majorBidi"/>
        </w:rPr>
        <w:t xml:space="preserve">  </w:t>
      </w:r>
      <w:r w:rsidRPr="007C6F8C">
        <w:rPr>
          <w:rFonts w:asciiTheme="majorBidi" w:eastAsia="SimHei" w:hAnsiTheme="majorBidi" w:cstheme="majorBidi"/>
        </w:rPr>
        <w:t>禁止联邦机关实行种族脸谱化做法，调查州和地方警察对有色人种过度使用致命武力的行为</w:t>
      </w:r>
      <w:r w:rsidR="00A01491" w:rsidRPr="007C6F8C">
        <w:rPr>
          <w:rFonts w:asciiTheme="majorBidi" w:eastAsia="SimHei" w:hAnsiTheme="majorBidi" w:cstheme="majorBidi"/>
        </w:rPr>
        <w:t>(</w:t>
      </w:r>
      <w:r w:rsidRPr="007C6F8C">
        <w:rPr>
          <w:rFonts w:asciiTheme="majorBidi" w:eastAsia="SimHei" w:hAnsiTheme="majorBidi" w:cstheme="majorBidi"/>
        </w:rPr>
        <w:t>多民族玻利维亚国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176.144</w:t>
      </w:r>
      <w:r w:rsidR="00A01491" w:rsidRPr="007C6F8C">
        <w:rPr>
          <w:rFonts w:asciiTheme="majorBidi" w:eastAsia="SimHei" w:hAnsiTheme="majorBidi" w:cstheme="majorBidi"/>
        </w:rPr>
        <w:t xml:space="preserve">  </w:t>
      </w:r>
      <w:r w:rsidRPr="007C6F8C">
        <w:rPr>
          <w:rFonts w:asciiTheme="majorBidi" w:eastAsia="SimHei" w:hAnsiTheme="majorBidi" w:cstheme="majorBidi"/>
        </w:rPr>
        <w:t>加倍努力打击执法人员基于种族脸谱化的暴力和过度使用武力的行为，为此应开展培训、教育和社区宣传，并在案件发生后确保妥善调查和起诉</w:t>
      </w:r>
      <w:r w:rsidR="00A01491" w:rsidRPr="007C6F8C">
        <w:rPr>
          <w:rFonts w:asciiTheme="majorBidi" w:eastAsia="SimHei" w:hAnsiTheme="majorBidi" w:cstheme="majorBidi"/>
        </w:rPr>
        <w:t>(</w:t>
      </w:r>
      <w:r w:rsidRPr="007C6F8C">
        <w:rPr>
          <w:rFonts w:asciiTheme="majorBidi" w:eastAsia="SimHei" w:hAnsiTheme="majorBidi" w:cstheme="majorBidi"/>
        </w:rPr>
        <w:t>马来西亚</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176.145</w:t>
      </w:r>
      <w:r w:rsidR="00A01491" w:rsidRPr="007C6F8C">
        <w:rPr>
          <w:rFonts w:asciiTheme="majorBidi" w:eastAsia="SimHei" w:hAnsiTheme="majorBidi" w:cstheme="majorBidi"/>
        </w:rPr>
        <w:t xml:space="preserve">  </w:t>
      </w:r>
      <w:r w:rsidRPr="007C6F8C">
        <w:rPr>
          <w:rFonts w:asciiTheme="majorBidi" w:eastAsia="SimHei" w:hAnsiTheme="majorBidi" w:cstheme="majorBidi"/>
        </w:rPr>
        <w:t>加紧推进执法部门、民选官员和社区成员圆桌讨论会的进程，覆盖尽可能多的城市，争取消除警察脸谱化和过度使用武力的做法</w:t>
      </w:r>
      <w:r w:rsidR="00A01491" w:rsidRPr="007C6F8C">
        <w:rPr>
          <w:rFonts w:asciiTheme="majorBidi" w:eastAsia="SimHei" w:hAnsiTheme="majorBidi" w:cstheme="majorBidi"/>
        </w:rPr>
        <w:t>(</w:t>
      </w:r>
      <w:r w:rsidRPr="007C6F8C">
        <w:rPr>
          <w:rFonts w:asciiTheme="majorBidi" w:eastAsia="SimHei" w:hAnsiTheme="majorBidi" w:cstheme="majorBidi"/>
        </w:rPr>
        <w:t>尼日利亚</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176.146</w:t>
      </w:r>
      <w:r w:rsidR="00A01491" w:rsidRPr="007C6F8C">
        <w:rPr>
          <w:rFonts w:asciiTheme="majorBidi" w:eastAsia="SimHei" w:hAnsiTheme="majorBidi" w:cstheme="majorBidi"/>
        </w:rPr>
        <w:t xml:space="preserve">  </w:t>
      </w:r>
      <w:r w:rsidRPr="007C6F8C">
        <w:rPr>
          <w:rFonts w:asciiTheme="majorBidi" w:eastAsia="SimHei" w:hAnsiTheme="majorBidi" w:cstheme="majorBidi"/>
        </w:rPr>
        <w:t>终止司法和执法体系内种族脸谱化的做法</w:t>
      </w:r>
      <w:r w:rsidR="00A01491" w:rsidRPr="007C6F8C">
        <w:rPr>
          <w:rFonts w:asciiTheme="majorBidi" w:eastAsia="SimHei" w:hAnsiTheme="majorBidi" w:cstheme="majorBidi"/>
        </w:rPr>
        <w:t>(</w:t>
      </w:r>
      <w:r w:rsidRPr="007C6F8C">
        <w:rPr>
          <w:rFonts w:asciiTheme="majorBidi" w:eastAsia="SimHei" w:hAnsiTheme="majorBidi" w:cstheme="majorBidi"/>
        </w:rPr>
        <w:t>俄罗斯联邦</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176.147</w:t>
      </w:r>
      <w:r w:rsidR="00A01491" w:rsidRPr="007C6F8C">
        <w:rPr>
          <w:rFonts w:asciiTheme="majorBidi" w:eastAsia="SimHei" w:hAnsiTheme="majorBidi" w:cstheme="majorBidi"/>
        </w:rPr>
        <w:t xml:space="preserve">  </w:t>
      </w:r>
      <w:r w:rsidRPr="007C6F8C">
        <w:rPr>
          <w:rFonts w:asciiTheme="majorBidi" w:eastAsia="SimHei" w:hAnsiTheme="majorBidi" w:cstheme="majorBidi"/>
        </w:rPr>
        <w:t>消除执法人员种族脸谱化和监控的做法</w:t>
      </w:r>
      <w:r w:rsidR="00A01491" w:rsidRPr="007C6F8C">
        <w:rPr>
          <w:rFonts w:asciiTheme="majorBidi" w:eastAsia="SimHei" w:hAnsiTheme="majorBidi" w:cstheme="majorBidi"/>
        </w:rPr>
        <w:t>(</w:t>
      </w:r>
      <w:r w:rsidRPr="007C6F8C">
        <w:rPr>
          <w:rFonts w:asciiTheme="majorBidi" w:eastAsia="SimHei" w:hAnsiTheme="majorBidi" w:cstheme="majorBidi"/>
        </w:rPr>
        <w:t>阿塞拜疆</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176.148</w:t>
      </w:r>
      <w:r w:rsidR="00A01491" w:rsidRPr="007C6F8C">
        <w:rPr>
          <w:rFonts w:asciiTheme="majorBidi" w:eastAsia="SimHei" w:hAnsiTheme="majorBidi" w:cstheme="majorBidi"/>
        </w:rPr>
        <w:t xml:space="preserve">  </w:t>
      </w:r>
      <w:r w:rsidRPr="007C6F8C">
        <w:rPr>
          <w:rFonts w:asciiTheme="majorBidi" w:eastAsia="SimHei" w:hAnsiTheme="majorBidi" w:cstheme="majorBidi"/>
        </w:rPr>
        <w:t>有效打击警察针对有色人种的种族脸谱化和过度使用武力的行为</w:t>
      </w:r>
      <w:r w:rsidR="00A01491" w:rsidRPr="007C6F8C">
        <w:rPr>
          <w:rFonts w:asciiTheme="majorBidi" w:eastAsia="SimHei" w:hAnsiTheme="majorBidi" w:cstheme="majorBidi"/>
        </w:rPr>
        <w:t>(</w:t>
      </w:r>
      <w:r w:rsidRPr="007C6F8C">
        <w:rPr>
          <w:rFonts w:asciiTheme="majorBidi" w:eastAsia="SimHei" w:hAnsiTheme="majorBidi" w:cstheme="majorBidi"/>
        </w:rPr>
        <w:t>多哥</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176.149</w:t>
      </w:r>
      <w:r w:rsidR="00A01491" w:rsidRPr="007C6F8C">
        <w:rPr>
          <w:rFonts w:asciiTheme="majorBidi" w:eastAsia="SimHei" w:hAnsiTheme="majorBidi" w:cstheme="majorBidi"/>
        </w:rPr>
        <w:t xml:space="preserve">  </w:t>
      </w:r>
      <w:r w:rsidRPr="007C6F8C">
        <w:rPr>
          <w:rFonts w:asciiTheme="majorBidi" w:eastAsia="SimHei" w:hAnsiTheme="majorBidi" w:cstheme="majorBidi"/>
        </w:rPr>
        <w:t>在对所有宗教群体不歧视的基础上打击种族脸谱化和仇视伊斯兰教的行为</w:t>
      </w:r>
      <w:r w:rsidR="00A01491" w:rsidRPr="007C6F8C">
        <w:rPr>
          <w:rFonts w:asciiTheme="majorBidi" w:eastAsia="SimHei" w:hAnsiTheme="majorBidi" w:cstheme="majorBidi"/>
        </w:rPr>
        <w:t>(</w:t>
      </w:r>
      <w:r w:rsidRPr="007C6F8C">
        <w:rPr>
          <w:rFonts w:asciiTheme="majorBidi" w:eastAsia="SimHei" w:hAnsiTheme="majorBidi" w:cstheme="majorBidi"/>
        </w:rPr>
        <w:t>巴基斯坦</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176.150</w:t>
      </w:r>
      <w:r w:rsidR="00A01491" w:rsidRPr="007C6F8C">
        <w:rPr>
          <w:rFonts w:asciiTheme="majorBidi" w:eastAsia="SimHei" w:hAnsiTheme="majorBidi" w:cstheme="majorBidi"/>
        </w:rPr>
        <w:t xml:space="preserve">  </w:t>
      </w:r>
      <w:r w:rsidRPr="007C6F8C">
        <w:rPr>
          <w:rFonts w:asciiTheme="majorBidi" w:eastAsia="SimHei" w:hAnsiTheme="majorBidi" w:cstheme="majorBidi"/>
        </w:rPr>
        <w:t>根据人权事务委员会和消除种族歧视委员会的敦促，消除种族脸谱化做法</w:t>
      </w:r>
      <w:r w:rsidR="00A01491" w:rsidRPr="007C6F8C">
        <w:rPr>
          <w:rFonts w:asciiTheme="majorBidi" w:eastAsia="SimHei" w:hAnsiTheme="majorBidi" w:cstheme="majorBidi"/>
        </w:rPr>
        <w:t>(</w:t>
      </w:r>
      <w:r w:rsidRPr="007C6F8C">
        <w:rPr>
          <w:rFonts w:asciiTheme="majorBidi" w:eastAsia="SimHei" w:hAnsiTheme="majorBidi" w:cstheme="majorBidi"/>
        </w:rPr>
        <w:t>孟加拉国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176.151</w:t>
      </w:r>
      <w:r w:rsidR="00A01491" w:rsidRPr="007C6F8C">
        <w:rPr>
          <w:rFonts w:asciiTheme="majorBidi" w:eastAsia="SimHei" w:hAnsiTheme="majorBidi" w:cstheme="majorBidi"/>
        </w:rPr>
        <w:t xml:space="preserve">  </w:t>
      </w:r>
      <w:r w:rsidRPr="007C6F8C">
        <w:rPr>
          <w:rFonts w:asciiTheme="majorBidi" w:eastAsia="SimHei" w:hAnsiTheme="majorBidi" w:cstheme="majorBidi"/>
        </w:rPr>
        <w:t>采取措施协助州和地方政府消除警察过度使用武力并消除种族脸谱化做法</w:t>
      </w:r>
      <w:r w:rsidR="00A01491" w:rsidRPr="007C6F8C">
        <w:rPr>
          <w:rFonts w:asciiTheme="majorBidi" w:eastAsia="SimHei" w:hAnsiTheme="majorBidi" w:cstheme="majorBidi"/>
        </w:rPr>
        <w:t>(</w:t>
      </w:r>
      <w:r w:rsidRPr="007C6F8C">
        <w:rPr>
          <w:rFonts w:asciiTheme="majorBidi" w:eastAsia="SimHei" w:hAnsiTheme="majorBidi" w:cstheme="majorBidi"/>
        </w:rPr>
        <w:t>巴西</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176.152</w:t>
      </w:r>
      <w:r w:rsidR="00A01491" w:rsidRPr="007C6F8C">
        <w:rPr>
          <w:rFonts w:asciiTheme="majorBidi" w:eastAsia="SimHei" w:hAnsiTheme="majorBidi" w:cstheme="majorBidi"/>
        </w:rPr>
        <w:t xml:space="preserve">  </w:t>
      </w:r>
      <w:r w:rsidRPr="007C6F8C">
        <w:rPr>
          <w:rFonts w:asciiTheme="majorBidi" w:eastAsia="SimHei" w:hAnsiTheme="majorBidi" w:cstheme="majorBidi"/>
        </w:rPr>
        <w:t>禁止联邦执法机关实行种族脸谱化做法</w:t>
      </w:r>
      <w:r w:rsidR="00A01491" w:rsidRPr="007C6F8C">
        <w:rPr>
          <w:rFonts w:asciiTheme="majorBidi" w:eastAsia="SimHei" w:hAnsiTheme="majorBidi" w:cstheme="majorBidi"/>
        </w:rPr>
        <w:t>(</w:t>
      </w:r>
      <w:r w:rsidRPr="007C6F8C">
        <w:rPr>
          <w:rFonts w:asciiTheme="majorBidi" w:eastAsia="SimHei" w:hAnsiTheme="majorBidi" w:cstheme="majorBidi"/>
        </w:rPr>
        <w:t>埃及</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176.153</w:t>
      </w:r>
      <w:r w:rsidR="00A01491" w:rsidRPr="007C6F8C">
        <w:rPr>
          <w:rFonts w:asciiTheme="majorBidi" w:eastAsia="SimHei" w:hAnsiTheme="majorBidi" w:cstheme="majorBidi"/>
        </w:rPr>
        <w:t xml:space="preserve">  </w:t>
      </w:r>
      <w:r w:rsidRPr="007C6F8C">
        <w:rPr>
          <w:rFonts w:asciiTheme="majorBidi" w:eastAsia="SimHei" w:hAnsiTheme="majorBidi" w:cstheme="majorBidi"/>
        </w:rPr>
        <w:t>在联邦和州一级继续努力消除种族歧视，特别是应落实保护移民免遭种族脸谱化等各种形式种族歧视的优先执法方案</w:t>
      </w:r>
      <w:r w:rsidR="00A01491" w:rsidRPr="007C6F8C">
        <w:rPr>
          <w:rFonts w:asciiTheme="majorBidi" w:eastAsia="SimHei" w:hAnsiTheme="majorBidi" w:cstheme="majorBidi"/>
        </w:rPr>
        <w:t>(</w:t>
      </w:r>
      <w:r w:rsidRPr="007C6F8C">
        <w:rPr>
          <w:rFonts w:asciiTheme="majorBidi" w:eastAsia="SimHei" w:hAnsiTheme="majorBidi" w:cstheme="majorBidi"/>
        </w:rPr>
        <w:t>教廷</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176.154</w:t>
      </w:r>
      <w:r w:rsidR="00A01491" w:rsidRPr="007C6F8C">
        <w:rPr>
          <w:rFonts w:asciiTheme="majorBidi" w:eastAsia="SimHei" w:hAnsiTheme="majorBidi" w:cstheme="majorBidi"/>
        </w:rPr>
        <w:t xml:space="preserve">  </w:t>
      </w:r>
      <w:r w:rsidRPr="007C6F8C">
        <w:rPr>
          <w:rFonts w:asciiTheme="majorBidi" w:eastAsia="SimHei" w:hAnsiTheme="majorBidi" w:cstheme="majorBidi"/>
        </w:rPr>
        <w:t>在联邦层面采取措施，防止并处罚执法人员对族裔和种族少数群体</w:t>
      </w:r>
      <w:r w:rsidRPr="007C6F8C">
        <w:rPr>
          <w:rFonts w:asciiTheme="majorBidi" w:eastAsia="SimHei" w:hAnsiTheme="majorBidi" w:cstheme="majorBidi"/>
        </w:rPr>
        <w:t>--</w:t>
      </w:r>
      <w:r w:rsidRPr="007C6F8C">
        <w:rPr>
          <w:rFonts w:asciiTheme="majorBidi" w:eastAsia="SimHei" w:hAnsiTheme="majorBidi" w:cstheme="majorBidi"/>
        </w:rPr>
        <w:t>包括手无寸铁人员</w:t>
      </w:r>
      <w:r w:rsidRPr="007C6F8C">
        <w:rPr>
          <w:rFonts w:asciiTheme="majorBidi" w:eastAsia="SimHei" w:hAnsiTheme="majorBidi" w:cstheme="majorBidi"/>
        </w:rPr>
        <w:t>--</w:t>
      </w:r>
      <w:r w:rsidRPr="007C6F8C">
        <w:rPr>
          <w:rFonts w:asciiTheme="majorBidi" w:eastAsia="SimHei" w:hAnsiTheme="majorBidi" w:cstheme="majorBidi"/>
        </w:rPr>
        <w:t>过度使用武力的行为，这种行为对非洲裔美国人和无证件移徙者有极不相称的影响</w:t>
      </w:r>
      <w:r w:rsidR="00A01491" w:rsidRPr="007C6F8C">
        <w:rPr>
          <w:rFonts w:asciiTheme="majorBidi" w:eastAsia="SimHei" w:hAnsiTheme="majorBidi" w:cstheme="majorBidi"/>
        </w:rPr>
        <w:t>(</w:t>
      </w:r>
      <w:r w:rsidRPr="007C6F8C">
        <w:rPr>
          <w:rFonts w:asciiTheme="majorBidi" w:eastAsia="SimHei" w:hAnsiTheme="majorBidi" w:cstheme="majorBidi"/>
        </w:rPr>
        <w:t>墨西哥</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176.155</w:t>
      </w:r>
      <w:r w:rsidR="00A01491" w:rsidRPr="007C6F8C">
        <w:rPr>
          <w:rFonts w:asciiTheme="majorBidi" w:eastAsia="SimHei" w:hAnsiTheme="majorBidi" w:cstheme="majorBidi"/>
        </w:rPr>
        <w:t xml:space="preserve">  </w:t>
      </w:r>
      <w:r w:rsidRPr="007C6F8C">
        <w:rPr>
          <w:rFonts w:asciiTheme="majorBidi" w:eastAsia="SimHei" w:hAnsiTheme="majorBidi" w:cstheme="majorBidi"/>
        </w:rPr>
        <w:t>终止警察针对非洲裔美国人的残暴行为，并纠正一贯歧视该人群的司法和社会经济体系</w:t>
      </w:r>
      <w:r w:rsidR="00A01491" w:rsidRPr="007C6F8C">
        <w:rPr>
          <w:rFonts w:asciiTheme="majorBidi" w:eastAsia="SimHei" w:hAnsiTheme="majorBidi" w:cstheme="majorBidi"/>
        </w:rPr>
        <w:t>(</w:t>
      </w:r>
      <w:r w:rsidRPr="007C6F8C">
        <w:rPr>
          <w:rFonts w:asciiTheme="majorBidi" w:eastAsia="SimHei" w:hAnsiTheme="majorBidi" w:cstheme="majorBidi"/>
        </w:rPr>
        <w:t>巴基斯坦</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176.156</w:t>
      </w:r>
      <w:r w:rsidR="00A01491" w:rsidRPr="007C6F8C">
        <w:rPr>
          <w:rFonts w:asciiTheme="majorBidi" w:eastAsia="SimHei" w:hAnsiTheme="majorBidi" w:cstheme="majorBidi"/>
        </w:rPr>
        <w:t xml:space="preserve">  </w:t>
      </w:r>
      <w:r w:rsidRPr="007C6F8C">
        <w:rPr>
          <w:rFonts w:asciiTheme="majorBidi" w:eastAsia="SimHei" w:hAnsiTheme="majorBidi" w:cstheme="majorBidi"/>
        </w:rPr>
        <w:t>正确处理种族歧视的根本原因，消除执法部门对非洲裔美国人和其他族裔少数群体频频过度使用武力的行为</w:t>
      </w:r>
      <w:r w:rsidR="00A01491" w:rsidRPr="007C6F8C">
        <w:rPr>
          <w:rFonts w:asciiTheme="majorBidi" w:eastAsia="SimHei" w:hAnsiTheme="majorBidi" w:cstheme="majorBidi"/>
        </w:rPr>
        <w:t>(</w:t>
      </w:r>
      <w:r w:rsidRPr="007C6F8C">
        <w:rPr>
          <w:rFonts w:asciiTheme="majorBidi" w:eastAsia="SimHei" w:hAnsiTheme="majorBidi" w:cstheme="majorBidi"/>
        </w:rPr>
        <w:t>中国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176.157</w:t>
      </w:r>
      <w:r w:rsidR="00A01491" w:rsidRPr="007C6F8C">
        <w:rPr>
          <w:rFonts w:asciiTheme="majorBidi" w:eastAsia="SimHei" w:hAnsiTheme="majorBidi" w:cstheme="majorBidi"/>
        </w:rPr>
        <w:t xml:space="preserve">  </w:t>
      </w:r>
      <w:r w:rsidRPr="007C6F8C">
        <w:rPr>
          <w:rFonts w:asciiTheme="majorBidi" w:eastAsia="SimHei" w:hAnsiTheme="majorBidi" w:cstheme="majorBidi"/>
        </w:rPr>
        <w:t>继续在各级落实本国消除基于任何原因的歧视和警务工作中过度或不合理使用武力的政策和方案</w:t>
      </w:r>
      <w:r w:rsidR="00A01491" w:rsidRPr="007C6F8C">
        <w:rPr>
          <w:rFonts w:asciiTheme="majorBidi" w:eastAsia="SimHei" w:hAnsiTheme="majorBidi" w:cstheme="majorBidi"/>
        </w:rPr>
        <w:t>(</w:t>
      </w:r>
      <w:r w:rsidRPr="007C6F8C">
        <w:rPr>
          <w:rFonts w:asciiTheme="majorBidi" w:eastAsia="SimHei" w:hAnsiTheme="majorBidi" w:cstheme="majorBidi"/>
        </w:rPr>
        <w:t>克罗地亚</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176.158</w:t>
      </w:r>
      <w:r w:rsidR="00A01491" w:rsidRPr="007C6F8C">
        <w:rPr>
          <w:rFonts w:asciiTheme="majorBidi" w:eastAsia="SimHei" w:hAnsiTheme="majorBidi" w:cstheme="majorBidi"/>
        </w:rPr>
        <w:t xml:space="preserve">  </w:t>
      </w:r>
      <w:r w:rsidRPr="007C6F8C">
        <w:rPr>
          <w:rFonts w:asciiTheme="majorBidi" w:eastAsia="SimHei" w:hAnsiTheme="majorBidi" w:cstheme="majorBidi"/>
        </w:rPr>
        <w:t>采取措施制止警察滥用权力的行为，包括残杀有色人种和一切种族歧视</w:t>
      </w:r>
      <w:r w:rsidR="00A01491" w:rsidRPr="007C6F8C">
        <w:rPr>
          <w:rFonts w:asciiTheme="majorBidi" w:eastAsia="SimHei" w:hAnsiTheme="majorBidi" w:cstheme="majorBidi"/>
        </w:rPr>
        <w:t>(</w:t>
      </w:r>
      <w:r w:rsidRPr="007C6F8C">
        <w:rPr>
          <w:rFonts w:asciiTheme="majorBidi" w:eastAsia="SimHei" w:hAnsiTheme="majorBidi" w:cstheme="majorBidi"/>
        </w:rPr>
        <w:t>朝鲜民主主义人民共和国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176.159</w:t>
      </w:r>
      <w:r w:rsidR="00A01491" w:rsidRPr="007C6F8C">
        <w:rPr>
          <w:rFonts w:asciiTheme="majorBidi" w:eastAsia="SimHei" w:hAnsiTheme="majorBidi" w:cstheme="majorBidi"/>
        </w:rPr>
        <w:t xml:space="preserve">  </w:t>
      </w:r>
      <w:r w:rsidRPr="007C6F8C">
        <w:rPr>
          <w:rFonts w:asciiTheme="majorBidi" w:eastAsia="SimHei" w:hAnsiTheme="majorBidi" w:cstheme="majorBidi"/>
        </w:rPr>
        <w:t>恪守其终止国内一切形式种族歧视的义务，保护非洲裔美国人免遭警察残暴行为的权利</w:t>
      </w:r>
      <w:r w:rsidR="00A01491" w:rsidRPr="007C6F8C">
        <w:rPr>
          <w:rFonts w:asciiTheme="majorBidi" w:eastAsia="SimHei" w:hAnsiTheme="majorBidi" w:cstheme="majorBidi"/>
        </w:rPr>
        <w:t>(</w:t>
      </w:r>
      <w:r w:rsidRPr="007C6F8C">
        <w:rPr>
          <w:rFonts w:asciiTheme="majorBidi" w:eastAsia="SimHei" w:hAnsiTheme="majorBidi" w:cstheme="majorBidi"/>
        </w:rPr>
        <w:t>伊朗伊斯兰共和国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176.160</w:t>
      </w:r>
      <w:r w:rsidR="00A01491" w:rsidRPr="007C6F8C">
        <w:rPr>
          <w:rFonts w:asciiTheme="majorBidi" w:eastAsia="SimHei" w:hAnsiTheme="majorBidi" w:cstheme="majorBidi"/>
        </w:rPr>
        <w:t xml:space="preserve">  </w:t>
      </w:r>
      <w:r w:rsidRPr="007C6F8C">
        <w:rPr>
          <w:rFonts w:asciiTheme="majorBidi" w:eastAsia="SimHei" w:hAnsiTheme="majorBidi" w:cstheme="majorBidi"/>
        </w:rPr>
        <w:t>采取措施消除对族裔、种族或宗教群体的歧视和不容忍现象，确保他们享有同等的经济、社会和安全权利</w:t>
      </w:r>
      <w:r w:rsidR="00A01491" w:rsidRPr="007C6F8C">
        <w:rPr>
          <w:rFonts w:asciiTheme="majorBidi" w:eastAsia="SimHei" w:hAnsiTheme="majorBidi" w:cstheme="majorBidi"/>
        </w:rPr>
        <w:t>(</w:t>
      </w:r>
      <w:r w:rsidRPr="007C6F8C">
        <w:rPr>
          <w:rFonts w:asciiTheme="majorBidi" w:eastAsia="SimHei" w:hAnsiTheme="majorBidi" w:cstheme="majorBidi"/>
        </w:rPr>
        <w:t>土耳其</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176.161</w:t>
      </w:r>
      <w:r w:rsidR="00A01491" w:rsidRPr="007C6F8C">
        <w:rPr>
          <w:rFonts w:asciiTheme="majorBidi" w:eastAsia="SimHei" w:hAnsiTheme="majorBidi" w:cstheme="majorBidi"/>
        </w:rPr>
        <w:t xml:space="preserve">  </w:t>
      </w:r>
      <w:r w:rsidRPr="007C6F8C">
        <w:rPr>
          <w:rFonts w:asciiTheme="majorBidi" w:eastAsia="SimHei" w:hAnsiTheme="majorBidi" w:cstheme="majorBidi"/>
        </w:rPr>
        <w:t>出台措施和综合方案，争取培养各文化间的相互体认、营造相互尊重的气氛、扩大防备基于种族、宗教或民族脸谱化做法等一切形式的歧视的保护范围</w:t>
      </w:r>
      <w:r w:rsidR="00A01491" w:rsidRPr="007C6F8C">
        <w:rPr>
          <w:rFonts w:asciiTheme="majorBidi" w:eastAsia="SimHei" w:hAnsiTheme="majorBidi" w:cstheme="majorBidi"/>
        </w:rPr>
        <w:t>(</w:t>
      </w:r>
      <w:r w:rsidRPr="007C6F8C">
        <w:rPr>
          <w:rFonts w:asciiTheme="majorBidi" w:eastAsia="SimHei" w:hAnsiTheme="majorBidi" w:cstheme="majorBidi"/>
        </w:rPr>
        <w:t>印度尼西亚</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176.162</w:t>
      </w:r>
      <w:r w:rsidR="00A01491" w:rsidRPr="007C6F8C">
        <w:rPr>
          <w:rFonts w:asciiTheme="majorBidi" w:eastAsia="SimHei" w:hAnsiTheme="majorBidi" w:cstheme="majorBidi"/>
        </w:rPr>
        <w:t xml:space="preserve">  </w:t>
      </w:r>
      <w:r w:rsidRPr="007C6F8C">
        <w:rPr>
          <w:rFonts w:asciiTheme="majorBidi" w:eastAsia="SimHei" w:hAnsiTheme="majorBidi" w:cstheme="majorBidi"/>
        </w:rPr>
        <w:t>加大努力，增进一切不歧视，包括不因性取向和性别身份遭受歧视</w:t>
      </w:r>
      <w:r w:rsidR="00A01491" w:rsidRPr="007C6F8C">
        <w:rPr>
          <w:rFonts w:asciiTheme="majorBidi" w:eastAsia="SimHei" w:hAnsiTheme="majorBidi" w:cstheme="majorBidi"/>
        </w:rPr>
        <w:t>(</w:t>
      </w:r>
      <w:r w:rsidRPr="007C6F8C">
        <w:rPr>
          <w:rFonts w:asciiTheme="majorBidi" w:eastAsia="SimHei" w:hAnsiTheme="majorBidi" w:cstheme="majorBidi"/>
        </w:rPr>
        <w:t>南非</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176.163</w:t>
      </w:r>
      <w:r w:rsidR="00A01491" w:rsidRPr="007C6F8C">
        <w:rPr>
          <w:rFonts w:asciiTheme="majorBidi" w:eastAsia="SimHei" w:hAnsiTheme="majorBidi" w:cstheme="majorBidi"/>
        </w:rPr>
        <w:t xml:space="preserve">  </w:t>
      </w:r>
      <w:r w:rsidRPr="007C6F8C">
        <w:rPr>
          <w:rFonts w:asciiTheme="majorBidi" w:eastAsia="SimHei" w:hAnsiTheme="majorBidi" w:cstheme="majorBidi"/>
        </w:rPr>
        <w:t>坚持推动男女同性恋、双性恋、变性者和双性者问题上的进步，特别是防止基于性别或性取向的歧视</w:t>
      </w:r>
      <w:r w:rsidR="00A01491" w:rsidRPr="007C6F8C">
        <w:rPr>
          <w:rFonts w:asciiTheme="majorBidi" w:eastAsia="SimHei" w:hAnsiTheme="majorBidi" w:cstheme="majorBidi"/>
        </w:rPr>
        <w:t>(</w:t>
      </w:r>
      <w:r w:rsidRPr="007C6F8C">
        <w:rPr>
          <w:rFonts w:asciiTheme="majorBidi" w:eastAsia="SimHei" w:hAnsiTheme="majorBidi" w:cstheme="majorBidi"/>
        </w:rPr>
        <w:t>以色列</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176.164</w:t>
      </w:r>
      <w:r w:rsidR="00A01491" w:rsidRPr="007C6F8C">
        <w:rPr>
          <w:rFonts w:asciiTheme="majorBidi" w:eastAsia="SimHei" w:hAnsiTheme="majorBidi" w:cstheme="majorBidi"/>
        </w:rPr>
        <w:t xml:space="preserve">  </w:t>
      </w:r>
      <w:r w:rsidRPr="007C6F8C">
        <w:rPr>
          <w:rFonts w:asciiTheme="majorBidi" w:eastAsia="SimHei" w:hAnsiTheme="majorBidi" w:cstheme="majorBidi"/>
        </w:rPr>
        <w:t>采取平权措施，确保监管个人的宗教拒绝行为，使之符合保护性和生殖权利及平等和不因性、性别、性取向和性别身份受歧视的权利的国际人权标准</w:t>
      </w:r>
      <w:r w:rsidR="00A01491" w:rsidRPr="007C6F8C">
        <w:rPr>
          <w:rFonts w:asciiTheme="majorBidi" w:eastAsia="SimHei" w:hAnsiTheme="majorBidi" w:cstheme="majorBidi"/>
        </w:rPr>
        <w:t>(</w:t>
      </w:r>
      <w:r w:rsidRPr="007C6F8C">
        <w:rPr>
          <w:rFonts w:asciiTheme="majorBidi" w:eastAsia="SimHei" w:hAnsiTheme="majorBidi" w:cstheme="majorBidi"/>
        </w:rPr>
        <w:t>瑞典</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b/>
          <w:spacing w:val="-4"/>
        </w:rPr>
      </w:pPr>
      <w:r w:rsidRPr="007C6F8C">
        <w:rPr>
          <w:rFonts w:asciiTheme="majorBidi" w:eastAsia="SimHei" w:hAnsiTheme="majorBidi" w:cstheme="majorBidi"/>
        </w:rPr>
        <w:t>176.165</w:t>
      </w:r>
      <w:r w:rsidR="00A01491" w:rsidRPr="007C6F8C">
        <w:rPr>
          <w:rFonts w:asciiTheme="majorBidi" w:eastAsia="SimHei" w:hAnsiTheme="majorBidi" w:cstheme="majorBidi"/>
        </w:rPr>
        <w:t xml:space="preserve">  </w:t>
      </w:r>
      <w:r w:rsidRPr="007C6F8C">
        <w:rPr>
          <w:rFonts w:asciiTheme="majorBidi" w:eastAsia="SimHei" w:hAnsiTheme="majorBidi" w:cstheme="majorBidi"/>
          <w:spacing w:val="-4"/>
        </w:rPr>
        <w:t>在仍使用死刑的州废除死刑</w:t>
      </w:r>
      <w:r w:rsidR="00A01491" w:rsidRPr="007C6F8C">
        <w:rPr>
          <w:rFonts w:asciiTheme="majorBidi" w:eastAsia="SimHei" w:hAnsiTheme="majorBidi" w:cstheme="majorBidi"/>
          <w:spacing w:val="-4"/>
        </w:rPr>
        <w:t>(</w:t>
      </w:r>
      <w:r w:rsidRPr="007C6F8C">
        <w:rPr>
          <w:rFonts w:asciiTheme="majorBidi" w:eastAsia="SimHei" w:hAnsiTheme="majorBidi" w:cstheme="majorBidi"/>
          <w:spacing w:val="-4"/>
        </w:rPr>
        <w:t>尼加拉瓜</w:t>
      </w:r>
      <w:r w:rsidR="00A01491" w:rsidRPr="007C6F8C">
        <w:rPr>
          <w:rFonts w:asciiTheme="majorBidi" w:eastAsia="SimHei" w:hAnsiTheme="majorBidi" w:cstheme="majorBidi"/>
          <w:spacing w:val="-4"/>
        </w:rPr>
        <w:t>)</w:t>
      </w:r>
      <w:r w:rsidR="00E41885" w:rsidRPr="007C6F8C">
        <w:rPr>
          <w:rFonts w:asciiTheme="majorBidi" w:eastAsia="SimHei" w:hAnsiTheme="majorBidi" w:cstheme="majorBidi"/>
          <w:spacing w:val="-4"/>
        </w:rPr>
        <w:t>/</w:t>
      </w:r>
      <w:r w:rsidRPr="007C6F8C">
        <w:rPr>
          <w:rFonts w:asciiTheme="majorBidi" w:eastAsia="SimHei" w:hAnsiTheme="majorBidi" w:cstheme="majorBidi"/>
          <w:spacing w:val="-4"/>
        </w:rPr>
        <w:t>联邦所有州废除死刑</w:t>
      </w:r>
      <w:r w:rsidR="00A01491" w:rsidRPr="007C6F8C">
        <w:rPr>
          <w:rFonts w:asciiTheme="majorBidi" w:eastAsia="SimHei" w:hAnsiTheme="majorBidi" w:cstheme="majorBidi"/>
          <w:spacing w:val="-4"/>
        </w:rPr>
        <w:t>(</w:t>
      </w:r>
      <w:r w:rsidRPr="007C6F8C">
        <w:rPr>
          <w:rFonts w:asciiTheme="majorBidi" w:eastAsia="SimHei" w:hAnsiTheme="majorBidi" w:cstheme="majorBidi"/>
          <w:spacing w:val="-4"/>
        </w:rPr>
        <w:t>厄瓜多尔</w:t>
      </w:r>
      <w:r w:rsidR="00A01491" w:rsidRPr="007C6F8C">
        <w:rPr>
          <w:rFonts w:asciiTheme="majorBidi" w:eastAsia="SimHei" w:hAnsiTheme="majorBidi" w:cstheme="majorBidi"/>
          <w:spacing w:val="-4"/>
        </w:rPr>
        <w:t>)</w:t>
      </w:r>
      <w:r w:rsidRPr="007C6F8C">
        <w:rPr>
          <w:rFonts w:asciiTheme="majorBidi" w:eastAsia="SimHei" w:hAnsiTheme="majorBidi" w:cstheme="majorBidi"/>
          <w:spacing w:val="-4"/>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176.166</w:t>
      </w:r>
      <w:r w:rsidR="00A01491" w:rsidRPr="007C6F8C">
        <w:rPr>
          <w:rFonts w:asciiTheme="majorBidi" w:eastAsia="SimHei" w:hAnsiTheme="majorBidi" w:cstheme="majorBidi"/>
        </w:rPr>
        <w:t xml:space="preserve">  </w:t>
      </w:r>
      <w:r w:rsidRPr="007C6F8C">
        <w:rPr>
          <w:rFonts w:asciiTheme="majorBidi" w:eastAsia="SimHei" w:hAnsiTheme="majorBidi" w:cstheme="majorBidi"/>
        </w:rPr>
        <w:t>废除死刑</w:t>
      </w:r>
      <w:r w:rsidR="00A01491" w:rsidRPr="007C6F8C">
        <w:rPr>
          <w:rFonts w:asciiTheme="majorBidi" w:eastAsia="SimHei" w:hAnsiTheme="majorBidi" w:cstheme="majorBidi"/>
        </w:rPr>
        <w:t>(</w:t>
      </w:r>
      <w:r w:rsidRPr="007C6F8C">
        <w:rPr>
          <w:rFonts w:asciiTheme="majorBidi" w:eastAsia="SimHei" w:hAnsiTheme="majorBidi" w:cstheme="majorBidi"/>
        </w:rPr>
        <w:t>哥斯达黎加</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176.167</w:t>
      </w:r>
      <w:r w:rsidR="00A01491" w:rsidRPr="007C6F8C">
        <w:rPr>
          <w:rFonts w:asciiTheme="majorBidi" w:eastAsia="SimHei" w:hAnsiTheme="majorBidi" w:cstheme="majorBidi"/>
        </w:rPr>
        <w:t xml:space="preserve">  </w:t>
      </w:r>
      <w:r w:rsidRPr="007C6F8C">
        <w:rPr>
          <w:rFonts w:asciiTheme="majorBidi" w:eastAsia="SimHei" w:hAnsiTheme="majorBidi" w:cstheme="majorBidi"/>
        </w:rPr>
        <w:t>废除死刑</w:t>
      </w:r>
      <w:r w:rsidR="00A01491" w:rsidRPr="007C6F8C">
        <w:rPr>
          <w:rFonts w:asciiTheme="majorBidi" w:eastAsia="SimHei" w:hAnsiTheme="majorBidi" w:cstheme="majorBidi"/>
        </w:rPr>
        <w:t>(</w:t>
      </w:r>
      <w:r w:rsidRPr="007C6F8C">
        <w:rPr>
          <w:rFonts w:asciiTheme="majorBidi" w:eastAsia="SimHei" w:hAnsiTheme="majorBidi" w:cstheme="majorBidi"/>
        </w:rPr>
        <w:t>多民族玻利维亚国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176.168</w:t>
      </w:r>
      <w:r w:rsidR="00A01491" w:rsidRPr="007C6F8C">
        <w:rPr>
          <w:rFonts w:asciiTheme="majorBidi" w:eastAsia="SimHei" w:hAnsiTheme="majorBidi" w:cstheme="majorBidi"/>
        </w:rPr>
        <w:t xml:space="preserve">  </w:t>
      </w:r>
      <w:r w:rsidRPr="007C6F8C">
        <w:rPr>
          <w:rFonts w:asciiTheme="majorBidi" w:eastAsia="SimHei" w:hAnsiTheme="majorBidi" w:cstheme="majorBidi"/>
        </w:rPr>
        <w:t>继续努力争取废除死刑</w:t>
      </w:r>
      <w:r w:rsidR="00A01491" w:rsidRPr="007C6F8C">
        <w:rPr>
          <w:rFonts w:asciiTheme="majorBidi" w:eastAsia="SimHei" w:hAnsiTheme="majorBidi" w:cstheme="majorBidi"/>
        </w:rPr>
        <w:t>(</w:t>
      </w:r>
      <w:r w:rsidRPr="007C6F8C">
        <w:rPr>
          <w:rFonts w:asciiTheme="majorBidi" w:eastAsia="SimHei" w:hAnsiTheme="majorBidi" w:cstheme="majorBidi"/>
        </w:rPr>
        <w:t>奥地利</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176.169</w:t>
      </w:r>
      <w:r w:rsidR="00A01491" w:rsidRPr="007C6F8C">
        <w:rPr>
          <w:rFonts w:asciiTheme="majorBidi" w:eastAsia="SimHei" w:hAnsiTheme="majorBidi" w:cstheme="majorBidi"/>
        </w:rPr>
        <w:t xml:space="preserve">  </w:t>
      </w:r>
      <w:r w:rsidRPr="007C6F8C">
        <w:rPr>
          <w:rFonts w:asciiTheme="majorBidi" w:eastAsia="SimHei" w:hAnsiTheme="majorBidi" w:cstheme="majorBidi"/>
        </w:rPr>
        <w:t>逐步减少获判死刑者人数，确保在这方面作出努力</w:t>
      </w:r>
      <w:r w:rsidR="00A01491" w:rsidRPr="007C6F8C">
        <w:rPr>
          <w:rFonts w:asciiTheme="majorBidi" w:eastAsia="SimHei" w:hAnsiTheme="majorBidi" w:cstheme="majorBidi"/>
        </w:rPr>
        <w:t>(</w:t>
      </w:r>
      <w:r w:rsidRPr="007C6F8C">
        <w:rPr>
          <w:rFonts w:asciiTheme="majorBidi" w:eastAsia="SimHei" w:hAnsiTheme="majorBidi" w:cstheme="majorBidi"/>
        </w:rPr>
        <w:t>刚果</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176.170</w:t>
      </w:r>
      <w:r w:rsidR="00A01491" w:rsidRPr="007C6F8C">
        <w:rPr>
          <w:rFonts w:asciiTheme="majorBidi" w:eastAsia="SimHei" w:hAnsiTheme="majorBidi" w:cstheme="majorBidi"/>
        </w:rPr>
        <w:t xml:space="preserve">  </w:t>
      </w:r>
      <w:r w:rsidRPr="007C6F8C">
        <w:rPr>
          <w:rFonts w:asciiTheme="majorBidi" w:eastAsia="SimHei" w:hAnsiTheme="majorBidi" w:cstheme="majorBidi"/>
        </w:rPr>
        <w:t>在联邦层面实行暂停执行死刑，以期实现全国暂停执行死刑，作为废除死刑的第一步</w:t>
      </w:r>
      <w:r w:rsidR="00A01491" w:rsidRPr="007C6F8C">
        <w:rPr>
          <w:rFonts w:asciiTheme="majorBidi" w:eastAsia="SimHei" w:hAnsiTheme="majorBidi" w:cstheme="majorBidi"/>
        </w:rPr>
        <w:t>(</w:t>
      </w:r>
      <w:r w:rsidRPr="007C6F8C">
        <w:rPr>
          <w:rFonts w:asciiTheme="majorBidi" w:eastAsia="SimHei" w:hAnsiTheme="majorBidi" w:cstheme="majorBidi"/>
        </w:rPr>
        <w:t>立陶宛</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176.171</w:t>
      </w:r>
      <w:r w:rsidR="00A01491" w:rsidRPr="007C6F8C">
        <w:rPr>
          <w:rFonts w:asciiTheme="majorBidi" w:eastAsia="SimHei" w:hAnsiTheme="majorBidi" w:cstheme="majorBidi"/>
        </w:rPr>
        <w:t xml:space="preserve">  </w:t>
      </w:r>
      <w:r w:rsidRPr="007C6F8C">
        <w:rPr>
          <w:rFonts w:asciiTheme="majorBidi" w:eastAsia="SimHei" w:hAnsiTheme="majorBidi" w:cstheme="majorBidi"/>
        </w:rPr>
        <w:t>规定联邦暂停执行死刑，以期在美国彻底废除死刑</w:t>
      </w:r>
      <w:r w:rsidR="00A01491" w:rsidRPr="007C6F8C">
        <w:rPr>
          <w:rFonts w:asciiTheme="majorBidi" w:eastAsia="SimHei" w:hAnsiTheme="majorBidi" w:cstheme="majorBidi"/>
        </w:rPr>
        <w:t>(</w:t>
      </w:r>
      <w:r w:rsidRPr="007C6F8C">
        <w:rPr>
          <w:rFonts w:asciiTheme="majorBidi" w:eastAsia="SimHei" w:hAnsiTheme="majorBidi" w:cstheme="majorBidi"/>
        </w:rPr>
        <w:t>卢森堡</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176.172</w:t>
      </w:r>
      <w:r w:rsidR="00A01491" w:rsidRPr="007C6F8C">
        <w:rPr>
          <w:rFonts w:asciiTheme="majorBidi" w:eastAsia="SimHei" w:hAnsiTheme="majorBidi" w:cstheme="majorBidi"/>
        </w:rPr>
        <w:t xml:space="preserve">  </w:t>
      </w:r>
      <w:r w:rsidRPr="007C6F8C">
        <w:rPr>
          <w:rFonts w:asciiTheme="majorBidi" w:eastAsia="SimHei" w:hAnsiTheme="majorBidi" w:cstheme="majorBidi"/>
        </w:rPr>
        <w:t>规定联邦和各州暂停执行死刑，以期最终实现全国法定废除死刑</w:t>
      </w:r>
      <w:r w:rsidR="00A01491" w:rsidRPr="007C6F8C">
        <w:rPr>
          <w:rFonts w:asciiTheme="majorBidi" w:eastAsia="SimHei" w:hAnsiTheme="majorBidi" w:cstheme="majorBidi"/>
        </w:rPr>
        <w:t>(</w:t>
      </w:r>
      <w:r w:rsidRPr="007C6F8C">
        <w:rPr>
          <w:rFonts w:asciiTheme="majorBidi" w:eastAsia="SimHei" w:hAnsiTheme="majorBidi" w:cstheme="majorBidi"/>
        </w:rPr>
        <w:t>尼泊尔</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176.173</w:t>
      </w:r>
      <w:r w:rsidR="00A01491" w:rsidRPr="007C6F8C">
        <w:rPr>
          <w:rFonts w:asciiTheme="majorBidi" w:eastAsia="SimHei" w:hAnsiTheme="majorBidi" w:cstheme="majorBidi"/>
        </w:rPr>
        <w:t xml:space="preserve">  </w:t>
      </w:r>
      <w:r w:rsidRPr="007C6F8C">
        <w:rPr>
          <w:rFonts w:asciiTheme="majorBidi" w:eastAsia="SimHei" w:hAnsiTheme="majorBidi" w:cstheme="majorBidi"/>
        </w:rPr>
        <w:t>规定暂停执行死刑，争取所有州彻底废除死刑</w:t>
      </w:r>
      <w:r w:rsidR="00A01491" w:rsidRPr="007C6F8C">
        <w:rPr>
          <w:rFonts w:asciiTheme="majorBidi" w:eastAsia="SimHei" w:hAnsiTheme="majorBidi" w:cstheme="majorBidi"/>
        </w:rPr>
        <w:t>(</w:t>
      </w:r>
      <w:r w:rsidRPr="007C6F8C">
        <w:rPr>
          <w:rFonts w:asciiTheme="majorBidi" w:eastAsia="SimHei" w:hAnsiTheme="majorBidi" w:cstheme="majorBidi"/>
        </w:rPr>
        <w:t>乌拉圭</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176.174</w:t>
      </w:r>
      <w:r w:rsidR="00A01491" w:rsidRPr="007C6F8C">
        <w:rPr>
          <w:rFonts w:asciiTheme="majorBidi" w:eastAsia="SimHei" w:hAnsiTheme="majorBidi" w:cstheme="majorBidi"/>
        </w:rPr>
        <w:t xml:space="preserve">  </w:t>
      </w:r>
      <w:r w:rsidRPr="007C6F8C">
        <w:rPr>
          <w:rFonts w:asciiTheme="majorBidi" w:eastAsia="SimHei" w:hAnsiTheme="majorBidi" w:cstheme="majorBidi"/>
        </w:rPr>
        <w:t>规定暂停适用死刑，争取废除死刑，宽赦</w:t>
      </w:r>
      <w:r w:rsidRPr="007C6F8C">
        <w:rPr>
          <w:rFonts w:asciiTheme="majorBidi" w:eastAsia="SimHei" w:hAnsiTheme="majorBidi" w:cstheme="majorBidi"/>
        </w:rPr>
        <w:t>1996</w:t>
      </w:r>
      <w:r w:rsidRPr="007C6F8C">
        <w:rPr>
          <w:rFonts w:asciiTheme="majorBidi" w:eastAsia="SimHei" w:hAnsiTheme="majorBidi" w:cstheme="majorBidi"/>
        </w:rPr>
        <w:t>年成为死囚的阿根廷公民维克多</w:t>
      </w:r>
      <w:r w:rsidRPr="007C6F8C">
        <w:rPr>
          <w:rFonts w:asciiTheme="majorBidi" w:eastAsia="SimHei" w:hAnsiTheme="majorBidi" w:cstheme="majorBidi"/>
        </w:rPr>
        <w:t>·</w:t>
      </w:r>
      <w:r w:rsidRPr="007C6F8C">
        <w:rPr>
          <w:rFonts w:asciiTheme="majorBidi" w:eastAsia="SimHei" w:hAnsiTheme="majorBidi" w:cstheme="majorBidi"/>
        </w:rPr>
        <w:t>沙達諾</w:t>
      </w:r>
      <w:r w:rsidR="00A01491" w:rsidRPr="007C6F8C">
        <w:rPr>
          <w:rFonts w:asciiTheme="majorBidi" w:eastAsia="SimHei" w:hAnsiTheme="majorBidi" w:cstheme="majorBidi"/>
        </w:rPr>
        <w:t>(</w:t>
      </w:r>
      <w:r w:rsidRPr="007C6F8C">
        <w:rPr>
          <w:rFonts w:asciiTheme="majorBidi" w:eastAsia="SimHei" w:hAnsiTheme="majorBidi" w:cstheme="majorBidi"/>
        </w:rPr>
        <w:t>Victor Saldano</w:t>
      </w:r>
      <w:r w:rsidR="00A01491" w:rsidRPr="007C6F8C">
        <w:rPr>
          <w:rFonts w:asciiTheme="majorBidi" w:eastAsia="SimHei" w:hAnsiTheme="majorBidi" w:cstheme="majorBidi"/>
        </w:rPr>
        <w:t>)</w:t>
      </w:r>
      <w:r w:rsidRPr="007C6F8C">
        <w:rPr>
          <w:rFonts w:asciiTheme="majorBidi" w:eastAsia="SimHei" w:hAnsiTheme="majorBidi" w:cstheme="majorBidi"/>
        </w:rPr>
        <w:t>的死刑</w:t>
      </w:r>
      <w:r w:rsidR="00A01491" w:rsidRPr="007C6F8C">
        <w:rPr>
          <w:rFonts w:asciiTheme="majorBidi" w:eastAsia="SimHei" w:hAnsiTheme="majorBidi" w:cstheme="majorBidi"/>
        </w:rPr>
        <w:t>(</w:t>
      </w:r>
      <w:r w:rsidRPr="007C6F8C">
        <w:rPr>
          <w:rFonts w:asciiTheme="majorBidi" w:eastAsia="SimHei" w:hAnsiTheme="majorBidi" w:cstheme="majorBidi"/>
        </w:rPr>
        <w:t>阿根廷</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176.175</w:t>
      </w:r>
      <w:r w:rsidR="00A01491" w:rsidRPr="007C6F8C">
        <w:rPr>
          <w:rFonts w:asciiTheme="majorBidi" w:eastAsia="SimHei" w:hAnsiTheme="majorBidi" w:cstheme="majorBidi"/>
        </w:rPr>
        <w:t xml:space="preserve">  </w:t>
      </w:r>
      <w:r w:rsidRPr="007C6F8C">
        <w:rPr>
          <w:rFonts w:asciiTheme="majorBidi" w:eastAsia="SimHei" w:hAnsiTheme="majorBidi" w:cstheme="majorBidi"/>
        </w:rPr>
        <w:t>实行暂停执行死刑，以期联邦和各州废除死刑</w:t>
      </w:r>
      <w:r w:rsidR="00A01491" w:rsidRPr="007C6F8C">
        <w:rPr>
          <w:rFonts w:asciiTheme="majorBidi" w:eastAsia="SimHei" w:hAnsiTheme="majorBidi" w:cstheme="majorBidi"/>
        </w:rPr>
        <w:t>(</w:t>
      </w:r>
      <w:r w:rsidRPr="007C6F8C">
        <w:rPr>
          <w:rFonts w:asciiTheme="majorBidi" w:eastAsia="SimHei" w:hAnsiTheme="majorBidi" w:cstheme="majorBidi"/>
        </w:rPr>
        <w:t>纳米比亚</w:t>
      </w:r>
      <w:r w:rsidR="00A01491" w:rsidRPr="007C6F8C">
        <w:rPr>
          <w:rFonts w:asciiTheme="majorBidi" w:eastAsia="SimHei" w:hAnsiTheme="majorBidi" w:cstheme="majorBidi"/>
        </w:rPr>
        <w:t>)</w:t>
      </w:r>
      <w:r w:rsidRPr="007C6F8C">
        <w:rPr>
          <w:rFonts w:asciiTheme="majorBidi" w:eastAsia="SimHei" w:hAnsiTheme="majorBidi" w:cstheme="majorBidi"/>
        </w:rPr>
        <w:t>/</w:t>
      </w:r>
      <w:r w:rsidRPr="007C6F8C">
        <w:rPr>
          <w:rFonts w:asciiTheme="majorBidi" w:eastAsia="SimHei" w:hAnsiTheme="majorBidi" w:cstheme="majorBidi"/>
        </w:rPr>
        <w:t>暂停适用死刑，以期将之废除</w:t>
      </w:r>
      <w:r w:rsidR="00A01491" w:rsidRPr="007C6F8C">
        <w:rPr>
          <w:rFonts w:asciiTheme="majorBidi" w:eastAsia="SimHei" w:hAnsiTheme="majorBidi" w:cstheme="majorBidi"/>
        </w:rPr>
        <w:t>(</w:t>
      </w:r>
      <w:r w:rsidRPr="007C6F8C">
        <w:rPr>
          <w:rFonts w:asciiTheme="majorBidi" w:eastAsia="SimHei" w:hAnsiTheme="majorBidi" w:cstheme="majorBidi"/>
        </w:rPr>
        <w:t>多哥</w:t>
      </w:r>
      <w:r w:rsidR="00A01491" w:rsidRPr="007C6F8C">
        <w:rPr>
          <w:rFonts w:asciiTheme="majorBidi" w:eastAsia="SimHei" w:hAnsiTheme="majorBidi" w:cstheme="majorBidi"/>
        </w:rPr>
        <w:t>)</w:t>
      </w:r>
      <w:r w:rsidRPr="007C6F8C">
        <w:rPr>
          <w:rFonts w:asciiTheme="majorBidi" w:eastAsia="SimHei" w:hAnsiTheme="majorBidi" w:cstheme="majorBidi"/>
        </w:rPr>
        <w:t>/</w:t>
      </w:r>
      <w:r w:rsidRPr="007C6F8C">
        <w:rPr>
          <w:rFonts w:asciiTheme="majorBidi" w:eastAsia="SimHei" w:hAnsiTheme="majorBidi" w:cstheme="majorBidi"/>
        </w:rPr>
        <w:t>在联邦层面规定暂停执行死刑，以期废除死刑</w:t>
      </w:r>
      <w:r w:rsidR="00A01491" w:rsidRPr="007C6F8C">
        <w:rPr>
          <w:rFonts w:asciiTheme="majorBidi" w:eastAsia="SimHei" w:hAnsiTheme="majorBidi" w:cstheme="majorBidi"/>
        </w:rPr>
        <w:t>(</w:t>
      </w:r>
      <w:r w:rsidRPr="007C6F8C">
        <w:rPr>
          <w:rFonts w:asciiTheme="majorBidi" w:eastAsia="SimHei" w:hAnsiTheme="majorBidi" w:cstheme="majorBidi"/>
        </w:rPr>
        <w:t>法国</w:t>
      </w:r>
      <w:r w:rsidR="00A01491" w:rsidRPr="007C6F8C">
        <w:rPr>
          <w:rFonts w:asciiTheme="majorBidi" w:eastAsia="SimHei" w:hAnsiTheme="majorBidi" w:cstheme="majorBidi"/>
        </w:rPr>
        <w:t>)</w:t>
      </w:r>
      <w:r w:rsidR="00E41885" w:rsidRPr="007C6F8C">
        <w:rPr>
          <w:rFonts w:asciiTheme="majorBidi" w:eastAsia="SimHei" w:hAnsiTheme="majorBidi" w:cstheme="majorBidi"/>
        </w:rPr>
        <w:t>/</w:t>
      </w:r>
      <w:r w:rsidRPr="007C6F8C">
        <w:rPr>
          <w:rFonts w:asciiTheme="majorBidi" w:eastAsia="SimHei" w:hAnsiTheme="majorBidi" w:cstheme="majorBidi"/>
        </w:rPr>
        <w:t>正式暂停使用死刑</w:t>
      </w:r>
      <w:r w:rsidR="00A01491" w:rsidRPr="007C6F8C">
        <w:rPr>
          <w:rFonts w:asciiTheme="majorBidi" w:eastAsia="SimHei" w:hAnsiTheme="majorBidi" w:cstheme="majorBidi"/>
        </w:rPr>
        <w:t>(</w:t>
      </w:r>
      <w:r w:rsidRPr="007C6F8C">
        <w:rPr>
          <w:rFonts w:asciiTheme="majorBidi" w:eastAsia="SimHei" w:hAnsiTheme="majorBidi" w:cstheme="majorBidi"/>
        </w:rPr>
        <w:t>黑山</w:t>
      </w:r>
      <w:r w:rsidR="00A01491" w:rsidRPr="007C6F8C">
        <w:rPr>
          <w:rFonts w:asciiTheme="majorBidi" w:eastAsia="SimHei" w:hAnsiTheme="majorBidi" w:cstheme="majorBidi"/>
        </w:rPr>
        <w:t>)</w:t>
      </w:r>
      <w:r w:rsidRPr="007C6F8C">
        <w:rPr>
          <w:rFonts w:asciiTheme="majorBidi" w:eastAsia="SimHei" w:hAnsiTheme="majorBidi" w:cstheme="majorBidi"/>
        </w:rPr>
        <w:t>/</w:t>
      </w:r>
      <w:r w:rsidRPr="007C6F8C">
        <w:rPr>
          <w:rFonts w:asciiTheme="majorBidi" w:eastAsia="SimHei" w:hAnsiTheme="majorBidi" w:cstheme="majorBidi"/>
        </w:rPr>
        <w:t>暂停适用死刑</w:t>
      </w:r>
      <w:r w:rsidR="00A01491" w:rsidRPr="007C6F8C">
        <w:rPr>
          <w:rFonts w:asciiTheme="majorBidi" w:eastAsia="SimHei" w:hAnsiTheme="majorBidi" w:cstheme="majorBidi"/>
        </w:rPr>
        <w:t>(</w:t>
      </w:r>
      <w:r w:rsidRPr="007C6F8C">
        <w:rPr>
          <w:rFonts w:asciiTheme="majorBidi" w:eastAsia="SimHei" w:hAnsiTheme="majorBidi" w:cstheme="majorBidi"/>
        </w:rPr>
        <w:t>西班牙</w:t>
      </w:r>
      <w:r w:rsidR="00A01491" w:rsidRPr="007C6F8C">
        <w:rPr>
          <w:rFonts w:asciiTheme="majorBidi" w:eastAsia="SimHei" w:hAnsiTheme="majorBidi" w:cstheme="majorBidi"/>
        </w:rPr>
        <w:t>)</w:t>
      </w:r>
      <w:r w:rsidR="00E41885" w:rsidRPr="007C6F8C">
        <w:rPr>
          <w:rFonts w:asciiTheme="majorBidi" w:eastAsia="SimHei" w:hAnsiTheme="majorBidi" w:cstheme="majorBidi"/>
        </w:rPr>
        <w:t>/</w:t>
      </w:r>
      <w:r w:rsidRPr="007C6F8C">
        <w:rPr>
          <w:rFonts w:asciiTheme="majorBidi" w:eastAsia="SimHei" w:hAnsiTheme="majorBidi" w:cstheme="majorBidi"/>
        </w:rPr>
        <w:t>实行暂停执行死刑并在全国各州废除死刑</w:t>
      </w:r>
      <w:r w:rsidR="00A01491" w:rsidRPr="007C6F8C">
        <w:rPr>
          <w:rFonts w:asciiTheme="majorBidi" w:eastAsia="SimHei" w:hAnsiTheme="majorBidi" w:cstheme="majorBidi"/>
        </w:rPr>
        <w:t>(</w:t>
      </w:r>
      <w:r w:rsidRPr="007C6F8C">
        <w:rPr>
          <w:rFonts w:asciiTheme="majorBidi" w:eastAsia="SimHei" w:hAnsiTheme="majorBidi" w:cstheme="majorBidi"/>
        </w:rPr>
        <w:t>土耳其</w:t>
      </w:r>
      <w:r w:rsidR="00A01491" w:rsidRPr="007C6F8C">
        <w:rPr>
          <w:rFonts w:asciiTheme="majorBidi" w:eastAsia="SimHei" w:hAnsiTheme="majorBidi" w:cstheme="majorBidi"/>
        </w:rPr>
        <w:t>)</w:t>
      </w:r>
      <w:r w:rsidR="00E41885" w:rsidRPr="007C6F8C">
        <w:rPr>
          <w:rFonts w:asciiTheme="majorBidi" w:eastAsia="SimHei" w:hAnsiTheme="majorBidi" w:cstheme="majorBidi"/>
        </w:rPr>
        <w:t>/</w:t>
      </w:r>
      <w:r w:rsidRPr="007C6F8C">
        <w:rPr>
          <w:rFonts w:asciiTheme="majorBidi" w:eastAsia="SimHei" w:hAnsiTheme="majorBidi" w:cstheme="majorBidi"/>
        </w:rPr>
        <w:t>确保尚未废除死刑的州规定暂停执行死刑</w:t>
      </w:r>
      <w:r w:rsidR="00A01491" w:rsidRPr="007C6F8C">
        <w:rPr>
          <w:rFonts w:asciiTheme="majorBidi" w:eastAsia="SimHei" w:hAnsiTheme="majorBidi" w:cstheme="majorBidi"/>
        </w:rPr>
        <w:t>(</w:t>
      </w:r>
      <w:r w:rsidRPr="007C6F8C">
        <w:rPr>
          <w:rFonts w:asciiTheme="majorBidi" w:eastAsia="SimHei" w:hAnsiTheme="majorBidi" w:cstheme="majorBidi"/>
        </w:rPr>
        <w:t>智利</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176.176</w:t>
      </w:r>
      <w:r w:rsidR="00A01491" w:rsidRPr="007C6F8C">
        <w:rPr>
          <w:rFonts w:asciiTheme="majorBidi" w:eastAsia="SimHei" w:hAnsiTheme="majorBidi" w:cstheme="majorBidi"/>
        </w:rPr>
        <w:t xml:space="preserve">  </w:t>
      </w:r>
      <w:r w:rsidRPr="007C6F8C">
        <w:rPr>
          <w:rFonts w:asciiTheme="majorBidi" w:eastAsia="SimHei" w:hAnsiTheme="majorBidi" w:cstheme="majorBidi"/>
        </w:rPr>
        <w:t>争取暂停执行死刑，以期废除死刑</w:t>
      </w:r>
      <w:r w:rsidR="00A01491" w:rsidRPr="007C6F8C">
        <w:rPr>
          <w:rFonts w:asciiTheme="majorBidi" w:eastAsia="SimHei" w:hAnsiTheme="majorBidi" w:cstheme="majorBidi"/>
        </w:rPr>
        <w:t>(</w:t>
      </w:r>
      <w:r w:rsidRPr="007C6F8C">
        <w:rPr>
          <w:rFonts w:asciiTheme="majorBidi" w:eastAsia="SimHei" w:hAnsiTheme="majorBidi" w:cstheme="majorBidi"/>
        </w:rPr>
        <w:t>卢旺达</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176.177</w:t>
      </w:r>
      <w:r w:rsidR="00A01491" w:rsidRPr="007C6F8C">
        <w:rPr>
          <w:rFonts w:asciiTheme="majorBidi" w:eastAsia="SimHei" w:hAnsiTheme="majorBidi" w:cstheme="majorBidi"/>
        </w:rPr>
        <w:t xml:space="preserve">  </w:t>
      </w:r>
      <w:r w:rsidRPr="007C6F8C">
        <w:rPr>
          <w:rFonts w:asciiTheme="majorBidi" w:eastAsia="SimHei" w:hAnsiTheme="majorBidi" w:cstheme="majorBidi"/>
        </w:rPr>
        <w:t>在联邦和州机关实行暂停执行死刑，以期在全国废除死刑</w:t>
      </w:r>
      <w:r w:rsidR="00A01491" w:rsidRPr="007C6F8C">
        <w:rPr>
          <w:rFonts w:asciiTheme="majorBidi" w:eastAsia="SimHei" w:hAnsiTheme="majorBidi" w:cstheme="majorBidi"/>
        </w:rPr>
        <w:t>(</w:t>
      </w:r>
      <w:r w:rsidRPr="007C6F8C">
        <w:rPr>
          <w:rFonts w:asciiTheme="majorBidi" w:eastAsia="SimHei" w:hAnsiTheme="majorBidi" w:cstheme="majorBidi"/>
        </w:rPr>
        <w:t>葡萄牙</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176.178</w:t>
      </w:r>
      <w:r w:rsidR="00A01491" w:rsidRPr="007C6F8C">
        <w:rPr>
          <w:rFonts w:asciiTheme="majorBidi" w:eastAsia="SimHei" w:hAnsiTheme="majorBidi" w:cstheme="majorBidi"/>
        </w:rPr>
        <w:t xml:space="preserve">  </w:t>
      </w:r>
      <w:r w:rsidRPr="007C6F8C">
        <w:rPr>
          <w:rFonts w:asciiTheme="majorBidi" w:eastAsia="SimHei" w:hAnsiTheme="majorBidi" w:cstheme="majorBidi"/>
        </w:rPr>
        <w:t>实行暂停执行死刑，以期在全国废除死刑</w:t>
      </w:r>
      <w:r w:rsidR="00A01491" w:rsidRPr="007C6F8C">
        <w:rPr>
          <w:rFonts w:asciiTheme="majorBidi" w:eastAsia="SimHei" w:hAnsiTheme="majorBidi" w:cstheme="majorBidi"/>
        </w:rPr>
        <w:t>(</w:t>
      </w:r>
      <w:r w:rsidRPr="007C6F8C">
        <w:rPr>
          <w:rFonts w:asciiTheme="majorBidi" w:eastAsia="SimHei" w:hAnsiTheme="majorBidi" w:cstheme="majorBidi"/>
        </w:rPr>
        <w:t>冰岛</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176.179</w:t>
      </w:r>
      <w:r w:rsidR="00A01491" w:rsidRPr="007C6F8C">
        <w:rPr>
          <w:rFonts w:asciiTheme="majorBidi" w:eastAsia="SimHei" w:hAnsiTheme="majorBidi" w:cstheme="majorBidi"/>
        </w:rPr>
        <w:t xml:space="preserve">  </w:t>
      </w:r>
      <w:r w:rsidRPr="007C6F8C">
        <w:rPr>
          <w:rFonts w:asciiTheme="majorBidi" w:eastAsia="SimHei" w:hAnsiTheme="majorBidi" w:cstheme="majorBidi"/>
        </w:rPr>
        <w:t>实行暂停执行死刑，以期在全国废除死刑</w:t>
      </w:r>
      <w:r w:rsidR="00A01491" w:rsidRPr="007C6F8C">
        <w:rPr>
          <w:rFonts w:asciiTheme="majorBidi" w:eastAsia="SimHei" w:hAnsiTheme="majorBidi" w:cstheme="majorBidi"/>
        </w:rPr>
        <w:t>(</w:t>
      </w:r>
      <w:r w:rsidRPr="007C6F8C">
        <w:rPr>
          <w:rFonts w:asciiTheme="majorBidi" w:eastAsia="SimHei" w:hAnsiTheme="majorBidi" w:cstheme="majorBidi"/>
        </w:rPr>
        <w:t>爱尔兰</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176.180</w:t>
      </w:r>
      <w:r w:rsidR="00A01491" w:rsidRPr="007C6F8C">
        <w:rPr>
          <w:rFonts w:asciiTheme="majorBidi" w:eastAsia="SimHei" w:hAnsiTheme="majorBidi" w:cstheme="majorBidi"/>
        </w:rPr>
        <w:t xml:space="preserve">  </w:t>
      </w:r>
      <w:r w:rsidRPr="007C6F8C">
        <w:rPr>
          <w:rFonts w:asciiTheme="majorBidi" w:eastAsia="SimHei" w:hAnsiTheme="majorBidi" w:cstheme="majorBidi"/>
        </w:rPr>
        <w:t>推出全国暂停执行死刑、争取彻底废除的规定，并采取一切必要措施，确保死刑符合国际法规定的最低标准。有精神疾患者免除死刑。承诺确保公布所用药品的来源</w:t>
      </w:r>
      <w:r w:rsidR="00A01491" w:rsidRPr="007C6F8C">
        <w:rPr>
          <w:rFonts w:asciiTheme="majorBidi" w:eastAsia="SimHei" w:hAnsiTheme="majorBidi" w:cstheme="majorBidi"/>
        </w:rPr>
        <w:t>(</w:t>
      </w:r>
      <w:r w:rsidRPr="007C6F8C">
        <w:rPr>
          <w:rFonts w:asciiTheme="majorBidi" w:eastAsia="SimHei" w:hAnsiTheme="majorBidi" w:cstheme="majorBidi"/>
        </w:rPr>
        <w:t>瑞典</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176.181</w:t>
      </w:r>
      <w:r w:rsidR="00A01491" w:rsidRPr="007C6F8C">
        <w:rPr>
          <w:rFonts w:asciiTheme="majorBidi" w:eastAsia="SimHei" w:hAnsiTheme="majorBidi" w:cstheme="majorBidi"/>
        </w:rPr>
        <w:t xml:space="preserve">  </w:t>
      </w:r>
      <w:r w:rsidRPr="007C6F8C">
        <w:rPr>
          <w:rFonts w:asciiTheme="majorBidi" w:eastAsia="SimHei" w:hAnsiTheme="majorBidi" w:cstheme="majorBidi"/>
        </w:rPr>
        <w:t>规定暂停使用死刑</w:t>
      </w:r>
      <w:r w:rsidR="00A01491" w:rsidRPr="007C6F8C">
        <w:rPr>
          <w:rFonts w:asciiTheme="majorBidi" w:eastAsia="SimHei" w:hAnsiTheme="majorBidi" w:cstheme="majorBidi"/>
        </w:rPr>
        <w:t>(</w:t>
      </w:r>
      <w:r w:rsidRPr="007C6F8C">
        <w:rPr>
          <w:rFonts w:asciiTheme="majorBidi" w:eastAsia="SimHei" w:hAnsiTheme="majorBidi" w:cstheme="majorBidi"/>
        </w:rPr>
        <w:t>俄罗斯联邦</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176.182</w:t>
      </w:r>
      <w:r w:rsidR="00A01491" w:rsidRPr="007C6F8C">
        <w:rPr>
          <w:rFonts w:asciiTheme="majorBidi" w:eastAsia="SimHei" w:hAnsiTheme="majorBidi" w:cstheme="majorBidi"/>
        </w:rPr>
        <w:t xml:space="preserve">  </w:t>
      </w:r>
      <w:r w:rsidRPr="007C6F8C">
        <w:rPr>
          <w:rFonts w:asciiTheme="majorBidi" w:eastAsia="SimHei" w:hAnsiTheme="majorBidi" w:cstheme="majorBidi"/>
        </w:rPr>
        <w:t>至少规定暂停执行死刑</w:t>
      </w:r>
      <w:r w:rsidR="00A01491" w:rsidRPr="007C6F8C">
        <w:rPr>
          <w:rFonts w:asciiTheme="majorBidi" w:eastAsia="SimHei" w:hAnsiTheme="majorBidi" w:cstheme="majorBidi"/>
        </w:rPr>
        <w:t>(</w:t>
      </w:r>
      <w:r w:rsidRPr="007C6F8C">
        <w:rPr>
          <w:rFonts w:asciiTheme="majorBidi" w:eastAsia="SimHei" w:hAnsiTheme="majorBidi" w:cstheme="majorBidi"/>
        </w:rPr>
        <w:t>阿塞拜疆</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176.183</w:t>
      </w:r>
      <w:r w:rsidR="00A01491" w:rsidRPr="007C6F8C">
        <w:rPr>
          <w:rFonts w:asciiTheme="majorBidi" w:eastAsia="SimHei" w:hAnsiTheme="majorBidi" w:cstheme="majorBidi"/>
        </w:rPr>
        <w:t xml:space="preserve">  </w:t>
      </w:r>
      <w:r w:rsidRPr="007C6F8C">
        <w:rPr>
          <w:rFonts w:asciiTheme="majorBidi" w:eastAsia="SimHei" w:hAnsiTheme="majorBidi" w:cstheme="majorBidi"/>
        </w:rPr>
        <w:t>在联邦层面正式规定暂停执行死刑，同时与保留死刑的州交涉，实现全国暂停执行死刑，争取最终在全国废除死刑</w:t>
      </w:r>
      <w:r w:rsidR="00A01491" w:rsidRPr="007C6F8C">
        <w:rPr>
          <w:rFonts w:asciiTheme="majorBidi" w:eastAsia="SimHei" w:hAnsiTheme="majorBidi" w:cstheme="majorBidi"/>
        </w:rPr>
        <w:t>(</w:t>
      </w:r>
      <w:r w:rsidRPr="007C6F8C">
        <w:rPr>
          <w:rFonts w:asciiTheme="majorBidi" w:eastAsia="SimHei" w:hAnsiTheme="majorBidi" w:cstheme="majorBidi"/>
        </w:rPr>
        <w:t>德国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176.184</w:t>
      </w:r>
      <w:r w:rsidR="00A01491" w:rsidRPr="007C6F8C">
        <w:rPr>
          <w:rFonts w:asciiTheme="majorBidi" w:eastAsia="SimHei" w:hAnsiTheme="majorBidi" w:cstheme="majorBidi"/>
        </w:rPr>
        <w:t xml:space="preserve">  </w:t>
      </w:r>
      <w:r w:rsidRPr="007C6F8C">
        <w:rPr>
          <w:rFonts w:asciiTheme="majorBidi" w:eastAsia="SimHei" w:hAnsiTheme="majorBidi" w:cstheme="majorBidi"/>
        </w:rPr>
        <w:t>采取一切必要步骤，遵照生命权等国际人权标准，争取立即暂停死刑，以期彻底将之废除</w:t>
      </w:r>
      <w:r w:rsidR="00A01491" w:rsidRPr="007C6F8C">
        <w:rPr>
          <w:rFonts w:asciiTheme="majorBidi" w:eastAsia="SimHei" w:hAnsiTheme="majorBidi" w:cstheme="majorBidi"/>
        </w:rPr>
        <w:t>(</w:t>
      </w:r>
      <w:r w:rsidRPr="007C6F8C">
        <w:rPr>
          <w:rFonts w:asciiTheme="majorBidi" w:eastAsia="SimHei" w:hAnsiTheme="majorBidi" w:cstheme="majorBidi"/>
        </w:rPr>
        <w:t>荷兰</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176.185</w:t>
      </w:r>
      <w:r w:rsidR="00A01491" w:rsidRPr="007C6F8C">
        <w:rPr>
          <w:rFonts w:asciiTheme="majorBidi" w:eastAsia="SimHei" w:hAnsiTheme="majorBidi" w:cstheme="majorBidi"/>
        </w:rPr>
        <w:t xml:space="preserve">  </w:t>
      </w:r>
      <w:r w:rsidRPr="007C6F8C">
        <w:rPr>
          <w:rFonts w:asciiTheme="majorBidi" w:eastAsia="SimHei" w:hAnsiTheme="majorBidi" w:cstheme="majorBidi"/>
        </w:rPr>
        <w:t>采取必要步骤，在联邦和州层面暂停使用死刑</w:t>
      </w:r>
      <w:r w:rsidR="00A01491" w:rsidRPr="007C6F8C">
        <w:rPr>
          <w:rFonts w:asciiTheme="majorBidi" w:eastAsia="SimHei" w:hAnsiTheme="majorBidi" w:cstheme="majorBidi"/>
        </w:rPr>
        <w:t>(</w:t>
      </w:r>
      <w:r w:rsidRPr="007C6F8C">
        <w:rPr>
          <w:rFonts w:asciiTheme="majorBidi" w:eastAsia="SimHei" w:hAnsiTheme="majorBidi" w:cstheme="majorBidi"/>
        </w:rPr>
        <w:t>斯洛伐克</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176.186</w:t>
      </w:r>
      <w:r w:rsidR="00A01491" w:rsidRPr="007C6F8C">
        <w:rPr>
          <w:rFonts w:asciiTheme="majorBidi" w:eastAsia="SimHei" w:hAnsiTheme="majorBidi" w:cstheme="majorBidi"/>
        </w:rPr>
        <w:t xml:space="preserve">  </w:t>
      </w:r>
      <w:r w:rsidRPr="007C6F8C">
        <w:rPr>
          <w:rFonts w:asciiTheme="majorBidi" w:eastAsia="SimHei" w:hAnsiTheme="majorBidi" w:cstheme="majorBidi"/>
        </w:rPr>
        <w:t>实行暂停执行死刑，以期在联邦层面废除死刑定罪</w:t>
      </w:r>
      <w:r w:rsidR="00A01491" w:rsidRPr="007C6F8C">
        <w:rPr>
          <w:rFonts w:asciiTheme="majorBidi" w:eastAsia="SimHei" w:hAnsiTheme="majorBidi" w:cstheme="majorBidi"/>
        </w:rPr>
        <w:t>(</w:t>
      </w:r>
      <w:r w:rsidRPr="007C6F8C">
        <w:rPr>
          <w:rFonts w:asciiTheme="majorBidi" w:eastAsia="SimHei" w:hAnsiTheme="majorBidi" w:cstheme="majorBidi"/>
        </w:rPr>
        <w:t>新西兰</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176.187</w:t>
      </w:r>
      <w:r w:rsidR="00A01491" w:rsidRPr="007C6F8C">
        <w:rPr>
          <w:rFonts w:asciiTheme="majorBidi" w:eastAsia="SimHei" w:hAnsiTheme="majorBidi" w:cstheme="majorBidi"/>
        </w:rPr>
        <w:t xml:space="preserve">  </w:t>
      </w:r>
      <w:r w:rsidRPr="007C6F8C">
        <w:rPr>
          <w:rFonts w:asciiTheme="majorBidi" w:eastAsia="SimHei" w:hAnsiTheme="majorBidi" w:cstheme="majorBidi"/>
        </w:rPr>
        <w:t>实行暂停执行死刑，以期在全国废除死刑，并确保各辖区的检察官停止要求判处死刑</w:t>
      </w:r>
      <w:r w:rsidR="00A01491" w:rsidRPr="007C6F8C">
        <w:rPr>
          <w:rFonts w:asciiTheme="majorBidi" w:eastAsia="SimHei" w:hAnsiTheme="majorBidi" w:cstheme="majorBidi"/>
        </w:rPr>
        <w:t>(</w:t>
      </w:r>
      <w:r w:rsidRPr="007C6F8C">
        <w:rPr>
          <w:rFonts w:asciiTheme="majorBidi" w:eastAsia="SimHei" w:hAnsiTheme="majorBidi" w:cstheme="majorBidi"/>
        </w:rPr>
        <w:t>爱沙尼亚</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176.188</w:t>
      </w:r>
      <w:r w:rsidR="00A01491" w:rsidRPr="007C6F8C">
        <w:rPr>
          <w:rFonts w:asciiTheme="majorBidi" w:eastAsia="SimHei" w:hAnsiTheme="majorBidi" w:cstheme="majorBidi"/>
        </w:rPr>
        <w:t xml:space="preserve">  </w:t>
      </w:r>
      <w:r w:rsidRPr="007C6F8C">
        <w:rPr>
          <w:rFonts w:asciiTheme="majorBidi" w:eastAsia="SimHei" w:hAnsiTheme="majorBidi" w:cstheme="majorBidi"/>
        </w:rPr>
        <w:t>继续努力在所有州规定暂停执行死刑并最终废除死刑</w:t>
      </w:r>
      <w:r w:rsidR="00A01491" w:rsidRPr="007C6F8C">
        <w:rPr>
          <w:rFonts w:asciiTheme="majorBidi" w:eastAsia="SimHei" w:hAnsiTheme="majorBidi" w:cstheme="majorBidi"/>
        </w:rPr>
        <w:t>(</w:t>
      </w:r>
      <w:r w:rsidRPr="007C6F8C">
        <w:rPr>
          <w:rFonts w:asciiTheme="majorBidi" w:eastAsia="SimHei" w:hAnsiTheme="majorBidi" w:cstheme="majorBidi"/>
        </w:rPr>
        <w:t>塞拉利昂</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176.189</w:t>
      </w:r>
      <w:r w:rsidR="00A01491" w:rsidRPr="007C6F8C">
        <w:rPr>
          <w:rFonts w:asciiTheme="majorBidi" w:eastAsia="SimHei" w:hAnsiTheme="majorBidi" w:cstheme="majorBidi"/>
        </w:rPr>
        <w:t xml:space="preserve">  </w:t>
      </w:r>
      <w:r w:rsidRPr="007C6F8C">
        <w:rPr>
          <w:rFonts w:asciiTheme="majorBidi" w:eastAsia="SimHei" w:hAnsiTheme="majorBidi" w:cstheme="majorBidi"/>
        </w:rPr>
        <w:t>鉴于</w:t>
      </w:r>
      <w:r w:rsidRPr="007C6F8C">
        <w:rPr>
          <w:rFonts w:asciiTheme="majorBidi" w:eastAsia="SimHei" w:hAnsiTheme="majorBidi" w:cstheme="majorBidi"/>
        </w:rPr>
        <w:t>26</w:t>
      </w:r>
      <w:r w:rsidRPr="007C6F8C">
        <w:rPr>
          <w:rFonts w:asciiTheme="majorBidi" w:eastAsia="SimHei" w:hAnsiTheme="majorBidi" w:cstheme="majorBidi"/>
        </w:rPr>
        <w:t>个州已废除死刑或规定暂停执行死刑，考虑可否在州和联邦层面实行暂停执行死刑</w:t>
      </w:r>
      <w:r w:rsidR="00A01491" w:rsidRPr="007C6F8C">
        <w:rPr>
          <w:rFonts w:asciiTheme="majorBidi" w:eastAsia="SimHei" w:hAnsiTheme="majorBidi" w:cstheme="majorBidi"/>
        </w:rPr>
        <w:t>(</w:t>
      </w:r>
      <w:r w:rsidRPr="007C6F8C">
        <w:rPr>
          <w:rFonts w:asciiTheme="majorBidi" w:eastAsia="SimHei" w:hAnsiTheme="majorBidi" w:cstheme="majorBidi"/>
        </w:rPr>
        <w:t>意大利</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176.190</w:t>
      </w:r>
      <w:r w:rsidR="00A01491" w:rsidRPr="007C6F8C">
        <w:rPr>
          <w:rFonts w:asciiTheme="majorBidi" w:eastAsia="SimHei" w:hAnsiTheme="majorBidi" w:cstheme="majorBidi"/>
        </w:rPr>
        <w:t xml:space="preserve">  </w:t>
      </w:r>
      <w:r w:rsidRPr="007C6F8C">
        <w:rPr>
          <w:rFonts w:asciiTheme="majorBidi" w:eastAsia="SimHei" w:hAnsiTheme="majorBidi" w:cstheme="majorBidi"/>
        </w:rPr>
        <w:t>考虑首先在州和联邦层面实行暂停执行死刑，以期最终废除死刑</w:t>
      </w:r>
      <w:r w:rsidR="00A01491" w:rsidRPr="007C6F8C">
        <w:rPr>
          <w:rFonts w:asciiTheme="majorBidi" w:eastAsia="SimHei" w:hAnsiTheme="majorBidi" w:cstheme="majorBidi"/>
        </w:rPr>
        <w:t>(</w:t>
      </w:r>
      <w:r w:rsidRPr="007C6F8C">
        <w:rPr>
          <w:rFonts w:asciiTheme="majorBidi" w:eastAsia="SimHei" w:hAnsiTheme="majorBidi" w:cstheme="majorBidi"/>
        </w:rPr>
        <w:t>塞浦路斯</w:t>
      </w:r>
      <w:r w:rsidR="00A01491" w:rsidRPr="007C6F8C">
        <w:rPr>
          <w:rFonts w:asciiTheme="majorBidi" w:eastAsia="SimHei" w:hAnsiTheme="majorBidi" w:cstheme="majorBidi"/>
        </w:rPr>
        <w:t>)</w:t>
      </w:r>
      <w:r w:rsidR="00E41885" w:rsidRPr="007C6F8C">
        <w:rPr>
          <w:rFonts w:asciiTheme="majorBidi" w:eastAsia="SimHei" w:hAnsiTheme="majorBidi" w:cstheme="majorBidi"/>
        </w:rPr>
        <w:t>/</w:t>
      </w:r>
      <w:r w:rsidRPr="007C6F8C">
        <w:rPr>
          <w:rFonts w:asciiTheme="majorBidi" w:eastAsia="SimHei" w:hAnsiTheme="majorBidi" w:cstheme="majorBidi"/>
        </w:rPr>
        <w:t>考虑规定正式暂停执行死刑，争取在国内彻底废除死刑</w:t>
      </w:r>
      <w:r w:rsidR="00A01491" w:rsidRPr="007C6F8C">
        <w:rPr>
          <w:rFonts w:asciiTheme="majorBidi" w:eastAsia="SimHei" w:hAnsiTheme="majorBidi" w:cstheme="majorBidi"/>
        </w:rPr>
        <w:t>(</w:t>
      </w:r>
      <w:r w:rsidRPr="007C6F8C">
        <w:rPr>
          <w:rFonts w:asciiTheme="majorBidi" w:eastAsia="SimHei" w:hAnsiTheme="majorBidi" w:cstheme="majorBidi"/>
        </w:rPr>
        <w:t>希腊</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176.191</w:t>
      </w:r>
      <w:r w:rsidR="00A01491" w:rsidRPr="007C6F8C">
        <w:rPr>
          <w:rFonts w:asciiTheme="majorBidi" w:eastAsia="SimHei" w:hAnsiTheme="majorBidi" w:cstheme="majorBidi"/>
        </w:rPr>
        <w:t xml:space="preserve">  </w:t>
      </w:r>
      <w:r w:rsidRPr="007C6F8C">
        <w:rPr>
          <w:rFonts w:asciiTheme="majorBidi" w:eastAsia="SimHei" w:hAnsiTheme="majorBidi" w:cstheme="majorBidi"/>
        </w:rPr>
        <w:t>考虑在联邦层面暂停使用死刑，以期将之永久废除</w:t>
      </w:r>
      <w:r w:rsidR="00A01491" w:rsidRPr="007C6F8C">
        <w:rPr>
          <w:rFonts w:asciiTheme="majorBidi" w:eastAsia="SimHei" w:hAnsiTheme="majorBidi" w:cstheme="majorBidi"/>
        </w:rPr>
        <w:t>(</w:t>
      </w:r>
      <w:r w:rsidRPr="007C6F8C">
        <w:rPr>
          <w:rFonts w:asciiTheme="majorBidi" w:eastAsia="SimHei" w:hAnsiTheme="majorBidi" w:cstheme="majorBidi"/>
        </w:rPr>
        <w:t>教廷</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176.192</w:t>
      </w:r>
      <w:r w:rsidR="00A01491" w:rsidRPr="007C6F8C">
        <w:rPr>
          <w:rFonts w:asciiTheme="majorBidi" w:eastAsia="SimHei" w:hAnsiTheme="majorBidi" w:cstheme="majorBidi"/>
        </w:rPr>
        <w:t xml:space="preserve">  </w:t>
      </w:r>
      <w:r w:rsidRPr="007C6F8C">
        <w:rPr>
          <w:rFonts w:asciiTheme="majorBidi" w:eastAsia="SimHei" w:hAnsiTheme="majorBidi" w:cstheme="majorBidi"/>
        </w:rPr>
        <w:t>考虑在联邦层面实行暂停执行死刑</w:t>
      </w:r>
      <w:r w:rsidR="00A01491" w:rsidRPr="007C6F8C">
        <w:rPr>
          <w:rFonts w:asciiTheme="majorBidi" w:eastAsia="SimHei" w:hAnsiTheme="majorBidi" w:cstheme="majorBidi"/>
        </w:rPr>
        <w:t>(</w:t>
      </w:r>
      <w:r w:rsidRPr="007C6F8C">
        <w:rPr>
          <w:rFonts w:asciiTheme="majorBidi" w:eastAsia="SimHei" w:hAnsiTheme="majorBidi" w:cstheme="majorBidi"/>
        </w:rPr>
        <w:t>乌兹别克斯坦</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E41885">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176.193</w:t>
      </w:r>
      <w:r w:rsidR="00A01491" w:rsidRPr="007C6F8C">
        <w:rPr>
          <w:rFonts w:asciiTheme="majorBidi" w:eastAsia="SimHei" w:hAnsiTheme="majorBidi" w:cstheme="majorBidi"/>
        </w:rPr>
        <w:t xml:space="preserve">  </w:t>
      </w:r>
      <w:r w:rsidRPr="007C6F8C">
        <w:rPr>
          <w:rFonts w:asciiTheme="majorBidi" w:eastAsia="SimHei" w:hAnsiTheme="majorBidi" w:cstheme="majorBidi"/>
        </w:rPr>
        <w:t>审议联邦和州法律，限制可判死刑的罪行数量，并争取在联邦和州一级暂停执行死刑，以期永久废除</w:t>
      </w:r>
      <w:r w:rsidR="00A01491" w:rsidRPr="007C6F8C">
        <w:rPr>
          <w:rFonts w:asciiTheme="majorBidi" w:eastAsia="SimHei" w:hAnsiTheme="majorBidi" w:cstheme="majorBidi"/>
        </w:rPr>
        <w:t>(</w:t>
      </w:r>
      <w:r w:rsidRPr="007C6F8C">
        <w:rPr>
          <w:rFonts w:asciiTheme="majorBidi" w:eastAsia="SimHei" w:hAnsiTheme="majorBidi" w:cstheme="majorBidi"/>
        </w:rPr>
        <w:t>挪威</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176.194</w:t>
      </w:r>
      <w:r w:rsidR="00A01491" w:rsidRPr="007C6F8C">
        <w:rPr>
          <w:rFonts w:asciiTheme="majorBidi" w:eastAsia="SimHei" w:hAnsiTheme="majorBidi" w:cstheme="majorBidi"/>
        </w:rPr>
        <w:t xml:space="preserve">  </w:t>
      </w:r>
      <w:r w:rsidRPr="007C6F8C">
        <w:rPr>
          <w:rFonts w:asciiTheme="majorBidi" w:eastAsia="SimHei" w:hAnsiTheme="majorBidi" w:cstheme="majorBidi"/>
        </w:rPr>
        <w:t>找到族裔差别的根本原因，特别是在获判死刑者中，设法消除刑事司法体系中的族裔歧视</w:t>
      </w:r>
      <w:r w:rsidR="00A01491" w:rsidRPr="007C6F8C">
        <w:rPr>
          <w:rFonts w:asciiTheme="majorBidi" w:eastAsia="SimHei" w:hAnsiTheme="majorBidi" w:cstheme="majorBidi"/>
        </w:rPr>
        <w:t>(</w:t>
      </w:r>
      <w:r w:rsidRPr="007C6F8C">
        <w:rPr>
          <w:rFonts w:asciiTheme="majorBidi" w:eastAsia="SimHei" w:hAnsiTheme="majorBidi" w:cstheme="majorBidi"/>
        </w:rPr>
        <w:t>安哥拉</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176.195</w:t>
      </w:r>
      <w:r w:rsidR="00A01491" w:rsidRPr="007C6F8C">
        <w:rPr>
          <w:rFonts w:asciiTheme="majorBidi" w:eastAsia="SimHei" w:hAnsiTheme="majorBidi" w:cstheme="majorBidi"/>
        </w:rPr>
        <w:t xml:space="preserve">  </w:t>
      </w:r>
      <w:r w:rsidRPr="007C6F8C">
        <w:rPr>
          <w:rFonts w:asciiTheme="majorBidi" w:eastAsia="SimHei" w:hAnsiTheme="majorBidi" w:cstheme="majorBidi"/>
        </w:rPr>
        <w:t>识别造成使用死刑方面种族差别的各种因素，制定战略，终止可能存在的歧视性惯例</w:t>
      </w:r>
      <w:r w:rsidR="00A01491" w:rsidRPr="007C6F8C">
        <w:rPr>
          <w:rFonts w:asciiTheme="majorBidi" w:eastAsia="SimHei" w:hAnsiTheme="majorBidi" w:cstheme="majorBidi"/>
        </w:rPr>
        <w:t>(</w:t>
      </w:r>
      <w:r w:rsidRPr="007C6F8C">
        <w:rPr>
          <w:rFonts w:asciiTheme="majorBidi" w:eastAsia="SimHei" w:hAnsiTheme="majorBidi" w:cstheme="majorBidi"/>
        </w:rPr>
        <w:t>法国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176.196</w:t>
      </w:r>
      <w:r w:rsidR="00A01491" w:rsidRPr="007C6F8C">
        <w:rPr>
          <w:rFonts w:asciiTheme="majorBidi" w:eastAsia="SimHei" w:hAnsiTheme="majorBidi" w:cstheme="majorBidi"/>
        </w:rPr>
        <w:t xml:space="preserve">  </w:t>
      </w:r>
      <w:r w:rsidRPr="007C6F8C">
        <w:rPr>
          <w:rFonts w:asciiTheme="majorBidi" w:eastAsia="SimHei" w:hAnsiTheme="majorBidi" w:cstheme="majorBidi"/>
        </w:rPr>
        <w:t>死刑继续实施期间，不对智障人适用死刑</w:t>
      </w:r>
      <w:r w:rsidR="00A01491" w:rsidRPr="007C6F8C">
        <w:rPr>
          <w:rFonts w:asciiTheme="majorBidi" w:eastAsia="SimHei" w:hAnsiTheme="majorBidi" w:cstheme="majorBidi"/>
        </w:rPr>
        <w:t>(</w:t>
      </w:r>
      <w:r w:rsidRPr="007C6F8C">
        <w:rPr>
          <w:rFonts w:asciiTheme="majorBidi" w:eastAsia="SimHei" w:hAnsiTheme="majorBidi" w:cstheme="majorBidi"/>
        </w:rPr>
        <w:t>西班牙</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176.197</w:t>
      </w:r>
      <w:r w:rsidR="00A01491" w:rsidRPr="007C6F8C">
        <w:rPr>
          <w:rFonts w:asciiTheme="majorBidi" w:eastAsia="SimHei" w:hAnsiTheme="majorBidi" w:cstheme="majorBidi"/>
        </w:rPr>
        <w:t xml:space="preserve">  </w:t>
      </w:r>
      <w:r w:rsidRPr="007C6F8C">
        <w:rPr>
          <w:rFonts w:asciiTheme="majorBidi" w:eastAsia="SimHei" w:hAnsiTheme="majorBidi" w:cstheme="majorBidi"/>
        </w:rPr>
        <w:t>确保绝不处死精神残疾人</w:t>
      </w:r>
      <w:r w:rsidR="00A01491" w:rsidRPr="007C6F8C">
        <w:rPr>
          <w:rFonts w:asciiTheme="majorBidi" w:eastAsia="SimHei" w:hAnsiTheme="majorBidi" w:cstheme="majorBidi"/>
        </w:rPr>
        <w:t>(</w:t>
      </w:r>
      <w:r w:rsidRPr="007C6F8C">
        <w:rPr>
          <w:rFonts w:asciiTheme="majorBidi" w:eastAsia="SimHei" w:hAnsiTheme="majorBidi" w:cstheme="majorBidi"/>
        </w:rPr>
        <w:t>法国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176.198</w:t>
      </w:r>
      <w:r w:rsidR="00A01491" w:rsidRPr="007C6F8C">
        <w:rPr>
          <w:rFonts w:asciiTheme="majorBidi" w:eastAsia="SimHei" w:hAnsiTheme="majorBidi" w:cstheme="majorBidi"/>
        </w:rPr>
        <w:t xml:space="preserve">  </w:t>
      </w:r>
      <w:r w:rsidRPr="007C6F8C">
        <w:rPr>
          <w:rFonts w:asciiTheme="majorBidi" w:eastAsia="SimHei" w:hAnsiTheme="majorBidi" w:cstheme="majorBidi"/>
        </w:rPr>
        <w:t>采取具体措施，根据人权事务委员会</w:t>
      </w:r>
      <w:r w:rsidRPr="007C6F8C">
        <w:rPr>
          <w:rFonts w:asciiTheme="majorBidi" w:eastAsia="SimHei" w:hAnsiTheme="majorBidi" w:cstheme="majorBidi"/>
        </w:rPr>
        <w:t>2014</w:t>
      </w:r>
      <w:r w:rsidRPr="007C6F8C">
        <w:rPr>
          <w:rFonts w:asciiTheme="majorBidi" w:eastAsia="SimHei" w:hAnsiTheme="majorBidi" w:cstheme="majorBidi"/>
        </w:rPr>
        <w:t>年就死刑问题向美国提出的建议，例如避免种族偏见、避免错判死刑的措施和出现错判时提供充分赔偿等，开展后续工作</w:t>
      </w:r>
      <w:r w:rsidR="00A01491" w:rsidRPr="007C6F8C">
        <w:rPr>
          <w:rFonts w:asciiTheme="majorBidi" w:eastAsia="SimHei" w:hAnsiTheme="majorBidi" w:cstheme="majorBidi"/>
        </w:rPr>
        <w:t>(</w:t>
      </w:r>
      <w:r w:rsidRPr="007C6F8C">
        <w:rPr>
          <w:rFonts w:asciiTheme="majorBidi" w:eastAsia="SimHei" w:hAnsiTheme="majorBidi" w:cstheme="majorBidi"/>
        </w:rPr>
        <w:t>比利时</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176.199</w:t>
      </w:r>
      <w:r w:rsidR="00A01491" w:rsidRPr="007C6F8C">
        <w:rPr>
          <w:rFonts w:asciiTheme="majorBidi" w:eastAsia="SimHei" w:hAnsiTheme="majorBidi" w:cstheme="majorBidi"/>
        </w:rPr>
        <w:t xml:space="preserve">  </w:t>
      </w:r>
      <w:r w:rsidRPr="007C6F8C">
        <w:rPr>
          <w:rFonts w:asciiTheme="majorBidi" w:eastAsia="SimHei" w:hAnsiTheme="majorBidi" w:cstheme="majorBidi"/>
        </w:rPr>
        <w:t>强化司法部门，以免对错判者施行死刑，重新考虑实施死刑时是否使用造成剧烈痛苦的方法</w:t>
      </w:r>
      <w:r w:rsidR="00A01491" w:rsidRPr="007C6F8C">
        <w:rPr>
          <w:rFonts w:asciiTheme="majorBidi" w:eastAsia="SimHei" w:hAnsiTheme="majorBidi" w:cstheme="majorBidi"/>
        </w:rPr>
        <w:t>(</w:t>
      </w:r>
      <w:r w:rsidRPr="007C6F8C">
        <w:rPr>
          <w:rFonts w:asciiTheme="majorBidi" w:eastAsia="SimHei" w:hAnsiTheme="majorBidi" w:cstheme="majorBidi"/>
        </w:rPr>
        <w:t>刚果民主共和国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176.200</w:t>
      </w:r>
      <w:r w:rsidR="00A01491" w:rsidRPr="007C6F8C">
        <w:rPr>
          <w:rFonts w:asciiTheme="majorBidi" w:eastAsia="SimHei" w:hAnsiTheme="majorBidi" w:cstheme="majorBidi"/>
        </w:rPr>
        <w:t xml:space="preserve">  </w:t>
      </w:r>
      <w:r w:rsidRPr="007C6F8C">
        <w:rPr>
          <w:rFonts w:asciiTheme="majorBidi" w:eastAsia="SimHei" w:hAnsiTheme="majorBidi" w:cstheme="majorBidi"/>
        </w:rPr>
        <w:t>主要通过确保死刑案中的被告获得有效法律代表，包括在定罪后阶段，强化避免错判死刑及随后错误行刑的保障措施</w:t>
      </w:r>
      <w:r w:rsidR="00A01491" w:rsidRPr="007C6F8C">
        <w:rPr>
          <w:rFonts w:asciiTheme="majorBidi" w:eastAsia="SimHei" w:hAnsiTheme="majorBidi" w:cstheme="majorBidi"/>
        </w:rPr>
        <w:t>(</w:t>
      </w:r>
      <w:r w:rsidRPr="007C6F8C">
        <w:rPr>
          <w:rFonts w:asciiTheme="majorBidi" w:eastAsia="SimHei" w:hAnsiTheme="majorBidi" w:cstheme="majorBidi"/>
        </w:rPr>
        <w:t>波兰</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176.201</w:t>
      </w:r>
      <w:r w:rsidR="00A01491" w:rsidRPr="007C6F8C">
        <w:rPr>
          <w:rFonts w:asciiTheme="majorBidi" w:eastAsia="SimHei" w:hAnsiTheme="majorBidi" w:cstheme="majorBidi"/>
        </w:rPr>
        <w:t xml:space="preserve">  </w:t>
      </w:r>
      <w:r w:rsidRPr="007C6F8C">
        <w:rPr>
          <w:rFonts w:asciiTheme="majorBidi" w:eastAsia="SimHei" w:hAnsiTheme="majorBidi" w:cstheme="majorBidi"/>
        </w:rPr>
        <w:t>继续努力根据司法部对死刑适用情况的审议结果，争取废除死刑</w:t>
      </w:r>
      <w:r w:rsidR="00A01491" w:rsidRPr="007C6F8C">
        <w:rPr>
          <w:rFonts w:asciiTheme="majorBidi" w:eastAsia="SimHei" w:hAnsiTheme="majorBidi" w:cstheme="majorBidi"/>
        </w:rPr>
        <w:t>(</w:t>
      </w:r>
      <w:r w:rsidRPr="007C6F8C">
        <w:rPr>
          <w:rFonts w:asciiTheme="majorBidi" w:eastAsia="SimHei" w:hAnsiTheme="majorBidi" w:cstheme="majorBidi"/>
        </w:rPr>
        <w:t>保加利亚</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176.202</w:t>
      </w:r>
      <w:r w:rsidR="00A01491" w:rsidRPr="007C6F8C">
        <w:rPr>
          <w:rFonts w:asciiTheme="majorBidi" w:eastAsia="SimHei" w:hAnsiTheme="majorBidi" w:cstheme="majorBidi"/>
        </w:rPr>
        <w:t xml:space="preserve">  </w:t>
      </w:r>
      <w:r w:rsidRPr="007C6F8C">
        <w:rPr>
          <w:rFonts w:asciiTheme="majorBidi" w:eastAsia="SimHei" w:hAnsiTheme="majorBidi" w:cstheme="majorBidi"/>
        </w:rPr>
        <w:t>承诺注射死刑所用药品组合完全透明</w:t>
      </w:r>
      <w:r w:rsidR="00A01491" w:rsidRPr="007C6F8C">
        <w:rPr>
          <w:rFonts w:asciiTheme="majorBidi" w:eastAsia="SimHei" w:hAnsiTheme="majorBidi" w:cstheme="majorBidi"/>
        </w:rPr>
        <w:t>(</w:t>
      </w:r>
      <w:r w:rsidRPr="007C6F8C">
        <w:rPr>
          <w:rFonts w:asciiTheme="majorBidi" w:eastAsia="SimHei" w:hAnsiTheme="majorBidi" w:cstheme="majorBidi"/>
        </w:rPr>
        <w:t>法国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176.203</w:t>
      </w:r>
      <w:r w:rsidR="00A01491" w:rsidRPr="007C6F8C">
        <w:rPr>
          <w:rFonts w:asciiTheme="majorBidi" w:eastAsia="SimHei" w:hAnsiTheme="majorBidi" w:cstheme="majorBidi"/>
        </w:rPr>
        <w:t xml:space="preserve">  </w:t>
      </w:r>
      <w:r w:rsidRPr="007C6F8C">
        <w:rPr>
          <w:rFonts w:asciiTheme="majorBidi" w:eastAsia="SimHei" w:hAnsiTheme="majorBidi" w:cstheme="majorBidi"/>
        </w:rPr>
        <w:t>终止非法侵犯人权的做法，包括法外处决和任意拘留，关闭一切任意拘留场所</w:t>
      </w:r>
      <w:r w:rsidR="00A01491" w:rsidRPr="007C6F8C">
        <w:rPr>
          <w:rFonts w:asciiTheme="majorBidi" w:eastAsia="SimHei" w:hAnsiTheme="majorBidi" w:cstheme="majorBidi"/>
        </w:rPr>
        <w:t>(</w:t>
      </w:r>
      <w:r w:rsidRPr="007C6F8C">
        <w:rPr>
          <w:rFonts w:asciiTheme="majorBidi" w:eastAsia="SimHei" w:hAnsiTheme="majorBidi" w:cstheme="majorBidi"/>
        </w:rPr>
        <w:t>埃及</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176.204</w:t>
      </w:r>
      <w:r w:rsidR="00A01491" w:rsidRPr="007C6F8C">
        <w:rPr>
          <w:rFonts w:asciiTheme="majorBidi" w:eastAsia="SimHei" w:hAnsiTheme="majorBidi" w:cstheme="majorBidi"/>
        </w:rPr>
        <w:t xml:space="preserve">  </w:t>
      </w:r>
      <w:r w:rsidRPr="007C6F8C">
        <w:rPr>
          <w:rFonts w:asciiTheme="majorBidi" w:eastAsia="SimHei" w:hAnsiTheme="majorBidi" w:cstheme="majorBidi"/>
        </w:rPr>
        <w:t>以法律和行政手段处理美国军队入侵伊拉克和阿富汗期间及其后杀害平民的行为，将犯罪者绳之以法并为受害者提供补救</w:t>
      </w:r>
      <w:r w:rsidR="00A01491" w:rsidRPr="007C6F8C">
        <w:rPr>
          <w:rFonts w:asciiTheme="majorBidi" w:eastAsia="SimHei" w:hAnsiTheme="majorBidi" w:cstheme="majorBidi"/>
        </w:rPr>
        <w:t>(</w:t>
      </w:r>
      <w:r w:rsidRPr="007C6F8C">
        <w:rPr>
          <w:rFonts w:asciiTheme="majorBidi" w:eastAsia="SimHei" w:hAnsiTheme="majorBidi" w:cstheme="majorBidi"/>
        </w:rPr>
        <w:t>朝鲜民主主义人民共和国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176.205</w:t>
      </w:r>
      <w:r w:rsidR="00A01491" w:rsidRPr="007C6F8C">
        <w:rPr>
          <w:rFonts w:asciiTheme="majorBidi" w:eastAsia="SimHei" w:hAnsiTheme="majorBidi" w:cstheme="majorBidi"/>
        </w:rPr>
        <w:t xml:space="preserve">  </w:t>
      </w:r>
      <w:r w:rsidRPr="007C6F8C">
        <w:rPr>
          <w:rFonts w:asciiTheme="majorBidi" w:eastAsia="SimHei" w:hAnsiTheme="majorBidi" w:cstheme="majorBidi"/>
        </w:rPr>
        <w:t>终止无人机袭击等法外杀害，并确保对境外反恐怖主义行动导致的平民丧生进行问责</w:t>
      </w:r>
      <w:r w:rsidR="00A01491" w:rsidRPr="007C6F8C">
        <w:rPr>
          <w:rFonts w:asciiTheme="majorBidi" w:eastAsia="SimHei" w:hAnsiTheme="majorBidi" w:cstheme="majorBidi"/>
        </w:rPr>
        <w:t>(</w:t>
      </w:r>
      <w:r w:rsidRPr="007C6F8C">
        <w:rPr>
          <w:rFonts w:asciiTheme="majorBidi" w:eastAsia="SimHei" w:hAnsiTheme="majorBidi" w:cstheme="majorBidi"/>
        </w:rPr>
        <w:t>马来西亚</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176.206</w:t>
      </w:r>
      <w:r w:rsidR="00A01491" w:rsidRPr="007C6F8C">
        <w:rPr>
          <w:rFonts w:asciiTheme="majorBidi" w:eastAsia="SimHei" w:hAnsiTheme="majorBidi" w:cstheme="majorBidi"/>
        </w:rPr>
        <w:t xml:space="preserve">  </w:t>
      </w:r>
      <w:r w:rsidRPr="007C6F8C">
        <w:rPr>
          <w:rFonts w:asciiTheme="majorBidi" w:eastAsia="SimHei" w:hAnsiTheme="majorBidi" w:cstheme="majorBidi"/>
        </w:rPr>
        <w:t>终止法外杀害美利坚合众国和外国公民，包括使用遥控飞机实施的法外杀害</w:t>
      </w:r>
      <w:r w:rsidR="00A01491" w:rsidRPr="007C6F8C">
        <w:rPr>
          <w:rFonts w:asciiTheme="majorBidi" w:eastAsia="SimHei" w:hAnsiTheme="majorBidi" w:cstheme="majorBidi"/>
        </w:rPr>
        <w:t>(</w:t>
      </w:r>
      <w:r w:rsidRPr="007C6F8C">
        <w:rPr>
          <w:rFonts w:asciiTheme="majorBidi" w:eastAsia="SimHei" w:hAnsiTheme="majorBidi" w:cstheme="majorBidi"/>
        </w:rPr>
        <w:t>俄罗斯联邦</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176.207</w:t>
      </w:r>
      <w:r w:rsidR="00A01491" w:rsidRPr="007C6F8C">
        <w:rPr>
          <w:rFonts w:asciiTheme="majorBidi" w:eastAsia="SimHei" w:hAnsiTheme="majorBidi" w:cstheme="majorBidi"/>
        </w:rPr>
        <w:t xml:space="preserve">  </w:t>
      </w:r>
      <w:r w:rsidRPr="007C6F8C">
        <w:rPr>
          <w:rFonts w:asciiTheme="majorBidi" w:eastAsia="SimHei" w:hAnsiTheme="majorBidi" w:cstheme="majorBidi"/>
        </w:rPr>
        <w:t>使用武装无人机应遵守现有国际法律制度，并一视同仁地赔偿所有无辜受害者</w:t>
      </w:r>
      <w:r w:rsidR="00A01491" w:rsidRPr="007C6F8C">
        <w:rPr>
          <w:rFonts w:asciiTheme="majorBidi" w:eastAsia="SimHei" w:hAnsiTheme="majorBidi" w:cstheme="majorBidi"/>
        </w:rPr>
        <w:t>(</w:t>
      </w:r>
      <w:r w:rsidRPr="007C6F8C">
        <w:rPr>
          <w:rFonts w:asciiTheme="majorBidi" w:eastAsia="SimHei" w:hAnsiTheme="majorBidi" w:cstheme="majorBidi"/>
        </w:rPr>
        <w:t>巴基斯坦</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176.208</w:t>
      </w:r>
      <w:r w:rsidR="00A01491" w:rsidRPr="007C6F8C">
        <w:rPr>
          <w:rFonts w:asciiTheme="majorBidi" w:eastAsia="SimHei" w:hAnsiTheme="majorBidi" w:cstheme="majorBidi"/>
        </w:rPr>
        <w:t xml:space="preserve">  </w:t>
      </w:r>
      <w:r w:rsidRPr="007C6F8C">
        <w:rPr>
          <w:rFonts w:asciiTheme="majorBidi" w:eastAsia="SimHei" w:hAnsiTheme="majorBidi" w:cstheme="majorBidi"/>
        </w:rPr>
        <w:t>调查并在法院起诉使用无人机有选择杀害、在美国境外导致无辜平民丧生的犯罪者</w:t>
      </w:r>
      <w:r w:rsidR="00A01491" w:rsidRPr="007C6F8C">
        <w:rPr>
          <w:rFonts w:asciiTheme="majorBidi" w:eastAsia="SimHei" w:hAnsiTheme="majorBidi" w:cstheme="majorBidi"/>
        </w:rPr>
        <w:t>(</w:t>
      </w:r>
      <w:r w:rsidRPr="007C6F8C">
        <w:rPr>
          <w:rFonts w:asciiTheme="majorBidi" w:eastAsia="SimHei" w:hAnsiTheme="majorBidi" w:cstheme="majorBidi"/>
        </w:rPr>
        <w:t>厄瓜多尔</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176.209</w:t>
      </w:r>
      <w:r w:rsidR="00A01491" w:rsidRPr="007C6F8C">
        <w:rPr>
          <w:rFonts w:asciiTheme="majorBidi" w:eastAsia="SimHei" w:hAnsiTheme="majorBidi" w:cstheme="majorBidi"/>
        </w:rPr>
        <w:t xml:space="preserve">  </w:t>
      </w:r>
      <w:r w:rsidRPr="007C6F8C">
        <w:rPr>
          <w:rFonts w:asciiTheme="majorBidi" w:eastAsia="SimHei" w:hAnsiTheme="majorBidi" w:cstheme="majorBidi"/>
        </w:rPr>
        <w:t>惩处针对非洲裔美国人的酷刑、无人机杀害、使用致命武力的责任人并赔偿受害者</w:t>
      </w:r>
      <w:r w:rsidR="00A01491" w:rsidRPr="007C6F8C">
        <w:rPr>
          <w:rFonts w:asciiTheme="majorBidi" w:eastAsia="SimHei" w:hAnsiTheme="majorBidi" w:cstheme="majorBidi"/>
        </w:rPr>
        <w:t>(</w:t>
      </w:r>
      <w:r w:rsidRPr="007C6F8C">
        <w:rPr>
          <w:rFonts w:asciiTheme="majorBidi" w:eastAsia="SimHei" w:hAnsiTheme="majorBidi" w:cstheme="majorBidi"/>
        </w:rPr>
        <w:t>委内瑞拉玻利瓦尔共和国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176.210</w:t>
      </w:r>
      <w:r w:rsidR="00A01491" w:rsidRPr="007C6F8C">
        <w:rPr>
          <w:rFonts w:asciiTheme="majorBidi" w:eastAsia="SimHei" w:hAnsiTheme="majorBidi" w:cstheme="majorBidi"/>
        </w:rPr>
        <w:t xml:space="preserve">  </w:t>
      </w:r>
      <w:r w:rsidRPr="007C6F8C">
        <w:rPr>
          <w:rFonts w:asciiTheme="majorBidi" w:eastAsia="SimHei" w:hAnsiTheme="majorBidi" w:cstheme="majorBidi"/>
        </w:rPr>
        <w:t>在美国所辖的任何领土内的所有拘留场所强化防止酷刑的保障措施，确保妥善进行透明调查并起诉一切酷刑和虐待指控的责任人，包括</w:t>
      </w:r>
      <w:r w:rsidRPr="007C6F8C">
        <w:rPr>
          <w:rFonts w:asciiTheme="majorBidi" w:eastAsia="SimHei" w:hAnsiTheme="majorBidi" w:cstheme="majorBidi"/>
        </w:rPr>
        <w:t>2014</w:t>
      </w:r>
      <w:r w:rsidRPr="007C6F8C">
        <w:rPr>
          <w:rFonts w:asciiTheme="majorBidi" w:eastAsia="SimHei" w:hAnsiTheme="majorBidi" w:cstheme="majorBidi"/>
        </w:rPr>
        <w:t>公布的中央情报局活动非保密报告所载的指控，并为受害者提供补救</w:t>
      </w:r>
      <w:r w:rsidR="00A01491" w:rsidRPr="007C6F8C">
        <w:rPr>
          <w:rFonts w:asciiTheme="majorBidi" w:eastAsia="SimHei" w:hAnsiTheme="majorBidi" w:cstheme="majorBidi"/>
        </w:rPr>
        <w:t>(</w:t>
      </w:r>
      <w:r w:rsidRPr="007C6F8C">
        <w:rPr>
          <w:rFonts w:asciiTheme="majorBidi" w:eastAsia="SimHei" w:hAnsiTheme="majorBidi" w:cstheme="majorBidi"/>
        </w:rPr>
        <w:t>捷克共和国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176.211</w:t>
      </w:r>
      <w:r w:rsidR="00A01491" w:rsidRPr="007C6F8C">
        <w:rPr>
          <w:rFonts w:asciiTheme="majorBidi" w:eastAsia="SimHei" w:hAnsiTheme="majorBidi" w:cstheme="majorBidi"/>
        </w:rPr>
        <w:t xml:space="preserve">  </w:t>
      </w:r>
      <w:r w:rsidRPr="007C6F8C">
        <w:rPr>
          <w:rFonts w:asciiTheme="majorBidi" w:eastAsia="SimHei" w:hAnsiTheme="majorBidi" w:cstheme="majorBidi"/>
        </w:rPr>
        <w:t>全面立法律禁止一切形式的酷刑，在其有效控制的本国领土外的地区采取措施防止一切酷刑行为</w:t>
      </w:r>
      <w:r w:rsidR="00A01491" w:rsidRPr="007C6F8C">
        <w:rPr>
          <w:rFonts w:asciiTheme="majorBidi" w:eastAsia="SimHei" w:hAnsiTheme="majorBidi" w:cstheme="majorBidi"/>
        </w:rPr>
        <w:t>(</w:t>
      </w:r>
      <w:r w:rsidRPr="007C6F8C">
        <w:rPr>
          <w:rFonts w:asciiTheme="majorBidi" w:eastAsia="SimHei" w:hAnsiTheme="majorBidi" w:cstheme="majorBidi"/>
        </w:rPr>
        <w:t>奥地利</w:t>
      </w:r>
      <w:r w:rsidR="00A01491" w:rsidRPr="007C6F8C">
        <w:rPr>
          <w:rFonts w:asciiTheme="majorBidi" w:eastAsia="SimHei" w:hAnsiTheme="majorBidi" w:cstheme="majorBidi"/>
        </w:rPr>
        <w:t>)</w:t>
      </w:r>
      <w:r w:rsidRPr="007C6F8C">
        <w:rPr>
          <w:rFonts w:asciiTheme="majorBidi" w:eastAsia="SimHei" w:hAnsiTheme="majorBidi" w:cstheme="majorBidi"/>
        </w:rPr>
        <w:t>；</w:t>
      </w:r>
      <w:r w:rsidRPr="007C6F8C">
        <w:rPr>
          <w:rFonts w:asciiTheme="majorBidi" w:eastAsia="SimHei" w:hAnsiTheme="majorBidi" w:cstheme="majorBidi"/>
        </w:rPr>
        <w:t xml:space="preserve"> </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176.212</w:t>
      </w:r>
      <w:r w:rsidR="00A01491" w:rsidRPr="007C6F8C">
        <w:rPr>
          <w:rFonts w:asciiTheme="majorBidi" w:eastAsia="SimHei" w:hAnsiTheme="majorBidi" w:cstheme="majorBidi"/>
        </w:rPr>
        <w:t xml:space="preserve">  </w:t>
      </w:r>
      <w:r w:rsidRPr="007C6F8C">
        <w:rPr>
          <w:rFonts w:asciiTheme="majorBidi" w:eastAsia="SimHei" w:hAnsiTheme="majorBidi" w:cstheme="majorBidi"/>
        </w:rPr>
        <w:t>终止美国政府人员的酷刑行为，不仅在本国主权领土内，也在外国领土上这样做</w:t>
      </w:r>
      <w:r w:rsidR="00A01491" w:rsidRPr="007C6F8C">
        <w:rPr>
          <w:rFonts w:asciiTheme="majorBidi" w:eastAsia="SimHei" w:hAnsiTheme="majorBidi" w:cstheme="majorBidi"/>
        </w:rPr>
        <w:t>(</w:t>
      </w:r>
      <w:r w:rsidRPr="007C6F8C">
        <w:rPr>
          <w:rFonts w:asciiTheme="majorBidi" w:eastAsia="SimHei" w:hAnsiTheme="majorBidi" w:cstheme="majorBidi"/>
        </w:rPr>
        <w:t>马尔代夫</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176.213</w:t>
      </w:r>
      <w:r w:rsidR="00A01491" w:rsidRPr="007C6F8C">
        <w:rPr>
          <w:rFonts w:asciiTheme="majorBidi" w:eastAsia="SimHei" w:hAnsiTheme="majorBidi" w:cstheme="majorBidi"/>
        </w:rPr>
        <w:t xml:space="preserve">  </w:t>
      </w:r>
      <w:r w:rsidRPr="007C6F8C">
        <w:rPr>
          <w:rFonts w:asciiTheme="majorBidi" w:eastAsia="SimHei" w:hAnsiTheme="majorBidi" w:cstheme="majorBidi"/>
        </w:rPr>
        <w:t>防止拘留场所的酷刑和虐待行为</w:t>
      </w:r>
      <w:r w:rsidR="00A01491" w:rsidRPr="007C6F8C">
        <w:rPr>
          <w:rFonts w:asciiTheme="majorBidi" w:eastAsia="SimHei" w:hAnsiTheme="majorBidi" w:cstheme="majorBidi"/>
        </w:rPr>
        <w:t>(</w:t>
      </w:r>
      <w:r w:rsidRPr="007C6F8C">
        <w:rPr>
          <w:rFonts w:asciiTheme="majorBidi" w:eastAsia="SimHei" w:hAnsiTheme="majorBidi" w:cstheme="majorBidi"/>
        </w:rPr>
        <w:t>阿塞拜疆</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176.214</w:t>
      </w:r>
      <w:r w:rsidR="00A01491" w:rsidRPr="007C6F8C">
        <w:rPr>
          <w:rFonts w:asciiTheme="majorBidi" w:eastAsia="SimHei" w:hAnsiTheme="majorBidi" w:cstheme="majorBidi"/>
        </w:rPr>
        <w:t xml:space="preserve">  </w:t>
      </w:r>
      <w:r w:rsidRPr="007C6F8C">
        <w:rPr>
          <w:rFonts w:asciiTheme="majorBidi" w:eastAsia="SimHei" w:hAnsiTheme="majorBidi" w:cstheme="majorBidi"/>
        </w:rPr>
        <w:t>防止持续发生警察残暴行为和执法人员过度使用武力，分析并消除其实质原因</w:t>
      </w:r>
      <w:r w:rsidR="00A01491" w:rsidRPr="007C6F8C">
        <w:rPr>
          <w:rFonts w:asciiTheme="majorBidi" w:eastAsia="SimHei" w:hAnsiTheme="majorBidi" w:cstheme="majorBidi"/>
        </w:rPr>
        <w:t>(</w:t>
      </w:r>
      <w:r w:rsidRPr="007C6F8C">
        <w:rPr>
          <w:rFonts w:asciiTheme="majorBidi" w:eastAsia="SimHei" w:hAnsiTheme="majorBidi" w:cstheme="majorBidi"/>
        </w:rPr>
        <w:t>阿塞拜疆</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176.215</w:t>
      </w:r>
      <w:r w:rsidR="00A01491" w:rsidRPr="007C6F8C">
        <w:rPr>
          <w:rFonts w:asciiTheme="majorBidi" w:eastAsia="SimHei" w:hAnsiTheme="majorBidi" w:cstheme="majorBidi"/>
        </w:rPr>
        <w:t xml:space="preserve">  </w:t>
      </w:r>
      <w:r w:rsidRPr="007C6F8C">
        <w:rPr>
          <w:rFonts w:asciiTheme="majorBidi" w:eastAsia="SimHei" w:hAnsiTheme="majorBidi" w:cstheme="majorBidi"/>
        </w:rPr>
        <w:t>以综合手段解决警察过度使用武力的问题，确保所有此类行为均得到调查和起诉</w:t>
      </w:r>
      <w:r w:rsidR="00A01491" w:rsidRPr="007C6F8C">
        <w:rPr>
          <w:rFonts w:asciiTheme="majorBidi" w:eastAsia="SimHei" w:hAnsiTheme="majorBidi" w:cstheme="majorBidi"/>
        </w:rPr>
        <w:t>(</w:t>
      </w:r>
      <w:r w:rsidRPr="007C6F8C">
        <w:rPr>
          <w:rFonts w:asciiTheme="majorBidi" w:eastAsia="SimHei" w:hAnsiTheme="majorBidi" w:cstheme="majorBidi"/>
        </w:rPr>
        <w:t>保加利亚</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176.216</w:t>
      </w:r>
      <w:r w:rsidR="00A01491" w:rsidRPr="007C6F8C">
        <w:rPr>
          <w:rFonts w:asciiTheme="majorBidi" w:eastAsia="SimHei" w:hAnsiTheme="majorBidi" w:cstheme="majorBidi"/>
        </w:rPr>
        <w:t xml:space="preserve">  </w:t>
      </w:r>
      <w:r w:rsidRPr="007C6F8C">
        <w:rPr>
          <w:rFonts w:asciiTheme="majorBidi" w:eastAsia="SimHei" w:hAnsiTheme="majorBidi" w:cstheme="majorBidi"/>
        </w:rPr>
        <w:t>进一步采取措施在各辖区终止警务中过度使用武力的行为</w:t>
      </w:r>
      <w:r w:rsidR="00A01491" w:rsidRPr="007C6F8C">
        <w:rPr>
          <w:rFonts w:asciiTheme="majorBidi" w:eastAsia="SimHei" w:hAnsiTheme="majorBidi" w:cstheme="majorBidi"/>
        </w:rPr>
        <w:t>(</w:t>
      </w:r>
      <w:r w:rsidRPr="007C6F8C">
        <w:rPr>
          <w:rFonts w:asciiTheme="majorBidi" w:eastAsia="SimHei" w:hAnsiTheme="majorBidi" w:cstheme="majorBidi"/>
        </w:rPr>
        <w:t>加拿大</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176.217</w:t>
      </w:r>
      <w:r w:rsidR="00A01491" w:rsidRPr="007C6F8C">
        <w:rPr>
          <w:rFonts w:asciiTheme="majorBidi" w:eastAsia="SimHei" w:hAnsiTheme="majorBidi" w:cstheme="majorBidi"/>
        </w:rPr>
        <w:t xml:space="preserve">  </w:t>
      </w:r>
      <w:r w:rsidRPr="007C6F8C">
        <w:rPr>
          <w:rFonts w:asciiTheme="majorBidi" w:eastAsia="SimHei" w:hAnsiTheme="majorBidi" w:cstheme="majorBidi"/>
        </w:rPr>
        <w:t>尊守绝对禁止酷刑的规定，采取措施保证所有肇事人一概受到惩处</w:t>
      </w:r>
      <w:r w:rsidR="00A01491" w:rsidRPr="007C6F8C">
        <w:rPr>
          <w:rFonts w:asciiTheme="majorBidi" w:eastAsia="SimHei" w:hAnsiTheme="majorBidi" w:cstheme="majorBidi"/>
        </w:rPr>
        <w:t>(</w:t>
      </w:r>
      <w:r w:rsidRPr="007C6F8C">
        <w:rPr>
          <w:rFonts w:asciiTheme="majorBidi" w:eastAsia="SimHei" w:hAnsiTheme="majorBidi" w:cstheme="majorBidi"/>
        </w:rPr>
        <w:t>哥斯达黎加</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176.218</w:t>
      </w:r>
      <w:r w:rsidR="00A01491" w:rsidRPr="007C6F8C">
        <w:rPr>
          <w:rFonts w:asciiTheme="majorBidi" w:eastAsia="SimHei" w:hAnsiTheme="majorBidi" w:cstheme="majorBidi"/>
        </w:rPr>
        <w:t xml:space="preserve">  </w:t>
      </w:r>
      <w:r w:rsidRPr="007C6F8C">
        <w:rPr>
          <w:rFonts w:asciiTheme="majorBidi" w:eastAsia="SimHei" w:hAnsiTheme="majorBidi" w:cstheme="majorBidi"/>
        </w:rPr>
        <w:t>确保独立客观地调查所有警察胡作非为的案件，包括谋杀、酷刑、任意拘留、使用军事装备和没收财产</w:t>
      </w:r>
      <w:r w:rsidR="00A01491" w:rsidRPr="007C6F8C">
        <w:rPr>
          <w:rFonts w:asciiTheme="majorBidi" w:eastAsia="SimHei" w:hAnsiTheme="majorBidi" w:cstheme="majorBidi"/>
        </w:rPr>
        <w:t>(</w:t>
      </w:r>
      <w:r w:rsidRPr="007C6F8C">
        <w:rPr>
          <w:rFonts w:asciiTheme="majorBidi" w:eastAsia="SimHei" w:hAnsiTheme="majorBidi" w:cstheme="majorBidi"/>
        </w:rPr>
        <w:t>俄罗斯联邦</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176.219</w:t>
      </w:r>
      <w:r w:rsidR="00A01491" w:rsidRPr="007C6F8C">
        <w:rPr>
          <w:rFonts w:asciiTheme="majorBidi" w:eastAsia="SimHei" w:hAnsiTheme="majorBidi" w:cstheme="majorBidi"/>
        </w:rPr>
        <w:t xml:space="preserve">  </w:t>
      </w:r>
      <w:r w:rsidRPr="007C6F8C">
        <w:rPr>
          <w:rFonts w:asciiTheme="majorBidi" w:eastAsia="SimHei" w:hAnsiTheme="majorBidi" w:cstheme="majorBidi"/>
        </w:rPr>
        <w:t>根据使用武力方面现有国际标准，强化警察残暴行为处置措施的力度</w:t>
      </w:r>
      <w:r w:rsidR="00A01491" w:rsidRPr="007C6F8C">
        <w:rPr>
          <w:rFonts w:asciiTheme="majorBidi" w:eastAsia="SimHei" w:hAnsiTheme="majorBidi" w:cstheme="majorBidi"/>
        </w:rPr>
        <w:t>(</w:t>
      </w:r>
      <w:r w:rsidRPr="007C6F8C">
        <w:rPr>
          <w:rFonts w:asciiTheme="majorBidi" w:eastAsia="SimHei" w:hAnsiTheme="majorBidi" w:cstheme="majorBidi"/>
        </w:rPr>
        <w:t>泰国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176.220</w:t>
      </w:r>
      <w:r w:rsidR="00A01491" w:rsidRPr="007C6F8C">
        <w:rPr>
          <w:rFonts w:asciiTheme="majorBidi" w:eastAsia="SimHei" w:hAnsiTheme="majorBidi" w:cstheme="majorBidi"/>
        </w:rPr>
        <w:t xml:space="preserve">  </w:t>
      </w:r>
      <w:r w:rsidRPr="007C6F8C">
        <w:rPr>
          <w:rFonts w:asciiTheme="majorBidi" w:eastAsia="SimHei" w:hAnsiTheme="majorBidi" w:cstheme="majorBidi"/>
        </w:rPr>
        <w:t>采取切实措施消除执法人员工作方式中的种族标准，打击执法人员过度使用武力的行为</w:t>
      </w:r>
      <w:r w:rsidR="00A01491" w:rsidRPr="007C6F8C">
        <w:rPr>
          <w:rFonts w:asciiTheme="majorBidi" w:eastAsia="SimHei" w:hAnsiTheme="majorBidi" w:cstheme="majorBidi"/>
        </w:rPr>
        <w:t>(</w:t>
      </w:r>
      <w:r w:rsidRPr="007C6F8C">
        <w:rPr>
          <w:rFonts w:asciiTheme="majorBidi" w:eastAsia="SimHei" w:hAnsiTheme="majorBidi" w:cstheme="majorBidi"/>
        </w:rPr>
        <w:t>安哥拉</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176.221</w:t>
      </w:r>
      <w:r w:rsidR="00A01491" w:rsidRPr="007C6F8C">
        <w:rPr>
          <w:rFonts w:asciiTheme="majorBidi" w:eastAsia="SimHei" w:hAnsiTheme="majorBidi" w:cstheme="majorBidi"/>
        </w:rPr>
        <w:t xml:space="preserve">  </w:t>
      </w:r>
      <w:r w:rsidRPr="007C6F8C">
        <w:rPr>
          <w:rFonts w:asciiTheme="majorBidi" w:eastAsia="SimHei" w:hAnsiTheme="majorBidi" w:cstheme="majorBidi"/>
        </w:rPr>
        <w:t>出台必要的法律和行政手段，有效调查并惩处警察歧视性做法和安全部队过度使用武力的案件，同时开展提高认识的宣传</w:t>
      </w:r>
      <w:r w:rsidR="00A01491" w:rsidRPr="007C6F8C">
        <w:rPr>
          <w:rFonts w:asciiTheme="majorBidi" w:eastAsia="SimHei" w:hAnsiTheme="majorBidi" w:cstheme="majorBidi"/>
        </w:rPr>
        <w:t>(</w:t>
      </w:r>
      <w:r w:rsidRPr="007C6F8C">
        <w:rPr>
          <w:rFonts w:asciiTheme="majorBidi" w:eastAsia="SimHei" w:hAnsiTheme="majorBidi" w:cstheme="majorBidi"/>
        </w:rPr>
        <w:t>阿根廷</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176.222</w:t>
      </w:r>
      <w:r w:rsidR="00A01491" w:rsidRPr="007C6F8C">
        <w:rPr>
          <w:rFonts w:asciiTheme="majorBidi" w:eastAsia="SimHei" w:hAnsiTheme="majorBidi" w:cstheme="majorBidi"/>
        </w:rPr>
        <w:t xml:space="preserve">  </w:t>
      </w:r>
      <w:r w:rsidRPr="007C6F8C">
        <w:rPr>
          <w:rFonts w:asciiTheme="majorBidi" w:eastAsia="SimHei" w:hAnsiTheme="majorBidi" w:cstheme="majorBidi"/>
        </w:rPr>
        <w:t>继续磋商、调查和改革现有消除种族歧视和警务中过度使用武力的方案</w:t>
      </w:r>
      <w:r w:rsidR="00A01491" w:rsidRPr="007C6F8C">
        <w:rPr>
          <w:rFonts w:asciiTheme="majorBidi" w:eastAsia="SimHei" w:hAnsiTheme="majorBidi" w:cstheme="majorBidi"/>
        </w:rPr>
        <w:t>(</w:t>
      </w:r>
      <w:r w:rsidRPr="007C6F8C">
        <w:rPr>
          <w:rFonts w:asciiTheme="majorBidi" w:eastAsia="SimHei" w:hAnsiTheme="majorBidi" w:cstheme="majorBidi"/>
        </w:rPr>
        <w:t>澳大利亚</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176.223</w:t>
      </w:r>
      <w:r w:rsidR="00A01491" w:rsidRPr="007C6F8C">
        <w:rPr>
          <w:rFonts w:asciiTheme="majorBidi" w:eastAsia="SimHei" w:hAnsiTheme="majorBidi" w:cstheme="majorBidi"/>
        </w:rPr>
        <w:t xml:space="preserve">  </w:t>
      </w:r>
      <w:r w:rsidRPr="007C6F8C">
        <w:rPr>
          <w:rFonts w:asciiTheme="majorBidi" w:eastAsia="SimHei" w:hAnsiTheme="majorBidi" w:cstheme="majorBidi"/>
        </w:rPr>
        <w:t>执行必要的措施，制止对个人过度使用武力的做法，尊重和平抗议的权利</w:t>
      </w:r>
      <w:r w:rsidR="00A01491" w:rsidRPr="007C6F8C">
        <w:rPr>
          <w:rFonts w:asciiTheme="majorBidi" w:eastAsia="SimHei" w:hAnsiTheme="majorBidi" w:cstheme="majorBidi"/>
        </w:rPr>
        <w:t>(</w:t>
      </w:r>
      <w:r w:rsidRPr="007C6F8C">
        <w:rPr>
          <w:rFonts w:asciiTheme="majorBidi" w:eastAsia="SimHei" w:hAnsiTheme="majorBidi" w:cstheme="majorBidi"/>
        </w:rPr>
        <w:t>土耳其</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176.224</w:t>
      </w:r>
      <w:r w:rsidR="00A01491" w:rsidRPr="007C6F8C">
        <w:rPr>
          <w:rFonts w:asciiTheme="majorBidi" w:eastAsia="SimHei" w:hAnsiTheme="majorBidi" w:cstheme="majorBidi"/>
        </w:rPr>
        <w:t xml:space="preserve">  </w:t>
      </w:r>
      <w:r w:rsidRPr="007C6F8C">
        <w:rPr>
          <w:rFonts w:asciiTheme="majorBidi" w:eastAsia="SimHei" w:hAnsiTheme="majorBidi" w:cstheme="majorBidi"/>
        </w:rPr>
        <w:t>确保执法人员持续接受人权培训，遏制针对种族和族裔少数群体，特别是非洲裔美国人的杀害、残暴行为和过度使用武力</w:t>
      </w:r>
      <w:r w:rsidR="00A01491" w:rsidRPr="007C6F8C">
        <w:rPr>
          <w:rFonts w:asciiTheme="majorBidi" w:eastAsia="SimHei" w:hAnsiTheme="majorBidi" w:cstheme="majorBidi"/>
        </w:rPr>
        <w:t>(</w:t>
      </w:r>
      <w:r w:rsidRPr="007C6F8C">
        <w:rPr>
          <w:rFonts w:asciiTheme="majorBidi" w:eastAsia="SimHei" w:hAnsiTheme="majorBidi" w:cstheme="majorBidi"/>
        </w:rPr>
        <w:t>刚果民主共和国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176.225</w:t>
      </w:r>
      <w:r w:rsidR="00A01491" w:rsidRPr="007C6F8C">
        <w:rPr>
          <w:rFonts w:asciiTheme="majorBidi" w:eastAsia="SimHei" w:hAnsiTheme="majorBidi" w:cstheme="majorBidi"/>
        </w:rPr>
        <w:t xml:space="preserve">  </w:t>
      </w:r>
      <w:r w:rsidRPr="007C6F8C">
        <w:rPr>
          <w:rFonts w:asciiTheme="majorBidi" w:eastAsia="SimHei" w:hAnsiTheme="majorBidi" w:cstheme="majorBidi"/>
        </w:rPr>
        <w:t>继续大力调查最近发生的据称警察主导的侵犯非洲裔美国人人权的行为，争取改善美国执法机关和全国各社区之间的关系和信任</w:t>
      </w:r>
      <w:r w:rsidR="00A01491" w:rsidRPr="007C6F8C">
        <w:rPr>
          <w:rFonts w:asciiTheme="majorBidi" w:eastAsia="SimHei" w:hAnsiTheme="majorBidi" w:cstheme="majorBidi"/>
        </w:rPr>
        <w:t>(</w:t>
      </w:r>
      <w:r w:rsidRPr="007C6F8C">
        <w:rPr>
          <w:rFonts w:asciiTheme="majorBidi" w:eastAsia="SimHei" w:hAnsiTheme="majorBidi" w:cstheme="majorBidi"/>
        </w:rPr>
        <w:t>爱尔兰</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176.226</w:t>
      </w:r>
      <w:r w:rsidR="00A01491" w:rsidRPr="007C6F8C">
        <w:rPr>
          <w:rFonts w:asciiTheme="majorBidi" w:eastAsia="SimHei" w:hAnsiTheme="majorBidi" w:cstheme="majorBidi"/>
        </w:rPr>
        <w:t xml:space="preserve">  </w:t>
      </w:r>
      <w:r w:rsidRPr="007C6F8C">
        <w:rPr>
          <w:rFonts w:asciiTheme="majorBidi" w:eastAsia="SimHei" w:hAnsiTheme="majorBidi" w:cstheme="majorBidi"/>
        </w:rPr>
        <w:t>惩处滥权和警察暴行的肇事人，此种行为日益令人担忧且无可辩解地构成日益严重的种族主义和种族歧视，特别是针对非洲裔美国、拉美裔和妇女</w:t>
      </w:r>
      <w:r w:rsidR="00A01491" w:rsidRPr="007C6F8C">
        <w:rPr>
          <w:rFonts w:asciiTheme="majorBidi" w:eastAsia="SimHei" w:hAnsiTheme="majorBidi" w:cstheme="majorBidi"/>
        </w:rPr>
        <w:t>(</w:t>
      </w:r>
      <w:r w:rsidRPr="007C6F8C">
        <w:rPr>
          <w:rFonts w:asciiTheme="majorBidi" w:eastAsia="SimHei" w:hAnsiTheme="majorBidi" w:cstheme="majorBidi"/>
        </w:rPr>
        <w:t>古巴</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176.227</w:t>
      </w:r>
      <w:r w:rsidR="00A01491" w:rsidRPr="007C6F8C">
        <w:rPr>
          <w:rFonts w:asciiTheme="majorBidi" w:eastAsia="SimHei" w:hAnsiTheme="majorBidi" w:cstheme="majorBidi"/>
        </w:rPr>
        <w:t xml:space="preserve">  </w:t>
      </w:r>
      <w:r w:rsidRPr="007C6F8C">
        <w:rPr>
          <w:rFonts w:asciiTheme="majorBidi" w:eastAsia="SimHei" w:hAnsiTheme="majorBidi" w:cstheme="majorBidi"/>
        </w:rPr>
        <w:t>采取适当措施，消除执法人员过度使用武力的行为。我们指的是哈萨克斯坦公民基里尔</w:t>
      </w:r>
      <w:r w:rsidRPr="007C6F8C">
        <w:rPr>
          <w:rFonts w:asciiTheme="majorBidi" w:eastAsia="SimHei" w:hAnsiTheme="majorBidi" w:cstheme="majorBidi"/>
        </w:rPr>
        <w:t>·</w:t>
      </w:r>
      <w:r w:rsidRPr="007C6F8C">
        <w:rPr>
          <w:rFonts w:asciiTheme="majorBidi" w:eastAsia="SimHei" w:hAnsiTheme="majorBidi" w:cstheme="majorBidi"/>
        </w:rPr>
        <w:t>邓尼金</w:t>
      </w:r>
      <w:r w:rsidR="00A01491" w:rsidRPr="007C6F8C">
        <w:rPr>
          <w:rFonts w:asciiTheme="majorBidi" w:eastAsia="SimHei" w:hAnsiTheme="majorBidi" w:cstheme="majorBidi"/>
        </w:rPr>
        <w:t>(</w:t>
      </w:r>
      <w:r w:rsidRPr="007C6F8C">
        <w:rPr>
          <w:rFonts w:asciiTheme="majorBidi" w:eastAsia="SimHei" w:hAnsiTheme="majorBidi" w:cstheme="majorBidi"/>
        </w:rPr>
        <w:t>Kirill Denyakin</w:t>
      </w:r>
      <w:r w:rsidR="00A01491" w:rsidRPr="007C6F8C">
        <w:rPr>
          <w:rFonts w:asciiTheme="majorBidi" w:eastAsia="SimHei" w:hAnsiTheme="majorBidi" w:cstheme="majorBidi"/>
        </w:rPr>
        <w:t>)</w:t>
      </w:r>
      <w:r w:rsidRPr="007C6F8C">
        <w:rPr>
          <w:rFonts w:asciiTheme="majorBidi" w:eastAsia="SimHei" w:hAnsiTheme="majorBidi" w:cstheme="majorBidi"/>
        </w:rPr>
        <w:t xml:space="preserve"> 2011</w:t>
      </w:r>
      <w:r w:rsidRPr="007C6F8C">
        <w:rPr>
          <w:rFonts w:asciiTheme="majorBidi" w:eastAsia="SimHei" w:hAnsiTheme="majorBidi" w:cstheme="majorBidi"/>
        </w:rPr>
        <w:t>年在弗吉尼亚遭一名美国警察杀害一案</w:t>
      </w:r>
      <w:r w:rsidR="00A01491" w:rsidRPr="007C6F8C">
        <w:rPr>
          <w:rFonts w:asciiTheme="majorBidi" w:eastAsia="SimHei" w:hAnsiTheme="majorBidi" w:cstheme="majorBidi"/>
        </w:rPr>
        <w:t>(</w:t>
      </w:r>
      <w:r w:rsidRPr="007C6F8C">
        <w:rPr>
          <w:rFonts w:asciiTheme="majorBidi" w:eastAsia="SimHei" w:hAnsiTheme="majorBidi" w:cstheme="majorBidi"/>
        </w:rPr>
        <w:t>哈萨克斯坦</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176.228</w:t>
      </w:r>
      <w:r w:rsidR="00A01491" w:rsidRPr="007C6F8C">
        <w:rPr>
          <w:rFonts w:asciiTheme="majorBidi" w:eastAsia="SimHei" w:hAnsiTheme="majorBidi" w:cstheme="majorBidi"/>
        </w:rPr>
        <w:t xml:space="preserve">  </w:t>
      </w:r>
      <w:r w:rsidRPr="007C6F8C">
        <w:rPr>
          <w:rFonts w:asciiTheme="majorBidi" w:eastAsia="SimHei" w:hAnsiTheme="majorBidi" w:cstheme="majorBidi"/>
        </w:rPr>
        <w:t>采取更多措施，解决暴力对贫困、少数群体和移民妇女问题的严重影响</w:t>
      </w:r>
      <w:r w:rsidR="00A01491" w:rsidRPr="007C6F8C">
        <w:rPr>
          <w:rFonts w:asciiTheme="majorBidi" w:eastAsia="SimHei" w:hAnsiTheme="majorBidi" w:cstheme="majorBidi"/>
        </w:rPr>
        <w:t>(</w:t>
      </w:r>
      <w:r w:rsidRPr="007C6F8C">
        <w:rPr>
          <w:rFonts w:asciiTheme="majorBidi" w:eastAsia="SimHei" w:hAnsiTheme="majorBidi" w:cstheme="majorBidi"/>
        </w:rPr>
        <w:t>博茨瓦纳</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176.229</w:t>
      </w:r>
      <w:r w:rsidR="00A01491" w:rsidRPr="007C6F8C">
        <w:rPr>
          <w:rFonts w:asciiTheme="majorBidi" w:eastAsia="SimHei" w:hAnsiTheme="majorBidi" w:cstheme="majorBidi"/>
        </w:rPr>
        <w:t xml:space="preserve">  </w:t>
      </w:r>
      <w:r w:rsidRPr="007C6F8C">
        <w:rPr>
          <w:rFonts w:asciiTheme="majorBidi" w:eastAsia="SimHei" w:hAnsiTheme="majorBidi" w:cstheme="majorBidi"/>
        </w:rPr>
        <w:t>调查海关和边防巡警杀害移徙者的案件，特别是有迹象表明存在过度使用武力的案件，并确保问责和充分赔偿受害者家属</w:t>
      </w:r>
      <w:r w:rsidR="00A01491" w:rsidRPr="007C6F8C">
        <w:rPr>
          <w:rFonts w:asciiTheme="majorBidi" w:eastAsia="SimHei" w:hAnsiTheme="majorBidi" w:cstheme="majorBidi"/>
        </w:rPr>
        <w:t>(</w:t>
      </w:r>
      <w:r w:rsidRPr="007C6F8C">
        <w:rPr>
          <w:rFonts w:asciiTheme="majorBidi" w:eastAsia="SimHei" w:hAnsiTheme="majorBidi" w:cstheme="majorBidi"/>
        </w:rPr>
        <w:t>墨西哥</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176.230</w:t>
      </w:r>
      <w:r w:rsidR="00A01491" w:rsidRPr="007C6F8C">
        <w:rPr>
          <w:rFonts w:asciiTheme="majorBidi" w:eastAsia="SimHei" w:hAnsiTheme="majorBidi" w:cstheme="majorBidi"/>
        </w:rPr>
        <w:t xml:space="preserve">  </w:t>
      </w:r>
      <w:r w:rsidRPr="007C6F8C">
        <w:rPr>
          <w:rFonts w:asciiTheme="majorBidi" w:eastAsia="SimHei" w:hAnsiTheme="majorBidi" w:cstheme="majorBidi"/>
        </w:rPr>
        <w:t>立法扩大对所有购买火器人员的背景核实</w:t>
      </w:r>
      <w:r w:rsidR="00A01491" w:rsidRPr="007C6F8C">
        <w:rPr>
          <w:rFonts w:asciiTheme="majorBidi" w:eastAsia="SimHei" w:hAnsiTheme="majorBidi" w:cstheme="majorBidi"/>
        </w:rPr>
        <w:t>(</w:t>
      </w:r>
      <w:r w:rsidRPr="007C6F8C">
        <w:rPr>
          <w:rFonts w:asciiTheme="majorBidi" w:eastAsia="SimHei" w:hAnsiTheme="majorBidi" w:cstheme="majorBidi"/>
        </w:rPr>
        <w:t>厄瓜多尔</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7C6F8C">
      <w:pPr>
        <w:pStyle w:val="SingleTxt"/>
        <w:tabs>
          <w:tab w:val="clear" w:pos="1264"/>
          <w:tab w:val="clear" w:pos="1695"/>
          <w:tab w:val="left" w:pos="1701"/>
        </w:tabs>
        <w:spacing w:after="130"/>
        <w:ind w:left="1701"/>
        <w:rPr>
          <w:rFonts w:asciiTheme="majorBidi" w:eastAsia="SimHei" w:hAnsiTheme="majorBidi" w:cstheme="majorBidi"/>
        </w:rPr>
      </w:pPr>
      <w:r w:rsidRPr="007C6F8C">
        <w:rPr>
          <w:rFonts w:asciiTheme="majorBidi" w:eastAsia="SimHei" w:hAnsiTheme="majorBidi" w:cstheme="majorBidi"/>
        </w:rPr>
        <w:t>176.231</w:t>
      </w:r>
      <w:r w:rsidR="00A01491" w:rsidRPr="007C6F8C">
        <w:rPr>
          <w:rFonts w:asciiTheme="majorBidi" w:eastAsia="SimHei" w:hAnsiTheme="majorBidi" w:cstheme="majorBidi"/>
        </w:rPr>
        <w:t xml:space="preserve">  </w:t>
      </w:r>
      <w:r w:rsidRPr="007C6F8C">
        <w:rPr>
          <w:rFonts w:asciiTheme="majorBidi" w:eastAsia="SimHei" w:hAnsiTheme="majorBidi" w:cstheme="majorBidi"/>
        </w:rPr>
        <w:t>消除枪支暴力</w:t>
      </w:r>
      <w:r w:rsidR="00A01491" w:rsidRPr="007C6F8C">
        <w:rPr>
          <w:rFonts w:asciiTheme="majorBidi" w:eastAsia="SimHei" w:hAnsiTheme="majorBidi" w:cstheme="majorBidi"/>
        </w:rPr>
        <w:t>(</w:t>
      </w:r>
      <w:r w:rsidRPr="007C6F8C">
        <w:rPr>
          <w:rFonts w:asciiTheme="majorBidi" w:eastAsia="SimHei" w:hAnsiTheme="majorBidi" w:cstheme="majorBidi"/>
        </w:rPr>
        <w:t>阿塞拜疆</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7C6F8C">
      <w:pPr>
        <w:pStyle w:val="SingleTxt"/>
        <w:tabs>
          <w:tab w:val="clear" w:pos="1264"/>
          <w:tab w:val="clear" w:pos="1695"/>
          <w:tab w:val="left" w:pos="1701"/>
        </w:tabs>
        <w:spacing w:after="130"/>
        <w:ind w:left="1701"/>
        <w:rPr>
          <w:rFonts w:asciiTheme="majorBidi" w:eastAsia="SimHei" w:hAnsiTheme="majorBidi" w:cstheme="majorBidi"/>
        </w:rPr>
      </w:pPr>
      <w:r w:rsidRPr="007C6F8C">
        <w:rPr>
          <w:rFonts w:asciiTheme="majorBidi" w:eastAsia="SimHei" w:hAnsiTheme="majorBidi" w:cstheme="majorBidi"/>
        </w:rPr>
        <w:t>176.232</w:t>
      </w:r>
      <w:r w:rsidR="00A01491" w:rsidRPr="007C6F8C">
        <w:rPr>
          <w:rFonts w:asciiTheme="majorBidi" w:eastAsia="SimHei" w:hAnsiTheme="majorBidi" w:cstheme="majorBidi"/>
        </w:rPr>
        <w:t xml:space="preserve">  </w:t>
      </w:r>
      <w:r w:rsidRPr="007C6F8C">
        <w:rPr>
          <w:rFonts w:asciiTheme="majorBidi" w:eastAsia="SimHei" w:hAnsiTheme="majorBidi" w:cstheme="majorBidi"/>
        </w:rPr>
        <w:t>采取必要措施减少枪支暴力，对大量与枪支相关的伤亡感到关切，这些伤亡严重影响了种族和族裔少数群体成员</w:t>
      </w:r>
      <w:r w:rsidR="00A01491" w:rsidRPr="007C6F8C">
        <w:rPr>
          <w:rFonts w:asciiTheme="majorBidi" w:eastAsia="SimHei" w:hAnsiTheme="majorBidi" w:cstheme="majorBidi"/>
        </w:rPr>
        <w:t>(</w:t>
      </w:r>
      <w:r w:rsidRPr="007C6F8C">
        <w:rPr>
          <w:rFonts w:asciiTheme="majorBidi" w:eastAsia="SimHei" w:hAnsiTheme="majorBidi" w:cstheme="majorBidi"/>
        </w:rPr>
        <w:t>冰岛</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7C6F8C">
      <w:pPr>
        <w:pStyle w:val="SingleTxt"/>
        <w:tabs>
          <w:tab w:val="clear" w:pos="1264"/>
          <w:tab w:val="clear" w:pos="1695"/>
          <w:tab w:val="left" w:pos="1701"/>
        </w:tabs>
        <w:spacing w:after="130"/>
        <w:ind w:left="1701"/>
        <w:rPr>
          <w:rFonts w:asciiTheme="majorBidi" w:eastAsia="SimHei" w:hAnsiTheme="majorBidi" w:cstheme="majorBidi"/>
        </w:rPr>
      </w:pPr>
      <w:r w:rsidRPr="007C6F8C">
        <w:rPr>
          <w:rFonts w:asciiTheme="majorBidi" w:eastAsia="SimHei" w:hAnsiTheme="majorBidi" w:cstheme="majorBidi"/>
        </w:rPr>
        <w:t>176.233</w:t>
      </w:r>
      <w:r w:rsidR="00A01491" w:rsidRPr="007C6F8C">
        <w:rPr>
          <w:rFonts w:asciiTheme="majorBidi" w:eastAsia="SimHei" w:hAnsiTheme="majorBidi" w:cstheme="majorBidi"/>
        </w:rPr>
        <w:t xml:space="preserve">  </w:t>
      </w:r>
      <w:r w:rsidRPr="007C6F8C">
        <w:rPr>
          <w:rFonts w:asciiTheme="majorBidi" w:eastAsia="SimHei" w:hAnsiTheme="majorBidi" w:cstheme="majorBidi"/>
        </w:rPr>
        <w:t>考虑出台法律，改善所有火器转让记录的核实并修订对自卫不设限的法律</w:t>
      </w:r>
      <w:r w:rsidR="00A01491" w:rsidRPr="007C6F8C">
        <w:rPr>
          <w:rFonts w:asciiTheme="majorBidi" w:eastAsia="SimHei" w:hAnsiTheme="majorBidi" w:cstheme="majorBidi"/>
        </w:rPr>
        <w:t>(</w:t>
      </w:r>
      <w:r w:rsidRPr="007C6F8C">
        <w:rPr>
          <w:rFonts w:asciiTheme="majorBidi" w:eastAsia="SimHei" w:hAnsiTheme="majorBidi" w:cstheme="majorBidi"/>
        </w:rPr>
        <w:t>秘鲁</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7C6F8C">
      <w:pPr>
        <w:pStyle w:val="SingleTxt"/>
        <w:tabs>
          <w:tab w:val="clear" w:pos="1264"/>
          <w:tab w:val="clear" w:pos="1695"/>
          <w:tab w:val="left" w:pos="1701"/>
        </w:tabs>
        <w:spacing w:after="130"/>
        <w:ind w:left="1701"/>
        <w:rPr>
          <w:rFonts w:asciiTheme="majorBidi" w:eastAsia="SimHei" w:hAnsiTheme="majorBidi" w:cstheme="majorBidi"/>
        </w:rPr>
      </w:pPr>
      <w:r w:rsidRPr="007C6F8C">
        <w:rPr>
          <w:rFonts w:asciiTheme="majorBidi" w:eastAsia="SimHei" w:hAnsiTheme="majorBidi" w:cstheme="majorBidi"/>
        </w:rPr>
        <w:t>176.234</w:t>
      </w:r>
      <w:r w:rsidR="00A01491" w:rsidRPr="007C6F8C">
        <w:rPr>
          <w:rFonts w:asciiTheme="majorBidi" w:eastAsia="SimHei" w:hAnsiTheme="majorBidi" w:cstheme="majorBidi"/>
        </w:rPr>
        <w:t xml:space="preserve">  </w:t>
      </w:r>
      <w:r w:rsidRPr="007C6F8C">
        <w:rPr>
          <w:rFonts w:asciiTheme="majorBidi" w:eastAsia="SimHei" w:hAnsiTheme="majorBidi" w:cstheme="majorBidi"/>
        </w:rPr>
        <w:t>对犯罪时未满</w:t>
      </w:r>
      <w:r w:rsidRPr="007C6F8C">
        <w:rPr>
          <w:rFonts w:asciiTheme="majorBidi" w:eastAsia="SimHei" w:hAnsiTheme="majorBidi" w:cstheme="majorBidi"/>
        </w:rPr>
        <w:t>18</w:t>
      </w:r>
      <w:r w:rsidRPr="007C6F8C">
        <w:rPr>
          <w:rFonts w:asciiTheme="majorBidi" w:eastAsia="SimHei" w:hAnsiTheme="majorBidi" w:cstheme="majorBidi"/>
        </w:rPr>
        <w:t>岁者不再使用终身监禁不得假释，无论罪行性质如何</w:t>
      </w:r>
      <w:r w:rsidR="00A01491" w:rsidRPr="007C6F8C">
        <w:rPr>
          <w:rFonts w:asciiTheme="majorBidi" w:eastAsia="SimHei" w:hAnsiTheme="majorBidi" w:cstheme="majorBidi"/>
        </w:rPr>
        <w:t>(</w:t>
      </w:r>
      <w:r w:rsidRPr="007C6F8C">
        <w:rPr>
          <w:rFonts w:asciiTheme="majorBidi" w:eastAsia="SimHei" w:hAnsiTheme="majorBidi" w:cstheme="majorBidi"/>
        </w:rPr>
        <w:t>奥地利</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7C6F8C">
      <w:pPr>
        <w:pStyle w:val="SingleTxt"/>
        <w:tabs>
          <w:tab w:val="clear" w:pos="1264"/>
          <w:tab w:val="clear" w:pos="1695"/>
          <w:tab w:val="left" w:pos="1701"/>
        </w:tabs>
        <w:spacing w:after="130"/>
        <w:ind w:left="1701"/>
        <w:rPr>
          <w:rFonts w:asciiTheme="majorBidi" w:eastAsia="SimHei" w:hAnsiTheme="majorBidi" w:cstheme="majorBidi"/>
        </w:rPr>
      </w:pPr>
      <w:r w:rsidRPr="007C6F8C">
        <w:rPr>
          <w:rFonts w:asciiTheme="majorBidi" w:eastAsia="SimHei" w:hAnsiTheme="majorBidi" w:cstheme="majorBidi"/>
        </w:rPr>
        <w:t>176.235</w:t>
      </w:r>
      <w:r w:rsidR="00A01491" w:rsidRPr="007C6F8C">
        <w:rPr>
          <w:rFonts w:asciiTheme="majorBidi" w:eastAsia="SimHei" w:hAnsiTheme="majorBidi" w:cstheme="majorBidi"/>
        </w:rPr>
        <w:t xml:space="preserve">  </w:t>
      </w:r>
      <w:r w:rsidRPr="007C6F8C">
        <w:rPr>
          <w:rFonts w:asciiTheme="majorBidi" w:eastAsia="SimHei" w:hAnsiTheme="majorBidi" w:cstheme="majorBidi"/>
        </w:rPr>
        <w:t>不再对非暴力罪行判处终身监禁不得假释</w:t>
      </w:r>
      <w:r w:rsidR="00A01491" w:rsidRPr="007C6F8C">
        <w:rPr>
          <w:rFonts w:asciiTheme="majorBidi" w:eastAsia="SimHei" w:hAnsiTheme="majorBidi" w:cstheme="majorBidi"/>
        </w:rPr>
        <w:t>(</w:t>
      </w:r>
      <w:r w:rsidRPr="007C6F8C">
        <w:rPr>
          <w:rFonts w:asciiTheme="majorBidi" w:eastAsia="SimHei" w:hAnsiTheme="majorBidi" w:cstheme="majorBidi"/>
        </w:rPr>
        <w:t>贝宁</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7C6F8C">
      <w:pPr>
        <w:pStyle w:val="SingleTxt"/>
        <w:tabs>
          <w:tab w:val="clear" w:pos="1264"/>
          <w:tab w:val="clear" w:pos="1695"/>
          <w:tab w:val="left" w:pos="1701"/>
        </w:tabs>
        <w:spacing w:after="130"/>
        <w:ind w:left="1701"/>
        <w:rPr>
          <w:rFonts w:asciiTheme="majorBidi" w:eastAsia="SimHei" w:hAnsiTheme="majorBidi" w:cstheme="majorBidi"/>
        </w:rPr>
      </w:pPr>
      <w:r w:rsidRPr="007C6F8C">
        <w:rPr>
          <w:rFonts w:asciiTheme="majorBidi" w:eastAsia="SimHei" w:hAnsiTheme="majorBidi" w:cstheme="majorBidi"/>
        </w:rPr>
        <w:t>176.236</w:t>
      </w:r>
      <w:r w:rsidR="00A01491" w:rsidRPr="007C6F8C">
        <w:rPr>
          <w:rFonts w:asciiTheme="majorBidi" w:eastAsia="SimHei" w:hAnsiTheme="majorBidi" w:cstheme="majorBidi"/>
        </w:rPr>
        <w:t xml:space="preserve">  </w:t>
      </w:r>
      <w:r w:rsidRPr="007C6F8C">
        <w:rPr>
          <w:rFonts w:asciiTheme="majorBidi" w:eastAsia="SimHei" w:hAnsiTheme="majorBidi" w:cstheme="majorBidi"/>
        </w:rPr>
        <w:t>进一步采取措施改善其监狱现状</w:t>
      </w:r>
      <w:r w:rsidR="00A01491" w:rsidRPr="007C6F8C">
        <w:rPr>
          <w:rFonts w:asciiTheme="majorBidi" w:eastAsia="SimHei" w:hAnsiTheme="majorBidi" w:cstheme="majorBidi"/>
        </w:rPr>
        <w:t>(</w:t>
      </w:r>
      <w:r w:rsidRPr="007C6F8C">
        <w:rPr>
          <w:rFonts w:asciiTheme="majorBidi" w:eastAsia="SimHei" w:hAnsiTheme="majorBidi" w:cstheme="majorBidi"/>
        </w:rPr>
        <w:t>日本</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7C6F8C">
      <w:pPr>
        <w:pStyle w:val="SingleTxt"/>
        <w:tabs>
          <w:tab w:val="clear" w:pos="1264"/>
          <w:tab w:val="clear" w:pos="1695"/>
          <w:tab w:val="left" w:pos="1701"/>
        </w:tabs>
        <w:spacing w:after="130"/>
        <w:ind w:left="1701"/>
        <w:rPr>
          <w:rFonts w:asciiTheme="majorBidi" w:eastAsia="SimHei" w:hAnsiTheme="majorBidi" w:cstheme="majorBidi"/>
        </w:rPr>
      </w:pPr>
      <w:r w:rsidRPr="007C6F8C">
        <w:rPr>
          <w:rFonts w:asciiTheme="majorBidi" w:eastAsia="SimHei" w:hAnsiTheme="majorBidi" w:cstheme="majorBidi"/>
        </w:rPr>
        <w:t>176.237</w:t>
      </w:r>
      <w:r w:rsidR="00A01491" w:rsidRPr="007C6F8C">
        <w:rPr>
          <w:rFonts w:asciiTheme="majorBidi" w:eastAsia="SimHei" w:hAnsiTheme="majorBidi" w:cstheme="majorBidi"/>
        </w:rPr>
        <w:t xml:space="preserve">  </w:t>
      </w:r>
      <w:r w:rsidRPr="007C6F8C">
        <w:rPr>
          <w:rFonts w:asciiTheme="majorBidi" w:eastAsia="SimHei" w:hAnsiTheme="majorBidi" w:cstheme="majorBidi"/>
        </w:rPr>
        <w:t>确保政府各级一概执行领事通知规定并支持将相关法律提交国会通过</w:t>
      </w:r>
      <w:r w:rsidR="00A01491" w:rsidRPr="007C6F8C">
        <w:rPr>
          <w:rFonts w:asciiTheme="majorBidi" w:eastAsia="SimHei" w:hAnsiTheme="majorBidi" w:cstheme="majorBidi"/>
        </w:rPr>
        <w:t>(</w:t>
      </w:r>
      <w:r w:rsidRPr="007C6F8C">
        <w:rPr>
          <w:rFonts w:asciiTheme="majorBidi" w:eastAsia="SimHei" w:hAnsiTheme="majorBidi" w:cstheme="majorBidi"/>
        </w:rPr>
        <w:t>大不列颠及北爱尔兰联合王国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7C6F8C">
      <w:pPr>
        <w:pStyle w:val="SingleTxt"/>
        <w:tabs>
          <w:tab w:val="clear" w:pos="1264"/>
          <w:tab w:val="clear" w:pos="1695"/>
          <w:tab w:val="left" w:pos="1701"/>
        </w:tabs>
        <w:spacing w:after="130"/>
        <w:ind w:left="1701"/>
        <w:rPr>
          <w:rFonts w:asciiTheme="majorBidi" w:eastAsia="SimHei" w:hAnsiTheme="majorBidi" w:cstheme="majorBidi"/>
        </w:rPr>
      </w:pPr>
      <w:r w:rsidRPr="007C6F8C">
        <w:rPr>
          <w:rFonts w:asciiTheme="majorBidi" w:eastAsia="SimHei" w:hAnsiTheme="majorBidi" w:cstheme="majorBidi"/>
        </w:rPr>
        <w:t>176.238</w:t>
      </w:r>
      <w:r w:rsidR="00A01491" w:rsidRPr="007C6F8C">
        <w:rPr>
          <w:rFonts w:asciiTheme="majorBidi" w:eastAsia="SimHei" w:hAnsiTheme="majorBidi" w:cstheme="majorBidi"/>
        </w:rPr>
        <w:t xml:space="preserve">  </w:t>
      </w:r>
      <w:r w:rsidRPr="007C6F8C">
        <w:rPr>
          <w:rFonts w:asciiTheme="majorBidi" w:eastAsia="SimHei" w:hAnsiTheme="majorBidi" w:cstheme="majorBidi"/>
        </w:rPr>
        <w:t>进一步采取法律措施，争取履行《维也纳领事关系公约》规定的领事通知和探视义务，按国家报告第</w:t>
      </w:r>
      <w:r w:rsidRPr="007C6F8C">
        <w:rPr>
          <w:rFonts w:asciiTheme="majorBidi" w:eastAsia="SimHei" w:hAnsiTheme="majorBidi" w:cstheme="majorBidi"/>
        </w:rPr>
        <w:t>72</w:t>
      </w:r>
      <w:r w:rsidRPr="007C6F8C">
        <w:rPr>
          <w:rFonts w:asciiTheme="majorBidi" w:eastAsia="SimHei" w:hAnsiTheme="majorBidi" w:cstheme="majorBidi"/>
        </w:rPr>
        <w:t>和第</w:t>
      </w:r>
      <w:r w:rsidRPr="007C6F8C">
        <w:rPr>
          <w:rFonts w:asciiTheme="majorBidi" w:eastAsia="SimHei" w:hAnsiTheme="majorBidi" w:cstheme="majorBidi"/>
        </w:rPr>
        <w:t>73</w:t>
      </w:r>
      <w:r w:rsidRPr="007C6F8C">
        <w:rPr>
          <w:rFonts w:asciiTheme="majorBidi" w:eastAsia="SimHei" w:hAnsiTheme="majorBidi" w:cstheme="majorBidi"/>
        </w:rPr>
        <w:t>段所述，再接再厉，努力实现这一目标</w:t>
      </w:r>
      <w:r w:rsidR="00A01491" w:rsidRPr="007C6F8C">
        <w:rPr>
          <w:rFonts w:asciiTheme="majorBidi" w:eastAsia="SimHei" w:hAnsiTheme="majorBidi" w:cstheme="majorBidi"/>
        </w:rPr>
        <w:t>(</w:t>
      </w:r>
      <w:r w:rsidRPr="007C6F8C">
        <w:rPr>
          <w:rFonts w:asciiTheme="majorBidi" w:eastAsia="SimHei" w:hAnsiTheme="majorBidi" w:cstheme="majorBidi"/>
        </w:rPr>
        <w:t>希腊</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7C6F8C">
      <w:pPr>
        <w:pStyle w:val="SingleTxt"/>
        <w:tabs>
          <w:tab w:val="clear" w:pos="1264"/>
          <w:tab w:val="clear" w:pos="1695"/>
          <w:tab w:val="left" w:pos="1701"/>
        </w:tabs>
        <w:spacing w:after="130"/>
        <w:ind w:left="1701"/>
        <w:rPr>
          <w:rFonts w:asciiTheme="majorBidi" w:eastAsia="SimHei" w:hAnsiTheme="majorBidi" w:cstheme="majorBidi"/>
        </w:rPr>
      </w:pPr>
      <w:r w:rsidRPr="007C6F8C">
        <w:rPr>
          <w:rFonts w:asciiTheme="majorBidi" w:eastAsia="SimHei" w:hAnsiTheme="majorBidi" w:cstheme="majorBidi"/>
        </w:rPr>
        <w:t>176.239</w:t>
      </w:r>
      <w:r w:rsidR="00A01491" w:rsidRPr="007C6F8C">
        <w:rPr>
          <w:rFonts w:asciiTheme="majorBidi" w:eastAsia="SimHei" w:hAnsiTheme="majorBidi" w:cstheme="majorBidi"/>
        </w:rPr>
        <w:t xml:space="preserve">  </w:t>
      </w:r>
      <w:r w:rsidRPr="007C6F8C">
        <w:rPr>
          <w:rFonts w:asciiTheme="majorBidi" w:eastAsia="SimHei" w:hAnsiTheme="majorBidi" w:cstheme="majorBidi"/>
        </w:rPr>
        <w:t>改善监狱、特别是关塔那摩监狱的居住条件</w:t>
      </w:r>
      <w:r w:rsidR="00A01491" w:rsidRPr="007C6F8C">
        <w:rPr>
          <w:rFonts w:asciiTheme="majorBidi" w:eastAsia="SimHei" w:hAnsiTheme="majorBidi" w:cstheme="majorBidi"/>
        </w:rPr>
        <w:t>(</w:t>
      </w:r>
      <w:r w:rsidRPr="007C6F8C">
        <w:rPr>
          <w:rFonts w:asciiTheme="majorBidi" w:eastAsia="SimHei" w:hAnsiTheme="majorBidi" w:cstheme="majorBidi"/>
        </w:rPr>
        <w:t>苏丹</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7C6F8C">
      <w:pPr>
        <w:pStyle w:val="SingleTxt"/>
        <w:tabs>
          <w:tab w:val="clear" w:pos="1264"/>
          <w:tab w:val="clear" w:pos="1695"/>
          <w:tab w:val="left" w:pos="1701"/>
        </w:tabs>
        <w:spacing w:after="130"/>
        <w:ind w:left="1701"/>
        <w:rPr>
          <w:rFonts w:asciiTheme="majorBidi" w:eastAsia="SimHei" w:hAnsiTheme="majorBidi" w:cstheme="majorBidi"/>
        </w:rPr>
      </w:pPr>
      <w:r w:rsidRPr="007C6F8C">
        <w:rPr>
          <w:rFonts w:asciiTheme="majorBidi" w:eastAsia="SimHei" w:hAnsiTheme="majorBidi" w:cstheme="majorBidi"/>
        </w:rPr>
        <w:t>176.240</w:t>
      </w:r>
      <w:r w:rsidR="00A01491" w:rsidRPr="007C6F8C">
        <w:rPr>
          <w:rFonts w:asciiTheme="majorBidi" w:eastAsia="SimHei" w:hAnsiTheme="majorBidi" w:cstheme="majorBidi"/>
        </w:rPr>
        <w:t xml:space="preserve">  </w:t>
      </w:r>
      <w:r w:rsidRPr="007C6F8C">
        <w:rPr>
          <w:rFonts w:asciiTheme="majorBidi" w:eastAsia="SimHei" w:hAnsiTheme="majorBidi" w:cstheme="majorBidi"/>
        </w:rPr>
        <w:t>尽全力关闭关塔那摩监狱</w:t>
      </w:r>
      <w:r w:rsidR="00A01491" w:rsidRPr="007C6F8C">
        <w:rPr>
          <w:rFonts w:asciiTheme="majorBidi" w:eastAsia="SimHei" w:hAnsiTheme="majorBidi" w:cstheme="majorBidi"/>
        </w:rPr>
        <w:t>(</w:t>
      </w:r>
      <w:r w:rsidRPr="007C6F8C">
        <w:rPr>
          <w:rFonts w:asciiTheme="majorBidi" w:eastAsia="SimHei" w:hAnsiTheme="majorBidi" w:cstheme="majorBidi"/>
        </w:rPr>
        <w:t>利比亚</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7C6F8C">
      <w:pPr>
        <w:pStyle w:val="SingleTxt"/>
        <w:tabs>
          <w:tab w:val="clear" w:pos="1264"/>
          <w:tab w:val="clear" w:pos="1695"/>
          <w:tab w:val="left" w:pos="1701"/>
        </w:tabs>
        <w:spacing w:after="130"/>
        <w:ind w:left="1701"/>
        <w:rPr>
          <w:rFonts w:asciiTheme="majorBidi" w:eastAsia="SimHei" w:hAnsiTheme="majorBidi" w:cstheme="majorBidi"/>
        </w:rPr>
      </w:pPr>
      <w:r w:rsidRPr="007C6F8C">
        <w:rPr>
          <w:rFonts w:asciiTheme="majorBidi" w:eastAsia="SimHei" w:hAnsiTheme="majorBidi" w:cstheme="majorBidi"/>
        </w:rPr>
        <w:t>176.241</w:t>
      </w:r>
      <w:r w:rsidR="00A01491" w:rsidRPr="007C6F8C">
        <w:rPr>
          <w:rFonts w:asciiTheme="majorBidi" w:eastAsia="SimHei" w:hAnsiTheme="majorBidi" w:cstheme="majorBidi"/>
        </w:rPr>
        <w:t xml:space="preserve">  </w:t>
      </w:r>
      <w:r w:rsidRPr="007C6F8C">
        <w:rPr>
          <w:rFonts w:asciiTheme="majorBidi" w:eastAsia="SimHei" w:hAnsiTheme="majorBidi" w:cstheme="majorBidi"/>
        </w:rPr>
        <w:t>立即关闭关塔那摩监狱并终止在本国的海外军事基地非法拘留恐怖主义嫌犯</w:t>
      </w:r>
      <w:r w:rsidR="00A01491" w:rsidRPr="007C6F8C">
        <w:rPr>
          <w:rFonts w:asciiTheme="majorBidi" w:eastAsia="SimHei" w:hAnsiTheme="majorBidi" w:cstheme="majorBidi"/>
        </w:rPr>
        <w:t>(</w:t>
      </w:r>
      <w:r w:rsidRPr="007C6F8C">
        <w:rPr>
          <w:rFonts w:asciiTheme="majorBidi" w:eastAsia="SimHei" w:hAnsiTheme="majorBidi" w:cstheme="majorBidi"/>
        </w:rPr>
        <w:t>俄罗斯联邦</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7C6F8C">
      <w:pPr>
        <w:pStyle w:val="SingleTxt"/>
        <w:tabs>
          <w:tab w:val="clear" w:pos="1264"/>
          <w:tab w:val="clear" w:pos="1695"/>
          <w:tab w:val="left" w:pos="1701"/>
        </w:tabs>
        <w:spacing w:after="130"/>
        <w:ind w:left="1701"/>
        <w:rPr>
          <w:rFonts w:asciiTheme="majorBidi" w:eastAsia="SimHei" w:hAnsiTheme="majorBidi" w:cstheme="majorBidi"/>
        </w:rPr>
      </w:pPr>
      <w:r w:rsidRPr="007C6F8C">
        <w:rPr>
          <w:rFonts w:asciiTheme="majorBidi" w:eastAsia="SimHei" w:hAnsiTheme="majorBidi" w:cstheme="majorBidi"/>
        </w:rPr>
        <w:t>176.242</w:t>
      </w:r>
      <w:r w:rsidR="00A01491" w:rsidRPr="007C6F8C">
        <w:rPr>
          <w:rFonts w:asciiTheme="majorBidi" w:eastAsia="SimHei" w:hAnsiTheme="majorBidi" w:cstheme="majorBidi"/>
        </w:rPr>
        <w:t xml:space="preserve">  </w:t>
      </w:r>
      <w:r w:rsidRPr="007C6F8C">
        <w:rPr>
          <w:rFonts w:asciiTheme="majorBidi" w:eastAsia="SimHei" w:hAnsiTheme="majorBidi" w:cstheme="majorBidi"/>
        </w:rPr>
        <w:t>立即关闭关塔那摩监狱</w:t>
      </w:r>
      <w:r w:rsidR="00A01491" w:rsidRPr="007C6F8C">
        <w:rPr>
          <w:rFonts w:asciiTheme="majorBidi" w:eastAsia="SimHei" w:hAnsiTheme="majorBidi" w:cstheme="majorBidi"/>
        </w:rPr>
        <w:t>(</w:t>
      </w:r>
      <w:r w:rsidRPr="007C6F8C">
        <w:rPr>
          <w:rFonts w:asciiTheme="majorBidi" w:eastAsia="SimHei" w:hAnsiTheme="majorBidi" w:cstheme="majorBidi"/>
        </w:rPr>
        <w:t>马尔代夫</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7C6F8C">
      <w:pPr>
        <w:pStyle w:val="SingleTxt"/>
        <w:tabs>
          <w:tab w:val="clear" w:pos="1264"/>
          <w:tab w:val="clear" w:pos="1695"/>
          <w:tab w:val="left" w:pos="1701"/>
        </w:tabs>
        <w:spacing w:after="130"/>
        <w:ind w:left="1701"/>
        <w:rPr>
          <w:rFonts w:asciiTheme="majorBidi" w:eastAsia="SimHei" w:hAnsiTheme="majorBidi" w:cstheme="majorBidi"/>
        </w:rPr>
      </w:pPr>
      <w:r w:rsidRPr="007C6F8C">
        <w:rPr>
          <w:rFonts w:asciiTheme="majorBidi" w:eastAsia="SimHei" w:hAnsiTheme="majorBidi" w:cstheme="majorBidi"/>
        </w:rPr>
        <w:t>176.243</w:t>
      </w:r>
      <w:r w:rsidR="00A01491" w:rsidRPr="007C6F8C">
        <w:rPr>
          <w:rFonts w:asciiTheme="majorBidi" w:eastAsia="SimHei" w:hAnsiTheme="majorBidi" w:cstheme="majorBidi"/>
        </w:rPr>
        <w:t xml:space="preserve">  </w:t>
      </w:r>
      <w:r w:rsidRPr="007C6F8C">
        <w:rPr>
          <w:rFonts w:asciiTheme="majorBidi" w:eastAsia="SimHei" w:hAnsiTheme="majorBidi" w:cstheme="majorBidi"/>
        </w:rPr>
        <w:t>关闭关塔那摩监狱并释放所有仍关押在关塔那摩的被拘留者，但将立即对其提出指控并作审判的除外</w:t>
      </w:r>
      <w:r w:rsidR="00A01491" w:rsidRPr="007C6F8C">
        <w:rPr>
          <w:rFonts w:asciiTheme="majorBidi" w:eastAsia="SimHei" w:hAnsiTheme="majorBidi" w:cstheme="majorBidi"/>
        </w:rPr>
        <w:t>(</w:t>
      </w:r>
      <w:r w:rsidRPr="007C6F8C">
        <w:rPr>
          <w:rFonts w:asciiTheme="majorBidi" w:eastAsia="SimHei" w:hAnsiTheme="majorBidi" w:cstheme="majorBidi"/>
        </w:rPr>
        <w:t>冰岛</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7C6F8C">
      <w:pPr>
        <w:pStyle w:val="SingleTxt"/>
        <w:tabs>
          <w:tab w:val="clear" w:pos="1264"/>
          <w:tab w:val="clear" w:pos="1695"/>
          <w:tab w:val="left" w:pos="1701"/>
        </w:tabs>
        <w:spacing w:after="130"/>
        <w:ind w:left="1701"/>
        <w:rPr>
          <w:rFonts w:asciiTheme="majorBidi" w:eastAsia="SimHei" w:hAnsiTheme="majorBidi" w:cstheme="majorBidi"/>
        </w:rPr>
      </w:pPr>
      <w:r w:rsidRPr="007C6F8C">
        <w:rPr>
          <w:rFonts w:asciiTheme="majorBidi" w:eastAsia="SimHei" w:hAnsiTheme="majorBidi" w:cstheme="majorBidi"/>
        </w:rPr>
        <w:t>176.244</w:t>
      </w:r>
      <w:r w:rsidR="00A01491" w:rsidRPr="007C6F8C">
        <w:rPr>
          <w:rFonts w:asciiTheme="majorBidi" w:eastAsia="SimHei" w:hAnsiTheme="majorBidi" w:cstheme="majorBidi"/>
        </w:rPr>
        <w:t xml:space="preserve">  </w:t>
      </w:r>
      <w:r w:rsidRPr="007C6F8C">
        <w:rPr>
          <w:rFonts w:asciiTheme="majorBidi" w:eastAsia="SimHei" w:hAnsiTheme="majorBidi" w:cstheme="majorBidi"/>
        </w:rPr>
        <w:t>关闭关塔那摩和秘密拘留场所</w:t>
      </w:r>
      <w:r w:rsidR="00A01491" w:rsidRPr="007C6F8C">
        <w:rPr>
          <w:rFonts w:asciiTheme="majorBidi" w:eastAsia="SimHei" w:hAnsiTheme="majorBidi" w:cstheme="majorBidi"/>
        </w:rPr>
        <w:t>(</w:t>
      </w:r>
      <w:r w:rsidRPr="007C6F8C">
        <w:rPr>
          <w:rFonts w:asciiTheme="majorBidi" w:eastAsia="SimHei" w:hAnsiTheme="majorBidi" w:cstheme="majorBidi"/>
        </w:rPr>
        <w:t>委内瑞拉玻利瓦尔共和国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7C6F8C">
      <w:pPr>
        <w:pStyle w:val="SingleTxt"/>
        <w:tabs>
          <w:tab w:val="clear" w:pos="1264"/>
          <w:tab w:val="clear" w:pos="1695"/>
          <w:tab w:val="left" w:pos="1701"/>
        </w:tabs>
        <w:spacing w:after="130"/>
        <w:ind w:left="1701"/>
        <w:rPr>
          <w:rFonts w:asciiTheme="majorBidi" w:eastAsia="SimHei" w:hAnsiTheme="majorBidi" w:cstheme="majorBidi"/>
        </w:rPr>
      </w:pPr>
      <w:r w:rsidRPr="007C6F8C">
        <w:rPr>
          <w:rFonts w:asciiTheme="majorBidi" w:eastAsia="SimHei" w:hAnsiTheme="majorBidi" w:cstheme="majorBidi"/>
        </w:rPr>
        <w:t>176.245</w:t>
      </w:r>
      <w:r w:rsidR="00A01491" w:rsidRPr="007C6F8C">
        <w:rPr>
          <w:rFonts w:asciiTheme="majorBidi" w:eastAsia="SimHei" w:hAnsiTheme="majorBidi" w:cstheme="majorBidi"/>
        </w:rPr>
        <w:t xml:space="preserve">  </w:t>
      </w:r>
      <w:r w:rsidRPr="007C6F8C">
        <w:rPr>
          <w:rFonts w:asciiTheme="majorBidi" w:eastAsia="SimHei" w:hAnsiTheme="majorBidi" w:cstheme="majorBidi"/>
        </w:rPr>
        <w:t>尽快关闭关塔那摩湾的拘留场所并终止无限期拘留被视为敌方战斗人员的人</w:t>
      </w:r>
      <w:r w:rsidR="00A01491" w:rsidRPr="007C6F8C">
        <w:rPr>
          <w:rFonts w:asciiTheme="majorBidi" w:eastAsia="SimHei" w:hAnsiTheme="majorBidi" w:cstheme="majorBidi"/>
        </w:rPr>
        <w:t>(</w:t>
      </w:r>
      <w:r w:rsidRPr="007C6F8C">
        <w:rPr>
          <w:rFonts w:asciiTheme="majorBidi" w:eastAsia="SimHei" w:hAnsiTheme="majorBidi" w:cstheme="majorBidi"/>
        </w:rPr>
        <w:t>法国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7C6F8C">
      <w:pPr>
        <w:pStyle w:val="SingleTxt"/>
        <w:tabs>
          <w:tab w:val="clear" w:pos="1264"/>
          <w:tab w:val="clear" w:pos="1695"/>
          <w:tab w:val="left" w:pos="1701"/>
        </w:tabs>
        <w:spacing w:after="130"/>
        <w:ind w:left="1701"/>
        <w:rPr>
          <w:rFonts w:asciiTheme="majorBidi" w:eastAsia="SimHei" w:hAnsiTheme="majorBidi" w:cstheme="majorBidi"/>
        </w:rPr>
      </w:pPr>
      <w:r w:rsidRPr="007C6F8C">
        <w:rPr>
          <w:rFonts w:asciiTheme="majorBidi" w:eastAsia="SimHei" w:hAnsiTheme="majorBidi" w:cstheme="majorBidi"/>
        </w:rPr>
        <w:t>176.246</w:t>
      </w:r>
      <w:r w:rsidR="00A01491" w:rsidRPr="007C6F8C">
        <w:rPr>
          <w:rFonts w:asciiTheme="majorBidi" w:eastAsia="SimHei" w:hAnsiTheme="majorBidi" w:cstheme="majorBidi"/>
        </w:rPr>
        <w:t xml:space="preserve">  </w:t>
      </w:r>
      <w:r w:rsidRPr="007C6F8C">
        <w:rPr>
          <w:rFonts w:asciiTheme="majorBidi" w:eastAsia="SimHei" w:hAnsiTheme="majorBidi" w:cstheme="majorBidi"/>
        </w:rPr>
        <w:t>在履行关闭关塔那摩拘留场所的承诺方面取得进展，遵守关于所有被拘留者的酷刑和不人道待遇的禁令</w:t>
      </w:r>
      <w:r w:rsidR="00A01491" w:rsidRPr="007C6F8C">
        <w:rPr>
          <w:rFonts w:asciiTheme="majorBidi" w:eastAsia="SimHei" w:hAnsiTheme="majorBidi" w:cstheme="majorBidi"/>
        </w:rPr>
        <w:t>(</w:t>
      </w:r>
      <w:r w:rsidRPr="007C6F8C">
        <w:rPr>
          <w:rFonts w:asciiTheme="majorBidi" w:eastAsia="SimHei" w:hAnsiTheme="majorBidi" w:cstheme="majorBidi"/>
        </w:rPr>
        <w:t>马来西亚</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7C6F8C">
      <w:pPr>
        <w:pStyle w:val="SingleTxt"/>
        <w:tabs>
          <w:tab w:val="clear" w:pos="1264"/>
          <w:tab w:val="clear" w:pos="1695"/>
          <w:tab w:val="left" w:pos="1701"/>
        </w:tabs>
        <w:spacing w:after="130"/>
        <w:ind w:left="1701"/>
        <w:rPr>
          <w:rFonts w:asciiTheme="majorBidi" w:eastAsia="SimHei" w:hAnsiTheme="majorBidi" w:cstheme="majorBidi"/>
        </w:rPr>
      </w:pPr>
      <w:r w:rsidRPr="007C6F8C">
        <w:rPr>
          <w:rFonts w:asciiTheme="majorBidi" w:eastAsia="SimHei" w:hAnsiTheme="majorBidi" w:cstheme="majorBidi"/>
        </w:rPr>
        <w:t>176.247</w:t>
      </w:r>
      <w:r w:rsidR="00A01491" w:rsidRPr="007C6F8C">
        <w:rPr>
          <w:rFonts w:asciiTheme="majorBidi" w:eastAsia="SimHei" w:hAnsiTheme="majorBidi" w:cstheme="majorBidi"/>
        </w:rPr>
        <w:t xml:space="preserve">  </w:t>
      </w:r>
      <w:r w:rsidRPr="007C6F8C">
        <w:rPr>
          <w:rFonts w:asciiTheme="majorBidi" w:eastAsia="SimHei" w:hAnsiTheme="majorBidi" w:cstheme="majorBidi"/>
        </w:rPr>
        <w:t>全面披露情报局酷刑虐待的情况，确保追查责任人的责任，并同意酷刑和其他残忍、不人道或有辱人格的待遇或处罚问题特别报告员对关塔那摩设施不受限制地进行访问</w:t>
      </w:r>
      <w:r w:rsidR="00A01491" w:rsidRPr="007C6F8C">
        <w:rPr>
          <w:rFonts w:asciiTheme="majorBidi" w:eastAsia="SimHei" w:hAnsiTheme="majorBidi" w:cstheme="majorBidi"/>
        </w:rPr>
        <w:t>(</w:t>
      </w:r>
      <w:r w:rsidRPr="007C6F8C">
        <w:rPr>
          <w:rFonts w:asciiTheme="majorBidi" w:eastAsia="SimHei" w:hAnsiTheme="majorBidi" w:cstheme="majorBidi"/>
        </w:rPr>
        <w:t>中国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7C6F8C">
      <w:pPr>
        <w:pStyle w:val="SingleTxt"/>
        <w:tabs>
          <w:tab w:val="clear" w:pos="1264"/>
          <w:tab w:val="clear" w:pos="1695"/>
          <w:tab w:val="left" w:pos="1701"/>
        </w:tabs>
        <w:spacing w:after="130"/>
        <w:ind w:left="1701"/>
        <w:rPr>
          <w:rFonts w:asciiTheme="majorBidi" w:eastAsia="SimHei" w:hAnsiTheme="majorBidi" w:cstheme="majorBidi"/>
        </w:rPr>
      </w:pPr>
      <w:r w:rsidRPr="007C6F8C">
        <w:rPr>
          <w:rFonts w:asciiTheme="majorBidi" w:eastAsia="SimHei" w:hAnsiTheme="majorBidi" w:cstheme="majorBidi"/>
        </w:rPr>
        <w:t>176.248</w:t>
      </w:r>
      <w:r w:rsidR="00A01491" w:rsidRPr="007C6F8C">
        <w:rPr>
          <w:rFonts w:asciiTheme="majorBidi" w:eastAsia="SimHei" w:hAnsiTheme="majorBidi" w:cstheme="majorBidi"/>
        </w:rPr>
        <w:t xml:space="preserve">  </w:t>
      </w:r>
      <w:r w:rsidRPr="007C6F8C">
        <w:rPr>
          <w:rFonts w:asciiTheme="majorBidi" w:eastAsia="SimHei" w:hAnsiTheme="majorBidi" w:cstheme="majorBidi"/>
        </w:rPr>
        <w:t>进一步参与共同打击酷刑的工作，确保问责和赔偿受害者，并准许酷刑和其他残忍、不人道或有辱人格的待遇或处罚问题特别报告员访问关塔那摩湾拘留所的每一处并进行不受监控的面谈</w:t>
      </w:r>
      <w:r w:rsidR="00A01491" w:rsidRPr="007C6F8C">
        <w:rPr>
          <w:rFonts w:asciiTheme="majorBidi" w:eastAsia="SimHei" w:hAnsiTheme="majorBidi" w:cstheme="majorBidi"/>
        </w:rPr>
        <w:t>(</w:t>
      </w:r>
      <w:r w:rsidRPr="007C6F8C">
        <w:rPr>
          <w:rFonts w:asciiTheme="majorBidi" w:eastAsia="SimHei" w:hAnsiTheme="majorBidi" w:cstheme="majorBidi"/>
        </w:rPr>
        <w:t>德国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176.249</w:t>
      </w:r>
      <w:r w:rsidR="00A01491" w:rsidRPr="007C6F8C">
        <w:rPr>
          <w:rFonts w:asciiTheme="majorBidi" w:eastAsia="SimHei" w:hAnsiTheme="majorBidi" w:cstheme="majorBidi"/>
        </w:rPr>
        <w:t xml:space="preserve">  </w:t>
      </w:r>
      <w:r w:rsidRPr="007C6F8C">
        <w:rPr>
          <w:rFonts w:asciiTheme="majorBidi" w:eastAsia="SimHei" w:hAnsiTheme="majorBidi" w:cstheme="majorBidi"/>
        </w:rPr>
        <w:t>采取充分措施，确保永久关闭关塔那摩军事监狱</w:t>
      </w:r>
      <w:r w:rsidR="00A01491" w:rsidRPr="007C6F8C">
        <w:rPr>
          <w:rFonts w:asciiTheme="majorBidi" w:eastAsia="SimHei" w:hAnsiTheme="majorBidi" w:cstheme="majorBidi"/>
        </w:rPr>
        <w:t>(</w:t>
      </w:r>
      <w:r w:rsidRPr="007C6F8C">
        <w:rPr>
          <w:rFonts w:asciiTheme="majorBidi" w:eastAsia="SimHei" w:hAnsiTheme="majorBidi" w:cstheme="majorBidi"/>
        </w:rPr>
        <w:t>西班牙</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176.250</w:t>
      </w:r>
      <w:r w:rsidR="00A01491" w:rsidRPr="007C6F8C">
        <w:rPr>
          <w:rFonts w:asciiTheme="majorBidi" w:eastAsia="SimHei" w:hAnsiTheme="majorBidi" w:cstheme="majorBidi"/>
        </w:rPr>
        <w:t xml:space="preserve">  </w:t>
      </w:r>
      <w:r w:rsidRPr="007C6F8C">
        <w:rPr>
          <w:rFonts w:asciiTheme="majorBidi" w:eastAsia="SimHei" w:hAnsiTheme="majorBidi" w:cstheme="majorBidi"/>
        </w:rPr>
        <w:t>结束关塔那摩湾的非法拘留或立即审判被拘留者</w:t>
      </w:r>
      <w:r w:rsidR="00A01491" w:rsidRPr="007C6F8C">
        <w:rPr>
          <w:rFonts w:asciiTheme="majorBidi" w:eastAsia="SimHei" w:hAnsiTheme="majorBidi" w:cstheme="majorBidi"/>
        </w:rPr>
        <w:t>(</w:t>
      </w:r>
      <w:r w:rsidRPr="007C6F8C">
        <w:rPr>
          <w:rFonts w:asciiTheme="majorBidi" w:eastAsia="SimHei" w:hAnsiTheme="majorBidi" w:cstheme="majorBidi"/>
        </w:rPr>
        <w:t>巴基斯坦</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176.251</w:t>
      </w:r>
      <w:r w:rsidR="00A01491" w:rsidRPr="007C6F8C">
        <w:rPr>
          <w:rFonts w:asciiTheme="majorBidi" w:eastAsia="SimHei" w:hAnsiTheme="majorBidi" w:cstheme="majorBidi"/>
        </w:rPr>
        <w:t xml:space="preserve">  </w:t>
      </w:r>
      <w:r w:rsidRPr="007C6F8C">
        <w:rPr>
          <w:rFonts w:asciiTheme="majorBidi" w:eastAsia="SimHei" w:hAnsiTheme="majorBidi" w:cstheme="majorBidi"/>
        </w:rPr>
        <w:t>终止秘密拘留的做法</w:t>
      </w:r>
      <w:r w:rsidR="00A01491" w:rsidRPr="007C6F8C">
        <w:rPr>
          <w:rFonts w:asciiTheme="majorBidi" w:eastAsia="SimHei" w:hAnsiTheme="majorBidi" w:cstheme="majorBidi"/>
        </w:rPr>
        <w:t>(</w:t>
      </w:r>
      <w:r w:rsidRPr="007C6F8C">
        <w:rPr>
          <w:rFonts w:asciiTheme="majorBidi" w:eastAsia="SimHei" w:hAnsiTheme="majorBidi" w:cstheme="majorBidi"/>
        </w:rPr>
        <w:t>阿塞拜疆</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176.252</w:t>
      </w:r>
      <w:r w:rsidR="00A01491" w:rsidRPr="007C6F8C">
        <w:rPr>
          <w:rFonts w:asciiTheme="majorBidi" w:eastAsia="SimHei" w:hAnsiTheme="majorBidi" w:cstheme="majorBidi"/>
        </w:rPr>
        <w:t xml:space="preserve">  </w:t>
      </w:r>
      <w:r w:rsidRPr="007C6F8C">
        <w:rPr>
          <w:rFonts w:asciiTheme="majorBidi" w:eastAsia="SimHei" w:hAnsiTheme="majorBidi" w:cstheme="majorBidi"/>
        </w:rPr>
        <w:t>停止拘留移徙者家庭和儿童，寻找拘留的替代方式，不再为威慑目的使用拘留</w:t>
      </w:r>
      <w:r w:rsidR="00A01491" w:rsidRPr="007C6F8C">
        <w:rPr>
          <w:rFonts w:asciiTheme="majorBidi" w:eastAsia="SimHei" w:hAnsiTheme="majorBidi" w:cstheme="majorBidi"/>
        </w:rPr>
        <w:t>(</w:t>
      </w:r>
      <w:r w:rsidRPr="007C6F8C">
        <w:rPr>
          <w:rFonts w:asciiTheme="majorBidi" w:eastAsia="SimHei" w:hAnsiTheme="majorBidi" w:cstheme="majorBidi"/>
        </w:rPr>
        <w:t>瑞典</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176.253</w:t>
      </w:r>
      <w:r w:rsidR="00A01491" w:rsidRPr="007C6F8C">
        <w:rPr>
          <w:rFonts w:asciiTheme="majorBidi" w:eastAsia="SimHei" w:hAnsiTheme="majorBidi" w:cstheme="majorBidi"/>
        </w:rPr>
        <w:t xml:space="preserve">  </w:t>
      </w:r>
      <w:r w:rsidRPr="007C6F8C">
        <w:rPr>
          <w:rFonts w:asciiTheme="majorBidi" w:eastAsia="SimHei" w:hAnsiTheme="majorBidi" w:cstheme="majorBidi"/>
        </w:rPr>
        <w:t>考虑对移徙者，特别是儿童，使用取代拘留的手段</w:t>
      </w:r>
      <w:r w:rsidR="00A01491" w:rsidRPr="007C6F8C">
        <w:rPr>
          <w:rFonts w:asciiTheme="majorBidi" w:eastAsia="SimHei" w:hAnsiTheme="majorBidi" w:cstheme="majorBidi"/>
        </w:rPr>
        <w:t>(</w:t>
      </w:r>
      <w:r w:rsidRPr="007C6F8C">
        <w:rPr>
          <w:rFonts w:asciiTheme="majorBidi" w:eastAsia="SimHei" w:hAnsiTheme="majorBidi" w:cstheme="majorBidi"/>
        </w:rPr>
        <w:t>巴西</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176.254</w:t>
      </w:r>
      <w:r w:rsidR="00A01491" w:rsidRPr="007C6F8C">
        <w:rPr>
          <w:rFonts w:asciiTheme="majorBidi" w:eastAsia="SimHei" w:hAnsiTheme="majorBidi" w:cstheme="majorBidi"/>
        </w:rPr>
        <w:t xml:space="preserve">  </w:t>
      </w:r>
      <w:r w:rsidRPr="007C6F8C">
        <w:rPr>
          <w:rFonts w:asciiTheme="majorBidi" w:eastAsia="SimHei" w:hAnsiTheme="majorBidi" w:cstheme="majorBidi"/>
        </w:rPr>
        <w:t>尊重被拘留移徙儿童的人权，同邻国合作应对移民贩运的挑战，以制止人口贩运</w:t>
      </w:r>
      <w:r w:rsidR="00A01491" w:rsidRPr="007C6F8C">
        <w:rPr>
          <w:rFonts w:asciiTheme="majorBidi" w:eastAsia="SimHei" w:hAnsiTheme="majorBidi" w:cstheme="majorBidi"/>
        </w:rPr>
        <w:t>(</w:t>
      </w:r>
      <w:r w:rsidRPr="007C6F8C">
        <w:rPr>
          <w:rFonts w:asciiTheme="majorBidi" w:eastAsia="SimHei" w:hAnsiTheme="majorBidi" w:cstheme="majorBidi"/>
        </w:rPr>
        <w:t>泰国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176.255</w:t>
      </w:r>
      <w:r w:rsidR="00A01491" w:rsidRPr="007C6F8C">
        <w:rPr>
          <w:rFonts w:asciiTheme="majorBidi" w:eastAsia="SimHei" w:hAnsiTheme="majorBidi" w:cstheme="majorBidi"/>
        </w:rPr>
        <w:t xml:space="preserve">  </w:t>
      </w:r>
      <w:r w:rsidRPr="007C6F8C">
        <w:rPr>
          <w:rFonts w:asciiTheme="majorBidi" w:eastAsia="SimHei" w:hAnsiTheme="majorBidi" w:cstheme="majorBidi"/>
        </w:rPr>
        <w:t>推动消除性暴力和家庭暴力的行动</w:t>
      </w:r>
      <w:r w:rsidR="00A01491" w:rsidRPr="007C6F8C">
        <w:rPr>
          <w:rFonts w:asciiTheme="majorBidi" w:eastAsia="SimHei" w:hAnsiTheme="majorBidi" w:cstheme="majorBidi"/>
        </w:rPr>
        <w:t>(</w:t>
      </w:r>
      <w:r w:rsidRPr="007C6F8C">
        <w:rPr>
          <w:rFonts w:asciiTheme="majorBidi" w:eastAsia="SimHei" w:hAnsiTheme="majorBidi" w:cstheme="majorBidi"/>
        </w:rPr>
        <w:t>以色列</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176.256</w:t>
      </w:r>
      <w:r w:rsidR="00A01491" w:rsidRPr="007C6F8C">
        <w:rPr>
          <w:rFonts w:asciiTheme="majorBidi" w:eastAsia="SimHei" w:hAnsiTheme="majorBidi" w:cstheme="majorBidi"/>
        </w:rPr>
        <w:t xml:space="preserve">  </w:t>
      </w:r>
      <w:r w:rsidRPr="007C6F8C">
        <w:rPr>
          <w:rFonts w:asciiTheme="majorBidi" w:eastAsia="SimHei" w:hAnsiTheme="majorBidi" w:cstheme="majorBidi"/>
        </w:rPr>
        <w:t>保障诉诸司法的权利，保障所有身为暴力受害者的土著妇女获得有效补救</w:t>
      </w:r>
      <w:r w:rsidR="00A01491" w:rsidRPr="007C6F8C">
        <w:rPr>
          <w:rFonts w:asciiTheme="majorBidi" w:eastAsia="SimHei" w:hAnsiTheme="majorBidi" w:cstheme="majorBidi"/>
        </w:rPr>
        <w:t>(</w:t>
      </w:r>
      <w:r w:rsidRPr="007C6F8C">
        <w:rPr>
          <w:rFonts w:asciiTheme="majorBidi" w:eastAsia="SimHei" w:hAnsiTheme="majorBidi" w:cstheme="majorBidi"/>
        </w:rPr>
        <w:t>前南斯拉夫的马其顿共和国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176.257</w:t>
      </w:r>
      <w:r w:rsidR="00A01491" w:rsidRPr="007C6F8C">
        <w:rPr>
          <w:rFonts w:asciiTheme="majorBidi" w:eastAsia="SimHei" w:hAnsiTheme="majorBidi" w:cstheme="majorBidi"/>
        </w:rPr>
        <w:t xml:space="preserve">  </w:t>
      </w:r>
      <w:r w:rsidRPr="007C6F8C">
        <w:rPr>
          <w:rFonts w:asciiTheme="majorBidi" w:eastAsia="SimHei" w:hAnsiTheme="majorBidi" w:cstheme="majorBidi"/>
        </w:rPr>
        <w:t>继续关注暴力侵害土著妇女的问题，为此应确保所有关于暴力、特别是性暴力和强奸侵害土著妇女的报告得到彻底调查，重点是终止有罪不罚和将犯罪者绳之以法</w:t>
      </w:r>
      <w:r w:rsidR="00A01491" w:rsidRPr="007C6F8C">
        <w:rPr>
          <w:rFonts w:asciiTheme="majorBidi" w:eastAsia="SimHei" w:hAnsiTheme="majorBidi" w:cstheme="majorBidi"/>
        </w:rPr>
        <w:t>(</w:t>
      </w:r>
      <w:r w:rsidRPr="007C6F8C">
        <w:rPr>
          <w:rFonts w:asciiTheme="majorBidi" w:eastAsia="SimHei" w:hAnsiTheme="majorBidi" w:cstheme="majorBidi"/>
        </w:rPr>
        <w:t>芬兰</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176.258</w:t>
      </w:r>
      <w:r w:rsidR="00A01491" w:rsidRPr="007C6F8C">
        <w:rPr>
          <w:rFonts w:asciiTheme="majorBidi" w:eastAsia="SimHei" w:hAnsiTheme="majorBidi" w:cstheme="majorBidi"/>
        </w:rPr>
        <w:t xml:space="preserve">  </w:t>
      </w:r>
      <w:r w:rsidRPr="007C6F8C">
        <w:rPr>
          <w:rFonts w:asciiTheme="majorBidi" w:eastAsia="SimHei" w:hAnsiTheme="majorBidi" w:cstheme="majorBidi"/>
        </w:rPr>
        <w:t>加倍努力防止军队中的性暴力，确保有效起诉犯罪者并为受害者提供补救</w:t>
      </w:r>
      <w:r w:rsidR="00A01491" w:rsidRPr="007C6F8C">
        <w:rPr>
          <w:rFonts w:asciiTheme="majorBidi" w:eastAsia="SimHei" w:hAnsiTheme="majorBidi" w:cstheme="majorBidi"/>
        </w:rPr>
        <w:t>(</w:t>
      </w:r>
      <w:r w:rsidRPr="007C6F8C">
        <w:rPr>
          <w:rFonts w:asciiTheme="majorBidi" w:eastAsia="SimHei" w:hAnsiTheme="majorBidi" w:cstheme="majorBidi"/>
        </w:rPr>
        <w:t>斯洛文尼亚</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176.259</w:t>
      </w:r>
      <w:r w:rsidR="00A01491" w:rsidRPr="007C6F8C">
        <w:rPr>
          <w:rFonts w:asciiTheme="majorBidi" w:eastAsia="SimHei" w:hAnsiTheme="majorBidi" w:cstheme="majorBidi"/>
        </w:rPr>
        <w:t xml:space="preserve">  </w:t>
      </w:r>
      <w:r w:rsidRPr="007C6F8C">
        <w:rPr>
          <w:rFonts w:asciiTheme="majorBidi" w:eastAsia="SimHei" w:hAnsiTheme="majorBidi" w:cstheme="majorBidi"/>
        </w:rPr>
        <w:t>终止美国所有境外驻军，因为这是杀人和强奸等践踏人权行为的根源</w:t>
      </w:r>
      <w:r w:rsidR="00A01491" w:rsidRPr="007C6F8C">
        <w:rPr>
          <w:rFonts w:asciiTheme="majorBidi" w:eastAsia="SimHei" w:hAnsiTheme="majorBidi" w:cstheme="majorBidi"/>
        </w:rPr>
        <w:t>(</w:t>
      </w:r>
      <w:r w:rsidRPr="007C6F8C">
        <w:rPr>
          <w:rFonts w:asciiTheme="majorBidi" w:eastAsia="SimHei" w:hAnsiTheme="majorBidi" w:cstheme="majorBidi"/>
        </w:rPr>
        <w:t>朝鲜民主主义人民共和国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176.260</w:t>
      </w:r>
      <w:r w:rsidR="00A01491" w:rsidRPr="007C6F8C">
        <w:rPr>
          <w:rFonts w:asciiTheme="majorBidi" w:eastAsia="SimHei" w:hAnsiTheme="majorBidi" w:cstheme="majorBidi"/>
        </w:rPr>
        <w:t xml:space="preserve">  </w:t>
      </w:r>
      <w:r w:rsidRPr="007C6F8C">
        <w:rPr>
          <w:rFonts w:asciiTheme="majorBidi" w:eastAsia="SimHei" w:hAnsiTheme="majorBidi" w:cstheme="majorBidi"/>
        </w:rPr>
        <w:t>对所有被领养儿童遭受残忍待遇的案件进行公正客观的调查，消除对此种罪行的有罪不罚</w:t>
      </w:r>
      <w:r w:rsidR="00A01491" w:rsidRPr="007C6F8C">
        <w:rPr>
          <w:rFonts w:asciiTheme="majorBidi" w:eastAsia="SimHei" w:hAnsiTheme="majorBidi" w:cstheme="majorBidi"/>
        </w:rPr>
        <w:t>(</w:t>
      </w:r>
      <w:r w:rsidRPr="007C6F8C">
        <w:rPr>
          <w:rFonts w:asciiTheme="majorBidi" w:eastAsia="SimHei" w:hAnsiTheme="majorBidi" w:cstheme="majorBidi"/>
        </w:rPr>
        <w:t>俄罗斯联邦</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176.261</w:t>
      </w:r>
      <w:r w:rsidR="00A01491" w:rsidRPr="007C6F8C">
        <w:rPr>
          <w:rFonts w:asciiTheme="majorBidi" w:eastAsia="SimHei" w:hAnsiTheme="majorBidi" w:cstheme="majorBidi"/>
        </w:rPr>
        <w:t xml:space="preserve">  </w:t>
      </w:r>
      <w:r w:rsidRPr="007C6F8C">
        <w:rPr>
          <w:rFonts w:asciiTheme="majorBidi" w:eastAsia="SimHei" w:hAnsiTheme="majorBidi" w:cstheme="majorBidi"/>
        </w:rPr>
        <w:t>不再将农业排除在《公平劳动标准法》之外，该法将提高受雇儿童从事收获和危险工作的年龄，同时注意区分农场主子女和农场工人的子女</w:t>
      </w:r>
      <w:r w:rsidR="00A01491" w:rsidRPr="007C6F8C">
        <w:rPr>
          <w:rFonts w:asciiTheme="majorBidi" w:eastAsia="SimHei" w:hAnsiTheme="majorBidi" w:cstheme="majorBidi"/>
        </w:rPr>
        <w:t>(</w:t>
      </w:r>
      <w:r w:rsidRPr="007C6F8C">
        <w:rPr>
          <w:rFonts w:asciiTheme="majorBidi" w:eastAsia="SimHei" w:hAnsiTheme="majorBidi" w:cstheme="majorBidi"/>
        </w:rPr>
        <w:t>比利时</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176.262</w:t>
      </w:r>
      <w:r w:rsidR="00A01491" w:rsidRPr="007C6F8C">
        <w:rPr>
          <w:rFonts w:asciiTheme="majorBidi" w:eastAsia="SimHei" w:hAnsiTheme="majorBidi" w:cstheme="majorBidi"/>
        </w:rPr>
        <w:t xml:space="preserve">  </w:t>
      </w:r>
      <w:r w:rsidRPr="007C6F8C">
        <w:rPr>
          <w:rFonts w:asciiTheme="majorBidi" w:eastAsia="SimHei" w:hAnsiTheme="majorBidi" w:cstheme="majorBidi"/>
        </w:rPr>
        <w:t>撤销对农业工人、特别是妇女儿童的奴役问题的修正案</w:t>
      </w:r>
      <w:r w:rsidR="00A01491" w:rsidRPr="007C6F8C">
        <w:rPr>
          <w:rFonts w:asciiTheme="majorBidi" w:eastAsia="SimHei" w:hAnsiTheme="majorBidi" w:cstheme="majorBidi"/>
        </w:rPr>
        <w:t>(</w:t>
      </w:r>
      <w:r w:rsidRPr="007C6F8C">
        <w:rPr>
          <w:rFonts w:asciiTheme="majorBidi" w:eastAsia="SimHei" w:hAnsiTheme="majorBidi" w:cstheme="majorBidi"/>
        </w:rPr>
        <w:t>委内瑞拉玻利瓦尔共和国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176.263</w:t>
      </w:r>
      <w:r w:rsidR="00A01491" w:rsidRPr="007C6F8C">
        <w:rPr>
          <w:rFonts w:asciiTheme="majorBidi" w:eastAsia="SimHei" w:hAnsiTheme="majorBidi" w:cstheme="majorBidi"/>
        </w:rPr>
        <w:t xml:space="preserve">  </w:t>
      </w:r>
      <w:r w:rsidRPr="007C6F8C">
        <w:rPr>
          <w:rFonts w:asciiTheme="majorBidi" w:eastAsia="SimHei" w:hAnsiTheme="majorBidi" w:cstheme="majorBidi"/>
        </w:rPr>
        <w:t>以审查有关的劳工法规之类的措施，确保包括农场和家政工人在内的各类工人免遭剥削和强迫劳动</w:t>
      </w:r>
      <w:r w:rsidR="00A01491" w:rsidRPr="007C6F8C">
        <w:rPr>
          <w:rFonts w:asciiTheme="majorBidi" w:eastAsia="SimHei" w:hAnsiTheme="majorBidi" w:cstheme="majorBidi"/>
        </w:rPr>
        <w:t>(</w:t>
      </w:r>
      <w:r w:rsidRPr="007C6F8C">
        <w:rPr>
          <w:rFonts w:asciiTheme="majorBidi" w:eastAsia="SimHei" w:hAnsiTheme="majorBidi" w:cstheme="majorBidi"/>
        </w:rPr>
        <w:t>加拿大</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176.264</w:t>
      </w:r>
      <w:r w:rsidR="00A01491" w:rsidRPr="007C6F8C">
        <w:rPr>
          <w:rFonts w:asciiTheme="majorBidi" w:eastAsia="SimHei" w:hAnsiTheme="majorBidi" w:cstheme="majorBidi"/>
        </w:rPr>
        <w:t xml:space="preserve">  </w:t>
      </w:r>
      <w:r w:rsidRPr="007C6F8C">
        <w:rPr>
          <w:rFonts w:asciiTheme="majorBidi" w:eastAsia="SimHei" w:hAnsiTheme="majorBidi" w:cstheme="majorBidi"/>
        </w:rPr>
        <w:t xml:space="preserve"> </w:t>
      </w:r>
      <w:r w:rsidRPr="007C6F8C">
        <w:rPr>
          <w:rFonts w:asciiTheme="majorBidi" w:eastAsia="SimHei" w:hAnsiTheme="majorBidi" w:cstheme="majorBidi"/>
        </w:rPr>
        <w:t>调整规范性框架，确保各类工人均受到保护，免遭剥削和强迫劳动</w:t>
      </w:r>
      <w:r w:rsidR="00A01491" w:rsidRPr="007C6F8C">
        <w:rPr>
          <w:rFonts w:asciiTheme="majorBidi" w:eastAsia="SimHei" w:hAnsiTheme="majorBidi" w:cstheme="majorBidi"/>
        </w:rPr>
        <w:t>(</w:t>
      </w:r>
      <w:r w:rsidRPr="007C6F8C">
        <w:rPr>
          <w:rFonts w:asciiTheme="majorBidi" w:eastAsia="SimHei" w:hAnsiTheme="majorBidi" w:cstheme="majorBidi"/>
        </w:rPr>
        <w:t>阿尔及利亚</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176.265</w:t>
      </w:r>
      <w:r w:rsidR="00A01491" w:rsidRPr="007C6F8C">
        <w:rPr>
          <w:rFonts w:asciiTheme="majorBidi" w:eastAsia="SimHei" w:hAnsiTheme="majorBidi" w:cstheme="majorBidi"/>
        </w:rPr>
        <w:t xml:space="preserve">  </w:t>
      </w:r>
      <w:r w:rsidRPr="007C6F8C">
        <w:rPr>
          <w:rFonts w:asciiTheme="majorBidi" w:eastAsia="SimHei" w:hAnsiTheme="majorBidi" w:cstheme="majorBidi"/>
        </w:rPr>
        <w:t>禁止在一切场合体罚儿童，包括在家和在校，确保美国鼓励以各种形式的非暴力管教取代体罚</w:t>
      </w:r>
      <w:r w:rsidR="00A01491" w:rsidRPr="007C6F8C">
        <w:rPr>
          <w:rFonts w:asciiTheme="majorBidi" w:eastAsia="SimHei" w:hAnsiTheme="majorBidi" w:cstheme="majorBidi"/>
        </w:rPr>
        <w:t>(</w:t>
      </w:r>
      <w:r w:rsidRPr="007C6F8C">
        <w:rPr>
          <w:rFonts w:asciiTheme="majorBidi" w:eastAsia="SimHei" w:hAnsiTheme="majorBidi" w:cstheme="majorBidi"/>
        </w:rPr>
        <w:t>列支敦士登</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176.266</w:t>
      </w:r>
      <w:r w:rsidR="00A01491" w:rsidRPr="007C6F8C">
        <w:rPr>
          <w:rFonts w:asciiTheme="majorBidi" w:eastAsia="SimHei" w:hAnsiTheme="majorBidi" w:cstheme="majorBidi"/>
        </w:rPr>
        <w:t xml:space="preserve">  </w:t>
      </w:r>
      <w:r w:rsidRPr="007C6F8C">
        <w:rPr>
          <w:rFonts w:asciiTheme="majorBidi" w:eastAsia="SimHei" w:hAnsiTheme="majorBidi" w:cstheme="majorBidi"/>
        </w:rPr>
        <w:t>将执行打击贩卖儿童和儿童卖淫行动计划列为优先事项</w:t>
      </w:r>
      <w:r w:rsidR="00A01491" w:rsidRPr="007C6F8C">
        <w:rPr>
          <w:rFonts w:asciiTheme="majorBidi" w:eastAsia="SimHei" w:hAnsiTheme="majorBidi" w:cstheme="majorBidi"/>
        </w:rPr>
        <w:t>(</w:t>
      </w:r>
      <w:r w:rsidRPr="007C6F8C">
        <w:rPr>
          <w:rFonts w:asciiTheme="majorBidi" w:eastAsia="SimHei" w:hAnsiTheme="majorBidi" w:cstheme="majorBidi"/>
        </w:rPr>
        <w:t>特立尼达和多巴哥</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176.267</w:t>
      </w:r>
      <w:r w:rsidR="00A01491" w:rsidRPr="007C6F8C">
        <w:rPr>
          <w:rFonts w:asciiTheme="majorBidi" w:eastAsia="SimHei" w:hAnsiTheme="majorBidi" w:cstheme="majorBidi"/>
        </w:rPr>
        <w:t xml:space="preserve">  </w:t>
      </w:r>
      <w:r w:rsidRPr="007C6F8C">
        <w:rPr>
          <w:rFonts w:asciiTheme="majorBidi" w:eastAsia="SimHei" w:hAnsiTheme="majorBidi" w:cstheme="majorBidi"/>
        </w:rPr>
        <w:t>将自愿应征入伍的最低年龄提高至</w:t>
      </w:r>
      <w:r w:rsidRPr="007C6F8C">
        <w:rPr>
          <w:rFonts w:asciiTheme="majorBidi" w:eastAsia="SimHei" w:hAnsiTheme="majorBidi" w:cstheme="majorBidi"/>
        </w:rPr>
        <w:t>18</w:t>
      </w:r>
      <w:r w:rsidRPr="007C6F8C">
        <w:rPr>
          <w:rFonts w:asciiTheme="majorBidi" w:eastAsia="SimHei" w:hAnsiTheme="majorBidi" w:cstheme="majorBidi"/>
        </w:rPr>
        <w:t>岁，明确将侵犯《儿童权利公约关于儿童卷入武装冲突问题的任择议定书》规定的行为入刑</w:t>
      </w:r>
      <w:r w:rsidR="00A01491" w:rsidRPr="007C6F8C">
        <w:rPr>
          <w:rFonts w:asciiTheme="majorBidi" w:eastAsia="SimHei" w:hAnsiTheme="majorBidi" w:cstheme="majorBidi"/>
        </w:rPr>
        <w:t>(</w:t>
      </w:r>
      <w:r w:rsidRPr="007C6F8C">
        <w:rPr>
          <w:rFonts w:asciiTheme="majorBidi" w:eastAsia="SimHei" w:hAnsiTheme="majorBidi" w:cstheme="majorBidi"/>
        </w:rPr>
        <w:t>乌拉圭</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176.268</w:t>
      </w:r>
      <w:r w:rsidR="00A01491" w:rsidRPr="007C6F8C">
        <w:rPr>
          <w:rFonts w:asciiTheme="majorBidi" w:eastAsia="SimHei" w:hAnsiTheme="majorBidi" w:cstheme="majorBidi"/>
        </w:rPr>
        <w:t xml:space="preserve">  </w:t>
      </w:r>
      <w:r w:rsidRPr="007C6F8C">
        <w:rPr>
          <w:rFonts w:asciiTheme="majorBidi" w:eastAsia="SimHei" w:hAnsiTheme="majorBidi" w:cstheme="majorBidi"/>
        </w:rPr>
        <w:t>继续打击贩运人口的罪行</w:t>
      </w:r>
      <w:r w:rsidR="00A01491" w:rsidRPr="007C6F8C">
        <w:rPr>
          <w:rFonts w:asciiTheme="majorBidi" w:eastAsia="SimHei" w:hAnsiTheme="majorBidi" w:cstheme="majorBidi"/>
        </w:rPr>
        <w:t>(</w:t>
      </w:r>
      <w:r w:rsidRPr="007C6F8C">
        <w:rPr>
          <w:rFonts w:asciiTheme="majorBidi" w:eastAsia="SimHei" w:hAnsiTheme="majorBidi" w:cstheme="majorBidi"/>
        </w:rPr>
        <w:t>黎巴嫩</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176.269</w:t>
      </w:r>
      <w:r w:rsidR="00A01491" w:rsidRPr="007C6F8C">
        <w:rPr>
          <w:rFonts w:asciiTheme="majorBidi" w:eastAsia="SimHei" w:hAnsiTheme="majorBidi" w:cstheme="majorBidi"/>
        </w:rPr>
        <w:t xml:space="preserve">  </w:t>
      </w:r>
      <w:r w:rsidRPr="007C6F8C">
        <w:rPr>
          <w:rFonts w:asciiTheme="majorBidi" w:eastAsia="SimHei" w:hAnsiTheme="majorBidi" w:cstheme="majorBidi"/>
        </w:rPr>
        <w:t>进一步加大力度打击贩运人口</w:t>
      </w:r>
      <w:r w:rsidR="00A01491" w:rsidRPr="007C6F8C">
        <w:rPr>
          <w:rFonts w:asciiTheme="majorBidi" w:eastAsia="SimHei" w:hAnsiTheme="majorBidi" w:cstheme="majorBidi"/>
        </w:rPr>
        <w:t>(</w:t>
      </w:r>
      <w:r w:rsidRPr="007C6F8C">
        <w:rPr>
          <w:rFonts w:asciiTheme="majorBidi" w:eastAsia="SimHei" w:hAnsiTheme="majorBidi" w:cstheme="majorBidi"/>
        </w:rPr>
        <w:t>亚美尼亚</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176.270</w:t>
      </w:r>
      <w:r w:rsidR="00A01491" w:rsidRPr="007C6F8C">
        <w:rPr>
          <w:rFonts w:asciiTheme="majorBidi" w:eastAsia="SimHei" w:hAnsiTheme="majorBidi" w:cstheme="majorBidi"/>
        </w:rPr>
        <w:t xml:space="preserve">  </w:t>
      </w:r>
      <w:r w:rsidRPr="007C6F8C">
        <w:rPr>
          <w:rFonts w:asciiTheme="majorBidi" w:eastAsia="SimHei" w:hAnsiTheme="majorBidi" w:cstheme="majorBidi"/>
        </w:rPr>
        <w:t>为包括执法培训在内的全国打击贩运宣传方案增加资源</w:t>
      </w:r>
      <w:r w:rsidR="00A01491" w:rsidRPr="007C6F8C">
        <w:rPr>
          <w:rFonts w:asciiTheme="majorBidi" w:eastAsia="SimHei" w:hAnsiTheme="majorBidi" w:cstheme="majorBidi"/>
        </w:rPr>
        <w:t>(</w:t>
      </w:r>
      <w:r w:rsidRPr="007C6F8C">
        <w:rPr>
          <w:rFonts w:asciiTheme="majorBidi" w:eastAsia="SimHei" w:hAnsiTheme="majorBidi" w:cstheme="majorBidi"/>
        </w:rPr>
        <w:t>葡萄牙</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176.271</w:t>
      </w:r>
      <w:r w:rsidR="00A01491" w:rsidRPr="007C6F8C">
        <w:rPr>
          <w:rFonts w:asciiTheme="majorBidi" w:eastAsia="SimHei" w:hAnsiTheme="majorBidi" w:cstheme="majorBidi"/>
        </w:rPr>
        <w:t xml:space="preserve">  </w:t>
      </w:r>
      <w:r w:rsidRPr="007C6F8C">
        <w:rPr>
          <w:rFonts w:asciiTheme="majorBidi" w:eastAsia="SimHei" w:hAnsiTheme="majorBidi" w:cstheme="majorBidi"/>
        </w:rPr>
        <w:t>执行贩运人口问题战略行动计划，强化面向贩运受害者的服务</w:t>
      </w:r>
      <w:r w:rsidR="00A01491" w:rsidRPr="007C6F8C">
        <w:rPr>
          <w:rFonts w:asciiTheme="majorBidi" w:eastAsia="SimHei" w:hAnsiTheme="majorBidi" w:cstheme="majorBidi"/>
        </w:rPr>
        <w:t>(</w:t>
      </w:r>
      <w:r w:rsidRPr="007C6F8C">
        <w:rPr>
          <w:rFonts w:asciiTheme="majorBidi" w:eastAsia="SimHei" w:hAnsiTheme="majorBidi" w:cstheme="majorBidi"/>
        </w:rPr>
        <w:t>苏丹</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176.272</w:t>
      </w:r>
      <w:r w:rsidR="00A01491" w:rsidRPr="007C6F8C">
        <w:rPr>
          <w:rFonts w:asciiTheme="majorBidi" w:eastAsia="SimHei" w:hAnsiTheme="majorBidi" w:cstheme="majorBidi"/>
        </w:rPr>
        <w:t xml:space="preserve">  </w:t>
      </w:r>
      <w:r w:rsidRPr="007C6F8C">
        <w:rPr>
          <w:rFonts w:asciiTheme="majorBidi" w:eastAsia="SimHei" w:hAnsiTheme="majorBidi" w:cstheme="majorBidi"/>
        </w:rPr>
        <w:t>酌情为曾因性剥削目的遭贩运或贩卖妇女儿童开设其所需的专门服务</w:t>
      </w:r>
      <w:r w:rsidR="00A01491" w:rsidRPr="007C6F8C">
        <w:rPr>
          <w:rFonts w:asciiTheme="majorBidi" w:eastAsia="SimHei" w:hAnsiTheme="majorBidi" w:cstheme="majorBidi"/>
        </w:rPr>
        <w:t>(</w:t>
      </w:r>
      <w:r w:rsidRPr="007C6F8C">
        <w:rPr>
          <w:rFonts w:asciiTheme="majorBidi" w:eastAsia="SimHei" w:hAnsiTheme="majorBidi" w:cstheme="majorBidi"/>
        </w:rPr>
        <w:t>加拿大</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176.273</w:t>
      </w:r>
      <w:r w:rsidR="00A01491" w:rsidRPr="007C6F8C">
        <w:rPr>
          <w:rFonts w:asciiTheme="majorBidi" w:eastAsia="SimHei" w:hAnsiTheme="majorBidi" w:cstheme="majorBidi"/>
        </w:rPr>
        <w:t xml:space="preserve">  </w:t>
      </w:r>
      <w:r w:rsidRPr="007C6F8C">
        <w:rPr>
          <w:rFonts w:asciiTheme="majorBidi" w:eastAsia="SimHei" w:hAnsiTheme="majorBidi" w:cstheme="majorBidi"/>
        </w:rPr>
        <w:t>解决贩运人口问题，特别是导致儿童遭受性剥削的贩运</w:t>
      </w:r>
      <w:r w:rsidR="00A01491" w:rsidRPr="007C6F8C">
        <w:rPr>
          <w:rFonts w:asciiTheme="majorBidi" w:eastAsia="SimHei" w:hAnsiTheme="majorBidi" w:cstheme="majorBidi"/>
        </w:rPr>
        <w:t>(</w:t>
      </w:r>
      <w:r w:rsidRPr="007C6F8C">
        <w:rPr>
          <w:rFonts w:asciiTheme="majorBidi" w:eastAsia="SimHei" w:hAnsiTheme="majorBidi" w:cstheme="majorBidi"/>
        </w:rPr>
        <w:t>马尔代夫</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176.274</w:t>
      </w:r>
      <w:r w:rsidR="00A01491" w:rsidRPr="007C6F8C">
        <w:rPr>
          <w:rFonts w:asciiTheme="majorBidi" w:eastAsia="SimHei" w:hAnsiTheme="majorBidi" w:cstheme="majorBidi"/>
        </w:rPr>
        <w:t xml:space="preserve">  </w:t>
      </w:r>
      <w:r w:rsidRPr="007C6F8C">
        <w:rPr>
          <w:rFonts w:asciiTheme="majorBidi" w:eastAsia="SimHei" w:hAnsiTheme="majorBidi" w:cstheme="majorBidi"/>
        </w:rPr>
        <w:t>制定帮助前被拘人员重返社会的国家战略，防止再犯</w:t>
      </w:r>
      <w:r w:rsidR="00A01491" w:rsidRPr="007C6F8C">
        <w:rPr>
          <w:rFonts w:asciiTheme="majorBidi" w:eastAsia="SimHei" w:hAnsiTheme="majorBidi" w:cstheme="majorBidi"/>
        </w:rPr>
        <w:t>(</w:t>
      </w:r>
      <w:r w:rsidRPr="007C6F8C">
        <w:rPr>
          <w:rFonts w:asciiTheme="majorBidi" w:eastAsia="SimHei" w:hAnsiTheme="majorBidi" w:cstheme="majorBidi"/>
        </w:rPr>
        <w:t>摩洛哥</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176.275</w:t>
      </w:r>
      <w:r w:rsidR="00A01491" w:rsidRPr="007C6F8C">
        <w:rPr>
          <w:rFonts w:asciiTheme="majorBidi" w:eastAsia="SimHei" w:hAnsiTheme="majorBidi" w:cstheme="majorBidi"/>
        </w:rPr>
        <w:t xml:space="preserve">  </w:t>
      </w:r>
      <w:r w:rsidRPr="007C6F8C">
        <w:rPr>
          <w:rFonts w:asciiTheme="majorBidi" w:eastAsia="SimHei" w:hAnsiTheme="majorBidi" w:cstheme="majorBidi"/>
        </w:rPr>
        <w:t>加快从</w:t>
      </w:r>
      <w:r w:rsidRPr="007C6F8C">
        <w:rPr>
          <w:rFonts w:asciiTheme="majorBidi" w:eastAsia="SimHei" w:hAnsiTheme="majorBidi" w:cstheme="majorBidi"/>
        </w:rPr>
        <w:t>“</w:t>
      </w:r>
      <w:r w:rsidRPr="007C6F8C">
        <w:rPr>
          <w:rFonts w:asciiTheme="majorBidi" w:eastAsia="SimHei" w:hAnsiTheme="majorBidi" w:cstheme="majorBidi"/>
        </w:rPr>
        <w:t>明智应对犯罪</w:t>
      </w:r>
      <w:r w:rsidRPr="007C6F8C">
        <w:rPr>
          <w:rFonts w:asciiTheme="majorBidi" w:eastAsia="SimHei" w:hAnsiTheme="majorBidi" w:cstheme="majorBidi"/>
        </w:rPr>
        <w:t>”</w:t>
      </w:r>
      <w:r w:rsidR="00A01491" w:rsidRPr="007C6F8C">
        <w:rPr>
          <w:rFonts w:asciiTheme="majorBidi" w:eastAsia="SimHei" w:hAnsiTheme="majorBidi" w:cstheme="majorBidi"/>
        </w:rPr>
        <w:t>(</w:t>
      </w:r>
      <w:r w:rsidRPr="007C6F8C">
        <w:rPr>
          <w:rFonts w:asciiTheme="majorBidi" w:eastAsia="SimHei" w:hAnsiTheme="majorBidi" w:cstheme="majorBidi"/>
        </w:rPr>
        <w:t>Smart on Crime</w:t>
      </w:r>
      <w:r w:rsidR="00A01491" w:rsidRPr="007C6F8C">
        <w:rPr>
          <w:rFonts w:asciiTheme="majorBidi" w:eastAsia="SimHei" w:hAnsiTheme="majorBidi" w:cstheme="majorBidi"/>
        </w:rPr>
        <w:t>)</w:t>
      </w:r>
      <w:r w:rsidRPr="007C6F8C">
        <w:rPr>
          <w:rFonts w:asciiTheme="majorBidi" w:eastAsia="SimHei" w:hAnsiTheme="majorBidi" w:cstheme="majorBidi"/>
        </w:rPr>
        <w:t>倡议开始的通过一项改革法定最低刑期的立法进程</w:t>
      </w:r>
      <w:r w:rsidR="00A01491" w:rsidRPr="007C6F8C">
        <w:rPr>
          <w:rFonts w:asciiTheme="majorBidi" w:eastAsia="SimHei" w:hAnsiTheme="majorBidi" w:cstheme="majorBidi"/>
        </w:rPr>
        <w:t>(</w:t>
      </w:r>
      <w:r w:rsidRPr="007C6F8C">
        <w:rPr>
          <w:rFonts w:asciiTheme="majorBidi" w:eastAsia="SimHei" w:hAnsiTheme="majorBidi" w:cstheme="majorBidi"/>
        </w:rPr>
        <w:t>尼日利亚</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176.276</w:t>
      </w:r>
      <w:r w:rsidR="00A01491" w:rsidRPr="007C6F8C">
        <w:rPr>
          <w:rFonts w:asciiTheme="majorBidi" w:eastAsia="SimHei" w:hAnsiTheme="majorBidi" w:cstheme="majorBidi"/>
        </w:rPr>
        <w:t xml:space="preserve">  </w:t>
      </w:r>
      <w:r w:rsidRPr="007C6F8C">
        <w:rPr>
          <w:rFonts w:asciiTheme="majorBidi" w:eastAsia="SimHei" w:hAnsiTheme="majorBidi" w:cstheme="majorBidi"/>
        </w:rPr>
        <w:t>深入考察种族的问题对执法和司法有何影响</w:t>
      </w:r>
      <w:r w:rsidR="00A01491" w:rsidRPr="007C6F8C">
        <w:rPr>
          <w:rFonts w:asciiTheme="majorBidi" w:eastAsia="SimHei" w:hAnsiTheme="majorBidi" w:cstheme="majorBidi"/>
        </w:rPr>
        <w:t>(</w:t>
      </w:r>
      <w:r w:rsidRPr="007C6F8C">
        <w:rPr>
          <w:rFonts w:asciiTheme="majorBidi" w:eastAsia="SimHei" w:hAnsiTheme="majorBidi" w:cstheme="majorBidi"/>
        </w:rPr>
        <w:t>加纳</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176.277</w:t>
      </w:r>
      <w:r w:rsidR="00A01491" w:rsidRPr="007C6F8C">
        <w:rPr>
          <w:rFonts w:asciiTheme="majorBidi" w:eastAsia="SimHei" w:hAnsiTheme="majorBidi" w:cstheme="majorBidi"/>
        </w:rPr>
        <w:t xml:space="preserve">  </w:t>
      </w:r>
      <w:r w:rsidRPr="007C6F8C">
        <w:rPr>
          <w:rFonts w:asciiTheme="majorBidi" w:eastAsia="SimHei" w:hAnsiTheme="majorBidi" w:cstheme="majorBidi"/>
        </w:rPr>
        <w:t>深入考察涉及种族的问题对联邦和各州执法与司法有何影响</w:t>
      </w:r>
      <w:r w:rsidR="00A01491" w:rsidRPr="007C6F8C">
        <w:rPr>
          <w:rFonts w:asciiTheme="majorBidi" w:eastAsia="SimHei" w:hAnsiTheme="majorBidi" w:cstheme="majorBidi"/>
        </w:rPr>
        <w:t>(</w:t>
      </w:r>
      <w:r w:rsidRPr="007C6F8C">
        <w:rPr>
          <w:rFonts w:asciiTheme="majorBidi" w:eastAsia="SimHei" w:hAnsiTheme="majorBidi" w:cstheme="majorBidi"/>
        </w:rPr>
        <w:t>波兰</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176.278</w:t>
      </w:r>
      <w:r w:rsidR="00A01491" w:rsidRPr="007C6F8C">
        <w:rPr>
          <w:rFonts w:asciiTheme="majorBidi" w:eastAsia="SimHei" w:hAnsiTheme="majorBidi" w:cstheme="majorBidi"/>
        </w:rPr>
        <w:t xml:space="preserve">  </w:t>
      </w:r>
      <w:r w:rsidRPr="007C6F8C">
        <w:rPr>
          <w:rFonts w:asciiTheme="majorBidi" w:eastAsia="SimHei" w:hAnsiTheme="majorBidi" w:cstheme="majorBidi"/>
        </w:rPr>
        <w:t>设立由特别检察官任主席的独立委员会，协助查明和监禁个人或群体基于种族主义所犯罪行</w:t>
      </w:r>
      <w:r w:rsidR="00A01491" w:rsidRPr="007C6F8C">
        <w:rPr>
          <w:rFonts w:asciiTheme="majorBidi" w:eastAsia="SimHei" w:hAnsiTheme="majorBidi" w:cstheme="majorBidi"/>
        </w:rPr>
        <w:t>(</w:t>
      </w:r>
      <w:r w:rsidRPr="007C6F8C">
        <w:rPr>
          <w:rFonts w:asciiTheme="majorBidi" w:eastAsia="SimHei" w:hAnsiTheme="majorBidi" w:cstheme="majorBidi"/>
        </w:rPr>
        <w:t>利比亚</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176.279</w:t>
      </w:r>
      <w:r w:rsidR="00A01491" w:rsidRPr="007C6F8C">
        <w:rPr>
          <w:rFonts w:asciiTheme="majorBidi" w:eastAsia="SimHei" w:hAnsiTheme="majorBidi" w:cstheme="majorBidi"/>
        </w:rPr>
        <w:t xml:space="preserve">  </w:t>
      </w:r>
      <w:r w:rsidRPr="007C6F8C">
        <w:rPr>
          <w:rFonts w:asciiTheme="majorBidi" w:eastAsia="SimHei" w:hAnsiTheme="majorBidi" w:cstheme="majorBidi"/>
        </w:rPr>
        <w:t>遵守大会第</w:t>
      </w:r>
      <w:r w:rsidRPr="007C6F8C">
        <w:rPr>
          <w:rFonts w:asciiTheme="majorBidi" w:eastAsia="SimHei" w:hAnsiTheme="majorBidi" w:cstheme="majorBidi"/>
        </w:rPr>
        <w:t>3074</w:t>
      </w:r>
      <w:r w:rsidR="00A01491" w:rsidRPr="007C6F8C">
        <w:rPr>
          <w:rFonts w:asciiTheme="majorBidi" w:eastAsia="SimHei" w:hAnsiTheme="majorBidi" w:cstheme="majorBidi"/>
        </w:rPr>
        <w:t>(</w:t>
      </w:r>
      <w:r w:rsidRPr="007C6F8C">
        <w:rPr>
          <w:rFonts w:asciiTheme="majorBidi" w:eastAsia="SimHei" w:hAnsiTheme="majorBidi" w:cstheme="majorBidi"/>
        </w:rPr>
        <w:t>XXVIII</w:t>
      </w:r>
      <w:r w:rsidR="00A01491" w:rsidRPr="007C6F8C">
        <w:rPr>
          <w:rFonts w:asciiTheme="majorBidi" w:eastAsia="SimHei" w:hAnsiTheme="majorBidi" w:cstheme="majorBidi"/>
        </w:rPr>
        <w:t>)</w:t>
      </w:r>
      <w:r w:rsidRPr="007C6F8C">
        <w:rPr>
          <w:rFonts w:asciiTheme="majorBidi" w:eastAsia="SimHei" w:hAnsiTheme="majorBidi" w:cstheme="majorBidi"/>
        </w:rPr>
        <w:t>号决议规定的关于引渡受指控犯有危害人类罪者的国际合作原则，引渡在原籍国经审判依法获刑的玻利维亚领导人</w:t>
      </w:r>
      <w:r w:rsidR="00A01491" w:rsidRPr="007C6F8C">
        <w:rPr>
          <w:rFonts w:asciiTheme="majorBidi" w:eastAsia="SimHei" w:hAnsiTheme="majorBidi" w:cstheme="majorBidi"/>
        </w:rPr>
        <w:t>(</w:t>
      </w:r>
      <w:r w:rsidRPr="007C6F8C">
        <w:rPr>
          <w:rFonts w:asciiTheme="majorBidi" w:eastAsia="SimHei" w:hAnsiTheme="majorBidi" w:cstheme="majorBidi"/>
        </w:rPr>
        <w:t>多民族玻利维亚国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176.280</w:t>
      </w:r>
      <w:r w:rsidR="00A01491" w:rsidRPr="007C6F8C">
        <w:rPr>
          <w:rFonts w:asciiTheme="majorBidi" w:eastAsia="SimHei" w:hAnsiTheme="majorBidi" w:cstheme="majorBidi"/>
        </w:rPr>
        <w:t xml:space="preserve">  </w:t>
      </w:r>
      <w:r w:rsidRPr="007C6F8C">
        <w:rPr>
          <w:rFonts w:asciiTheme="majorBidi" w:eastAsia="SimHei" w:hAnsiTheme="majorBidi" w:cstheme="majorBidi"/>
        </w:rPr>
        <w:t>引渡路易斯</w:t>
      </w:r>
      <w:r w:rsidRPr="007C6F8C">
        <w:rPr>
          <w:rFonts w:asciiTheme="majorBidi" w:eastAsia="SimHei" w:hAnsiTheme="majorBidi" w:cstheme="majorBidi"/>
        </w:rPr>
        <w:t>·</w:t>
      </w:r>
      <w:r w:rsidRPr="007C6F8C">
        <w:rPr>
          <w:rFonts w:asciiTheme="majorBidi" w:eastAsia="SimHei" w:hAnsiTheme="majorBidi" w:cstheme="majorBidi"/>
        </w:rPr>
        <w:t>波萨达</w:t>
      </w:r>
      <w:r w:rsidRPr="007C6F8C">
        <w:rPr>
          <w:rFonts w:asciiTheme="majorBidi" w:eastAsia="SimHei" w:hAnsiTheme="majorBidi" w:cstheme="majorBidi"/>
        </w:rPr>
        <w:t>·</w:t>
      </w:r>
      <w:r w:rsidRPr="007C6F8C">
        <w:rPr>
          <w:rFonts w:asciiTheme="majorBidi" w:eastAsia="SimHei" w:hAnsiTheme="majorBidi" w:cstheme="majorBidi"/>
        </w:rPr>
        <w:t>卡里莱斯</w:t>
      </w:r>
      <w:r w:rsidR="00A01491" w:rsidRPr="007C6F8C">
        <w:rPr>
          <w:rFonts w:asciiTheme="majorBidi" w:eastAsia="SimHei" w:hAnsiTheme="majorBidi" w:cstheme="majorBidi"/>
        </w:rPr>
        <w:t>(</w:t>
      </w:r>
      <w:r w:rsidRPr="007C6F8C">
        <w:rPr>
          <w:rFonts w:asciiTheme="majorBidi" w:eastAsia="SimHei" w:hAnsiTheme="majorBidi" w:cstheme="majorBidi"/>
        </w:rPr>
        <w:t>Luis Posada Carriles</w:t>
      </w:r>
      <w:r w:rsidR="00A01491" w:rsidRPr="007C6F8C">
        <w:rPr>
          <w:rFonts w:asciiTheme="majorBidi" w:eastAsia="SimHei" w:hAnsiTheme="majorBidi" w:cstheme="majorBidi"/>
        </w:rPr>
        <w:t>)</w:t>
      </w:r>
      <w:r w:rsidRPr="007C6F8C">
        <w:rPr>
          <w:rFonts w:asciiTheme="majorBidi" w:eastAsia="SimHei" w:hAnsiTheme="majorBidi" w:cstheme="majorBidi"/>
        </w:rPr>
        <w:t>和委内瑞拉玻利瓦尔共和国通缉的其他恐怖分子</w:t>
      </w:r>
      <w:r w:rsidR="00A01491" w:rsidRPr="007C6F8C">
        <w:rPr>
          <w:rFonts w:asciiTheme="majorBidi" w:eastAsia="SimHei" w:hAnsiTheme="majorBidi" w:cstheme="majorBidi"/>
        </w:rPr>
        <w:t>(</w:t>
      </w:r>
      <w:r w:rsidRPr="007C6F8C">
        <w:rPr>
          <w:rFonts w:asciiTheme="majorBidi" w:eastAsia="SimHei" w:hAnsiTheme="majorBidi" w:cstheme="majorBidi"/>
        </w:rPr>
        <w:t>委内瑞拉玻利瓦尔共和国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176.281</w:t>
      </w:r>
      <w:r w:rsidR="00A01491" w:rsidRPr="007C6F8C">
        <w:rPr>
          <w:rFonts w:asciiTheme="majorBidi" w:eastAsia="SimHei" w:hAnsiTheme="majorBidi" w:cstheme="majorBidi"/>
        </w:rPr>
        <w:t xml:space="preserve">  </w:t>
      </w:r>
      <w:r w:rsidRPr="007C6F8C">
        <w:rPr>
          <w:rFonts w:asciiTheme="majorBidi" w:eastAsia="SimHei" w:hAnsiTheme="majorBidi" w:cstheme="majorBidi"/>
        </w:rPr>
        <w:t>以透明的方式调查所有侵犯抗议者人权的案件</w:t>
      </w:r>
      <w:r w:rsidR="00A01491" w:rsidRPr="007C6F8C">
        <w:rPr>
          <w:rFonts w:asciiTheme="majorBidi" w:eastAsia="SimHei" w:hAnsiTheme="majorBidi" w:cstheme="majorBidi"/>
        </w:rPr>
        <w:t>(</w:t>
      </w:r>
      <w:r w:rsidRPr="007C6F8C">
        <w:rPr>
          <w:rFonts w:asciiTheme="majorBidi" w:eastAsia="SimHei" w:hAnsiTheme="majorBidi" w:cstheme="majorBidi"/>
        </w:rPr>
        <w:t>俄罗斯联邦</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176.282</w:t>
      </w:r>
      <w:r w:rsidR="00A01491" w:rsidRPr="007C6F8C">
        <w:rPr>
          <w:rFonts w:asciiTheme="majorBidi" w:eastAsia="SimHei" w:hAnsiTheme="majorBidi" w:cstheme="majorBidi"/>
        </w:rPr>
        <w:t xml:space="preserve">  </w:t>
      </w:r>
      <w:r w:rsidRPr="007C6F8C">
        <w:rPr>
          <w:rFonts w:asciiTheme="majorBidi" w:eastAsia="SimHei" w:hAnsiTheme="majorBidi" w:cstheme="majorBidi"/>
        </w:rPr>
        <w:t>起诉美国参议院特设情报委员会认定对酷刑负有责任的所有中央情报局工作人员</w:t>
      </w:r>
      <w:r w:rsidR="00A01491" w:rsidRPr="007C6F8C">
        <w:rPr>
          <w:rFonts w:asciiTheme="majorBidi" w:eastAsia="SimHei" w:hAnsiTheme="majorBidi" w:cstheme="majorBidi"/>
        </w:rPr>
        <w:t>(</w:t>
      </w:r>
      <w:r w:rsidRPr="007C6F8C">
        <w:rPr>
          <w:rFonts w:asciiTheme="majorBidi" w:eastAsia="SimHei" w:hAnsiTheme="majorBidi" w:cstheme="majorBidi"/>
        </w:rPr>
        <w:t>巴基斯坦</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176.283</w:t>
      </w:r>
      <w:r w:rsidR="00A01491" w:rsidRPr="007C6F8C">
        <w:rPr>
          <w:rFonts w:asciiTheme="majorBidi" w:eastAsia="SimHei" w:hAnsiTheme="majorBidi" w:cstheme="majorBidi"/>
        </w:rPr>
        <w:t xml:space="preserve">  </w:t>
      </w:r>
      <w:r w:rsidRPr="007C6F8C">
        <w:rPr>
          <w:rFonts w:asciiTheme="majorBidi" w:eastAsia="SimHei" w:hAnsiTheme="majorBidi" w:cstheme="majorBidi"/>
        </w:rPr>
        <w:t>准许独立机构调查酷刑指控，对犯罪者不再有罪不罚</w:t>
      </w:r>
      <w:r w:rsidR="00A01491" w:rsidRPr="007C6F8C">
        <w:rPr>
          <w:rFonts w:asciiTheme="majorBidi" w:eastAsia="SimHei" w:hAnsiTheme="majorBidi" w:cstheme="majorBidi"/>
        </w:rPr>
        <w:t>(</w:t>
      </w:r>
      <w:r w:rsidRPr="007C6F8C">
        <w:rPr>
          <w:rFonts w:asciiTheme="majorBidi" w:eastAsia="SimHei" w:hAnsiTheme="majorBidi" w:cstheme="majorBidi"/>
        </w:rPr>
        <w:t>瑞士</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176.284</w:t>
      </w:r>
      <w:r w:rsidR="00A01491" w:rsidRPr="007C6F8C">
        <w:rPr>
          <w:rFonts w:asciiTheme="majorBidi" w:eastAsia="SimHei" w:hAnsiTheme="majorBidi" w:cstheme="majorBidi"/>
        </w:rPr>
        <w:t xml:space="preserve">  </w:t>
      </w:r>
      <w:r w:rsidRPr="007C6F8C">
        <w:rPr>
          <w:rFonts w:asciiTheme="majorBidi" w:eastAsia="SimHei" w:hAnsiTheme="majorBidi" w:cstheme="majorBidi"/>
        </w:rPr>
        <w:t>起诉并惩处酷刑责任人</w:t>
      </w:r>
      <w:r w:rsidR="00A01491" w:rsidRPr="007C6F8C">
        <w:rPr>
          <w:rFonts w:asciiTheme="majorBidi" w:eastAsia="SimHei" w:hAnsiTheme="majorBidi" w:cstheme="majorBidi"/>
        </w:rPr>
        <w:t>(</w:t>
      </w:r>
      <w:r w:rsidRPr="007C6F8C">
        <w:rPr>
          <w:rFonts w:asciiTheme="majorBidi" w:eastAsia="SimHei" w:hAnsiTheme="majorBidi" w:cstheme="majorBidi"/>
        </w:rPr>
        <w:t>古巴</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176.285</w:t>
      </w:r>
      <w:r w:rsidR="00A01491" w:rsidRPr="007C6F8C">
        <w:rPr>
          <w:rFonts w:asciiTheme="majorBidi" w:eastAsia="SimHei" w:hAnsiTheme="majorBidi" w:cstheme="majorBidi"/>
        </w:rPr>
        <w:t xml:space="preserve">  </w:t>
      </w:r>
      <w:r w:rsidRPr="007C6F8C">
        <w:rPr>
          <w:rFonts w:asciiTheme="majorBidi" w:eastAsia="SimHei" w:hAnsiTheme="majorBidi" w:cstheme="majorBidi"/>
        </w:rPr>
        <w:t>调查中央情报局的酷刑罪行，这些罪行已导致人们的愤怒和谴责，披露一切资料并准许国际社会就此开展调查</w:t>
      </w:r>
      <w:r w:rsidR="00A01491" w:rsidRPr="007C6F8C">
        <w:rPr>
          <w:rFonts w:asciiTheme="majorBidi" w:eastAsia="SimHei" w:hAnsiTheme="majorBidi" w:cstheme="majorBidi"/>
        </w:rPr>
        <w:t>(</w:t>
      </w:r>
      <w:r w:rsidRPr="007C6F8C">
        <w:rPr>
          <w:rFonts w:asciiTheme="majorBidi" w:eastAsia="SimHei" w:hAnsiTheme="majorBidi" w:cstheme="majorBidi"/>
        </w:rPr>
        <w:t>朝鲜民主主义人民共和国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176.286</w:t>
      </w:r>
      <w:r w:rsidR="00A01491" w:rsidRPr="007C6F8C">
        <w:rPr>
          <w:rFonts w:asciiTheme="majorBidi" w:eastAsia="SimHei" w:hAnsiTheme="majorBidi" w:cstheme="majorBidi"/>
        </w:rPr>
        <w:t xml:space="preserve">  </w:t>
      </w:r>
      <w:r w:rsidRPr="007C6F8C">
        <w:rPr>
          <w:rFonts w:asciiTheme="majorBidi" w:eastAsia="SimHei" w:hAnsiTheme="majorBidi" w:cstheme="majorBidi"/>
        </w:rPr>
        <w:t>进一步确保酷刑和虐待的所有受害者</w:t>
      </w:r>
      <w:r w:rsidRPr="007C6F8C">
        <w:rPr>
          <w:rFonts w:asciiTheme="majorBidi" w:eastAsia="SimHei" w:hAnsiTheme="majorBidi" w:cstheme="majorBidi"/>
        </w:rPr>
        <w:t>—</w:t>
      </w:r>
      <w:r w:rsidRPr="007C6F8C">
        <w:rPr>
          <w:rFonts w:asciiTheme="majorBidi" w:eastAsia="SimHei" w:hAnsiTheme="majorBidi" w:cstheme="majorBidi"/>
        </w:rPr>
        <w:t>无论是否仍拘押在美国</w:t>
      </w:r>
      <w:r w:rsidRPr="007C6F8C">
        <w:rPr>
          <w:rFonts w:asciiTheme="majorBidi" w:eastAsia="SimHei" w:hAnsiTheme="majorBidi" w:cstheme="majorBidi"/>
        </w:rPr>
        <w:t xml:space="preserve">— </w:t>
      </w:r>
      <w:r w:rsidRPr="007C6F8C">
        <w:rPr>
          <w:rFonts w:asciiTheme="majorBidi" w:eastAsia="SimHei" w:hAnsiTheme="majorBidi" w:cstheme="majorBidi"/>
        </w:rPr>
        <w:t>获得补救并可行使获得公正充足赔偿并尽可能完全康复的权利，包括获得医疗和心理援助</w:t>
      </w:r>
      <w:r w:rsidR="00A01491" w:rsidRPr="007C6F8C">
        <w:rPr>
          <w:rFonts w:asciiTheme="majorBidi" w:eastAsia="SimHei" w:hAnsiTheme="majorBidi" w:cstheme="majorBidi"/>
        </w:rPr>
        <w:t>(</w:t>
      </w:r>
      <w:r w:rsidRPr="007C6F8C">
        <w:rPr>
          <w:rFonts w:asciiTheme="majorBidi" w:eastAsia="SimHei" w:hAnsiTheme="majorBidi" w:cstheme="majorBidi"/>
        </w:rPr>
        <w:t>丹麦</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spacing w:val="-4"/>
        </w:rPr>
      </w:pPr>
      <w:r w:rsidRPr="007C6F8C">
        <w:rPr>
          <w:rFonts w:asciiTheme="majorBidi" w:eastAsia="SimHei" w:hAnsiTheme="majorBidi" w:cstheme="majorBidi"/>
        </w:rPr>
        <w:t>176.287</w:t>
      </w:r>
      <w:r w:rsidR="00A01491" w:rsidRPr="007C6F8C">
        <w:rPr>
          <w:rFonts w:asciiTheme="majorBidi" w:eastAsia="SimHei" w:hAnsiTheme="majorBidi" w:cstheme="majorBidi"/>
        </w:rPr>
        <w:t xml:space="preserve">  </w:t>
      </w:r>
      <w:r w:rsidRPr="007C6F8C">
        <w:rPr>
          <w:rFonts w:asciiTheme="majorBidi" w:eastAsia="SimHei" w:hAnsiTheme="majorBidi" w:cstheme="majorBidi"/>
          <w:spacing w:val="-4"/>
        </w:rPr>
        <w:t>调查警察过度使用武力的行为并起诉责任人，以期制止这种做法</w:t>
      </w:r>
      <w:r w:rsidR="00A01491" w:rsidRPr="007C6F8C">
        <w:rPr>
          <w:rFonts w:asciiTheme="majorBidi" w:eastAsia="SimHei" w:hAnsiTheme="majorBidi" w:cstheme="majorBidi"/>
          <w:spacing w:val="-4"/>
        </w:rPr>
        <w:t>(</w:t>
      </w:r>
      <w:r w:rsidRPr="007C6F8C">
        <w:rPr>
          <w:rFonts w:asciiTheme="majorBidi" w:eastAsia="SimHei" w:hAnsiTheme="majorBidi" w:cstheme="majorBidi"/>
          <w:spacing w:val="-4"/>
        </w:rPr>
        <w:t>埃及</w:t>
      </w:r>
      <w:r w:rsidR="00A01491" w:rsidRPr="007C6F8C">
        <w:rPr>
          <w:rFonts w:asciiTheme="majorBidi" w:eastAsia="SimHei" w:hAnsiTheme="majorBidi" w:cstheme="majorBidi"/>
          <w:spacing w:val="-4"/>
        </w:rPr>
        <w:t>)</w:t>
      </w:r>
      <w:r w:rsidRPr="007C6F8C">
        <w:rPr>
          <w:rFonts w:asciiTheme="majorBidi" w:eastAsia="SimHei" w:hAnsiTheme="majorBidi" w:cstheme="majorBidi"/>
          <w:spacing w:val="-4"/>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176.288</w:t>
      </w:r>
      <w:r w:rsidR="00A01491" w:rsidRPr="007C6F8C">
        <w:rPr>
          <w:rFonts w:asciiTheme="majorBidi" w:eastAsia="SimHei" w:hAnsiTheme="majorBidi" w:cstheme="majorBidi"/>
        </w:rPr>
        <w:t xml:space="preserve">  </w:t>
      </w:r>
      <w:r w:rsidRPr="007C6F8C">
        <w:rPr>
          <w:rFonts w:asciiTheme="majorBidi" w:eastAsia="SimHei" w:hAnsiTheme="majorBidi" w:cstheme="majorBidi"/>
        </w:rPr>
        <w:t>调查酷刑指控、法外处决及关塔那摩、阿布哈里卜，巴格拉姆，纳马</w:t>
      </w:r>
      <w:r w:rsidR="00A01491" w:rsidRPr="007C6F8C">
        <w:rPr>
          <w:rFonts w:asciiTheme="majorBidi" w:eastAsia="SimHei" w:hAnsiTheme="majorBidi" w:cstheme="majorBidi"/>
        </w:rPr>
        <w:t>(</w:t>
      </w:r>
      <w:r w:rsidRPr="007C6F8C">
        <w:rPr>
          <w:rFonts w:asciiTheme="majorBidi" w:eastAsia="SimHei" w:hAnsiTheme="majorBidi" w:cstheme="majorBidi"/>
        </w:rPr>
        <w:t>NAMA</w:t>
      </w:r>
      <w:r w:rsidR="00A01491" w:rsidRPr="007C6F8C">
        <w:rPr>
          <w:rFonts w:asciiTheme="majorBidi" w:eastAsia="SimHei" w:hAnsiTheme="majorBidi" w:cstheme="majorBidi"/>
        </w:rPr>
        <w:t>)</w:t>
      </w:r>
      <w:r w:rsidRPr="007C6F8C">
        <w:rPr>
          <w:rFonts w:asciiTheme="majorBidi" w:eastAsia="SimHei" w:hAnsiTheme="majorBidi" w:cstheme="majorBidi"/>
        </w:rPr>
        <w:t>和巴拉德</w:t>
      </w:r>
      <w:r w:rsidR="00A01491" w:rsidRPr="007C6F8C">
        <w:rPr>
          <w:rFonts w:asciiTheme="majorBidi" w:eastAsia="SimHei" w:hAnsiTheme="majorBidi" w:cstheme="majorBidi"/>
        </w:rPr>
        <w:t>(</w:t>
      </w:r>
      <w:r w:rsidRPr="007C6F8C">
        <w:rPr>
          <w:rFonts w:asciiTheme="majorBidi" w:eastAsia="SimHei" w:hAnsiTheme="majorBidi" w:cstheme="majorBidi"/>
        </w:rPr>
        <w:t>BALAD</w:t>
      </w:r>
      <w:r w:rsidR="00A01491" w:rsidRPr="007C6F8C">
        <w:rPr>
          <w:rFonts w:asciiTheme="majorBidi" w:eastAsia="SimHei" w:hAnsiTheme="majorBidi" w:cstheme="majorBidi"/>
        </w:rPr>
        <w:t>)</w:t>
      </w:r>
      <w:r w:rsidRPr="007C6F8C">
        <w:rPr>
          <w:rFonts w:asciiTheme="majorBidi" w:eastAsia="SimHei" w:hAnsiTheme="majorBidi" w:cstheme="majorBidi"/>
        </w:rPr>
        <w:t>营地发生的其他侵犯人权行为，随后关闭这些营地</w:t>
      </w:r>
      <w:r w:rsidR="00A01491" w:rsidRPr="007C6F8C">
        <w:rPr>
          <w:rFonts w:asciiTheme="majorBidi" w:eastAsia="SimHei" w:hAnsiTheme="majorBidi" w:cstheme="majorBidi"/>
        </w:rPr>
        <w:t>(</w:t>
      </w:r>
      <w:r w:rsidRPr="007C6F8C">
        <w:rPr>
          <w:rFonts w:asciiTheme="majorBidi" w:eastAsia="SimHei" w:hAnsiTheme="majorBidi" w:cstheme="majorBidi"/>
        </w:rPr>
        <w:t>伊朗伊斯兰共和国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176.289</w:t>
      </w:r>
      <w:r w:rsidR="00A01491" w:rsidRPr="007C6F8C">
        <w:rPr>
          <w:rFonts w:asciiTheme="majorBidi" w:eastAsia="SimHei" w:hAnsiTheme="majorBidi" w:cstheme="majorBidi"/>
        </w:rPr>
        <w:t xml:space="preserve">  </w:t>
      </w:r>
      <w:r w:rsidRPr="007C6F8C">
        <w:rPr>
          <w:rFonts w:asciiTheme="majorBidi" w:eastAsia="SimHei" w:hAnsiTheme="majorBidi" w:cstheme="majorBidi"/>
        </w:rPr>
        <w:t>改善诉诸司法的情况，包括为军中性暴力的受害者提供正当程序和补救；这包括从指挥链中除名和决定是否起诉所控攻击案</w:t>
      </w:r>
      <w:r w:rsidR="00A01491" w:rsidRPr="007C6F8C">
        <w:rPr>
          <w:rFonts w:asciiTheme="majorBidi" w:eastAsia="SimHei" w:hAnsiTheme="majorBidi" w:cstheme="majorBidi"/>
        </w:rPr>
        <w:t>(</w:t>
      </w:r>
      <w:r w:rsidRPr="007C6F8C">
        <w:rPr>
          <w:rFonts w:asciiTheme="majorBidi" w:eastAsia="SimHei" w:hAnsiTheme="majorBidi" w:cstheme="majorBidi"/>
        </w:rPr>
        <w:t>丹麦</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176.290</w:t>
      </w:r>
      <w:r w:rsidR="00A01491" w:rsidRPr="007C6F8C">
        <w:rPr>
          <w:rFonts w:asciiTheme="majorBidi" w:eastAsia="SimHei" w:hAnsiTheme="majorBidi" w:cstheme="majorBidi"/>
        </w:rPr>
        <w:t xml:space="preserve">  </w:t>
      </w:r>
      <w:r w:rsidRPr="007C6F8C">
        <w:rPr>
          <w:rFonts w:asciiTheme="majorBidi" w:eastAsia="SimHei" w:hAnsiTheme="majorBidi" w:cstheme="majorBidi"/>
        </w:rPr>
        <w:t>以法律和行政手段有效调查惩处武装部队成员和其他政府机关参与的国际行动中的侵犯人权行为</w:t>
      </w:r>
      <w:r w:rsidR="00A01491" w:rsidRPr="007C6F8C">
        <w:rPr>
          <w:rFonts w:asciiTheme="majorBidi" w:eastAsia="SimHei" w:hAnsiTheme="majorBidi" w:cstheme="majorBidi"/>
        </w:rPr>
        <w:t>(</w:t>
      </w:r>
      <w:r w:rsidRPr="007C6F8C">
        <w:rPr>
          <w:rFonts w:asciiTheme="majorBidi" w:eastAsia="SimHei" w:hAnsiTheme="majorBidi" w:cstheme="majorBidi"/>
        </w:rPr>
        <w:t>阿根廷</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176.291</w:t>
      </w:r>
      <w:r w:rsidR="00A01491" w:rsidRPr="007C6F8C">
        <w:rPr>
          <w:rFonts w:asciiTheme="majorBidi" w:eastAsia="SimHei" w:hAnsiTheme="majorBidi" w:cstheme="majorBidi"/>
        </w:rPr>
        <w:t xml:space="preserve">  </w:t>
      </w:r>
      <w:r w:rsidRPr="007C6F8C">
        <w:rPr>
          <w:rFonts w:asciiTheme="majorBidi" w:eastAsia="SimHei" w:hAnsiTheme="majorBidi" w:cstheme="majorBidi"/>
        </w:rPr>
        <w:t>确保触法青年由青少年司法处理并获得免费法律顾问援助</w:t>
      </w:r>
      <w:r w:rsidR="00A01491" w:rsidRPr="007C6F8C">
        <w:rPr>
          <w:rFonts w:asciiTheme="majorBidi" w:eastAsia="SimHei" w:hAnsiTheme="majorBidi" w:cstheme="majorBidi"/>
        </w:rPr>
        <w:t>(</w:t>
      </w:r>
      <w:r w:rsidRPr="007C6F8C">
        <w:rPr>
          <w:rFonts w:asciiTheme="majorBidi" w:eastAsia="SimHei" w:hAnsiTheme="majorBidi" w:cstheme="majorBidi"/>
        </w:rPr>
        <w:t>摩尔多瓦共和国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176.292</w:t>
      </w:r>
      <w:r w:rsidR="00A01491" w:rsidRPr="007C6F8C">
        <w:rPr>
          <w:rFonts w:asciiTheme="majorBidi" w:eastAsia="SimHei" w:hAnsiTheme="majorBidi" w:cstheme="majorBidi"/>
        </w:rPr>
        <w:t xml:space="preserve">  </w:t>
      </w:r>
      <w:r w:rsidRPr="007C6F8C">
        <w:rPr>
          <w:rFonts w:asciiTheme="majorBidi" w:eastAsia="SimHei" w:hAnsiTheme="majorBidi" w:cstheme="majorBidi"/>
        </w:rPr>
        <w:t>确保</w:t>
      </w:r>
      <w:r w:rsidRPr="007C6F8C">
        <w:rPr>
          <w:rFonts w:asciiTheme="majorBidi" w:eastAsia="SimHei" w:hAnsiTheme="majorBidi" w:cstheme="majorBidi"/>
        </w:rPr>
        <w:t xml:space="preserve"> 18</w:t>
      </w:r>
      <w:r w:rsidRPr="007C6F8C">
        <w:rPr>
          <w:rFonts w:asciiTheme="majorBidi" w:eastAsia="SimHei" w:hAnsiTheme="majorBidi" w:cstheme="majorBidi"/>
        </w:rPr>
        <w:t>岁以下儿童在所有情况下均由青少年司法体系处理</w:t>
      </w:r>
      <w:r w:rsidR="00A01491" w:rsidRPr="007C6F8C">
        <w:rPr>
          <w:rFonts w:asciiTheme="majorBidi" w:eastAsia="SimHei" w:hAnsiTheme="majorBidi" w:cstheme="majorBidi"/>
        </w:rPr>
        <w:t>(</w:t>
      </w:r>
      <w:r w:rsidRPr="007C6F8C">
        <w:rPr>
          <w:rFonts w:asciiTheme="majorBidi" w:eastAsia="SimHei" w:hAnsiTheme="majorBidi" w:cstheme="majorBidi"/>
        </w:rPr>
        <w:t>斯洛文尼亚</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176.293</w:t>
      </w:r>
      <w:r w:rsidR="00A01491" w:rsidRPr="007C6F8C">
        <w:rPr>
          <w:rFonts w:asciiTheme="majorBidi" w:eastAsia="SimHei" w:hAnsiTheme="majorBidi" w:cstheme="majorBidi"/>
        </w:rPr>
        <w:t xml:space="preserve">  </w:t>
      </w:r>
      <w:r w:rsidRPr="007C6F8C">
        <w:rPr>
          <w:rFonts w:asciiTheme="majorBidi" w:eastAsia="SimHei" w:hAnsiTheme="majorBidi" w:cstheme="majorBidi"/>
        </w:rPr>
        <w:t>充分尊重和保护隐私权</w:t>
      </w:r>
      <w:r w:rsidR="00A01491" w:rsidRPr="007C6F8C">
        <w:rPr>
          <w:rFonts w:asciiTheme="majorBidi" w:eastAsia="SimHei" w:hAnsiTheme="majorBidi" w:cstheme="majorBidi"/>
        </w:rPr>
        <w:t>(</w:t>
      </w:r>
      <w:r w:rsidRPr="007C6F8C">
        <w:rPr>
          <w:rFonts w:asciiTheme="majorBidi" w:eastAsia="SimHei" w:hAnsiTheme="majorBidi" w:cstheme="majorBidi"/>
        </w:rPr>
        <w:t>阿塞拜疆</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176.294</w:t>
      </w:r>
      <w:r w:rsidR="00A01491" w:rsidRPr="007C6F8C">
        <w:rPr>
          <w:rFonts w:asciiTheme="majorBidi" w:eastAsia="SimHei" w:hAnsiTheme="majorBidi" w:cstheme="majorBidi"/>
        </w:rPr>
        <w:t xml:space="preserve">  </w:t>
      </w:r>
      <w:r w:rsidRPr="007C6F8C">
        <w:rPr>
          <w:rFonts w:asciiTheme="majorBidi" w:eastAsia="SimHei" w:hAnsiTheme="majorBidi" w:cstheme="majorBidi"/>
        </w:rPr>
        <w:t>采取措施打击任意或非法干涉私人生活及通信</w:t>
      </w:r>
      <w:r w:rsidR="00A01491" w:rsidRPr="007C6F8C">
        <w:rPr>
          <w:rFonts w:asciiTheme="majorBidi" w:eastAsia="SimHei" w:hAnsiTheme="majorBidi" w:cstheme="majorBidi"/>
        </w:rPr>
        <w:t>(</w:t>
      </w:r>
      <w:r w:rsidRPr="007C6F8C">
        <w:rPr>
          <w:rFonts w:asciiTheme="majorBidi" w:eastAsia="SimHei" w:hAnsiTheme="majorBidi" w:cstheme="majorBidi"/>
        </w:rPr>
        <w:t>哥斯达黎加</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176.295</w:t>
      </w:r>
      <w:r w:rsidR="00A01491" w:rsidRPr="007C6F8C">
        <w:rPr>
          <w:rFonts w:asciiTheme="majorBidi" w:eastAsia="SimHei" w:hAnsiTheme="majorBidi" w:cstheme="majorBidi"/>
        </w:rPr>
        <w:t xml:space="preserve">  </w:t>
      </w:r>
      <w:r w:rsidRPr="007C6F8C">
        <w:rPr>
          <w:rFonts w:asciiTheme="majorBidi" w:eastAsia="SimHei" w:hAnsiTheme="majorBidi" w:cstheme="majorBidi"/>
        </w:rPr>
        <w:t>采取充分有效的措施，保障不得任意非法获取此类信息</w:t>
      </w:r>
      <w:r w:rsidR="00A01491" w:rsidRPr="007C6F8C">
        <w:rPr>
          <w:rFonts w:asciiTheme="majorBidi" w:eastAsia="SimHei" w:hAnsiTheme="majorBidi" w:cstheme="majorBidi"/>
        </w:rPr>
        <w:t>(</w:t>
      </w:r>
      <w:r w:rsidRPr="007C6F8C">
        <w:rPr>
          <w:rFonts w:asciiTheme="majorBidi" w:eastAsia="SimHei" w:hAnsiTheme="majorBidi" w:cstheme="majorBidi"/>
        </w:rPr>
        <w:t>肯尼亚</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176.296</w:t>
      </w:r>
      <w:r w:rsidR="00A01491" w:rsidRPr="007C6F8C">
        <w:rPr>
          <w:rFonts w:asciiTheme="majorBidi" w:eastAsia="SimHei" w:hAnsiTheme="majorBidi" w:cstheme="majorBidi"/>
        </w:rPr>
        <w:t xml:space="preserve">  </w:t>
      </w:r>
      <w:r w:rsidRPr="007C6F8C">
        <w:rPr>
          <w:rFonts w:asciiTheme="majorBidi" w:eastAsia="SimHei" w:hAnsiTheme="majorBidi" w:cstheme="majorBidi"/>
        </w:rPr>
        <w:t>审查本国法律和政策，确保对所有数字通讯的监控符合本国的国际人权义务，监控应以可公开查询、清晰、准确、全面且不带歧视的法律框架为依据</w:t>
      </w:r>
      <w:r w:rsidR="00A01491" w:rsidRPr="007C6F8C">
        <w:rPr>
          <w:rFonts w:asciiTheme="majorBidi" w:eastAsia="SimHei" w:hAnsiTheme="majorBidi" w:cstheme="majorBidi"/>
        </w:rPr>
        <w:t>(</w:t>
      </w:r>
      <w:r w:rsidRPr="007C6F8C">
        <w:rPr>
          <w:rFonts w:asciiTheme="majorBidi" w:eastAsia="SimHei" w:hAnsiTheme="majorBidi" w:cstheme="majorBidi"/>
        </w:rPr>
        <w:t>列支敦士登</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176.297</w:t>
      </w:r>
      <w:r w:rsidR="00A01491" w:rsidRPr="007C6F8C">
        <w:rPr>
          <w:rFonts w:asciiTheme="majorBidi" w:eastAsia="SimHei" w:hAnsiTheme="majorBidi" w:cstheme="majorBidi"/>
        </w:rPr>
        <w:t xml:space="preserve">  </w:t>
      </w:r>
      <w:r w:rsidRPr="007C6F8C">
        <w:rPr>
          <w:rFonts w:asciiTheme="majorBidi" w:eastAsia="SimHei" w:hAnsiTheme="majorBidi" w:cstheme="majorBidi"/>
        </w:rPr>
        <w:t>对安全机关收集使用个人信息行为提供有效的法律和程序保障</w:t>
      </w:r>
      <w:r w:rsidRPr="007C6F8C">
        <w:rPr>
          <w:rFonts w:asciiTheme="majorBidi" w:eastAsia="SimHei" w:hAnsiTheme="majorBidi" w:cstheme="majorBidi"/>
        </w:rPr>
        <w:t>—</w:t>
      </w:r>
      <w:r w:rsidRPr="007C6F8C">
        <w:rPr>
          <w:rFonts w:asciiTheme="majorBidi" w:eastAsia="SimHei" w:hAnsiTheme="majorBidi" w:cstheme="majorBidi"/>
        </w:rPr>
        <w:t>包括在境外</w:t>
      </w:r>
      <w:r w:rsidR="00A01491" w:rsidRPr="007C6F8C">
        <w:rPr>
          <w:rFonts w:asciiTheme="majorBidi" w:eastAsia="SimHei" w:hAnsiTheme="majorBidi" w:cstheme="majorBidi"/>
        </w:rPr>
        <w:t>(</w:t>
      </w:r>
      <w:r w:rsidRPr="007C6F8C">
        <w:rPr>
          <w:rFonts w:asciiTheme="majorBidi" w:eastAsia="SimHei" w:hAnsiTheme="majorBidi" w:cstheme="majorBidi"/>
        </w:rPr>
        <w:t>俄罗斯联邦</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176.298</w:t>
      </w:r>
      <w:r w:rsidR="00A01491" w:rsidRPr="007C6F8C">
        <w:rPr>
          <w:rFonts w:asciiTheme="majorBidi" w:eastAsia="SimHei" w:hAnsiTheme="majorBidi" w:cstheme="majorBidi"/>
        </w:rPr>
        <w:t xml:space="preserve">  </w:t>
      </w:r>
      <w:r w:rsidRPr="007C6F8C">
        <w:rPr>
          <w:rFonts w:asciiTheme="majorBidi" w:eastAsia="SimHei" w:hAnsiTheme="majorBidi" w:cstheme="majorBidi"/>
        </w:rPr>
        <w:t>采取一切必要</w:t>
      </w:r>
      <w:r w:rsidRPr="007C6F8C">
        <w:rPr>
          <w:rFonts w:asciiTheme="majorBidi" w:eastAsia="SimHei" w:hAnsiTheme="majorBidi" w:cstheme="majorBidi"/>
          <w:spacing w:val="-2"/>
        </w:rPr>
        <w:t>措施，确保政府各部门对国家安全局的海外监控行动</w:t>
      </w:r>
      <w:r w:rsidRPr="007C6F8C">
        <w:rPr>
          <w:rFonts w:asciiTheme="majorBidi" w:eastAsia="SimHei" w:hAnsiTheme="majorBidi" w:cstheme="majorBidi"/>
          <w:spacing w:val="-2"/>
        </w:rPr>
        <w:t>—</w:t>
      </w:r>
      <w:r w:rsidRPr="007C6F8C">
        <w:rPr>
          <w:rFonts w:asciiTheme="majorBidi" w:eastAsia="SimHei" w:hAnsiTheme="majorBidi" w:cstheme="majorBidi"/>
          <w:spacing w:val="-2"/>
        </w:rPr>
        <w:t>特别是依第</w:t>
      </w:r>
      <w:r w:rsidRPr="007C6F8C">
        <w:rPr>
          <w:rFonts w:asciiTheme="majorBidi" w:eastAsia="SimHei" w:hAnsiTheme="majorBidi" w:cstheme="majorBidi"/>
          <w:spacing w:val="-2"/>
        </w:rPr>
        <w:t>12333</w:t>
      </w:r>
      <w:r w:rsidRPr="007C6F8C">
        <w:rPr>
          <w:rFonts w:asciiTheme="majorBidi" w:eastAsia="SimHei" w:hAnsiTheme="majorBidi" w:cstheme="majorBidi"/>
          <w:spacing w:val="-2"/>
        </w:rPr>
        <w:t>号总</w:t>
      </w:r>
      <w:r w:rsidRPr="007C6F8C">
        <w:rPr>
          <w:rFonts w:asciiTheme="majorBidi" w:eastAsia="SimHei" w:hAnsiTheme="majorBidi" w:cstheme="majorBidi"/>
        </w:rPr>
        <w:t>统令开展的行动</w:t>
      </w:r>
      <w:r w:rsidRPr="007C6F8C">
        <w:rPr>
          <w:rFonts w:asciiTheme="majorBidi" w:eastAsia="SimHei" w:hAnsiTheme="majorBidi" w:cstheme="majorBidi"/>
        </w:rPr>
        <w:t>—</w:t>
      </w:r>
      <w:r w:rsidRPr="007C6F8C">
        <w:rPr>
          <w:rFonts w:asciiTheme="majorBidi" w:eastAsia="SimHei" w:hAnsiTheme="majorBidi" w:cstheme="majorBidi"/>
        </w:rPr>
        <w:t>独立进行有效监督，保障隐私权或已受到美国监控活动侵犯的人员有权切实有效诉诸司法等各种补救措施</w:t>
      </w:r>
      <w:r w:rsidR="00A01491" w:rsidRPr="007C6F8C">
        <w:rPr>
          <w:rFonts w:asciiTheme="majorBidi" w:eastAsia="SimHei" w:hAnsiTheme="majorBidi" w:cstheme="majorBidi"/>
        </w:rPr>
        <w:t>(</w:t>
      </w:r>
      <w:r w:rsidRPr="007C6F8C">
        <w:rPr>
          <w:rFonts w:asciiTheme="majorBidi" w:eastAsia="SimHei" w:hAnsiTheme="majorBidi" w:cstheme="majorBidi"/>
        </w:rPr>
        <w:t>瑞士</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176.299</w:t>
      </w:r>
      <w:r w:rsidR="00A01491" w:rsidRPr="007C6F8C">
        <w:rPr>
          <w:rFonts w:asciiTheme="majorBidi" w:eastAsia="SimHei" w:hAnsiTheme="majorBidi" w:cstheme="majorBidi"/>
        </w:rPr>
        <w:t xml:space="preserve">  </w:t>
      </w:r>
      <w:r w:rsidRPr="007C6F8C">
        <w:rPr>
          <w:rFonts w:asciiTheme="majorBidi" w:eastAsia="SimHei" w:hAnsiTheme="majorBidi" w:cstheme="majorBidi"/>
        </w:rPr>
        <w:t>确保所有监控政策和措施符合国际人权法，特别是隐私权方面，无论受影响者是何国籍或身处何地，包括制定有效保障，防止滥权行为</w:t>
      </w:r>
      <w:r w:rsidR="00A01491" w:rsidRPr="007C6F8C">
        <w:rPr>
          <w:rFonts w:asciiTheme="majorBidi" w:eastAsia="SimHei" w:hAnsiTheme="majorBidi" w:cstheme="majorBidi"/>
        </w:rPr>
        <w:t>(</w:t>
      </w:r>
      <w:r w:rsidRPr="007C6F8C">
        <w:rPr>
          <w:rFonts w:asciiTheme="majorBidi" w:eastAsia="SimHei" w:hAnsiTheme="majorBidi" w:cstheme="majorBidi"/>
        </w:rPr>
        <w:t>巴西</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176.300</w:t>
      </w:r>
      <w:r w:rsidR="00A01491" w:rsidRPr="007C6F8C">
        <w:rPr>
          <w:rFonts w:asciiTheme="majorBidi" w:eastAsia="SimHei" w:hAnsiTheme="majorBidi" w:cstheme="majorBidi"/>
        </w:rPr>
        <w:t xml:space="preserve">  </w:t>
      </w:r>
      <w:r w:rsidRPr="007C6F8C">
        <w:rPr>
          <w:rFonts w:asciiTheme="majorBidi" w:eastAsia="SimHei" w:hAnsiTheme="majorBidi" w:cstheme="majorBidi"/>
        </w:rPr>
        <w:t>停止侦查各国人民的通信和个人信息</w:t>
      </w:r>
      <w:r w:rsidR="00A01491" w:rsidRPr="007C6F8C">
        <w:rPr>
          <w:rFonts w:asciiTheme="majorBidi" w:eastAsia="SimHei" w:hAnsiTheme="majorBidi" w:cstheme="majorBidi"/>
        </w:rPr>
        <w:t>(</w:t>
      </w:r>
      <w:r w:rsidRPr="007C6F8C">
        <w:rPr>
          <w:rFonts w:asciiTheme="majorBidi" w:eastAsia="SimHei" w:hAnsiTheme="majorBidi" w:cstheme="majorBidi"/>
        </w:rPr>
        <w:t>委内瑞拉玻利瓦尔共和国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176.301</w:t>
      </w:r>
      <w:r w:rsidR="00A01491" w:rsidRPr="007C6F8C">
        <w:rPr>
          <w:rFonts w:asciiTheme="majorBidi" w:eastAsia="SimHei" w:hAnsiTheme="majorBidi" w:cstheme="majorBidi"/>
        </w:rPr>
        <w:t xml:space="preserve">  </w:t>
      </w:r>
      <w:r w:rsidRPr="007C6F8C">
        <w:rPr>
          <w:rFonts w:asciiTheme="majorBidi" w:eastAsia="SimHei" w:hAnsiTheme="majorBidi" w:cstheme="majorBidi"/>
        </w:rPr>
        <w:t>停止境内外的大规模监视活动，以免侵犯其本国和他国公民的隐私权</w:t>
      </w:r>
      <w:r w:rsidR="00A01491" w:rsidRPr="007C6F8C">
        <w:rPr>
          <w:rFonts w:asciiTheme="majorBidi" w:eastAsia="SimHei" w:hAnsiTheme="majorBidi" w:cstheme="majorBidi"/>
        </w:rPr>
        <w:t>(</w:t>
      </w:r>
      <w:r w:rsidRPr="007C6F8C">
        <w:rPr>
          <w:rFonts w:asciiTheme="majorBidi" w:eastAsia="SimHei" w:hAnsiTheme="majorBidi" w:cstheme="majorBidi"/>
        </w:rPr>
        <w:t>中国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176.302</w:t>
      </w:r>
      <w:r w:rsidR="00A01491" w:rsidRPr="007C6F8C">
        <w:rPr>
          <w:rFonts w:asciiTheme="majorBidi" w:eastAsia="SimHei" w:hAnsiTheme="majorBidi" w:cstheme="majorBidi"/>
        </w:rPr>
        <w:t xml:space="preserve">  </w:t>
      </w:r>
      <w:r w:rsidRPr="007C6F8C">
        <w:rPr>
          <w:rFonts w:asciiTheme="majorBidi" w:eastAsia="SimHei" w:hAnsiTheme="majorBidi" w:cstheme="majorBidi"/>
        </w:rPr>
        <w:t>中止拦截、扣押和利用通信，包括监控行为和境外拦截和针对他国公民、机构和代表的监控行动，这些行为侵犯了隐私权、国际法律和《联合国宪章》承认的国家主权原则</w:t>
      </w:r>
      <w:r w:rsidR="00A01491" w:rsidRPr="007C6F8C">
        <w:rPr>
          <w:rFonts w:asciiTheme="majorBidi" w:eastAsia="SimHei" w:hAnsiTheme="majorBidi" w:cstheme="majorBidi"/>
        </w:rPr>
        <w:t>(</w:t>
      </w:r>
      <w:r w:rsidRPr="007C6F8C">
        <w:rPr>
          <w:rFonts w:asciiTheme="majorBidi" w:eastAsia="SimHei" w:hAnsiTheme="majorBidi" w:cstheme="majorBidi"/>
        </w:rPr>
        <w:t>古巴</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176.303</w:t>
      </w:r>
      <w:r w:rsidR="00A01491" w:rsidRPr="007C6F8C">
        <w:rPr>
          <w:rFonts w:asciiTheme="majorBidi" w:eastAsia="SimHei" w:hAnsiTheme="majorBidi" w:cstheme="majorBidi"/>
        </w:rPr>
        <w:t xml:space="preserve">  </w:t>
      </w:r>
      <w:r w:rsidRPr="007C6F8C">
        <w:rPr>
          <w:rFonts w:asciiTheme="majorBidi" w:eastAsia="SimHei" w:hAnsiTheme="majorBidi" w:cstheme="majorBidi"/>
        </w:rPr>
        <w:t>拦截个人电子通讯、手机个人信息或要求第三方透露个人信息时应尊重隐私权方面的国际人权义务</w:t>
      </w:r>
      <w:r w:rsidR="00A01491" w:rsidRPr="007C6F8C">
        <w:rPr>
          <w:rFonts w:asciiTheme="majorBidi" w:eastAsia="SimHei" w:hAnsiTheme="majorBidi" w:cstheme="majorBidi"/>
        </w:rPr>
        <w:t>(</w:t>
      </w:r>
      <w:r w:rsidRPr="007C6F8C">
        <w:rPr>
          <w:rFonts w:asciiTheme="majorBidi" w:eastAsia="SimHei" w:hAnsiTheme="majorBidi" w:cstheme="majorBidi"/>
        </w:rPr>
        <w:t>德国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176.304</w:t>
      </w:r>
      <w:r w:rsidR="00A01491" w:rsidRPr="007C6F8C">
        <w:rPr>
          <w:rFonts w:asciiTheme="majorBidi" w:eastAsia="SimHei" w:hAnsiTheme="majorBidi" w:cstheme="majorBidi"/>
        </w:rPr>
        <w:t xml:space="preserve">  </w:t>
      </w:r>
      <w:r w:rsidRPr="007C6F8C">
        <w:rPr>
          <w:rFonts w:asciiTheme="majorBidi" w:eastAsia="SimHei" w:hAnsiTheme="majorBidi" w:cstheme="majorBidi"/>
        </w:rPr>
        <w:t>对监控所有电子通讯的活动加强独立的联邦司法和法律监督，确保充分尊重隐私权，特别是美国境外个人的隐私权</w:t>
      </w:r>
      <w:r w:rsidR="00A01491" w:rsidRPr="007C6F8C">
        <w:rPr>
          <w:rFonts w:asciiTheme="majorBidi" w:eastAsia="SimHei" w:hAnsiTheme="majorBidi" w:cstheme="majorBidi"/>
        </w:rPr>
        <w:t>(</w:t>
      </w:r>
      <w:r w:rsidRPr="007C6F8C">
        <w:rPr>
          <w:rFonts w:asciiTheme="majorBidi" w:eastAsia="SimHei" w:hAnsiTheme="majorBidi" w:cstheme="majorBidi"/>
        </w:rPr>
        <w:t>匈牙利</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176.305</w:t>
      </w:r>
      <w:r w:rsidR="00A01491" w:rsidRPr="007C6F8C">
        <w:rPr>
          <w:rFonts w:asciiTheme="majorBidi" w:eastAsia="SimHei" w:hAnsiTheme="majorBidi" w:cstheme="majorBidi"/>
        </w:rPr>
        <w:t xml:space="preserve">  </w:t>
      </w:r>
      <w:r w:rsidRPr="007C6F8C">
        <w:rPr>
          <w:rFonts w:asciiTheme="majorBidi" w:eastAsia="SimHei" w:hAnsiTheme="majorBidi" w:cstheme="majorBidi"/>
        </w:rPr>
        <w:t>在美国境外尊重电子通讯和信息方面的个人隐私</w:t>
      </w:r>
      <w:r w:rsidR="00A01491" w:rsidRPr="007C6F8C">
        <w:rPr>
          <w:rFonts w:asciiTheme="majorBidi" w:eastAsia="SimHei" w:hAnsiTheme="majorBidi" w:cstheme="majorBidi"/>
        </w:rPr>
        <w:t>(</w:t>
      </w:r>
      <w:r w:rsidRPr="007C6F8C">
        <w:rPr>
          <w:rFonts w:asciiTheme="majorBidi" w:eastAsia="SimHei" w:hAnsiTheme="majorBidi" w:cstheme="majorBidi"/>
        </w:rPr>
        <w:t>巴基斯坦</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176.306</w:t>
      </w:r>
      <w:r w:rsidR="00A01491" w:rsidRPr="007C6F8C">
        <w:rPr>
          <w:rFonts w:asciiTheme="majorBidi" w:eastAsia="SimHei" w:hAnsiTheme="majorBidi" w:cstheme="majorBidi"/>
        </w:rPr>
        <w:t xml:space="preserve">  </w:t>
      </w:r>
      <w:r w:rsidRPr="007C6F8C">
        <w:rPr>
          <w:rFonts w:asciiTheme="majorBidi" w:eastAsia="SimHei" w:hAnsiTheme="majorBidi" w:cstheme="majorBidi"/>
        </w:rPr>
        <w:t>修订签证申请体系，取消一切侵犯隐私权的要求</w:t>
      </w:r>
      <w:r w:rsidR="00A01491" w:rsidRPr="007C6F8C">
        <w:rPr>
          <w:rFonts w:asciiTheme="majorBidi" w:eastAsia="SimHei" w:hAnsiTheme="majorBidi" w:cstheme="majorBidi"/>
        </w:rPr>
        <w:t>(</w:t>
      </w:r>
      <w:r w:rsidRPr="007C6F8C">
        <w:rPr>
          <w:rFonts w:asciiTheme="majorBidi" w:eastAsia="SimHei" w:hAnsiTheme="majorBidi" w:cstheme="majorBidi"/>
        </w:rPr>
        <w:t>埃及</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176.307</w:t>
      </w:r>
      <w:r w:rsidR="00A01491" w:rsidRPr="007C6F8C">
        <w:rPr>
          <w:rFonts w:asciiTheme="majorBidi" w:eastAsia="SimHei" w:hAnsiTheme="majorBidi" w:cstheme="majorBidi"/>
        </w:rPr>
        <w:t xml:space="preserve">  </w:t>
      </w:r>
      <w:r w:rsidRPr="007C6F8C">
        <w:rPr>
          <w:rFonts w:asciiTheme="majorBidi" w:eastAsia="SimHei" w:hAnsiTheme="majorBidi" w:cstheme="majorBidi"/>
        </w:rPr>
        <w:t>完善法律依据，确保个人隐私受到尊重</w:t>
      </w:r>
      <w:r w:rsidR="00A01491" w:rsidRPr="007C6F8C">
        <w:rPr>
          <w:rFonts w:asciiTheme="majorBidi" w:eastAsia="SimHei" w:hAnsiTheme="majorBidi" w:cstheme="majorBidi"/>
        </w:rPr>
        <w:t>(</w:t>
      </w:r>
      <w:r w:rsidRPr="007C6F8C">
        <w:rPr>
          <w:rFonts w:asciiTheme="majorBidi" w:eastAsia="SimHei" w:hAnsiTheme="majorBidi" w:cstheme="majorBidi"/>
        </w:rPr>
        <w:t>土耳其</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176.308</w:t>
      </w:r>
      <w:r w:rsidR="00A01491" w:rsidRPr="007C6F8C">
        <w:rPr>
          <w:rFonts w:asciiTheme="majorBidi" w:eastAsia="SimHei" w:hAnsiTheme="majorBidi" w:cstheme="majorBidi"/>
        </w:rPr>
        <w:t xml:space="preserve">  </w:t>
      </w:r>
      <w:r w:rsidRPr="007C6F8C">
        <w:rPr>
          <w:rFonts w:asciiTheme="majorBidi" w:eastAsia="SimHei" w:hAnsiTheme="majorBidi" w:cstheme="majorBidi"/>
        </w:rPr>
        <w:t>一贯大力保护宗教自由，包括宗教言论和依良心拒绝权，并包容社会问题方面的各种宗教观点和行动</w:t>
      </w:r>
      <w:r w:rsidR="00A01491" w:rsidRPr="007C6F8C">
        <w:rPr>
          <w:rFonts w:asciiTheme="majorBidi" w:eastAsia="SimHei" w:hAnsiTheme="majorBidi" w:cstheme="majorBidi"/>
        </w:rPr>
        <w:t>(</w:t>
      </w:r>
      <w:r w:rsidRPr="007C6F8C">
        <w:rPr>
          <w:rFonts w:asciiTheme="majorBidi" w:eastAsia="SimHei" w:hAnsiTheme="majorBidi" w:cstheme="majorBidi"/>
        </w:rPr>
        <w:t>教廷</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176.309</w:t>
      </w:r>
      <w:r w:rsidR="00A01491" w:rsidRPr="007C6F8C">
        <w:rPr>
          <w:rFonts w:asciiTheme="majorBidi" w:eastAsia="SimHei" w:hAnsiTheme="majorBidi" w:cstheme="majorBidi"/>
        </w:rPr>
        <w:t xml:space="preserve">  </w:t>
      </w:r>
      <w:r w:rsidRPr="007C6F8C">
        <w:rPr>
          <w:rFonts w:asciiTheme="majorBidi" w:eastAsia="SimHei" w:hAnsiTheme="majorBidi" w:cstheme="majorBidi"/>
        </w:rPr>
        <w:t>保障所有国内居民适足住房、食物，健康和教育的权利，目标是减少影响国内</w:t>
      </w:r>
      <w:r w:rsidRPr="007C6F8C">
        <w:rPr>
          <w:rFonts w:asciiTheme="majorBidi" w:eastAsia="SimHei" w:hAnsiTheme="majorBidi" w:cstheme="majorBidi"/>
        </w:rPr>
        <w:t>4800</w:t>
      </w:r>
      <w:r w:rsidRPr="007C6F8C">
        <w:rPr>
          <w:rFonts w:asciiTheme="majorBidi" w:eastAsia="SimHei" w:hAnsiTheme="majorBidi" w:cstheme="majorBidi"/>
        </w:rPr>
        <w:t>万人的贫困问题</w:t>
      </w:r>
      <w:r w:rsidR="00A01491" w:rsidRPr="007C6F8C">
        <w:rPr>
          <w:rFonts w:asciiTheme="majorBidi" w:eastAsia="SimHei" w:hAnsiTheme="majorBidi" w:cstheme="majorBidi"/>
        </w:rPr>
        <w:t>(</w:t>
      </w:r>
      <w:r w:rsidRPr="007C6F8C">
        <w:rPr>
          <w:rFonts w:asciiTheme="majorBidi" w:eastAsia="SimHei" w:hAnsiTheme="majorBidi" w:cstheme="majorBidi"/>
        </w:rPr>
        <w:t>古巴</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176.310</w:t>
      </w:r>
      <w:r w:rsidR="00A01491" w:rsidRPr="007C6F8C">
        <w:rPr>
          <w:rFonts w:asciiTheme="majorBidi" w:eastAsia="SimHei" w:hAnsiTheme="majorBidi" w:cstheme="majorBidi"/>
        </w:rPr>
        <w:t xml:space="preserve">  </w:t>
      </w:r>
      <w:r w:rsidRPr="007C6F8C">
        <w:rPr>
          <w:rFonts w:asciiTheme="majorBidi" w:eastAsia="SimHei" w:hAnsiTheme="majorBidi" w:cstheme="majorBidi"/>
        </w:rPr>
        <w:t>修订将无家可归入刑的有悖国际人权文书的法律</w:t>
      </w:r>
      <w:r w:rsidR="00A01491" w:rsidRPr="007C6F8C">
        <w:rPr>
          <w:rFonts w:asciiTheme="majorBidi" w:eastAsia="SimHei" w:hAnsiTheme="majorBidi" w:cstheme="majorBidi"/>
        </w:rPr>
        <w:t>(</w:t>
      </w:r>
      <w:r w:rsidRPr="007C6F8C">
        <w:rPr>
          <w:rFonts w:asciiTheme="majorBidi" w:eastAsia="SimHei" w:hAnsiTheme="majorBidi" w:cstheme="majorBidi"/>
        </w:rPr>
        <w:t>埃及</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176.311</w:t>
      </w:r>
      <w:r w:rsidR="00A01491" w:rsidRPr="007C6F8C">
        <w:rPr>
          <w:rFonts w:asciiTheme="majorBidi" w:eastAsia="SimHei" w:hAnsiTheme="majorBidi" w:cstheme="majorBidi"/>
        </w:rPr>
        <w:t xml:space="preserve">  </w:t>
      </w:r>
      <w:r w:rsidRPr="007C6F8C">
        <w:rPr>
          <w:rFonts w:asciiTheme="majorBidi" w:eastAsia="SimHei" w:hAnsiTheme="majorBidi" w:cstheme="majorBidi"/>
        </w:rPr>
        <w:t>继续努力落实安全饮用水和卫生设施方面的人权，确保土著人民和移徙者等最贫困人口不受歧视地享有这项人权</w:t>
      </w:r>
      <w:r w:rsidR="00A01491" w:rsidRPr="007C6F8C">
        <w:rPr>
          <w:rFonts w:asciiTheme="majorBidi" w:eastAsia="SimHei" w:hAnsiTheme="majorBidi" w:cstheme="majorBidi"/>
        </w:rPr>
        <w:t>(</w:t>
      </w:r>
      <w:r w:rsidRPr="007C6F8C">
        <w:rPr>
          <w:rFonts w:asciiTheme="majorBidi" w:eastAsia="SimHei" w:hAnsiTheme="majorBidi" w:cstheme="majorBidi"/>
        </w:rPr>
        <w:t>西班牙</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176.312</w:t>
      </w:r>
      <w:r w:rsidR="00A01491" w:rsidRPr="007C6F8C">
        <w:rPr>
          <w:rFonts w:asciiTheme="majorBidi" w:eastAsia="SimHei" w:hAnsiTheme="majorBidi" w:cstheme="majorBidi"/>
        </w:rPr>
        <w:t xml:space="preserve">  </w:t>
      </w:r>
      <w:r w:rsidRPr="007C6F8C">
        <w:rPr>
          <w:rFonts w:asciiTheme="majorBidi" w:eastAsia="SimHei" w:hAnsiTheme="majorBidi" w:cstheme="majorBidi"/>
        </w:rPr>
        <w:t>确保依照大会第</w:t>
      </w:r>
      <w:r w:rsidRPr="007C6F8C">
        <w:rPr>
          <w:rFonts w:asciiTheme="majorBidi" w:eastAsia="SimHei" w:hAnsiTheme="majorBidi" w:cstheme="majorBidi"/>
        </w:rPr>
        <w:t>64/292</w:t>
      </w:r>
      <w:r w:rsidRPr="007C6F8C">
        <w:rPr>
          <w:rFonts w:asciiTheme="majorBidi" w:eastAsia="SimHei" w:hAnsiTheme="majorBidi" w:cstheme="majorBidi"/>
        </w:rPr>
        <w:t>号决议遵守饮用水和卫生设施方面的人权</w:t>
      </w:r>
      <w:r w:rsidR="00A01491" w:rsidRPr="007C6F8C">
        <w:rPr>
          <w:rFonts w:asciiTheme="majorBidi" w:eastAsia="SimHei" w:hAnsiTheme="majorBidi" w:cstheme="majorBidi"/>
        </w:rPr>
        <w:t>(</w:t>
      </w:r>
      <w:r w:rsidRPr="007C6F8C">
        <w:rPr>
          <w:rFonts w:asciiTheme="majorBidi" w:eastAsia="SimHei" w:hAnsiTheme="majorBidi" w:cstheme="majorBidi"/>
        </w:rPr>
        <w:t>多民族玻利维亚国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176.313</w:t>
      </w:r>
      <w:r w:rsidR="00A01491" w:rsidRPr="007C6F8C">
        <w:rPr>
          <w:rFonts w:asciiTheme="majorBidi" w:eastAsia="SimHei" w:hAnsiTheme="majorBidi" w:cstheme="majorBidi"/>
        </w:rPr>
        <w:t xml:space="preserve">  </w:t>
      </w:r>
      <w:r w:rsidRPr="007C6F8C">
        <w:rPr>
          <w:rFonts w:asciiTheme="majorBidi" w:eastAsia="SimHei" w:hAnsiTheme="majorBidi" w:cstheme="majorBidi"/>
        </w:rPr>
        <w:t>在承认经济、社会和文化措施的同时，加大力度确保同等获得保健和社会服务的权利</w:t>
      </w:r>
      <w:r w:rsidR="00A01491" w:rsidRPr="007C6F8C">
        <w:rPr>
          <w:rFonts w:asciiTheme="majorBidi" w:eastAsia="SimHei" w:hAnsiTheme="majorBidi" w:cstheme="majorBidi"/>
        </w:rPr>
        <w:t>(</w:t>
      </w:r>
      <w:r w:rsidRPr="007C6F8C">
        <w:rPr>
          <w:rFonts w:asciiTheme="majorBidi" w:eastAsia="SimHei" w:hAnsiTheme="majorBidi" w:cstheme="majorBidi"/>
        </w:rPr>
        <w:t>南非</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176.314</w:t>
      </w:r>
      <w:r w:rsidR="00A01491" w:rsidRPr="007C6F8C">
        <w:rPr>
          <w:rFonts w:asciiTheme="majorBidi" w:eastAsia="SimHei" w:hAnsiTheme="majorBidi" w:cstheme="majorBidi"/>
        </w:rPr>
        <w:t xml:space="preserve">  </w:t>
      </w:r>
      <w:r w:rsidRPr="007C6F8C">
        <w:rPr>
          <w:rFonts w:asciiTheme="majorBidi" w:eastAsia="SimHei" w:hAnsiTheme="majorBidi" w:cstheme="majorBidi"/>
        </w:rPr>
        <w:t>在卫生权的享有方面继续努力</w:t>
      </w:r>
      <w:r w:rsidR="00A01491" w:rsidRPr="007C6F8C">
        <w:rPr>
          <w:rFonts w:asciiTheme="majorBidi" w:eastAsia="SimHei" w:hAnsiTheme="majorBidi" w:cstheme="majorBidi"/>
        </w:rPr>
        <w:t>(</w:t>
      </w:r>
      <w:r w:rsidRPr="007C6F8C">
        <w:rPr>
          <w:rFonts w:asciiTheme="majorBidi" w:eastAsia="SimHei" w:hAnsiTheme="majorBidi" w:cstheme="majorBidi"/>
        </w:rPr>
        <w:t>西班牙</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spacing w:val="-4"/>
        </w:rPr>
      </w:pPr>
      <w:r w:rsidRPr="007C6F8C">
        <w:rPr>
          <w:rFonts w:asciiTheme="majorBidi" w:eastAsia="SimHei" w:hAnsiTheme="majorBidi" w:cstheme="majorBidi"/>
        </w:rPr>
        <w:t>176.315</w:t>
      </w:r>
      <w:r w:rsidR="00A01491" w:rsidRPr="007C6F8C">
        <w:rPr>
          <w:rFonts w:asciiTheme="majorBidi" w:eastAsia="SimHei" w:hAnsiTheme="majorBidi" w:cstheme="majorBidi"/>
        </w:rPr>
        <w:t xml:space="preserve">  </w:t>
      </w:r>
      <w:r w:rsidRPr="007C6F8C">
        <w:rPr>
          <w:rFonts w:asciiTheme="majorBidi" w:eastAsia="SimHei" w:hAnsiTheme="majorBidi" w:cstheme="majorBidi"/>
          <w:spacing w:val="-4"/>
        </w:rPr>
        <w:t>强化措施，增进弱势人群获得公共、社会和保健服务的权利</w:t>
      </w:r>
      <w:r w:rsidR="00A01491" w:rsidRPr="007C6F8C">
        <w:rPr>
          <w:rFonts w:asciiTheme="majorBidi" w:eastAsia="SimHei" w:hAnsiTheme="majorBidi" w:cstheme="majorBidi"/>
          <w:spacing w:val="-4"/>
        </w:rPr>
        <w:t>(</w:t>
      </w:r>
      <w:r w:rsidRPr="007C6F8C">
        <w:rPr>
          <w:rFonts w:asciiTheme="majorBidi" w:eastAsia="SimHei" w:hAnsiTheme="majorBidi" w:cstheme="majorBidi"/>
          <w:spacing w:val="-4"/>
        </w:rPr>
        <w:t>科特迪瓦</w:t>
      </w:r>
      <w:r w:rsidR="00A01491" w:rsidRPr="007C6F8C">
        <w:rPr>
          <w:rFonts w:asciiTheme="majorBidi" w:eastAsia="SimHei" w:hAnsiTheme="majorBidi" w:cstheme="majorBidi"/>
          <w:spacing w:val="-4"/>
        </w:rPr>
        <w:t>)</w:t>
      </w:r>
      <w:r w:rsidRPr="007C6F8C">
        <w:rPr>
          <w:rFonts w:asciiTheme="majorBidi" w:eastAsia="SimHei" w:hAnsiTheme="majorBidi" w:cstheme="majorBidi"/>
          <w:spacing w:val="-4"/>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176.316</w:t>
      </w:r>
      <w:r w:rsidR="00A01491" w:rsidRPr="007C6F8C">
        <w:rPr>
          <w:rFonts w:asciiTheme="majorBidi" w:eastAsia="SimHei" w:hAnsiTheme="majorBidi" w:cstheme="majorBidi"/>
        </w:rPr>
        <w:t xml:space="preserve">  </w:t>
      </w:r>
      <w:r w:rsidRPr="007C6F8C">
        <w:rPr>
          <w:rFonts w:asciiTheme="majorBidi" w:eastAsia="SimHei" w:hAnsiTheme="majorBidi" w:cstheme="majorBidi"/>
        </w:rPr>
        <w:t>确保同等获得平等的孕产妇保健及相关服务，将之作为实现妇女权利的工作之一</w:t>
      </w:r>
      <w:r w:rsidR="00A01491" w:rsidRPr="007C6F8C">
        <w:rPr>
          <w:rFonts w:asciiTheme="majorBidi" w:eastAsia="SimHei" w:hAnsiTheme="majorBidi" w:cstheme="majorBidi"/>
        </w:rPr>
        <w:t>(</w:t>
      </w:r>
      <w:r w:rsidRPr="007C6F8C">
        <w:rPr>
          <w:rFonts w:asciiTheme="majorBidi" w:eastAsia="SimHei" w:hAnsiTheme="majorBidi" w:cstheme="majorBidi"/>
        </w:rPr>
        <w:t>芬兰</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176.317</w:t>
      </w:r>
      <w:r w:rsidR="00A01491" w:rsidRPr="007C6F8C">
        <w:rPr>
          <w:rFonts w:asciiTheme="majorBidi" w:eastAsia="SimHei" w:hAnsiTheme="majorBidi" w:cstheme="majorBidi"/>
        </w:rPr>
        <w:t xml:space="preserve">  </w:t>
      </w:r>
      <w:r w:rsidRPr="007C6F8C">
        <w:rPr>
          <w:rFonts w:asciiTheme="majorBidi" w:eastAsia="SimHei" w:hAnsiTheme="majorBidi" w:cstheme="majorBidi"/>
        </w:rPr>
        <w:t>进一步向积极方向努力，强化国家保健方案，使得社会所有成员易于获取、能够获得并且负担得起卫生保健服务</w:t>
      </w:r>
      <w:r w:rsidR="00A01491" w:rsidRPr="007C6F8C">
        <w:rPr>
          <w:rFonts w:asciiTheme="majorBidi" w:eastAsia="SimHei" w:hAnsiTheme="majorBidi" w:cstheme="majorBidi"/>
        </w:rPr>
        <w:t>(</w:t>
      </w:r>
      <w:r w:rsidRPr="007C6F8C">
        <w:rPr>
          <w:rFonts w:asciiTheme="majorBidi" w:eastAsia="SimHei" w:hAnsiTheme="majorBidi" w:cstheme="majorBidi"/>
        </w:rPr>
        <w:t>塞尔维亚</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176.318</w:t>
      </w:r>
      <w:r w:rsidR="00A01491" w:rsidRPr="007C6F8C">
        <w:rPr>
          <w:rFonts w:asciiTheme="majorBidi" w:eastAsia="SimHei" w:hAnsiTheme="majorBidi" w:cstheme="majorBidi"/>
        </w:rPr>
        <w:t xml:space="preserve">  </w:t>
      </w:r>
      <w:r w:rsidRPr="007C6F8C">
        <w:rPr>
          <w:rFonts w:asciiTheme="majorBidi" w:eastAsia="SimHei" w:hAnsiTheme="majorBidi" w:cstheme="majorBidi"/>
        </w:rPr>
        <w:t>取消美国对外援助一概限制流产的做法，在强奸案件、危机生命或健康的案件和乱伦案件中以及流产合法的国家准许使用安全人工流产</w:t>
      </w:r>
      <w:r w:rsidR="00A01491" w:rsidRPr="007C6F8C">
        <w:rPr>
          <w:rFonts w:asciiTheme="majorBidi" w:eastAsia="SimHei" w:hAnsiTheme="majorBidi" w:cstheme="majorBidi"/>
        </w:rPr>
        <w:t>(</w:t>
      </w:r>
      <w:r w:rsidRPr="007C6F8C">
        <w:rPr>
          <w:rFonts w:asciiTheme="majorBidi" w:eastAsia="SimHei" w:hAnsiTheme="majorBidi" w:cstheme="majorBidi"/>
        </w:rPr>
        <w:t>挪威</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176.319</w:t>
      </w:r>
      <w:r w:rsidR="00A01491" w:rsidRPr="007C6F8C">
        <w:rPr>
          <w:rFonts w:asciiTheme="majorBidi" w:eastAsia="SimHei" w:hAnsiTheme="majorBidi" w:cstheme="majorBidi"/>
        </w:rPr>
        <w:t xml:space="preserve">  </w:t>
      </w:r>
      <w:r w:rsidRPr="007C6F8C">
        <w:rPr>
          <w:rFonts w:asciiTheme="majorBidi" w:eastAsia="SimHei" w:hAnsiTheme="majorBidi" w:cstheme="majorBidi"/>
        </w:rPr>
        <w:t>继续增进受教育权，包括确保弱势群体同等受教育的权利</w:t>
      </w:r>
      <w:r w:rsidR="00A01491" w:rsidRPr="007C6F8C">
        <w:rPr>
          <w:rFonts w:asciiTheme="majorBidi" w:eastAsia="SimHei" w:hAnsiTheme="majorBidi" w:cstheme="majorBidi"/>
        </w:rPr>
        <w:t>(</w:t>
      </w:r>
      <w:r w:rsidRPr="007C6F8C">
        <w:rPr>
          <w:rFonts w:asciiTheme="majorBidi" w:eastAsia="SimHei" w:hAnsiTheme="majorBidi" w:cstheme="majorBidi"/>
        </w:rPr>
        <w:t>亚美尼亚</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176.320</w:t>
      </w:r>
      <w:r w:rsidR="00A01491" w:rsidRPr="007C6F8C">
        <w:rPr>
          <w:rFonts w:asciiTheme="majorBidi" w:eastAsia="SimHei" w:hAnsiTheme="majorBidi" w:cstheme="majorBidi"/>
        </w:rPr>
        <w:t xml:space="preserve">  </w:t>
      </w:r>
      <w:r w:rsidRPr="007C6F8C">
        <w:rPr>
          <w:rFonts w:asciiTheme="majorBidi" w:eastAsia="SimHei" w:hAnsiTheme="majorBidi" w:cstheme="majorBidi"/>
        </w:rPr>
        <w:t>采取切实措施，将受教育权纳入《宪法》</w:t>
      </w:r>
      <w:r w:rsidR="00A01491" w:rsidRPr="007C6F8C">
        <w:rPr>
          <w:rFonts w:asciiTheme="majorBidi" w:eastAsia="SimHei" w:hAnsiTheme="majorBidi" w:cstheme="majorBidi"/>
        </w:rPr>
        <w:t>(</w:t>
      </w:r>
      <w:r w:rsidRPr="007C6F8C">
        <w:rPr>
          <w:rFonts w:asciiTheme="majorBidi" w:eastAsia="SimHei" w:hAnsiTheme="majorBidi" w:cstheme="majorBidi"/>
        </w:rPr>
        <w:t>马尔代夫</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spacing w:val="-6"/>
        </w:rPr>
      </w:pPr>
      <w:r w:rsidRPr="007C6F8C">
        <w:rPr>
          <w:rFonts w:asciiTheme="majorBidi" w:eastAsia="SimHei" w:hAnsiTheme="majorBidi" w:cstheme="majorBidi"/>
        </w:rPr>
        <w:t>176.321</w:t>
      </w:r>
      <w:r w:rsidR="00A01491" w:rsidRPr="007C6F8C">
        <w:rPr>
          <w:rFonts w:asciiTheme="majorBidi" w:eastAsia="SimHei" w:hAnsiTheme="majorBidi" w:cstheme="majorBidi"/>
        </w:rPr>
        <w:t xml:space="preserve">  </w:t>
      </w:r>
      <w:r w:rsidRPr="007C6F8C">
        <w:rPr>
          <w:rFonts w:asciiTheme="majorBidi" w:eastAsia="SimHei" w:hAnsiTheme="majorBidi" w:cstheme="majorBidi"/>
          <w:spacing w:val="-6"/>
        </w:rPr>
        <w:t>保障国内土著人民和移徙者等少数群体和弱势群体享有人权</w:t>
      </w:r>
      <w:r w:rsidR="00A01491" w:rsidRPr="007C6F8C">
        <w:rPr>
          <w:rFonts w:asciiTheme="majorBidi" w:eastAsia="SimHei" w:hAnsiTheme="majorBidi" w:cstheme="majorBidi"/>
          <w:spacing w:val="-6"/>
        </w:rPr>
        <w:t>(</w:t>
      </w:r>
      <w:r w:rsidRPr="007C6F8C">
        <w:rPr>
          <w:rFonts w:asciiTheme="majorBidi" w:eastAsia="SimHei" w:hAnsiTheme="majorBidi" w:cstheme="majorBidi"/>
          <w:spacing w:val="-6"/>
        </w:rPr>
        <w:t>尼加拉瓜</w:t>
      </w:r>
      <w:r w:rsidR="00A01491" w:rsidRPr="007C6F8C">
        <w:rPr>
          <w:rFonts w:asciiTheme="majorBidi" w:eastAsia="SimHei" w:hAnsiTheme="majorBidi" w:cstheme="majorBidi"/>
          <w:spacing w:val="-6"/>
        </w:rPr>
        <w:t>)</w:t>
      </w:r>
      <w:r w:rsidRPr="007C6F8C">
        <w:rPr>
          <w:rFonts w:asciiTheme="majorBidi" w:eastAsia="SimHei" w:hAnsiTheme="majorBidi" w:cstheme="majorBidi"/>
          <w:spacing w:val="-6"/>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176.322</w:t>
      </w:r>
      <w:r w:rsidR="00A01491" w:rsidRPr="007C6F8C">
        <w:rPr>
          <w:rFonts w:asciiTheme="majorBidi" w:eastAsia="SimHei" w:hAnsiTheme="majorBidi" w:cstheme="majorBidi"/>
        </w:rPr>
        <w:t xml:space="preserve">  </w:t>
      </w:r>
      <w:r w:rsidRPr="007C6F8C">
        <w:rPr>
          <w:rFonts w:asciiTheme="majorBidi" w:eastAsia="SimHei" w:hAnsiTheme="majorBidi" w:cstheme="majorBidi"/>
        </w:rPr>
        <w:t>全面落实《联合国土著人民权利宣言》，取消歧视性法律障碍</w:t>
      </w:r>
      <w:r w:rsidR="00A01491" w:rsidRPr="007C6F8C">
        <w:rPr>
          <w:rFonts w:asciiTheme="majorBidi" w:eastAsia="SimHei" w:hAnsiTheme="majorBidi" w:cstheme="majorBidi"/>
        </w:rPr>
        <w:t>(</w:t>
      </w:r>
      <w:r w:rsidRPr="007C6F8C">
        <w:rPr>
          <w:rFonts w:asciiTheme="majorBidi" w:eastAsia="SimHei" w:hAnsiTheme="majorBidi" w:cstheme="majorBidi"/>
        </w:rPr>
        <w:t>埃及</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176.323</w:t>
      </w:r>
      <w:r w:rsidR="00A01491" w:rsidRPr="007C6F8C">
        <w:rPr>
          <w:rFonts w:asciiTheme="majorBidi" w:eastAsia="SimHei" w:hAnsiTheme="majorBidi" w:cstheme="majorBidi"/>
        </w:rPr>
        <w:t xml:space="preserve">  </w:t>
      </w:r>
      <w:r w:rsidRPr="007C6F8C">
        <w:rPr>
          <w:rFonts w:asciiTheme="majorBidi" w:eastAsia="SimHei" w:hAnsiTheme="majorBidi" w:cstheme="majorBidi"/>
        </w:rPr>
        <w:t>落实《联合国土著人民权利宣言》</w:t>
      </w:r>
      <w:r w:rsidR="00A01491" w:rsidRPr="007C6F8C">
        <w:rPr>
          <w:rFonts w:asciiTheme="majorBidi" w:eastAsia="SimHei" w:hAnsiTheme="majorBidi" w:cstheme="majorBidi"/>
        </w:rPr>
        <w:t>(</w:t>
      </w:r>
      <w:r w:rsidRPr="007C6F8C">
        <w:rPr>
          <w:rFonts w:asciiTheme="majorBidi" w:eastAsia="SimHei" w:hAnsiTheme="majorBidi" w:cstheme="majorBidi"/>
        </w:rPr>
        <w:t>多民族玻利维亚国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176.324</w:t>
      </w:r>
      <w:r w:rsidR="00A01491" w:rsidRPr="007C6F8C">
        <w:rPr>
          <w:rFonts w:asciiTheme="majorBidi" w:eastAsia="SimHei" w:hAnsiTheme="majorBidi" w:cstheme="majorBidi"/>
        </w:rPr>
        <w:t xml:space="preserve">  </w:t>
      </w:r>
      <w:r w:rsidRPr="007C6F8C">
        <w:rPr>
          <w:rFonts w:asciiTheme="majorBidi" w:eastAsia="SimHei" w:hAnsiTheme="majorBidi" w:cstheme="majorBidi"/>
        </w:rPr>
        <w:t>定期同土著人民磋商有关其社区利益的事项，支持其祖传土地和资源方面的权利，并采取措施有效保护土著人民的圣地，避免出现环境开发和退化</w:t>
      </w:r>
      <w:r w:rsidR="00A01491" w:rsidRPr="007C6F8C">
        <w:rPr>
          <w:rFonts w:asciiTheme="majorBidi" w:eastAsia="SimHei" w:hAnsiTheme="majorBidi" w:cstheme="majorBidi"/>
        </w:rPr>
        <w:t>(</w:t>
      </w:r>
      <w:r w:rsidRPr="007C6F8C">
        <w:rPr>
          <w:rFonts w:asciiTheme="majorBidi" w:eastAsia="SimHei" w:hAnsiTheme="majorBidi" w:cstheme="majorBidi"/>
        </w:rPr>
        <w:t>摩尔多瓦共和国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176.325</w:t>
      </w:r>
      <w:r w:rsidR="00A01491" w:rsidRPr="007C6F8C">
        <w:rPr>
          <w:rFonts w:asciiTheme="majorBidi" w:eastAsia="SimHei" w:hAnsiTheme="majorBidi" w:cstheme="majorBidi"/>
        </w:rPr>
        <w:t xml:space="preserve">  </w:t>
      </w:r>
      <w:r w:rsidRPr="007C6F8C">
        <w:rPr>
          <w:rFonts w:asciiTheme="majorBidi" w:eastAsia="SimHei" w:hAnsiTheme="majorBidi" w:cstheme="majorBidi"/>
        </w:rPr>
        <w:t>回应特别程序在</w:t>
      </w:r>
      <w:r w:rsidR="00041BB0" w:rsidRPr="007C6F8C">
        <w:rPr>
          <w:rFonts w:asciiTheme="majorBidi" w:eastAsia="SimHei" w:hAnsiTheme="majorBidi" w:cstheme="majorBidi"/>
        </w:rPr>
        <w:t>A/68/284</w:t>
      </w:r>
      <w:r w:rsidRPr="007C6F8C">
        <w:rPr>
          <w:rFonts w:asciiTheme="majorBidi" w:eastAsia="SimHei" w:hAnsiTheme="majorBidi" w:cstheme="majorBidi"/>
        </w:rPr>
        <w:t>号文件第</w:t>
      </w:r>
      <w:r w:rsidRPr="007C6F8C">
        <w:rPr>
          <w:rFonts w:asciiTheme="majorBidi" w:eastAsia="SimHei" w:hAnsiTheme="majorBidi" w:cstheme="majorBidi"/>
        </w:rPr>
        <w:t>69</w:t>
      </w:r>
      <w:r w:rsidRPr="007C6F8C">
        <w:rPr>
          <w:rFonts w:asciiTheme="majorBidi" w:eastAsia="SimHei" w:hAnsiTheme="majorBidi" w:cstheme="majorBidi"/>
        </w:rPr>
        <w:t>段</w:t>
      </w:r>
      <w:r w:rsidR="00A01491" w:rsidRPr="007C6F8C">
        <w:rPr>
          <w:rFonts w:asciiTheme="majorBidi" w:eastAsia="SimHei" w:hAnsiTheme="majorBidi" w:cstheme="majorBidi"/>
        </w:rPr>
        <w:t>(</w:t>
      </w:r>
      <w:r w:rsidRPr="007C6F8C">
        <w:rPr>
          <w:rFonts w:asciiTheme="majorBidi" w:eastAsia="SimHei" w:hAnsiTheme="majorBidi" w:cstheme="majorBidi"/>
        </w:rPr>
        <w:t>n</w:t>
      </w:r>
      <w:r w:rsidR="00A01491" w:rsidRPr="007C6F8C">
        <w:rPr>
          <w:rFonts w:asciiTheme="majorBidi" w:eastAsia="SimHei" w:hAnsiTheme="majorBidi" w:cstheme="majorBidi"/>
        </w:rPr>
        <w:t>)</w:t>
      </w:r>
      <w:r w:rsidRPr="007C6F8C">
        <w:rPr>
          <w:rFonts w:asciiTheme="majorBidi" w:eastAsia="SimHei" w:hAnsiTheme="majorBidi" w:cstheme="majorBidi"/>
        </w:rPr>
        <w:t>中就阿拉斯加、夏威夷和达科他的情况提出的建议</w:t>
      </w:r>
      <w:r w:rsidR="00A01491" w:rsidRPr="007C6F8C">
        <w:rPr>
          <w:rFonts w:asciiTheme="majorBidi" w:eastAsia="SimHei" w:hAnsiTheme="majorBidi" w:cstheme="majorBidi"/>
        </w:rPr>
        <w:t>(</w:t>
      </w:r>
      <w:r w:rsidRPr="007C6F8C">
        <w:rPr>
          <w:rFonts w:asciiTheme="majorBidi" w:eastAsia="SimHei" w:hAnsiTheme="majorBidi" w:cstheme="majorBidi"/>
        </w:rPr>
        <w:t>巴基斯坦</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176.326</w:t>
      </w:r>
      <w:r w:rsidR="00A01491" w:rsidRPr="007C6F8C">
        <w:rPr>
          <w:rFonts w:asciiTheme="majorBidi" w:eastAsia="SimHei" w:hAnsiTheme="majorBidi" w:cstheme="majorBidi"/>
        </w:rPr>
        <w:t xml:space="preserve">  </w:t>
      </w:r>
      <w:r w:rsidRPr="007C6F8C">
        <w:rPr>
          <w:rFonts w:asciiTheme="majorBidi" w:eastAsia="SimHei" w:hAnsiTheme="majorBidi" w:cstheme="majorBidi"/>
        </w:rPr>
        <w:t>尊重土著人民和少数民族的权益；就其土地、自治、环境和语言等问题与之充分协商；纠正历史上的不公并加以赔偿</w:t>
      </w:r>
      <w:r w:rsidR="00A01491" w:rsidRPr="007C6F8C">
        <w:rPr>
          <w:rFonts w:asciiTheme="majorBidi" w:eastAsia="SimHei" w:hAnsiTheme="majorBidi" w:cstheme="majorBidi"/>
        </w:rPr>
        <w:t>(</w:t>
      </w:r>
      <w:r w:rsidRPr="007C6F8C">
        <w:rPr>
          <w:rFonts w:asciiTheme="majorBidi" w:eastAsia="SimHei" w:hAnsiTheme="majorBidi" w:cstheme="majorBidi"/>
        </w:rPr>
        <w:t>中国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176.327</w:t>
      </w:r>
      <w:r w:rsidR="00A01491" w:rsidRPr="007C6F8C">
        <w:rPr>
          <w:rFonts w:asciiTheme="majorBidi" w:eastAsia="SimHei" w:hAnsiTheme="majorBidi" w:cstheme="majorBidi"/>
        </w:rPr>
        <w:t xml:space="preserve">  </w:t>
      </w:r>
      <w:r w:rsidRPr="007C6F8C">
        <w:rPr>
          <w:rFonts w:asciiTheme="majorBidi" w:eastAsia="SimHei" w:hAnsiTheme="majorBidi" w:cstheme="majorBidi"/>
        </w:rPr>
        <w:t>继续努力落实本国</w:t>
      </w:r>
      <w:r w:rsidRPr="007C6F8C">
        <w:rPr>
          <w:rFonts w:asciiTheme="majorBidi" w:eastAsia="SimHei" w:hAnsiTheme="majorBidi" w:cstheme="majorBidi"/>
        </w:rPr>
        <w:t>2014</w:t>
      </w:r>
      <w:r w:rsidRPr="007C6F8C">
        <w:rPr>
          <w:rFonts w:asciiTheme="majorBidi" w:eastAsia="SimHei" w:hAnsiTheme="majorBidi" w:cstheme="majorBidi"/>
        </w:rPr>
        <w:t>年</w:t>
      </w:r>
      <w:r w:rsidRPr="007C6F8C">
        <w:rPr>
          <w:rFonts w:asciiTheme="majorBidi" w:eastAsia="SimHei" w:hAnsiTheme="majorBidi" w:cstheme="majorBidi"/>
        </w:rPr>
        <w:t>6</w:t>
      </w:r>
      <w:r w:rsidRPr="007C6F8C">
        <w:rPr>
          <w:rFonts w:asciiTheme="majorBidi" w:eastAsia="SimHei" w:hAnsiTheme="majorBidi" w:cstheme="majorBidi"/>
        </w:rPr>
        <w:t>月关于美洲印第安人学生教育问题的改革计划，利用现有教育奖金更好地满足美洲印第安人和阿拉斯加原住民学生的需求</w:t>
      </w:r>
      <w:r w:rsidR="00A01491" w:rsidRPr="007C6F8C">
        <w:rPr>
          <w:rFonts w:asciiTheme="majorBidi" w:eastAsia="SimHei" w:hAnsiTheme="majorBidi" w:cstheme="majorBidi"/>
        </w:rPr>
        <w:t>(</w:t>
      </w:r>
      <w:r w:rsidRPr="007C6F8C">
        <w:rPr>
          <w:rFonts w:asciiTheme="majorBidi" w:eastAsia="SimHei" w:hAnsiTheme="majorBidi" w:cstheme="majorBidi"/>
        </w:rPr>
        <w:t>阿尔巴尼亚</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7C6F8C">
      <w:pPr>
        <w:pStyle w:val="SingleTxt"/>
        <w:tabs>
          <w:tab w:val="clear" w:pos="1264"/>
        </w:tabs>
        <w:ind w:left="1701"/>
        <w:rPr>
          <w:rFonts w:asciiTheme="majorBidi" w:eastAsia="SimHei" w:hAnsiTheme="majorBidi" w:cstheme="majorBidi"/>
          <w:spacing w:val="-4"/>
        </w:rPr>
      </w:pPr>
      <w:r w:rsidRPr="007C6F8C">
        <w:rPr>
          <w:rFonts w:asciiTheme="majorBidi" w:eastAsia="SimHei" w:hAnsiTheme="majorBidi" w:cstheme="majorBidi"/>
        </w:rPr>
        <w:t>176.3</w:t>
      </w:r>
      <w:r w:rsidRPr="007C6F8C">
        <w:rPr>
          <w:rFonts w:asciiTheme="majorBidi" w:eastAsia="SimHei" w:hAnsiTheme="majorBidi" w:cstheme="majorBidi"/>
          <w:spacing w:val="-4"/>
        </w:rPr>
        <w:t>28</w:t>
      </w:r>
      <w:r w:rsidR="00A01491" w:rsidRPr="007C6F8C">
        <w:rPr>
          <w:rFonts w:asciiTheme="majorBidi" w:eastAsia="SimHei" w:hAnsiTheme="majorBidi" w:cstheme="majorBidi"/>
          <w:spacing w:val="-4"/>
        </w:rPr>
        <w:t xml:space="preserve">  </w:t>
      </w:r>
      <w:r w:rsidRPr="007C6F8C">
        <w:rPr>
          <w:rFonts w:asciiTheme="majorBidi" w:eastAsia="SimHei" w:hAnsiTheme="majorBidi" w:cstheme="majorBidi"/>
          <w:spacing w:val="-4"/>
        </w:rPr>
        <w:t>审查有关法规，确保移徙工人免遭剥削和强迫劳动</w:t>
      </w:r>
      <w:r w:rsidR="00A01491" w:rsidRPr="007C6F8C">
        <w:rPr>
          <w:rFonts w:asciiTheme="majorBidi" w:eastAsia="SimHei" w:hAnsiTheme="majorBidi" w:cstheme="majorBidi"/>
          <w:spacing w:val="-4"/>
        </w:rPr>
        <w:t>(</w:t>
      </w:r>
      <w:r w:rsidRPr="007C6F8C">
        <w:rPr>
          <w:rFonts w:asciiTheme="majorBidi" w:eastAsia="SimHei" w:hAnsiTheme="majorBidi" w:cstheme="majorBidi"/>
          <w:spacing w:val="-4"/>
        </w:rPr>
        <w:t>多民族玻利维亚国</w:t>
      </w:r>
      <w:r w:rsidR="00A01491" w:rsidRPr="007C6F8C">
        <w:rPr>
          <w:rFonts w:asciiTheme="majorBidi" w:eastAsia="SimHei" w:hAnsiTheme="majorBidi" w:cstheme="majorBidi"/>
          <w:spacing w:val="-4"/>
        </w:rPr>
        <w:t>)</w:t>
      </w:r>
      <w:r w:rsidRPr="007C6F8C">
        <w:rPr>
          <w:rFonts w:asciiTheme="majorBidi" w:eastAsia="SimHei" w:hAnsiTheme="majorBidi" w:cstheme="majorBidi"/>
          <w:spacing w:val="-4"/>
        </w:rPr>
        <w:t>；</w:t>
      </w:r>
    </w:p>
    <w:p w:rsidR="00D93D6F" w:rsidRPr="007C6F8C" w:rsidRDefault="00D93D6F" w:rsidP="00A01491">
      <w:pPr>
        <w:pStyle w:val="SingleTxt"/>
        <w:tabs>
          <w:tab w:val="clear" w:pos="1264"/>
          <w:tab w:val="clear" w:pos="1695"/>
          <w:tab w:val="left" w:pos="1701"/>
        </w:tabs>
        <w:ind w:left="1701"/>
        <w:rPr>
          <w:rFonts w:asciiTheme="majorBidi" w:eastAsia="SimHei" w:hAnsiTheme="majorBidi" w:cstheme="majorBidi"/>
        </w:rPr>
      </w:pPr>
      <w:r w:rsidRPr="007C6F8C">
        <w:rPr>
          <w:rFonts w:asciiTheme="majorBidi" w:eastAsia="SimHei" w:hAnsiTheme="majorBidi" w:cstheme="majorBidi"/>
        </w:rPr>
        <w:t>176.329</w:t>
      </w:r>
      <w:r w:rsidR="00A01491" w:rsidRPr="007C6F8C">
        <w:rPr>
          <w:rFonts w:asciiTheme="majorBidi" w:eastAsia="SimHei" w:hAnsiTheme="majorBidi" w:cstheme="majorBidi"/>
        </w:rPr>
        <w:t xml:space="preserve">  </w:t>
      </w:r>
      <w:r w:rsidRPr="007C6F8C">
        <w:rPr>
          <w:rFonts w:asciiTheme="majorBidi" w:eastAsia="SimHei" w:hAnsiTheme="majorBidi" w:cstheme="majorBidi"/>
        </w:rPr>
        <w:t>深入审查本国移民政策</w:t>
      </w:r>
      <w:r w:rsidR="00A01491" w:rsidRPr="007C6F8C">
        <w:rPr>
          <w:rFonts w:asciiTheme="majorBidi" w:eastAsia="SimHei" w:hAnsiTheme="majorBidi" w:cstheme="majorBidi"/>
        </w:rPr>
        <w:t>(</w:t>
      </w:r>
      <w:r w:rsidRPr="007C6F8C">
        <w:rPr>
          <w:rFonts w:asciiTheme="majorBidi" w:eastAsia="SimHei" w:hAnsiTheme="majorBidi" w:cstheme="majorBidi"/>
        </w:rPr>
        <w:t>刚果</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7C6F8C">
      <w:pPr>
        <w:pStyle w:val="SingleTxt"/>
        <w:tabs>
          <w:tab w:val="clear" w:pos="1264"/>
          <w:tab w:val="clear" w:pos="1695"/>
          <w:tab w:val="left" w:pos="1701"/>
        </w:tabs>
        <w:spacing w:after="130"/>
        <w:ind w:left="1701"/>
        <w:rPr>
          <w:rFonts w:asciiTheme="majorBidi" w:eastAsia="SimHei" w:hAnsiTheme="majorBidi" w:cstheme="majorBidi"/>
        </w:rPr>
      </w:pPr>
      <w:r w:rsidRPr="007C6F8C">
        <w:rPr>
          <w:rFonts w:asciiTheme="majorBidi" w:eastAsia="SimHei" w:hAnsiTheme="majorBidi" w:cstheme="majorBidi"/>
        </w:rPr>
        <w:t>176.330</w:t>
      </w:r>
      <w:r w:rsidR="00A01491" w:rsidRPr="007C6F8C">
        <w:rPr>
          <w:rFonts w:asciiTheme="majorBidi" w:eastAsia="SimHei" w:hAnsiTheme="majorBidi" w:cstheme="majorBidi"/>
        </w:rPr>
        <w:t xml:space="preserve">  </w:t>
      </w:r>
      <w:r w:rsidRPr="007C6F8C">
        <w:rPr>
          <w:rFonts w:asciiTheme="majorBidi" w:eastAsia="SimHei" w:hAnsiTheme="majorBidi" w:cstheme="majorBidi"/>
        </w:rPr>
        <w:t>进一步改善移徙者权利</w:t>
      </w:r>
      <w:r w:rsidR="00A01491" w:rsidRPr="007C6F8C">
        <w:rPr>
          <w:rFonts w:asciiTheme="majorBidi" w:eastAsia="SimHei" w:hAnsiTheme="majorBidi" w:cstheme="majorBidi"/>
        </w:rPr>
        <w:t>(</w:t>
      </w:r>
      <w:r w:rsidRPr="007C6F8C">
        <w:rPr>
          <w:rFonts w:asciiTheme="majorBidi" w:eastAsia="SimHei" w:hAnsiTheme="majorBidi" w:cstheme="majorBidi"/>
        </w:rPr>
        <w:t>塞内加尔</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7C6F8C">
      <w:pPr>
        <w:pStyle w:val="SingleTxt"/>
        <w:tabs>
          <w:tab w:val="clear" w:pos="1264"/>
          <w:tab w:val="clear" w:pos="1695"/>
          <w:tab w:val="left" w:pos="1701"/>
        </w:tabs>
        <w:spacing w:after="130"/>
        <w:ind w:left="1701"/>
        <w:rPr>
          <w:rFonts w:asciiTheme="majorBidi" w:eastAsia="SimHei" w:hAnsiTheme="majorBidi" w:cstheme="majorBidi"/>
        </w:rPr>
      </w:pPr>
      <w:r w:rsidRPr="007C6F8C">
        <w:rPr>
          <w:rFonts w:asciiTheme="majorBidi" w:eastAsia="SimHei" w:hAnsiTheme="majorBidi" w:cstheme="majorBidi"/>
        </w:rPr>
        <w:t>176.331</w:t>
      </w:r>
      <w:r w:rsidR="00A01491" w:rsidRPr="007C6F8C">
        <w:rPr>
          <w:rFonts w:asciiTheme="majorBidi" w:eastAsia="SimHei" w:hAnsiTheme="majorBidi" w:cstheme="majorBidi"/>
        </w:rPr>
        <w:t xml:space="preserve">  </w:t>
      </w:r>
      <w:r w:rsidRPr="007C6F8C">
        <w:rPr>
          <w:rFonts w:asciiTheme="majorBidi" w:eastAsia="SimHei" w:hAnsiTheme="majorBidi" w:cstheme="majorBidi"/>
        </w:rPr>
        <w:t>切实尊重所有移徙工人及其家人的权利</w:t>
      </w:r>
      <w:r w:rsidR="00A01491" w:rsidRPr="007C6F8C">
        <w:rPr>
          <w:rFonts w:asciiTheme="majorBidi" w:eastAsia="SimHei" w:hAnsiTheme="majorBidi" w:cstheme="majorBidi"/>
        </w:rPr>
        <w:t>(</w:t>
      </w:r>
      <w:r w:rsidRPr="007C6F8C">
        <w:rPr>
          <w:rFonts w:asciiTheme="majorBidi" w:eastAsia="SimHei" w:hAnsiTheme="majorBidi" w:cstheme="majorBidi"/>
        </w:rPr>
        <w:t>贝宁</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7C6F8C">
      <w:pPr>
        <w:pStyle w:val="SingleTxt"/>
        <w:tabs>
          <w:tab w:val="clear" w:pos="1264"/>
          <w:tab w:val="clear" w:pos="1695"/>
          <w:tab w:val="left" w:pos="1701"/>
        </w:tabs>
        <w:spacing w:after="130"/>
        <w:ind w:left="1701"/>
        <w:rPr>
          <w:rFonts w:asciiTheme="majorBidi" w:eastAsia="SimHei" w:hAnsiTheme="majorBidi" w:cstheme="majorBidi"/>
        </w:rPr>
      </w:pPr>
      <w:r w:rsidRPr="007C6F8C">
        <w:rPr>
          <w:rFonts w:asciiTheme="majorBidi" w:eastAsia="SimHei" w:hAnsiTheme="majorBidi" w:cstheme="majorBidi"/>
        </w:rPr>
        <w:t>176.332</w:t>
      </w:r>
      <w:r w:rsidR="00A01491" w:rsidRPr="007C6F8C">
        <w:rPr>
          <w:rFonts w:asciiTheme="majorBidi" w:eastAsia="SimHei" w:hAnsiTheme="majorBidi" w:cstheme="majorBidi"/>
        </w:rPr>
        <w:t xml:space="preserve">  </w:t>
      </w:r>
      <w:r w:rsidRPr="007C6F8C">
        <w:rPr>
          <w:rFonts w:asciiTheme="majorBidi" w:eastAsia="SimHei" w:hAnsiTheme="majorBidi" w:cstheme="majorBidi"/>
        </w:rPr>
        <w:t>特别重视保护移徙工人，避免接受剥削性工作条件，特别是在农业部门。</w:t>
      </w:r>
      <w:r w:rsidR="00A01491" w:rsidRPr="007C6F8C">
        <w:rPr>
          <w:rFonts w:asciiTheme="majorBidi" w:eastAsia="SimHei" w:hAnsiTheme="majorBidi" w:cstheme="majorBidi"/>
        </w:rPr>
        <w:t>(</w:t>
      </w:r>
      <w:r w:rsidRPr="007C6F8C">
        <w:rPr>
          <w:rFonts w:asciiTheme="majorBidi" w:eastAsia="SimHei" w:hAnsiTheme="majorBidi" w:cstheme="majorBidi"/>
        </w:rPr>
        <w:t>葡萄牙</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7C6F8C">
      <w:pPr>
        <w:pStyle w:val="SingleTxt"/>
        <w:tabs>
          <w:tab w:val="clear" w:pos="1264"/>
          <w:tab w:val="clear" w:pos="1695"/>
          <w:tab w:val="left" w:pos="1701"/>
        </w:tabs>
        <w:spacing w:after="130"/>
        <w:ind w:left="1701"/>
        <w:rPr>
          <w:rFonts w:asciiTheme="majorBidi" w:eastAsia="SimHei" w:hAnsiTheme="majorBidi" w:cstheme="majorBidi"/>
        </w:rPr>
      </w:pPr>
      <w:r w:rsidRPr="007C6F8C">
        <w:rPr>
          <w:rFonts w:asciiTheme="majorBidi" w:eastAsia="SimHei" w:hAnsiTheme="majorBidi" w:cstheme="majorBidi"/>
        </w:rPr>
        <w:t>176.333</w:t>
      </w:r>
      <w:r w:rsidR="00A01491" w:rsidRPr="007C6F8C">
        <w:rPr>
          <w:rFonts w:asciiTheme="majorBidi" w:eastAsia="SimHei" w:hAnsiTheme="majorBidi" w:cstheme="majorBidi"/>
        </w:rPr>
        <w:t xml:space="preserve">  </w:t>
      </w:r>
      <w:r w:rsidRPr="007C6F8C">
        <w:rPr>
          <w:rFonts w:asciiTheme="majorBidi" w:eastAsia="SimHei" w:hAnsiTheme="majorBidi" w:cstheme="majorBidi"/>
        </w:rPr>
        <w:t>确保移徙工人的权利，特别是在普遍使用童工的农业部门</w:t>
      </w:r>
      <w:r w:rsidR="00A01491" w:rsidRPr="007C6F8C">
        <w:rPr>
          <w:rFonts w:asciiTheme="majorBidi" w:eastAsia="SimHei" w:hAnsiTheme="majorBidi" w:cstheme="majorBidi"/>
        </w:rPr>
        <w:t>(</w:t>
      </w:r>
      <w:r w:rsidRPr="007C6F8C">
        <w:rPr>
          <w:rFonts w:asciiTheme="majorBidi" w:eastAsia="SimHei" w:hAnsiTheme="majorBidi" w:cstheme="majorBidi"/>
        </w:rPr>
        <w:t>教廷</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7C6F8C">
      <w:pPr>
        <w:pStyle w:val="SingleTxt"/>
        <w:tabs>
          <w:tab w:val="clear" w:pos="1264"/>
          <w:tab w:val="clear" w:pos="1695"/>
          <w:tab w:val="left" w:pos="1701"/>
        </w:tabs>
        <w:spacing w:after="130"/>
        <w:ind w:left="1701"/>
        <w:rPr>
          <w:rFonts w:asciiTheme="majorBidi" w:eastAsia="SimHei" w:hAnsiTheme="majorBidi" w:cstheme="majorBidi"/>
        </w:rPr>
      </w:pPr>
      <w:r w:rsidRPr="007C6F8C">
        <w:rPr>
          <w:rFonts w:asciiTheme="majorBidi" w:eastAsia="SimHei" w:hAnsiTheme="majorBidi" w:cstheme="majorBidi"/>
        </w:rPr>
        <w:t>176.334</w:t>
      </w:r>
      <w:r w:rsidR="00A01491" w:rsidRPr="007C6F8C">
        <w:rPr>
          <w:rFonts w:asciiTheme="majorBidi" w:eastAsia="SimHei" w:hAnsiTheme="majorBidi" w:cstheme="majorBidi"/>
        </w:rPr>
        <w:t xml:space="preserve">  </w:t>
      </w:r>
      <w:r w:rsidRPr="007C6F8C">
        <w:rPr>
          <w:rFonts w:asciiTheme="majorBidi" w:eastAsia="SimHei" w:hAnsiTheme="majorBidi" w:cstheme="majorBidi"/>
        </w:rPr>
        <w:t>避免将移徙者刑罪化</w:t>
      </w:r>
      <w:r w:rsidR="00A01491" w:rsidRPr="007C6F8C">
        <w:rPr>
          <w:rFonts w:asciiTheme="majorBidi" w:eastAsia="SimHei" w:hAnsiTheme="majorBidi" w:cstheme="majorBidi"/>
        </w:rPr>
        <w:t>(</w:t>
      </w:r>
      <w:r w:rsidRPr="007C6F8C">
        <w:rPr>
          <w:rFonts w:asciiTheme="majorBidi" w:eastAsia="SimHei" w:hAnsiTheme="majorBidi" w:cstheme="majorBidi"/>
        </w:rPr>
        <w:t>乌拉圭</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7C6F8C">
      <w:pPr>
        <w:pStyle w:val="SingleTxt"/>
        <w:tabs>
          <w:tab w:val="clear" w:pos="1264"/>
          <w:tab w:val="clear" w:pos="1695"/>
          <w:tab w:val="left" w:pos="1701"/>
        </w:tabs>
        <w:spacing w:after="130"/>
        <w:ind w:left="1701"/>
        <w:rPr>
          <w:rFonts w:asciiTheme="majorBidi" w:eastAsia="SimHei" w:hAnsiTheme="majorBidi" w:cstheme="majorBidi"/>
        </w:rPr>
      </w:pPr>
      <w:r w:rsidRPr="007C6F8C">
        <w:rPr>
          <w:rFonts w:asciiTheme="majorBidi" w:eastAsia="SimHei" w:hAnsiTheme="majorBidi" w:cstheme="majorBidi"/>
        </w:rPr>
        <w:t>176.335</w:t>
      </w:r>
      <w:r w:rsidR="00A01491" w:rsidRPr="007C6F8C">
        <w:rPr>
          <w:rFonts w:asciiTheme="majorBidi" w:eastAsia="SimHei" w:hAnsiTheme="majorBidi" w:cstheme="majorBidi"/>
        </w:rPr>
        <w:t xml:space="preserve">  </w:t>
      </w:r>
      <w:r w:rsidRPr="007C6F8C">
        <w:rPr>
          <w:rFonts w:asciiTheme="majorBidi" w:eastAsia="SimHei" w:hAnsiTheme="majorBidi" w:cstheme="majorBidi"/>
        </w:rPr>
        <w:t>根据相关法案，便利无证件移民及子女获得卫生保健服务</w:t>
      </w:r>
      <w:r w:rsidR="00A01491" w:rsidRPr="007C6F8C">
        <w:rPr>
          <w:rFonts w:asciiTheme="majorBidi" w:eastAsia="SimHei" w:hAnsiTheme="majorBidi" w:cstheme="majorBidi"/>
        </w:rPr>
        <w:t>(</w:t>
      </w:r>
      <w:r w:rsidRPr="007C6F8C">
        <w:rPr>
          <w:rFonts w:asciiTheme="majorBidi" w:eastAsia="SimHei" w:hAnsiTheme="majorBidi" w:cstheme="majorBidi"/>
        </w:rPr>
        <w:t>葡萄牙</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7C6F8C">
      <w:pPr>
        <w:pStyle w:val="SingleTxt"/>
        <w:tabs>
          <w:tab w:val="clear" w:pos="1264"/>
          <w:tab w:val="clear" w:pos="1695"/>
          <w:tab w:val="left" w:pos="1701"/>
        </w:tabs>
        <w:spacing w:after="130"/>
        <w:ind w:left="1701"/>
        <w:rPr>
          <w:rFonts w:asciiTheme="majorBidi" w:eastAsia="SimHei" w:hAnsiTheme="majorBidi" w:cstheme="majorBidi"/>
        </w:rPr>
      </w:pPr>
      <w:r w:rsidRPr="007C6F8C">
        <w:rPr>
          <w:rFonts w:asciiTheme="majorBidi" w:eastAsia="SimHei" w:hAnsiTheme="majorBidi" w:cstheme="majorBidi"/>
        </w:rPr>
        <w:t>176.336</w:t>
      </w:r>
      <w:r w:rsidR="00A01491" w:rsidRPr="007C6F8C">
        <w:rPr>
          <w:rFonts w:asciiTheme="majorBidi" w:eastAsia="SimHei" w:hAnsiTheme="majorBidi" w:cstheme="majorBidi"/>
        </w:rPr>
        <w:t xml:space="preserve">  </w:t>
      </w:r>
      <w:r w:rsidRPr="007C6F8C">
        <w:rPr>
          <w:rFonts w:asciiTheme="majorBidi" w:eastAsia="SimHei" w:hAnsiTheme="majorBidi" w:cstheme="majorBidi"/>
        </w:rPr>
        <w:t>考虑制定法律，使无证件移民获得基本服务，特别是根据《平价医疗法》获得卫生保健服务，</w:t>
      </w:r>
      <w:r w:rsidR="00A01491" w:rsidRPr="007C6F8C">
        <w:rPr>
          <w:rFonts w:asciiTheme="majorBidi" w:eastAsia="SimHei" w:hAnsiTheme="majorBidi" w:cstheme="majorBidi"/>
        </w:rPr>
        <w:t>(</w:t>
      </w:r>
      <w:r w:rsidRPr="007C6F8C">
        <w:rPr>
          <w:rFonts w:asciiTheme="majorBidi" w:eastAsia="SimHei" w:hAnsiTheme="majorBidi" w:cstheme="majorBidi"/>
        </w:rPr>
        <w:t>秘鲁</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7C6F8C">
      <w:pPr>
        <w:pStyle w:val="SingleTxt"/>
        <w:tabs>
          <w:tab w:val="clear" w:pos="1264"/>
          <w:tab w:val="clear" w:pos="1695"/>
          <w:tab w:val="left" w:pos="1701"/>
        </w:tabs>
        <w:spacing w:after="130"/>
        <w:ind w:left="1701"/>
        <w:rPr>
          <w:rFonts w:asciiTheme="majorBidi" w:eastAsia="SimHei" w:hAnsiTheme="majorBidi" w:cstheme="majorBidi"/>
        </w:rPr>
      </w:pPr>
      <w:r w:rsidRPr="007C6F8C">
        <w:rPr>
          <w:rFonts w:asciiTheme="majorBidi" w:eastAsia="SimHei" w:hAnsiTheme="majorBidi" w:cstheme="majorBidi"/>
        </w:rPr>
        <w:t>176.337</w:t>
      </w:r>
      <w:r w:rsidR="00A01491" w:rsidRPr="007C6F8C">
        <w:rPr>
          <w:rFonts w:asciiTheme="majorBidi" w:eastAsia="SimHei" w:hAnsiTheme="majorBidi" w:cstheme="majorBidi"/>
        </w:rPr>
        <w:t xml:space="preserve">  </w:t>
      </w:r>
      <w:r w:rsidRPr="007C6F8C">
        <w:rPr>
          <w:rFonts w:asciiTheme="majorBidi" w:eastAsia="SimHei" w:hAnsiTheme="majorBidi" w:cstheme="majorBidi"/>
        </w:rPr>
        <w:t>考虑审查公共福利体系的资格要求，以保障包括无证件人员在内的移徙者的基本人权，特别是妇女儿童获得卫生保健的权利</w:t>
      </w:r>
      <w:r w:rsidR="00A01491" w:rsidRPr="007C6F8C">
        <w:rPr>
          <w:rFonts w:asciiTheme="majorBidi" w:eastAsia="SimHei" w:hAnsiTheme="majorBidi" w:cstheme="majorBidi"/>
        </w:rPr>
        <w:t>(</w:t>
      </w:r>
      <w:r w:rsidRPr="007C6F8C">
        <w:rPr>
          <w:rFonts w:asciiTheme="majorBidi" w:eastAsia="SimHei" w:hAnsiTheme="majorBidi" w:cstheme="majorBidi"/>
        </w:rPr>
        <w:t>洪都拉斯</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7C6F8C">
      <w:pPr>
        <w:pStyle w:val="SingleTxt"/>
        <w:tabs>
          <w:tab w:val="clear" w:pos="1264"/>
          <w:tab w:val="clear" w:pos="1695"/>
          <w:tab w:val="left" w:pos="1701"/>
        </w:tabs>
        <w:spacing w:after="130"/>
        <w:ind w:left="1701"/>
        <w:rPr>
          <w:rFonts w:asciiTheme="majorBidi" w:eastAsia="SimHei" w:hAnsiTheme="majorBidi" w:cstheme="majorBidi"/>
        </w:rPr>
      </w:pPr>
      <w:r w:rsidRPr="007C6F8C">
        <w:rPr>
          <w:rFonts w:asciiTheme="majorBidi" w:eastAsia="SimHei" w:hAnsiTheme="majorBidi" w:cstheme="majorBidi"/>
        </w:rPr>
        <w:t>176.338</w:t>
      </w:r>
      <w:r w:rsidR="00A01491" w:rsidRPr="007C6F8C">
        <w:rPr>
          <w:rFonts w:asciiTheme="majorBidi" w:eastAsia="SimHei" w:hAnsiTheme="majorBidi" w:cstheme="majorBidi"/>
        </w:rPr>
        <w:t xml:space="preserve">  </w:t>
      </w:r>
      <w:r w:rsidRPr="007C6F8C">
        <w:rPr>
          <w:rFonts w:asciiTheme="majorBidi" w:eastAsia="SimHei" w:hAnsiTheme="majorBidi" w:cstheme="majorBidi"/>
        </w:rPr>
        <w:t>保障拘留中的移徙者家庭团聚的权利，继续努力保护移民的人权，特别是经济、社会和文化权利</w:t>
      </w:r>
      <w:r w:rsidR="00A01491" w:rsidRPr="007C6F8C">
        <w:rPr>
          <w:rFonts w:asciiTheme="majorBidi" w:eastAsia="SimHei" w:hAnsiTheme="majorBidi" w:cstheme="majorBidi"/>
        </w:rPr>
        <w:t>(</w:t>
      </w:r>
      <w:r w:rsidRPr="007C6F8C">
        <w:rPr>
          <w:rFonts w:asciiTheme="majorBidi" w:eastAsia="SimHei" w:hAnsiTheme="majorBidi" w:cstheme="majorBidi"/>
        </w:rPr>
        <w:t>巴拉圭</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7C6F8C">
      <w:pPr>
        <w:pStyle w:val="SingleTxt"/>
        <w:tabs>
          <w:tab w:val="clear" w:pos="1264"/>
          <w:tab w:val="clear" w:pos="1695"/>
          <w:tab w:val="left" w:pos="1701"/>
        </w:tabs>
        <w:spacing w:after="130"/>
        <w:ind w:left="1701"/>
        <w:rPr>
          <w:rFonts w:asciiTheme="majorBidi" w:eastAsia="SimHei" w:hAnsiTheme="majorBidi" w:cstheme="majorBidi"/>
        </w:rPr>
      </w:pPr>
      <w:r w:rsidRPr="007C6F8C">
        <w:rPr>
          <w:rFonts w:asciiTheme="majorBidi" w:eastAsia="SimHei" w:hAnsiTheme="majorBidi" w:cstheme="majorBidi"/>
        </w:rPr>
        <w:t>176.339</w:t>
      </w:r>
      <w:r w:rsidR="00A01491" w:rsidRPr="007C6F8C">
        <w:rPr>
          <w:rFonts w:asciiTheme="majorBidi" w:eastAsia="SimHei" w:hAnsiTheme="majorBidi" w:cstheme="majorBidi"/>
        </w:rPr>
        <w:t xml:space="preserve">  </w:t>
      </w:r>
      <w:r w:rsidRPr="007C6F8C">
        <w:rPr>
          <w:rFonts w:asciiTheme="majorBidi" w:eastAsia="SimHei" w:hAnsiTheme="majorBidi" w:cstheme="majorBidi"/>
        </w:rPr>
        <w:t>确保所有移民在移民手续中程序正当，遵循最大利益原则，特别是对于家属和无人陪伴儿童</w:t>
      </w:r>
      <w:r w:rsidR="00A01491" w:rsidRPr="007C6F8C">
        <w:rPr>
          <w:rFonts w:asciiTheme="majorBidi" w:eastAsia="SimHei" w:hAnsiTheme="majorBidi" w:cstheme="majorBidi"/>
        </w:rPr>
        <w:t>(</w:t>
      </w:r>
      <w:r w:rsidRPr="007C6F8C">
        <w:rPr>
          <w:rFonts w:asciiTheme="majorBidi" w:eastAsia="SimHei" w:hAnsiTheme="majorBidi" w:cstheme="majorBidi"/>
        </w:rPr>
        <w:t>洪都拉斯</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7C6F8C">
      <w:pPr>
        <w:pStyle w:val="SingleTxt"/>
        <w:tabs>
          <w:tab w:val="clear" w:pos="1264"/>
          <w:tab w:val="clear" w:pos="1695"/>
          <w:tab w:val="left" w:pos="1701"/>
        </w:tabs>
        <w:spacing w:after="130"/>
        <w:ind w:left="1701"/>
        <w:rPr>
          <w:rFonts w:asciiTheme="majorBidi" w:eastAsia="SimHei" w:hAnsiTheme="majorBidi" w:cstheme="majorBidi"/>
        </w:rPr>
      </w:pPr>
      <w:r w:rsidRPr="007C6F8C">
        <w:rPr>
          <w:rFonts w:asciiTheme="majorBidi" w:eastAsia="SimHei" w:hAnsiTheme="majorBidi" w:cstheme="majorBidi"/>
        </w:rPr>
        <w:t>176.340</w:t>
      </w:r>
      <w:r w:rsidR="00A01491" w:rsidRPr="007C6F8C">
        <w:rPr>
          <w:rFonts w:asciiTheme="majorBidi" w:eastAsia="SimHei" w:hAnsiTheme="majorBidi" w:cstheme="majorBidi"/>
        </w:rPr>
        <w:t xml:space="preserve">  </w:t>
      </w:r>
      <w:r w:rsidRPr="007C6F8C">
        <w:rPr>
          <w:rFonts w:asciiTheme="majorBidi" w:eastAsia="SimHei" w:hAnsiTheme="majorBidi" w:cstheme="majorBidi"/>
        </w:rPr>
        <w:t>联邦、州和部落层面重新评估各项机制，解决移民妇女受到的严重影响</w:t>
      </w:r>
      <w:r w:rsidR="00A01491" w:rsidRPr="007C6F8C">
        <w:rPr>
          <w:rFonts w:asciiTheme="majorBidi" w:eastAsia="SimHei" w:hAnsiTheme="majorBidi" w:cstheme="majorBidi"/>
        </w:rPr>
        <w:t>(</w:t>
      </w:r>
      <w:r w:rsidRPr="007C6F8C">
        <w:rPr>
          <w:rFonts w:asciiTheme="majorBidi" w:eastAsia="SimHei" w:hAnsiTheme="majorBidi" w:cstheme="majorBidi"/>
        </w:rPr>
        <w:t>马尔代夫</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7C6F8C">
      <w:pPr>
        <w:pStyle w:val="SingleTxt"/>
        <w:tabs>
          <w:tab w:val="clear" w:pos="1264"/>
          <w:tab w:val="clear" w:pos="1695"/>
          <w:tab w:val="left" w:pos="1701"/>
        </w:tabs>
        <w:spacing w:after="130"/>
        <w:ind w:left="1701"/>
        <w:rPr>
          <w:rFonts w:asciiTheme="majorBidi" w:eastAsia="SimHei" w:hAnsiTheme="majorBidi" w:cstheme="majorBidi"/>
        </w:rPr>
      </w:pPr>
      <w:r w:rsidRPr="007C6F8C">
        <w:rPr>
          <w:rFonts w:asciiTheme="majorBidi" w:eastAsia="SimHei" w:hAnsiTheme="majorBidi" w:cstheme="majorBidi"/>
        </w:rPr>
        <w:t>176.341</w:t>
      </w:r>
      <w:r w:rsidR="00A01491" w:rsidRPr="007C6F8C">
        <w:rPr>
          <w:rFonts w:asciiTheme="majorBidi" w:eastAsia="SimHei" w:hAnsiTheme="majorBidi" w:cstheme="majorBidi"/>
        </w:rPr>
        <w:t xml:space="preserve">  </w:t>
      </w:r>
      <w:r w:rsidRPr="007C6F8C">
        <w:rPr>
          <w:rFonts w:asciiTheme="majorBidi" w:eastAsia="SimHei" w:hAnsiTheme="majorBidi" w:cstheme="majorBidi"/>
        </w:rPr>
        <w:t>履行承诺，在共同但有区别的责任框架内，同国际社会一道应对气候变化这一全球问题及其消极影响</w:t>
      </w:r>
      <w:r w:rsidR="00A01491" w:rsidRPr="007C6F8C">
        <w:rPr>
          <w:rFonts w:asciiTheme="majorBidi" w:eastAsia="SimHei" w:hAnsiTheme="majorBidi" w:cstheme="majorBidi"/>
        </w:rPr>
        <w:t>(</w:t>
      </w:r>
      <w:r w:rsidRPr="007C6F8C">
        <w:rPr>
          <w:rFonts w:asciiTheme="majorBidi" w:eastAsia="SimHei" w:hAnsiTheme="majorBidi" w:cstheme="majorBidi"/>
        </w:rPr>
        <w:t>尼加拉瓜</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7C6F8C">
      <w:pPr>
        <w:pStyle w:val="SingleTxt"/>
        <w:tabs>
          <w:tab w:val="clear" w:pos="1264"/>
          <w:tab w:val="clear" w:pos="1695"/>
          <w:tab w:val="left" w:pos="1701"/>
        </w:tabs>
        <w:spacing w:after="130"/>
        <w:ind w:left="1701"/>
        <w:rPr>
          <w:rFonts w:asciiTheme="majorBidi" w:eastAsia="SimHei" w:hAnsiTheme="majorBidi" w:cstheme="majorBidi"/>
        </w:rPr>
      </w:pPr>
      <w:r w:rsidRPr="007C6F8C">
        <w:rPr>
          <w:rFonts w:asciiTheme="majorBidi" w:eastAsia="SimHei" w:hAnsiTheme="majorBidi" w:cstheme="majorBidi"/>
        </w:rPr>
        <w:t>176.342</w:t>
      </w:r>
      <w:r w:rsidR="00A01491" w:rsidRPr="007C6F8C">
        <w:rPr>
          <w:rFonts w:asciiTheme="majorBidi" w:eastAsia="SimHei" w:hAnsiTheme="majorBidi" w:cstheme="majorBidi"/>
        </w:rPr>
        <w:t xml:space="preserve">  </w:t>
      </w:r>
      <w:r w:rsidRPr="007C6F8C">
        <w:rPr>
          <w:rFonts w:asciiTheme="majorBidi" w:eastAsia="SimHei" w:hAnsiTheme="majorBidi" w:cstheme="majorBidi"/>
        </w:rPr>
        <w:t>继续积极参与气候变化谈判，争取《联合国气候变化框架公约》进程取得具有法律效力的有力成果</w:t>
      </w:r>
      <w:r w:rsidR="00A01491" w:rsidRPr="007C6F8C">
        <w:rPr>
          <w:rFonts w:asciiTheme="majorBidi" w:eastAsia="SimHei" w:hAnsiTheme="majorBidi" w:cstheme="majorBidi"/>
        </w:rPr>
        <w:t>(</w:t>
      </w:r>
      <w:r w:rsidRPr="007C6F8C">
        <w:rPr>
          <w:rFonts w:asciiTheme="majorBidi" w:eastAsia="SimHei" w:hAnsiTheme="majorBidi" w:cstheme="majorBidi"/>
        </w:rPr>
        <w:t>孟加拉国</w:t>
      </w:r>
      <w:r w:rsidR="00A01491" w:rsidRPr="007C6F8C">
        <w:rPr>
          <w:rFonts w:asciiTheme="majorBidi" w:eastAsia="SimHei" w:hAnsiTheme="majorBidi" w:cstheme="majorBidi"/>
        </w:rPr>
        <w:t>)</w:t>
      </w:r>
      <w:r w:rsidRPr="007C6F8C">
        <w:rPr>
          <w:rFonts w:asciiTheme="majorBidi" w:eastAsia="SimHei" w:hAnsiTheme="majorBidi" w:cstheme="majorBidi"/>
        </w:rPr>
        <w:t>；</w:t>
      </w:r>
    </w:p>
    <w:p w:rsidR="00D93D6F" w:rsidRPr="007C6F8C" w:rsidRDefault="00D93D6F" w:rsidP="00A01491">
      <w:pPr>
        <w:pStyle w:val="SingleTxt"/>
        <w:tabs>
          <w:tab w:val="clear" w:pos="1264"/>
        </w:tabs>
        <w:ind w:left="1701"/>
        <w:rPr>
          <w:rFonts w:asciiTheme="majorBidi" w:eastAsia="SimHei" w:hAnsiTheme="majorBidi" w:cstheme="majorBidi"/>
        </w:rPr>
      </w:pPr>
      <w:r w:rsidRPr="007C6F8C">
        <w:rPr>
          <w:rFonts w:asciiTheme="majorBidi" w:eastAsia="SimHei" w:hAnsiTheme="majorBidi" w:cstheme="majorBidi"/>
        </w:rPr>
        <w:t>176.343</w:t>
      </w:r>
      <w:r w:rsidR="00A01491" w:rsidRPr="007C6F8C">
        <w:rPr>
          <w:rFonts w:asciiTheme="majorBidi" w:eastAsia="SimHei" w:hAnsiTheme="majorBidi" w:cstheme="majorBidi"/>
        </w:rPr>
        <w:t xml:space="preserve">  </w:t>
      </w:r>
      <w:r w:rsidRPr="007C6F8C">
        <w:rPr>
          <w:rFonts w:asciiTheme="majorBidi" w:eastAsia="SimHei" w:hAnsiTheme="majorBidi" w:cstheme="majorBidi"/>
        </w:rPr>
        <w:t>确保联邦法律禁止环境污染并减少温室气体排放，以控制气候变化</w:t>
      </w:r>
      <w:r w:rsidR="00A01491" w:rsidRPr="007C6F8C">
        <w:rPr>
          <w:rFonts w:asciiTheme="majorBidi" w:eastAsia="SimHei" w:hAnsiTheme="majorBidi" w:cstheme="majorBidi"/>
        </w:rPr>
        <w:t>(</w:t>
      </w:r>
      <w:r w:rsidRPr="007C6F8C">
        <w:rPr>
          <w:rFonts w:asciiTheme="majorBidi" w:eastAsia="SimHei" w:hAnsiTheme="majorBidi" w:cstheme="majorBidi"/>
        </w:rPr>
        <w:t>马尔代夫</w:t>
      </w:r>
      <w:r w:rsidR="00A01491" w:rsidRPr="007C6F8C">
        <w:rPr>
          <w:rFonts w:asciiTheme="majorBidi" w:eastAsia="SimHei" w:hAnsiTheme="majorBidi" w:cstheme="majorBidi"/>
        </w:rPr>
        <w:t>)</w:t>
      </w:r>
      <w:r w:rsidR="00A169D0" w:rsidRPr="007C6F8C">
        <w:rPr>
          <w:rFonts w:asciiTheme="majorBidi" w:eastAsia="SimHei" w:hAnsiTheme="majorBidi" w:cstheme="majorBidi"/>
        </w:rPr>
        <w:t>。</w:t>
      </w:r>
    </w:p>
    <w:p w:rsidR="00D93D6F" w:rsidRPr="007C6F8C" w:rsidRDefault="00D93D6F" w:rsidP="00041BB0">
      <w:pPr>
        <w:pStyle w:val="SingleTxt"/>
        <w:rPr>
          <w:rFonts w:asciiTheme="majorBidi" w:eastAsia="SimHei" w:hAnsiTheme="majorBidi" w:cstheme="majorBidi"/>
        </w:rPr>
      </w:pPr>
      <w:r w:rsidRPr="007C6F8C">
        <w:rPr>
          <w:rFonts w:asciiTheme="majorBidi" w:eastAsia="SimHei" w:hAnsiTheme="majorBidi" w:cstheme="majorBidi"/>
        </w:rPr>
        <w:t>177</w:t>
      </w:r>
      <w:r w:rsidR="00A01491" w:rsidRPr="007C6F8C">
        <w:rPr>
          <w:rFonts w:asciiTheme="majorBidi" w:eastAsia="SimHei" w:hAnsiTheme="majorBidi" w:cstheme="majorBidi"/>
        </w:rPr>
        <w:t xml:space="preserve">.  </w:t>
      </w:r>
      <w:r w:rsidRPr="007C6F8C">
        <w:rPr>
          <w:rFonts w:asciiTheme="majorBidi" w:eastAsia="SimHei" w:hAnsiTheme="majorBidi" w:cstheme="majorBidi"/>
        </w:rPr>
        <w:t>本报告所载的所有结论和</w:t>
      </w:r>
      <w:r w:rsidRPr="007C6F8C">
        <w:rPr>
          <w:rFonts w:asciiTheme="majorBidi" w:eastAsia="SimHei" w:hAnsiTheme="majorBidi" w:cstheme="majorBidi"/>
        </w:rPr>
        <w:t>/</w:t>
      </w:r>
      <w:r w:rsidRPr="007C6F8C">
        <w:rPr>
          <w:rFonts w:asciiTheme="majorBidi" w:eastAsia="SimHei" w:hAnsiTheme="majorBidi" w:cstheme="majorBidi"/>
        </w:rPr>
        <w:t>或建议反映了提交国和</w:t>
      </w:r>
      <w:r w:rsidRPr="007C6F8C">
        <w:rPr>
          <w:rFonts w:asciiTheme="majorBidi" w:eastAsia="SimHei" w:hAnsiTheme="majorBidi" w:cstheme="majorBidi"/>
        </w:rPr>
        <w:t>/</w:t>
      </w:r>
      <w:r w:rsidRPr="007C6F8C">
        <w:rPr>
          <w:rFonts w:asciiTheme="majorBidi" w:eastAsia="SimHei" w:hAnsiTheme="majorBidi" w:cstheme="majorBidi"/>
        </w:rPr>
        <w:t>或接受审议国的立场。这些结论和</w:t>
      </w:r>
      <w:r w:rsidRPr="007C6F8C">
        <w:rPr>
          <w:rFonts w:asciiTheme="majorBidi" w:eastAsia="SimHei" w:hAnsiTheme="majorBidi" w:cstheme="majorBidi"/>
        </w:rPr>
        <w:t>/</w:t>
      </w:r>
      <w:r w:rsidRPr="007C6F8C">
        <w:rPr>
          <w:rFonts w:asciiTheme="majorBidi" w:eastAsia="SimHei" w:hAnsiTheme="majorBidi" w:cstheme="majorBidi"/>
        </w:rPr>
        <w:t>或建议不得理解为得到了整个工作组的赞同。</w:t>
      </w:r>
    </w:p>
    <w:p w:rsidR="00D93D6F" w:rsidRPr="00A01491" w:rsidRDefault="00D93D6F" w:rsidP="00A01491">
      <w:pPr>
        <w:pStyle w:val="HCh"/>
        <w:rPr>
          <w:rFonts w:asciiTheme="majorBidi" w:hAnsiTheme="majorBidi" w:cstheme="majorBidi"/>
          <w:b/>
          <w:bCs/>
        </w:rPr>
      </w:pPr>
      <w:r w:rsidRPr="00A90DEF">
        <w:br w:type="page"/>
      </w:r>
      <w:bookmarkStart w:id="11" w:name="Section_HDR_Annex"/>
      <w:r w:rsidRPr="00A01491">
        <w:rPr>
          <w:rFonts w:asciiTheme="majorBidi" w:hAnsiTheme="majorBidi" w:cstheme="majorBidi"/>
          <w:b/>
          <w:bCs/>
        </w:rPr>
        <w:t>Annex</w:t>
      </w:r>
      <w:bookmarkEnd w:id="11"/>
    </w:p>
    <w:p w:rsidR="00D93D6F" w:rsidRPr="00D94C34" w:rsidRDefault="00D93D6F" w:rsidP="00D93D6F">
      <w:pPr>
        <w:pStyle w:val="H4G"/>
        <w:spacing w:line="480" w:lineRule="auto"/>
        <w:jc w:val="right"/>
      </w:pPr>
      <w:r w:rsidRPr="00D94C34">
        <w:t>[English only]</w:t>
      </w:r>
    </w:p>
    <w:p w:rsidR="00D93D6F" w:rsidRPr="00A90DEF" w:rsidRDefault="00D93D6F" w:rsidP="00D93D6F">
      <w:pPr>
        <w:pStyle w:val="H1G"/>
        <w:spacing w:line="480" w:lineRule="auto"/>
        <w:rPr>
          <w:szCs w:val="24"/>
        </w:rPr>
      </w:pPr>
      <w:r w:rsidRPr="00A90DEF">
        <w:rPr>
          <w:szCs w:val="24"/>
        </w:rPr>
        <w:tab/>
      </w:r>
      <w:bookmarkStart w:id="12" w:name="Sub_Section_HDR_Composition_delegation"/>
      <w:r w:rsidRPr="00A90DEF">
        <w:rPr>
          <w:szCs w:val="24"/>
        </w:rPr>
        <w:tab/>
        <w:t>Composition of the delegation</w:t>
      </w:r>
      <w:bookmarkEnd w:id="12"/>
    </w:p>
    <w:p w:rsidR="00D93D6F" w:rsidRPr="00A01491" w:rsidRDefault="00D93D6F" w:rsidP="00A01491">
      <w:pPr>
        <w:pStyle w:val="SingleTxtG"/>
        <w:spacing w:line="240" w:lineRule="exact"/>
        <w:ind w:firstLine="567"/>
      </w:pPr>
      <w:r w:rsidRPr="00A01491">
        <w:t xml:space="preserve">The delegation of the United States of America was headed by </w:t>
      </w:r>
      <w:bookmarkStart w:id="13" w:name="Head_of_delegation_Annex"/>
      <w:r w:rsidRPr="00A01491">
        <w:t>The Honorable Keith Harper, United States Ambassador to the Human Rights Council, United States Mission to the United Nations, Geneva and Mary McLeod, Acting Legal Adviser, Office of the Legal Adviser, Department of State,</w:t>
      </w:r>
      <w:bookmarkEnd w:id="13"/>
      <w:r w:rsidRPr="00A01491">
        <w:t xml:space="preserve"> and composed of the following members:</w:t>
      </w:r>
    </w:p>
    <w:p w:rsidR="00D93D6F" w:rsidRPr="00A01491" w:rsidRDefault="00D93D6F" w:rsidP="00A01491">
      <w:pPr>
        <w:pStyle w:val="Bullet1G"/>
        <w:numPr>
          <w:ilvl w:val="0"/>
          <w:numId w:val="0"/>
        </w:numPr>
        <w:tabs>
          <w:tab w:val="left" w:pos="1701"/>
        </w:tabs>
        <w:spacing w:line="240" w:lineRule="exact"/>
        <w:ind w:left="1701" w:hanging="170"/>
      </w:pPr>
      <w:r w:rsidRPr="00A01491">
        <w:t>•</w:t>
      </w:r>
      <w:r w:rsidRPr="00A01491">
        <w:tab/>
        <w:t>The Honorable Kevin Washburn, Assistant Secretary for Indian Affairs, Bureau of Indian Affairs, Department of the Interior</w:t>
      </w:r>
    </w:p>
    <w:p w:rsidR="00D93D6F" w:rsidRPr="00A01491" w:rsidRDefault="00D93D6F" w:rsidP="00A01491">
      <w:pPr>
        <w:pStyle w:val="Bullet1G"/>
        <w:numPr>
          <w:ilvl w:val="0"/>
          <w:numId w:val="0"/>
        </w:numPr>
        <w:tabs>
          <w:tab w:val="left" w:pos="1701"/>
        </w:tabs>
        <w:spacing w:line="240" w:lineRule="exact"/>
        <w:ind w:left="1701" w:hanging="170"/>
      </w:pPr>
      <w:r w:rsidRPr="00A01491">
        <w:t>•</w:t>
      </w:r>
      <w:r w:rsidRPr="00A01491">
        <w:tab/>
        <w:t>Jocelyn Aqua, Senior Component Official for Privacy, National Security Division, Department of Justice</w:t>
      </w:r>
    </w:p>
    <w:p w:rsidR="00D93D6F" w:rsidRPr="00A01491" w:rsidRDefault="00D93D6F" w:rsidP="00A01491">
      <w:pPr>
        <w:pStyle w:val="Bullet1G"/>
        <w:numPr>
          <w:ilvl w:val="0"/>
          <w:numId w:val="0"/>
        </w:numPr>
        <w:tabs>
          <w:tab w:val="left" w:pos="1701"/>
        </w:tabs>
        <w:spacing w:line="240" w:lineRule="exact"/>
        <w:ind w:left="1701" w:hanging="170"/>
      </w:pPr>
      <w:r w:rsidRPr="00A01491">
        <w:t>•</w:t>
      </w:r>
      <w:r w:rsidRPr="00A01491">
        <w:tab/>
        <w:t>David Bitkower, Deputy Assistant Attorney General, Criminal Division, Department of Justice</w:t>
      </w:r>
    </w:p>
    <w:p w:rsidR="00D93D6F" w:rsidRPr="00A01491" w:rsidRDefault="00D93D6F" w:rsidP="00A01491">
      <w:pPr>
        <w:pStyle w:val="Bullet1G"/>
        <w:numPr>
          <w:ilvl w:val="0"/>
          <w:numId w:val="0"/>
        </w:numPr>
        <w:tabs>
          <w:tab w:val="left" w:pos="1701"/>
        </w:tabs>
        <w:spacing w:line="240" w:lineRule="exact"/>
        <w:ind w:left="1701" w:hanging="170"/>
      </w:pPr>
      <w:r w:rsidRPr="00A01491">
        <w:t>•</w:t>
      </w:r>
      <w:r w:rsidRPr="00A01491">
        <w:tab/>
        <w:t>Scott Busby, Deputy Assistant Secretary, Bureau of Democracy, Human Rights and Labor, Department of State</w:t>
      </w:r>
    </w:p>
    <w:p w:rsidR="00D93D6F" w:rsidRPr="00A01491" w:rsidRDefault="00D93D6F" w:rsidP="00A01491">
      <w:pPr>
        <w:pStyle w:val="Bullet1G"/>
        <w:numPr>
          <w:ilvl w:val="0"/>
          <w:numId w:val="0"/>
        </w:numPr>
        <w:tabs>
          <w:tab w:val="left" w:pos="1701"/>
        </w:tabs>
        <w:spacing w:line="240" w:lineRule="exact"/>
        <w:ind w:left="1701" w:hanging="170"/>
      </w:pPr>
      <w:r w:rsidRPr="00A01491">
        <w:t>•</w:t>
      </w:r>
      <w:r w:rsidRPr="00A01491">
        <w:tab/>
        <w:t>James Cadogan, Senior Counselor, Office of the Assistant Attorney General for Civil Rights, Department of Justice</w:t>
      </w:r>
    </w:p>
    <w:p w:rsidR="00D93D6F" w:rsidRPr="00A01491" w:rsidRDefault="00D93D6F" w:rsidP="00A01491">
      <w:pPr>
        <w:pStyle w:val="Bullet1G"/>
        <w:numPr>
          <w:ilvl w:val="0"/>
          <w:numId w:val="0"/>
        </w:numPr>
        <w:tabs>
          <w:tab w:val="left" w:pos="1701"/>
        </w:tabs>
        <w:spacing w:line="240" w:lineRule="exact"/>
        <w:ind w:left="1701" w:hanging="170"/>
      </w:pPr>
      <w:r w:rsidRPr="00A01491">
        <w:t>•</w:t>
      </w:r>
      <w:r w:rsidRPr="00A01491">
        <w:tab/>
        <w:t>Gwendolyn Keyes Fleming, Chief of Staff to the Administrator, Environmental Protection Agency</w:t>
      </w:r>
    </w:p>
    <w:p w:rsidR="00D93D6F" w:rsidRPr="00A01491" w:rsidRDefault="00D93D6F" w:rsidP="00A01491">
      <w:pPr>
        <w:pStyle w:val="Bullet1G"/>
        <w:numPr>
          <w:ilvl w:val="0"/>
          <w:numId w:val="0"/>
        </w:numPr>
        <w:tabs>
          <w:tab w:val="left" w:pos="1701"/>
        </w:tabs>
        <w:spacing w:line="240" w:lineRule="exact"/>
        <w:ind w:left="1701" w:hanging="170"/>
      </w:pPr>
      <w:r w:rsidRPr="00A01491">
        <w:t>•</w:t>
      </w:r>
      <w:r w:rsidRPr="00A01491">
        <w:tab/>
        <w:t>J. Nadine Gracia, Deputy Assistant Secretary for Minority Health, Department of Health and Human Services</w:t>
      </w:r>
    </w:p>
    <w:p w:rsidR="00D93D6F" w:rsidRPr="00A01491" w:rsidRDefault="00D93D6F" w:rsidP="00A01491">
      <w:pPr>
        <w:pStyle w:val="Bullet1G"/>
        <w:numPr>
          <w:ilvl w:val="0"/>
          <w:numId w:val="0"/>
        </w:numPr>
        <w:tabs>
          <w:tab w:val="left" w:pos="1701"/>
        </w:tabs>
        <w:spacing w:line="240" w:lineRule="exact"/>
        <w:ind w:left="1701" w:hanging="170"/>
      </w:pPr>
      <w:r w:rsidRPr="00A01491">
        <w:t>•</w:t>
      </w:r>
      <w:r w:rsidRPr="00A01491">
        <w:tab/>
        <w:t>Bryan Greene, Acting Assistant Secretary and General Deputy Assistant, Secretary for Fair Housing and Equal Opportunity, Office of Fair Housing and Equal opportunity, Department of Housing and Urban Development</w:t>
      </w:r>
    </w:p>
    <w:p w:rsidR="00D93D6F" w:rsidRPr="00A01491" w:rsidRDefault="00D93D6F" w:rsidP="00A01491">
      <w:pPr>
        <w:pStyle w:val="Bullet1G"/>
        <w:numPr>
          <w:ilvl w:val="0"/>
          <w:numId w:val="0"/>
        </w:numPr>
        <w:tabs>
          <w:tab w:val="left" w:pos="1701"/>
        </w:tabs>
        <w:spacing w:line="240" w:lineRule="exact"/>
        <w:ind w:left="1701" w:hanging="170"/>
      </w:pPr>
      <w:r w:rsidRPr="00A01491">
        <w:t>•</w:t>
      </w:r>
      <w:r w:rsidRPr="00A01491">
        <w:tab/>
        <w:t>Brigadier General Richard Gross, Legal Counsel to the Chairman of the Joint Chiefs of Staff, Department of Defense</w:t>
      </w:r>
    </w:p>
    <w:p w:rsidR="00D93D6F" w:rsidRPr="00A01491" w:rsidRDefault="00D93D6F" w:rsidP="00A01491">
      <w:pPr>
        <w:pStyle w:val="Bullet1G"/>
        <w:numPr>
          <w:ilvl w:val="0"/>
          <w:numId w:val="0"/>
        </w:numPr>
        <w:tabs>
          <w:tab w:val="left" w:pos="1701"/>
        </w:tabs>
        <w:spacing w:line="240" w:lineRule="exact"/>
        <w:ind w:left="1701" w:hanging="170"/>
      </w:pPr>
      <w:r w:rsidRPr="00A01491">
        <w:t>•</w:t>
      </w:r>
      <w:r w:rsidRPr="00A01491">
        <w:tab/>
        <w:t>Lieutenant Colonel Lloyd Dennis II Hager, Deputy Legal Counsel, Office of the Chairman’s Legal Counsel Department of Defense</w:t>
      </w:r>
    </w:p>
    <w:p w:rsidR="00D93D6F" w:rsidRPr="00A01491" w:rsidRDefault="00D93D6F" w:rsidP="00A01491">
      <w:pPr>
        <w:pStyle w:val="Bullet1G"/>
        <w:numPr>
          <w:ilvl w:val="0"/>
          <w:numId w:val="0"/>
        </w:numPr>
        <w:tabs>
          <w:tab w:val="left" w:pos="1701"/>
        </w:tabs>
        <w:spacing w:line="240" w:lineRule="exact"/>
        <w:ind w:left="1701" w:hanging="170"/>
      </w:pPr>
      <w:r w:rsidRPr="00A01491">
        <w:t>•</w:t>
      </w:r>
      <w:r w:rsidRPr="00A01491">
        <w:tab/>
        <w:t>Kathleen Hooke, Assistant Legal Adviser for Human Rights and Refugees, Office of Human Rights and Refugees. Office of the Legal Adviser, Department of State</w:t>
      </w:r>
    </w:p>
    <w:p w:rsidR="00D93D6F" w:rsidRPr="00A01491" w:rsidRDefault="00D93D6F" w:rsidP="00A01491">
      <w:pPr>
        <w:pStyle w:val="Bullet1G"/>
        <w:numPr>
          <w:ilvl w:val="0"/>
          <w:numId w:val="0"/>
        </w:numPr>
        <w:tabs>
          <w:tab w:val="left" w:pos="1701"/>
        </w:tabs>
        <w:spacing w:line="240" w:lineRule="exact"/>
        <w:ind w:left="1701" w:hanging="170"/>
      </w:pPr>
      <w:r w:rsidRPr="00A01491">
        <w:t>•</w:t>
      </w:r>
      <w:r w:rsidRPr="00A01491">
        <w:tab/>
        <w:t>Tara Jones, Foreign Affairs Specialist, International Humanitarian Policy, Office of Stability and Humanitarian Affairs, Department of Defense</w:t>
      </w:r>
    </w:p>
    <w:p w:rsidR="00D93D6F" w:rsidRPr="00A01491" w:rsidRDefault="00D93D6F" w:rsidP="00A01491">
      <w:pPr>
        <w:pStyle w:val="Bullet1G"/>
        <w:numPr>
          <w:ilvl w:val="0"/>
          <w:numId w:val="0"/>
        </w:numPr>
        <w:tabs>
          <w:tab w:val="left" w:pos="1701"/>
        </w:tabs>
        <w:spacing w:line="240" w:lineRule="exact"/>
        <w:ind w:left="1701" w:hanging="170"/>
      </w:pPr>
      <w:r w:rsidRPr="00A01491">
        <w:t>•</w:t>
      </w:r>
      <w:r w:rsidRPr="00A01491">
        <w:tab/>
        <w:t>Sofija Korac, Foreign Affairs Officer, Office of Multilateral and Global Affairs, Bureau of Democracy, Human Rights and Labor, Department of State</w:t>
      </w:r>
    </w:p>
    <w:p w:rsidR="00D93D6F" w:rsidRPr="00A01491" w:rsidRDefault="00D93D6F" w:rsidP="00A01491">
      <w:pPr>
        <w:pStyle w:val="Bullet1G"/>
        <w:numPr>
          <w:ilvl w:val="0"/>
          <w:numId w:val="0"/>
        </w:numPr>
        <w:tabs>
          <w:tab w:val="left" w:pos="1701"/>
        </w:tabs>
        <w:spacing w:line="240" w:lineRule="exact"/>
        <w:ind w:left="1701" w:hanging="170"/>
      </w:pPr>
      <w:r w:rsidRPr="00A01491">
        <w:t>•</w:t>
      </w:r>
      <w:r w:rsidRPr="00A01491">
        <w:tab/>
        <w:t>Josh Kretman, Attorney Adviser, Office of Human Rights and Refugees, Office of the Legal Adviser Department of State</w:t>
      </w:r>
    </w:p>
    <w:p w:rsidR="00D93D6F" w:rsidRPr="00A01491" w:rsidRDefault="00D93D6F" w:rsidP="00A01491">
      <w:pPr>
        <w:pStyle w:val="Bullet1G"/>
        <w:numPr>
          <w:ilvl w:val="0"/>
          <w:numId w:val="0"/>
        </w:numPr>
        <w:tabs>
          <w:tab w:val="left" w:pos="1701"/>
        </w:tabs>
        <w:spacing w:line="240" w:lineRule="exact"/>
        <w:ind w:left="1701" w:hanging="170"/>
      </w:pPr>
      <w:r w:rsidRPr="00A01491">
        <w:t>•</w:t>
      </w:r>
      <w:r w:rsidRPr="00A01491">
        <w:tab/>
        <w:t>Megan Mack, Officer for Civil Rights and Civil Liberties, Office for Civil Rights and Civil Liberties Department of Homeland Security</w:t>
      </w:r>
    </w:p>
    <w:p w:rsidR="00D93D6F" w:rsidRPr="00A01491" w:rsidRDefault="00D93D6F" w:rsidP="00A01491">
      <w:pPr>
        <w:pStyle w:val="Bullet1G"/>
        <w:numPr>
          <w:ilvl w:val="0"/>
          <w:numId w:val="0"/>
        </w:numPr>
        <w:tabs>
          <w:tab w:val="left" w:pos="1701"/>
        </w:tabs>
        <w:spacing w:line="240" w:lineRule="exact"/>
        <w:ind w:left="1701" w:hanging="170"/>
      </w:pPr>
      <w:r w:rsidRPr="00A01491">
        <w:t>•</w:t>
      </w:r>
      <w:r w:rsidRPr="00A01491">
        <w:tab/>
        <w:t>Laura Olson, Acting Director, Programs Branch, Office for Civil Rights and Civil Liberties Department of Homeland Security</w:t>
      </w:r>
    </w:p>
    <w:p w:rsidR="00D93D6F" w:rsidRPr="00A01491" w:rsidRDefault="00D93D6F" w:rsidP="00A01491">
      <w:pPr>
        <w:pStyle w:val="Bullet1G"/>
        <w:numPr>
          <w:ilvl w:val="0"/>
          <w:numId w:val="0"/>
        </w:numPr>
        <w:tabs>
          <w:tab w:val="left" w:pos="1701"/>
        </w:tabs>
        <w:spacing w:line="240" w:lineRule="exact"/>
        <w:ind w:left="1701" w:hanging="170"/>
      </w:pPr>
      <w:r w:rsidRPr="00A01491">
        <w:t>•</w:t>
      </w:r>
      <w:r w:rsidRPr="00A01491">
        <w:tab/>
        <w:t>Eric Richardson, Deputy Political Counselor, Political and Specialized Agencies Office, United States Mission to the United Nations, Geneva</w:t>
      </w:r>
    </w:p>
    <w:p w:rsidR="00D93D6F" w:rsidRPr="00A01491" w:rsidRDefault="00D93D6F" w:rsidP="00A01491">
      <w:pPr>
        <w:pStyle w:val="Bullet1G"/>
        <w:numPr>
          <w:ilvl w:val="0"/>
          <w:numId w:val="0"/>
        </w:numPr>
        <w:tabs>
          <w:tab w:val="left" w:pos="1701"/>
        </w:tabs>
        <w:spacing w:line="240" w:lineRule="exact"/>
        <w:ind w:left="1701" w:hanging="170"/>
      </w:pPr>
      <w:r w:rsidRPr="00A01491">
        <w:t>•</w:t>
      </w:r>
      <w:r w:rsidRPr="00A01491">
        <w:tab/>
        <w:t>David Sullivan, Legal Adviser, Office of Legal Affairs, United States Mission to the United Nations Geneva</w:t>
      </w:r>
    </w:p>
    <w:p w:rsidR="00D93D6F" w:rsidRPr="00A01491" w:rsidRDefault="00D93D6F" w:rsidP="00A01491">
      <w:pPr>
        <w:pStyle w:val="Bullet1G"/>
        <w:numPr>
          <w:ilvl w:val="0"/>
          <w:numId w:val="0"/>
        </w:numPr>
        <w:tabs>
          <w:tab w:val="left" w:pos="1701"/>
        </w:tabs>
        <w:spacing w:line="240" w:lineRule="exact"/>
        <w:ind w:left="1701" w:hanging="170"/>
      </w:pPr>
      <w:r w:rsidRPr="00A01491">
        <w:t>•</w:t>
      </w:r>
      <w:r w:rsidRPr="00A01491">
        <w:tab/>
        <w:t>Valerie Ullrich, Political Officer, Political and Specialized Agencies Office, United States Mission to the United Nations, Geneva</w:t>
      </w:r>
    </w:p>
    <w:p w:rsidR="00D93D6F" w:rsidRPr="00A01491" w:rsidRDefault="00D93D6F" w:rsidP="00A01491">
      <w:pPr>
        <w:pStyle w:val="Bullet1G"/>
        <w:numPr>
          <w:ilvl w:val="0"/>
          <w:numId w:val="0"/>
        </w:numPr>
        <w:tabs>
          <w:tab w:val="left" w:pos="1701"/>
        </w:tabs>
        <w:spacing w:line="240" w:lineRule="exact"/>
        <w:ind w:left="1701" w:hanging="170"/>
      </w:pPr>
      <w:r w:rsidRPr="00A01491">
        <w:t>•</w:t>
      </w:r>
      <w:r w:rsidRPr="00A01491">
        <w:tab/>
        <w:t>Amanda Wall, Attorney Adviser, Office of Human Rights and Refugees, Office of the Legal Adviser Department of State</w:t>
      </w:r>
    </w:p>
    <w:p w:rsidR="00D93D6F" w:rsidRPr="00A01491" w:rsidRDefault="00D93D6F" w:rsidP="00A01491">
      <w:pPr>
        <w:pStyle w:val="Bullet1G"/>
        <w:numPr>
          <w:ilvl w:val="0"/>
          <w:numId w:val="0"/>
        </w:numPr>
        <w:tabs>
          <w:tab w:val="left" w:pos="1701"/>
        </w:tabs>
        <w:spacing w:line="240" w:lineRule="exact"/>
        <w:ind w:left="1701" w:hanging="170"/>
      </w:pPr>
      <w:r w:rsidRPr="00A01491">
        <w:t>•</w:t>
      </w:r>
      <w:r w:rsidRPr="00A01491">
        <w:tab/>
        <w:t>Kevin Whelan, Deputy Legal Adviser, Office of Legal Affairs, United States mission to the United Nations Geneva</w:t>
      </w:r>
    </w:p>
    <w:p w:rsidR="00D93D6F" w:rsidRPr="00A01491" w:rsidRDefault="00D93D6F" w:rsidP="00A01491">
      <w:pPr>
        <w:pStyle w:val="Bullet1G"/>
        <w:numPr>
          <w:ilvl w:val="0"/>
          <w:numId w:val="0"/>
        </w:numPr>
        <w:tabs>
          <w:tab w:val="left" w:pos="1701"/>
        </w:tabs>
        <w:spacing w:line="240" w:lineRule="exact"/>
        <w:ind w:left="1701" w:hanging="170"/>
      </w:pPr>
      <w:r w:rsidRPr="00A01491">
        <w:t>•</w:t>
      </w:r>
      <w:r w:rsidRPr="00A01491">
        <w:tab/>
        <w:t>Eric Wilson, International Affairs Coordinator, Office of the Assistant Secretary for Indian Affairs Bureau of Indian Affairs, Department of the Interior</w:t>
      </w:r>
    </w:p>
    <w:p w:rsidR="00D93D6F" w:rsidRPr="00A01491" w:rsidRDefault="00D93D6F" w:rsidP="00A01491">
      <w:pPr>
        <w:pStyle w:val="Bullet1G"/>
        <w:numPr>
          <w:ilvl w:val="0"/>
          <w:numId w:val="0"/>
        </w:numPr>
        <w:spacing w:line="240" w:lineRule="exact"/>
        <w:ind w:left="1531" w:firstLine="170"/>
      </w:pPr>
      <w:r w:rsidRPr="00A01491">
        <w:t>State Government Representative:</w:t>
      </w:r>
    </w:p>
    <w:p w:rsidR="00D93D6F" w:rsidRPr="00A01491" w:rsidRDefault="00D93D6F" w:rsidP="00A01491">
      <w:pPr>
        <w:pStyle w:val="Bullet1G"/>
        <w:numPr>
          <w:ilvl w:val="0"/>
          <w:numId w:val="0"/>
        </w:numPr>
        <w:tabs>
          <w:tab w:val="left" w:pos="1701"/>
        </w:tabs>
        <w:spacing w:line="240" w:lineRule="exact"/>
        <w:ind w:left="1701" w:hanging="170"/>
      </w:pPr>
      <w:r w:rsidRPr="00A01491">
        <w:t>•</w:t>
      </w:r>
      <w:r w:rsidRPr="00A01491">
        <w:tab/>
        <w:t>The Honorable Lisa Madigan, Attorney General, State of Illinois</w:t>
      </w:r>
    </w:p>
    <w:p w:rsidR="00525827" w:rsidRPr="00041BB0" w:rsidRDefault="00041BB0" w:rsidP="00041BB0">
      <w:pPr>
        <w:pStyle w:val="SingleTxt"/>
        <w:spacing w:after="0" w:line="240" w:lineRule="auto"/>
        <w:rPr>
          <w:rStyle w:val="EndnoteReference"/>
          <w:color w:val="auto"/>
          <w:w w:val="100"/>
          <w:sz w:val="20"/>
          <w:szCs w:val="18"/>
          <w:vertAlign w:val="baseline"/>
        </w:rPr>
      </w:pPr>
      <w:r>
        <w:rPr>
          <w:noProof/>
          <w:sz w:val="20"/>
          <w:szCs w:val="18"/>
          <w:lang w:val="en-GB" w:eastAsia="en-GB"/>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381000</wp:posOffset>
                </wp:positionV>
                <wp:extent cx="9144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ABNzEl6QEAAAkEAAAOAAAAAAAAAAAAAAAAAC4CAABkcnMvZTJvRG9jLnhtbFBL&#10;AQItABQABgAIAAAAIQDVtq9a2wAAAAYBAAAPAAAAAAAAAAAAAAAAAEMEAABkcnMvZG93bnJldi54&#10;bWxQSwUGAAAAAAQABADzAAAASwUAAAAA&#10;" strokecolor="#010000" strokeweight=".25pt"/>
            </w:pict>
          </mc:Fallback>
        </mc:AlternateContent>
      </w:r>
    </w:p>
    <w:sectPr w:rsidR="00525827" w:rsidRPr="00041BB0" w:rsidSect="00525827">
      <w:type w:val="continuous"/>
      <w:pgSz w:w="11909" w:h="16834" w:code="1"/>
      <w:pgMar w:top="1742" w:right="936" w:bottom="1898" w:left="936" w:header="576" w:footer="1030"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u Jiansheng" w:date="2015-09-02T08:46:00Z" w:initials="Start">
    <w:p w:rsidR="007C6F8C" w:rsidRDefault="007C6F8C">
      <w:pPr>
        <w:pStyle w:val="CommentText"/>
      </w:pPr>
      <w:r>
        <w:fldChar w:fldCharType="begin"/>
      </w:r>
      <w:r>
        <w:rPr>
          <w:rStyle w:val="CommentReference"/>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CommentReference"/>
        </w:rPr>
        <w:instrText xml:space="preserve"> </w:instrText>
      </w:r>
      <w:r>
        <w:fldChar w:fldCharType="end"/>
      </w:r>
      <w:r>
        <w:rPr>
          <w:rStyle w:val="CommentReference"/>
        </w:rPr>
        <w:annotationRef/>
      </w:r>
      <w:r>
        <w:t>&lt;&lt;ODS JOB NO&gt;&gt;N1515970C&lt;&lt;ODS JOB NO&gt;&gt;</w:t>
      </w:r>
    </w:p>
    <w:p w:rsidR="007C6F8C" w:rsidRDefault="007C6F8C">
      <w:pPr>
        <w:pStyle w:val="CommentText"/>
      </w:pPr>
      <w:r>
        <w:t>&lt;&lt;ODS DOC SYMBOL1&gt;&gt;A/HRC/30/12&lt;&lt;ODS DOC SYMBOL1&gt;&gt;</w:t>
      </w:r>
    </w:p>
    <w:p w:rsidR="007C6F8C" w:rsidRDefault="007C6F8C">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F8C" w:rsidRDefault="007C6F8C">
      <w:r>
        <w:separator/>
      </w:r>
    </w:p>
  </w:endnote>
  <w:endnote w:type="continuationSeparator" w:id="0">
    <w:p w:rsidR="007C6F8C" w:rsidRDefault="007C6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7C6F8C" w:rsidTr="00525827">
      <w:trPr>
        <w:jc w:val="center"/>
      </w:trPr>
      <w:tc>
        <w:tcPr>
          <w:tcW w:w="5126" w:type="dxa"/>
          <w:shd w:val="clear" w:color="auto" w:fill="auto"/>
        </w:tcPr>
        <w:p w:rsidR="007C6F8C" w:rsidRPr="00525827" w:rsidRDefault="007C6F8C" w:rsidP="00525827">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FA2462">
            <w:rPr>
              <w:b w:val="0"/>
              <w:w w:val="103"/>
              <w:sz w:val="14"/>
            </w:rPr>
            <w:t>GE.15-11926 (C)</w:t>
          </w:r>
          <w:r>
            <w:rPr>
              <w:b w:val="0"/>
              <w:w w:val="103"/>
              <w:sz w:val="14"/>
            </w:rPr>
            <w:fldChar w:fldCharType="end"/>
          </w:r>
        </w:p>
      </w:tc>
      <w:tc>
        <w:tcPr>
          <w:tcW w:w="5127" w:type="dxa"/>
          <w:shd w:val="clear" w:color="auto" w:fill="auto"/>
        </w:tcPr>
        <w:p w:rsidR="007C6F8C" w:rsidRPr="00525827" w:rsidRDefault="007C6F8C" w:rsidP="00525827">
          <w:pPr>
            <w:pStyle w:val="Footer"/>
            <w:jc w:val="left"/>
            <w:rPr>
              <w:w w:val="103"/>
            </w:rPr>
          </w:pPr>
          <w:r>
            <w:rPr>
              <w:w w:val="103"/>
            </w:rPr>
            <w:fldChar w:fldCharType="begin"/>
          </w:r>
          <w:r>
            <w:rPr>
              <w:w w:val="103"/>
            </w:rPr>
            <w:instrText xml:space="preserve"> PAGE  \* Arabic  \* MERGEFORMAT </w:instrText>
          </w:r>
          <w:r>
            <w:rPr>
              <w:w w:val="103"/>
            </w:rPr>
            <w:fldChar w:fldCharType="separate"/>
          </w:r>
          <w:r w:rsidR="001E2AC2">
            <w:rPr>
              <w:w w:val="103"/>
            </w:rPr>
            <w:t>32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1E2AC2">
            <w:rPr>
              <w:w w:val="103"/>
            </w:rPr>
            <w:t>32</w:t>
          </w:r>
          <w:r>
            <w:rPr>
              <w:w w:val="103"/>
            </w:rPr>
            <w:fldChar w:fldCharType="end"/>
          </w:r>
        </w:p>
      </w:tc>
    </w:tr>
  </w:tbl>
  <w:p w:rsidR="007C6F8C" w:rsidRPr="00525827" w:rsidRDefault="007C6F8C" w:rsidP="005258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7C6F8C" w:rsidTr="00525827">
      <w:trPr>
        <w:jc w:val="center"/>
      </w:trPr>
      <w:tc>
        <w:tcPr>
          <w:tcW w:w="5126" w:type="dxa"/>
          <w:shd w:val="clear" w:color="auto" w:fill="auto"/>
        </w:tcPr>
        <w:p w:rsidR="007C6F8C" w:rsidRPr="00525827" w:rsidRDefault="007C6F8C" w:rsidP="00525827">
          <w:pPr>
            <w:pStyle w:val="Footer"/>
            <w:jc w:val="right"/>
          </w:pPr>
          <w:r>
            <w:fldChar w:fldCharType="begin"/>
          </w:r>
          <w:r>
            <w:instrText xml:space="preserve"> PAGE  \* Arabic  \* MERGEFORMAT </w:instrText>
          </w:r>
          <w:r>
            <w:fldChar w:fldCharType="separate"/>
          </w:r>
          <w:r w:rsidR="001E2AC2">
            <w:t>31</w:t>
          </w:r>
          <w:r>
            <w:fldChar w:fldCharType="end"/>
          </w:r>
          <w:r>
            <w:t>/</w:t>
          </w:r>
          <w:fldSimple w:instr=" NUMPAGES  \* Arabic  \* MERGEFORMAT ">
            <w:r w:rsidR="001E2AC2">
              <w:t>31</w:t>
            </w:r>
          </w:fldSimple>
        </w:p>
      </w:tc>
      <w:tc>
        <w:tcPr>
          <w:tcW w:w="5127" w:type="dxa"/>
          <w:shd w:val="clear" w:color="auto" w:fill="auto"/>
        </w:tcPr>
        <w:p w:rsidR="007C6F8C" w:rsidRPr="00525827" w:rsidRDefault="007C6F8C" w:rsidP="00525827">
          <w:pPr>
            <w:pStyle w:val="Footer"/>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FA2462">
            <w:rPr>
              <w:b w:val="0"/>
              <w:w w:val="103"/>
              <w:sz w:val="14"/>
            </w:rPr>
            <w:t>GE.15-11926 (C)</w:t>
          </w:r>
          <w:r>
            <w:rPr>
              <w:b w:val="0"/>
              <w:w w:val="103"/>
              <w:sz w:val="14"/>
            </w:rPr>
            <w:fldChar w:fldCharType="end"/>
          </w:r>
        </w:p>
      </w:tc>
    </w:tr>
  </w:tbl>
  <w:p w:rsidR="007C6F8C" w:rsidRPr="00525827" w:rsidRDefault="007C6F8C" w:rsidP="005258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7C6F8C" w:rsidTr="00525827">
      <w:tc>
        <w:tcPr>
          <w:tcW w:w="3873" w:type="dxa"/>
        </w:tcPr>
        <w:p w:rsidR="007C6F8C" w:rsidRDefault="007C6F8C" w:rsidP="00525827">
          <w:pPr>
            <w:pStyle w:val="Release"/>
          </w:pPr>
          <w:r>
            <w:rPr>
              <w:noProof/>
              <w:lang w:val="en-GB" w:eastAsia="en-GB"/>
            </w:rPr>
            <w:drawing>
              <wp:anchor distT="0" distB="0" distL="114300" distR="114300" simplePos="0" relativeHeight="251658240" behindDoc="0" locked="0" layoutInCell="1" allowOverlap="1" wp14:anchorId="3DBACA39" wp14:editId="41ECC246">
                <wp:simplePos x="0" y="0"/>
                <wp:positionH relativeFrom="column">
                  <wp:posOffset>5691504</wp:posOffset>
                </wp:positionH>
                <wp:positionV relativeFrom="paragraph">
                  <wp:posOffset>-352426</wp:posOffset>
                </wp:positionV>
                <wp:extent cx="694690" cy="694690"/>
                <wp:effectExtent l="0" t="0" r="0" b="0"/>
                <wp:wrapNone/>
                <wp:docPr id="3" name="图片 3" descr="http://undocs.org/m2/QRCode2.ashx?DS=A/HRC/30/12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2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fldSimple w:instr=" DOCVARIABLE &quot;jobn&quot; \* MERGEFORMAT ">
            <w:r w:rsidR="00FA2462">
              <w:t>GE.15-11926 (C)</w:t>
            </w:r>
          </w:fldSimple>
          <w:r w:rsidR="00136141">
            <w:t xml:space="preserve">    01</w:t>
          </w:r>
          <w:r>
            <w:t>0915    020915</w:t>
          </w:r>
        </w:p>
        <w:p w:rsidR="007C6F8C" w:rsidRPr="00525827" w:rsidRDefault="007C6F8C" w:rsidP="00525827">
          <w:pPr>
            <w:spacing w:before="80" w:line="210" w:lineRule="exact"/>
            <w:rPr>
              <w:rFonts w:ascii="Barcode 3 of 9 by request" w:hAnsi="Barcode 3 of 9 by request"/>
              <w:sz w:val="24"/>
            </w:rPr>
          </w:pPr>
          <w:r>
            <w:rPr>
              <w:rFonts w:ascii="Barcode 3 of 9 by request" w:hAnsi="Barcode 3 of 9 by request"/>
              <w:sz w:val="24"/>
            </w:rPr>
            <w:t>*1511926*</w:t>
          </w:r>
        </w:p>
      </w:tc>
      <w:tc>
        <w:tcPr>
          <w:tcW w:w="5127" w:type="dxa"/>
        </w:tcPr>
        <w:p w:rsidR="007C6F8C" w:rsidRDefault="007C6F8C" w:rsidP="00525827">
          <w:pPr>
            <w:pStyle w:val="Footer"/>
            <w:jc w:val="right"/>
            <w:rPr>
              <w:b w:val="0"/>
              <w:sz w:val="21"/>
            </w:rPr>
          </w:pPr>
          <w:r>
            <w:rPr>
              <w:b w:val="0"/>
              <w:sz w:val="21"/>
              <w:lang w:val="en-GB" w:eastAsia="en-GB"/>
            </w:rPr>
            <w:drawing>
              <wp:inline distT="0" distB="0" distL="0" distR="0" wp14:anchorId="32E5E1E7" wp14:editId="38183907">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7C6F8C" w:rsidRPr="00525827" w:rsidRDefault="007C6F8C" w:rsidP="00525827">
    <w:pPr>
      <w:pStyle w:val="Footer"/>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F8C" w:rsidRPr="00A01491" w:rsidRDefault="007C6F8C" w:rsidP="00A01491">
      <w:pPr>
        <w:pStyle w:val="Footer"/>
        <w:spacing w:after="80"/>
        <w:ind w:left="792"/>
        <w:rPr>
          <w:sz w:val="16"/>
        </w:rPr>
      </w:pPr>
      <w:r w:rsidRPr="00A01491">
        <w:rPr>
          <w:sz w:val="16"/>
        </w:rPr>
        <w:t>__________________</w:t>
      </w:r>
    </w:p>
  </w:footnote>
  <w:footnote w:type="continuationSeparator" w:id="0">
    <w:p w:rsidR="007C6F8C" w:rsidRPr="00A01491" w:rsidRDefault="007C6F8C" w:rsidP="00A01491">
      <w:pPr>
        <w:pStyle w:val="Footer"/>
        <w:spacing w:after="80"/>
        <w:ind w:left="792"/>
        <w:rPr>
          <w:sz w:val="16"/>
        </w:rPr>
      </w:pPr>
      <w:r w:rsidRPr="00A01491">
        <w:rPr>
          <w:sz w:val="16"/>
        </w:rPr>
        <w:t>__________________</w:t>
      </w:r>
    </w:p>
  </w:footnote>
  <w:footnote w:id="1">
    <w:p w:rsidR="007C6F8C" w:rsidRPr="00020288" w:rsidRDefault="007C6F8C" w:rsidP="00A01491">
      <w:pPr>
        <w:pStyle w:val="FootnoteText"/>
        <w:tabs>
          <w:tab w:val="clear" w:pos="418"/>
          <w:tab w:val="right" w:pos="1195"/>
          <w:tab w:val="left" w:pos="1264"/>
          <w:tab w:val="left" w:pos="1695"/>
          <w:tab w:val="left" w:pos="2126"/>
          <w:tab w:val="left" w:pos="2557"/>
        </w:tabs>
        <w:ind w:left="1264" w:right="1264" w:hanging="432"/>
        <w:rPr>
          <w:szCs w:val="18"/>
        </w:rPr>
      </w:pPr>
      <w:r w:rsidRPr="006F7CF0">
        <w:rPr>
          <w:sz w:val="21"/>
          <w:szCs w:val="21"/>
        </w:rPr>
        <w:tab/>
      </w:r>
      <w:r w:rsidRPr="006F7CF0">
        <w:rPr>
          <w:rStyle w:val="FootnoteReference"/>
          <w:color w:val="0000CC"/>
          <w:sz w:val="21"/>
          <w:szCs w:val="21"/>
          <w:vertAlign w:val="baseline"/>
        </w:rPr>
        <w:t>*</w:t>
      </w:r>
      <w:r w:rsidRPr="006F7CF0">
        <w:rPr>
          <w:sz w:val="21"/>
          <w:szCs w:val="21"/>
        </w:rPr>
        <w:tab/>
      </w:r>
      <w:r>
        <w:t>报告附件不译，原文照发。</w:t>
      </w:r>
    </w:p>
  </w:footnote>
  <w:footnote w:id="2">
    <w:p w:rsidR="007C6F8C" w:rsidRPr="00020288" w:rsidRDefault="007C6F8C" w:rsidP="00A01491">
      <w:pPr>
        <w:pStyle w:val="FootnoteText"/>
        <w:tabs>
          <w:tab w:val="clear" w:pos="418"/>
          <w:tab w:val="right" w:pos="1195"/>
          <w:tab w:val="left" w:pos="1264"/>
          <w:tab w:val="left" w:pos="1695"/>
          <w:tab w:val="left" w:pos="2126"/>
          <w:tab w:val="left" w:pos="2557"/>
        </w:tabs>
        <w:ind w:left="1264" w:right="1264" w:hanging="432"/>
      </w:pPr>
      <w:r>
        <w:tab/>
      </w:r>
      <w:r w:rsidRPr="00A169D0">
        <w:rPr>
          <w:rStyle w:val="FootnoteReference"/>
          <w:color w:val="0000CC"/>
        </w:rPr>
        <w:footnoteRef/>
      </w:r>
      <w:r>
        <w:tab/>
      </w:r>
      <w:r w:rsidRPr="00D94C34">
        <w:t>h</w:t>
      </w:r>
      <w:r w:rsidRPr="00A169D0">
        <w:t>ttp://webtv.un.org/meetings-events/human-rights-counc</w:t>
      </w:r>
      <w:r w:rsidRPr="00D94C34">
        <w:t>il/univers</w:t>
      </w:r>
      <w:r w:rsidRPr="00D94C34">
        <w:rPr>
          <w:spacing w:val="-8"/>
        </w:rPr>
        <w:t>al-periodic-review/watch/usa-rev</w:t>
      </w:r>
      <w:r w:rsidRPr="00D94C34">
        <w:t>iew</w:t>
      </w:r>
      <w:r>
        <w:rPr>
          <w:rFonts w:hint="eastAsia"/>
        </w:rPr>
        <w:t xml:space="preserve"> </w:t>
      </w:r>
      <w:r>
        <w:br/>
      </w:r>
      <w:r w:rsidRPr="00D94C34">
        <w:t>-22nd-session-of-universal-periodic-review/422910642200</w:t>
      </w:r>
      <w:r>
        <w:rPr>
          <w:rFonts w:hint="eastAsia"/>
        </w:rPr>
        <w:t>。</w:t>
      </w:r>
    </w:p>
  </w:footnote>
  <w:footnote w:id="3">
    <w:p w:rsidR="007C6F8C" w:rsidRPr="00020288" w:rsidRDefault="007C6F8C" w:rsidP="00A01491">
      <w:pPr>
        <w:pStyle w:val="FootnoteText"/>
        <w:tabs>
          <w:tab w:val="clear" w:pos="418"/>
          <w:tab w:val="right" w:pos="1195"/>
          <w:tab w:val="left" w:pos="1264"/>
          <w:tab w:val="left" w:pos="1695"/>
          <w:tab w:val="left" w:pos="2126"/>
          <w:tab w:val="left" w:pos="2557"/>
        </w:tabs>
        <w:ind w:left="1264" w:right="1264" w:hanging="432"/>
      </w:pPr>
      <w:r w:rsidRPr="00020288">
        <w:tab/>
      </w:r>
      <w:r w:rsidRPr="00A169D0">
        <w:rPr>
          <w:rStyle w:val="FootnoteReference"/>
          <w:color w:val="0000CC"/>
        </w:rPr>
        <w:footnoteRef/>
      </w:r>
      <w:r w:rsidRPr="00020288">
        <w:tab/>
      </w:r>
      <w:r w:rsidRPr="00D94C34">
        <w:t>https://extranet.ohchr.org/sites/upr/Sessions/22session/USA/Pages/default.aspx</w:t>
      </w:r>
      <w:r>
        <w:rPr>
          <w:rFonts w:hint="eastAsia"/>
        </w:rPr>
        <w:t>。</w:t>
      </w:r>
    </w:p>
  </w:footnote>
  <w:footnote w:id="4">
    <w:p w:rsidR="007C6F8C" w:rsidRPr="004A3FDD" w:rsidRDefault="007C6F8C" w:rsidP="00A01491">
      <w:pPr>
        <w:pStyle w:val="FootnoteText"/>
        <w:tabs>
          <w:tab w:val="clear" w:pos="418"/>
          <w:tab w:val="right" w:pos="1195"/>
          <w:tab w:val="left" w:pos="1264"/>
          <w:tab w:val="left" w:pos="1695"/>
          <w:tab w:val="left" w:pos="2126"/>
          <w:tab w:val="left" w:pos="2557"/>
        </w:tabs>
        <w:ind w:left="1264" w:right="1264" w:hanging="432"/>
      </w:pPr>
      <w:r>
        <w:tab/>
      </w:r>
      <w:r w:rsidRPr="00887585">
        <w:rPr>
          <w:rStyle w:val="FootnoteReference"/>
          <w:color w:val="0000CC"/>
          <w:sz w:val="21"/>
          <w:szCs w:val="21"/>
          <w:vertAlign w:val="baseline"/>
        </w:rPr>
        <w:t>*</w:t>
      </w:r>
      <w:r w:rsidRPr="00887585">
        <w:rPr>
          <w:rStyle w:val="FootnoteReference"/>
          <w:color w:val="0000CC"/>
          <w:w w:val="100"/>
          <w:sz w:val="21"/>
          <w:szCs w:val="21"/>
          <w:vertAlign w:val="baseline"/>
        </w:rPr>
        <w:t>*</w:t>
      </w:r>
      <w:r w:rsidRPr="00887585">
        <w:rPr>
          <w:color w:val="0000CC"/>
        </w:rPr>
        <w:tab/>
      </w:r>
      <w:r w:rsidRPr="00A01491">
        <w:rPr>
          <w:rFonts w:hint="eastAsia"/>
        </w:rPr>
        <w:t>结论和建议未经编辑。</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7C6F8C" w:rsidTr="00525827">
      <w:trPr>
        <w:trHeight w:hRule="exact" w:val="864"/>
        <w:jc w:val="center"/>
      </w:trPr>
      <w:tc>
        <w:tcPr>
          <w:tcW w:w="4882" w:type="dxa"/>
          <w:shd w:val="clear" w:color="auto" w:fill="auto"/>
          <w:vAlign w:val="bottom"/>
        </w:tcPr>
        <w:p w:rsidR="007C6F8C" w:rsidRPr="00525827" w:rsidRDefault="007C6F8C" w:rsidP="00525827">
          <w:pPr>
            <w:pStyle w:val="Header"/>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FA2462">
            <w:rPr>
              <w:b/>
              <w:sz w:val="17"/>
            </w:rPr>
            <w:t>A/HRC/30/12</w:t>
          </w:r>
          <w:r>
            <w:rPr>
              <w:b/>
              <w:sz w:val="17"/>
            </w:rPr>
            <w:fldChar w:fldCharType="end"/>
          </w:r>
        </w:p>
      </w:tc>
      <w:tc>
        <w:tcPr>
          <w:tcW w:w="5127" w:type="dxa"/>
          <w:shd w:val="clear" w:color="auto" w:fill="auto"/>
          <w:vAlign w:val="bottom"/>
        </w:tcPr>
        <w:p w:rsidR="007C6F8C" w:rsidRDefault="007C6F8C" w:rsidP="00525827">
          <w:pPr>
            <w:pStyle w:val="Header"/>
          </w:pPr>
        </w:p>
      </w:tc>
    </w:tr>
  </w:tbl>
  <w:p w:rsidR="007C6F8C" w:rsidRPr="00525827" w:rsidRDefault="007C6F8C" w:rsidP="005258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7C6F8C" w:rsidTr="00525827">
      <w:trPr>
        <w:trHeight w:hRule="exact" w:val="864"/>
        <w:jc w:val="center"/>
      </w:trPr>
      <w:tc>
        <w:tcPr>
          <w:tcW w:w="4882" w:type="dxa"/>
          <w:shd w:val="clear" w:color="auto" w:fill="auto"/>
          <w:vAlign w:val="bottom"/>
        </w:tcPr>
        <w:p w:rsidR="007C6F8C" w:rsidRDefault="007C6F8C" w:rsidP="00525827">
          <w:pPr>
            <w:pStyle w:val="Header"/>
          </w:pPr>
        </w:p>
      </w:tc>
      <w:tc>
        <w:tcPr>
          <w:tcW w:w="5127" w:type="dxa"/>
          <w:shd w:val="clear" w:color="auto" w:fill="auto"/>
          <w:vAlign w:val="bottom"/>
        </w:tcPr>
        <w:p w:rsidR="007C6F8C" w:rsidRPr="00525827" w:rsidRDefault="007C6F8C" w:rsidP="00525827">
          <w:pPr>
            <w:pStyle w:val="Header"/>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FA2462">
            <w:rPr>
              <w:b/>
              <w:sz w:val="17"/>
            </w:rPr>
            <w:t>A/HRC/30/12</w:t>
          </w:r>
          <w:r>
            <w:rPr>
              <w:b/>
              <w:sz w:val="17"/>
            </w:rPr>
            <w:fldChar w:fldCharType="end"/>
          </w:r>
        </w:p>
      </w:tc>
    </w:tr>
  </w:tbl>
  <w:p w:rsidR="007C6F8C" w:rsidRPr="00525827" w:rsidRDefault="007C6F8C" w:rsidP="005258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7C6F8C" w:rsidTr="00525827">
      <w:trPr>
        <w:trHeight w:hRule="exact" w:val="864"/>
      </w:trPr>
      <w:tc>
        <w:tcPr>
          <w:tcW w:w="1267" w:type="dxa"/>
          <w:tcBorders>
            <w:bottom w:val="single" w:sz="4" w:space="0" w:color="auto"/>
          </w:tcBorders>
          <w:shd w:val="clear" w:color="auto" w:fill="auto"/>
          <w:vAlign w:val="bottom"/>
        </w:tcPr>
        <w:p w:rsidR="007C6F8C" w:rsidRDefault="007C6F8C" w:rsidP="00525827">
          <w:pPr>
            <w:pStyle w:val="Header"/>
            <w:spacing w:after="120"/>
          </w:pPr>
        </w:p>
      </w:tc>
      <w:tc>
        <w:tcPr>
          <w:tcW w:w="1872" w:type="dxa"/>
          <w:tcBorders>
            <w:bottom w:val="single" w:sz="4" w:space="0" w:color="auto"/>
          </w:tcBorders>
          <w:shd w:val="clear" w:color="auto" w:fill="auto"/>
          <w:vAlign w:val="bottom"/>
        </w:tcPr>
        <w:p w:rsidR="007C6F8C" w:rsidRPr="00525827" w:rsidRDefault="007C6F8C" w:rsidP="00525827">
          <w:pPr>
            <w:pStyle w:val="HCh"/>
            <w:spacing w:after="80"/>
            <w:rPr>
              <w:rFonts w:eastAsia="SimSun"/>
              <w:spacing w:val="40"/>
              <w:w w:val="96"/>
            </w:rPr>
          </w:pPr>
          <w:r>
            <w:rPr>
              <w:rFonts w:eastAsia="SimSun" w:hint="eastAsia"/>
              <w:spacing w:val="40"/>
              <w:w w:val="96"/>
            </w:rPr>
            <w:t>联合国</w:t>
          </w:r>
        </w:p>
      </w:tc>
      <w:tc>
        <w:tcPr>
          <w:tcW w:w="245" w:type="dxa"/>
          <w:tcBorders>
            <w:bottom w:val="single" w:sz="4" w:space="0" w:color="auto"/>
          </w:tcBorders>
          <w:shd w:val="clear" w:color="auto" w:fill="auto"/>
          <w:vAlign w:val="bottom"/>
        </w:tcPr>
        <w:p w:rsidR="007C6F8C" w:rsidRDefault="007C6F8C" w:rsidP="00525827">
          <w:pPr>
            <w:pStyle w:val="Header"/>
            <w:spacing w:after="120"/>
          </w:pPr>
        </w:p>
      </w:tc>
      <w:tc>
        <w:tcPr>
          <w:tcW w:w="6653" w:type="dxa"/>
          <w:gridSpan w:val="4"/>
          <w:tcBorders>
            <w:bottom w:val="single" w:sz="4" w:space="0" w:color="auto"/>
          </w:tcBorders>
          <w:shd w:val="clear" w:color="auto" w:fill="auto"/>
          <w:vAlign w:val="bottom"/>
        </w:tcPr>
        <w:p w:rsidR="007C6F8C" w:rsidRPr="00525827" w:rsidRDefault="007C6F8C" w:rsidP="00525827">
          <w:pPr>
            <w:spacing w:after="80" w:line="240" w:lineRule="auto"/>
            <w:jc w:val="right"/>
            <w:rPr>
              <w:position w:val="-4"/>
            </w:rPr>
          </w:pPr>
          <w:r>
            <w:rPr>
              <w:position w:val="-4"/>
              <w:sz w:val="40"/>
            </w:rPr>
            <w:t>A</w:t>
          </w:r>
          <w:r>
            <w:rPr>
              <w:position w:val="-4"/>
            </w:rPr>
            <w:t>/HRC/30/12</w:t>
          </w:r>
        </w:p>
      </w:tc>
    </w:tr>
    <w:tr w:rsidR="007C6F8C" w:rsidRPr="00525827" w:rsidTr="00525827">
      <w:trPr>
        <w:gridAfter w:val="1"/>
        <w:wAfter w:w="18" w:type="dxa"/>
        <w:trHeight w:hRule="exact" w:val="2880"/>
      </w:trPr>
      <w:tc>
        <w:tcPr>
          <w:tcW w:w="1267" w:type="dxa"/>
          <w:tcBorders>
            <w:top w:val="single" w:sz="4" w:space="0" w:color="auto"/>
            <w:bottom w:val="single" w:sz="12" w:space="0" w:color="auto"/>
          </w:tcBorders>
          <w:shd w:val="clear" w:color="auto" w:fill="auto"/>
        </w:tcPr>
        <w:p w:rsidR="007C6F8C" w:rsidRPr="00525827" w:rsidRDefault="007C6F8C" w:rsidP="00525827">
          <w:pPr>
            <w:pStyle w:val="Header"/>
            <w:spacing w:before="109"/>
            <w:ind w:left="-72"/>
          </w:pPr>
          <w:r>
            <w:t xml:space="preserve"> </w:t>
          </w:r>
          <w:r>
            <w:rPr>
              <w:lang w:val="en-GB" w:eastAsia="en-GB"/>
            </w:rPr>
            <w:drawing>
              <wp:inline distT="0" distB="0" distL="0" distR="0" wp14:anchorId="1C873255" wp14:editId="09A29856">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7C6F8C" w:rsidRPr="00525827" w:rsidRDefault="007C6F8C" w:rsidP="00525827">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7C6F8C" w:rsidRPr="00525827" w:rsidRDefault="007C6F8C" w:rsidP="00525827">
          <w:pPr>
            <w:pStyle w:val="Header"/>
            <w:spacing w:before="109"/>
          </w:pPr>
        </w:p>
      </w:tc>
      <w:tc>
        <w:tcPr>
          <w:tcW w:w="3280" w:type="dxa"/>
          <w:tcBorders>
            <w:top w:val="single" w:sz="4" w:space="0" w:color="auto"/>
            <w:bottom w:val="single" w:sz="12" w:space="0" w:color="auto"/>
          </w:tcBorders>
          <w:shd w:val="clear" w:color="auto" w:fill="auto"/>
        </w:tcPr>
        <w:p w:rsidR="007C6F8C" w:rsidRDefault="007C6F8C" w:rsidP="00525827">
          <w:pPr>
            <w:pStyle w:val="Distr"/>
          </w:pPr>
          <w:r>
            <w:t>Distr.: General</w:t>
          </w:r>
        </w:p>
        <w:p w:rsidR="007C6F8C" w:rsidRDefault="007C6F8C" w:rsidP="00525827">
          <w:pPr>
            <w:pStyle w:val="Publication"/>
          </w:pPr>
          <w:r>
            <w:t>20 July 2015</w:t>
          </w:r>
        </w:p>
        <w:p w:rsidR="007C6F8C" w:rsidRDefault="007C6F8C" w:rsidP="00525827">
          <w:pPr>
            <w:spacing w:line="240" w:lineRule="exact"/>
          </w:pPr>
          <w:r>
            <w:t>Chinese</w:t>
          </w:r>
        </w:p>
        <w:p w:rsidR="007C6F8C" w:rsidRDefault="007C6F8C" w:rsidP="00525827">
          <w:pPr>
            <w:pStyle w:val="Original"/>
          </w:pPr>
          <w:r>
            <w:t>Original: English</w:t>
          </w:r>
        </w:p>
        <w:p w:rsidR="007C6F8C" w:rsidRPr="00525827" w:rsidRDefault="007C6F8C" w:rsidP="00525827"/>
      </w:tc>
    </w:tr>
  </w:tbl>
  <w:p w:rsidR="007C6F8C" w:rsidRPr="00525827" w:rsidRDefault="007C6F8C" w:rsidP="00525827">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9D6CB6EA"/>
    <w:lvl w:ilvl="0">
      <w:start w:val="1"/>
      <w:numFmt w:val="decimal"/>
      <w:pStyle w:val="ParaNo"/>
      <w:lvlText w:val="%1."/>
      <w:lvlJc w:val="left"/>
      <w:pPr>
        <w:tabs>
          <w:tab w:val="num" w:pos="283"/>
        </w:tabs>
        <w:ind w:left="283" w:hanging="226"/>
      </w:pPr>
      <w:rPr>
        <w:rFonts w:ascii="Arial" w:hAnsi="Arial" w:cs="Symbol"/>
        <w:sz w:val="22"/>
        <w:szCs w:val="22"/>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0F55506"/>
    <w:multiLevelType w:val="hybridMultilevel"/>
    <w:tmpl w:val="3C90DBCE"/>
    <w:lvl w:ilvl="0" w:tplc="BA087C32">
      <w:start w:val="1"/>
      <w:numFmt w:val="bullet"/>
      <w:pStyle w:val="Bullet1"/>
      <w:lvlText w:val=""/>
      <w:lvlJc w:val="left"/>
      <w:pPr>
        <w:ind w:left="2333" w:hanging="360"/>
      </w:pPr>
      <w:rPr>
        <w:rFonts w:ascii="Symbol" w:hAnsi="Symbol" w:hint="default"/>
        <w:sz w:val="14"/>
      </w:rPr>
    </w:lvl>
    <w:lvl w:ilvl="1" w:tplc="08090003" w:tentative="1">
      <w:start w:val="1"/>
      <w:numFmt w:val="bullet"/>
      <w:lvlText w:val="o"/>
      <w:lvlJc w:val="left"/>
      <w:pPr>
        <w:ind w:left="3053" w:hanging="360"/>
      </w:pPr>
      <w:rPr>
        <w:rFonts w:ascii="Courier New" w:hAnsi="Courier New" w:cs="Courier New" w:hint="default"/>
      </w:rPr>
    </w:lvl>
    <w:lvl w:ilvl="2" w:tplc="08090005" w:tentative="1">
      <w:start w:val="1"/>
      <w:numFmt w:val="bullet"/>
      <w:lvlText w:val=""/>
      <w:lvlJc w:val="left"/>
      <w:pPr>
        <w:ind w:left="3773" w:hanging="360"/>
      </w:pPr>
      <w:rPr>
        <w:rFonts w:ascii="Wingdings" w:hAnsi="Wingdings" w:hint="default"/>
      </w:rPr>
    </w:lvl>
    <w:lvl w:ilvl="3" w:tplc="08090001" w:tentative="1">
      <w:start w:val="1"/>
      <w:numFmt w:val="bullet"/>
      <w:lvlText w:val=""/>
      <w:lvlJc w:val="left"/>
      <w:pPr>
        <w:ind w:left="4493" w:hanging="360"/>
      </w:pPr>
      <w:rPr>
        <w:rFonts w:ascii="Symbol" w:hAnsi="Symbol" w:hint="default"/>
      </w:rPr>
    </w:lvl>
    <w:lvl w:ilvl="4" w:tplc="08090003" w:tentative="1">
      <w:start w:val="1"/>
      <w:numFmt w:val="bullet"/>
      <w:lvlText w:val="o"/>
      <w:lvlJc w:val="left"/>
      <w:pPr>
        <w:ind w:left="5213" w:hanging="360"/>
      </w:pPr>
      <w:rPr>
        <w:rFonts w:ascii="Courier New" w:hAnsi="Courier New" w:cs="Courier New" w:hint="default"/>
      </w:rPr>
    </w:lvl>
    <w:lvl w:ilvl="5" w:tplc="08090005" w:tentative="1">
      <w:start w:val="1"/>
      <w:numFmt w:val="bullet"/>
      <w:lvlText w:val=""/>
      <w:lvlJc w:val="left"/>
      <w:pPr>
        <w:ind w:left="5933" w:hanging="360"/>
      </w:pPr>
      <w:rPr>
        <w:rFonts w:ascii="Wingdings" w:hAnsi="Wingdings" w:hint="default"/>
      </w:rPr>
    </w:lvl>
    <w:lvl w:ilvl="6" w:tplc="08090001" w:tentative="1">
      <w:start w:val="1"/>
      <w:numFmt w:val="bullet"/>
      <w:lvlText w:val=""/>
      <w:lvlJc w:val="left"/>
      <w:pPr>
        <w:ind w:left="6653" w:hanging="360"/>
      </w:pPr>
      <w:rPr>
        <w:rFonts w:ascii="Symbol" w:hAnsi="Symbol" w:hint="default"/>
      </w:rPr>
    </w:lvl>
    <w:lvl w:ilvl="7" w:tplc="08090003" w:tentative="1">
      <w:start w:val="1"/>
      <w:numFmt w:val="bullet"/>
      <w:lvlText w:val="o"/>
      <w:lvlJc w:val="left"/>
      <w:pPr>
        <w:ind w:left="7373" w:hanging="360"/>
      </w:pPr>
      <w:rPr>
        <w:rFonts w:ascii="Courier New" w:hAnsi="Courier New" w:cs="Courier New" w:hint="default"/>
      </w:rPr>
    </w:lvl>
    <w:lvl w:ilvl="8" w:tplc="08090005" w:tentative="1">
      <w:start w:val="1"/>
      <w:numFmt w:val="bullet"/>
      <w:lvlText w:val=""/>
      <w:lvlJc w:val="left"/>
      <w:pPr>
        <w:ind w:left="8093" w:hanging="360"/>
      </w:pPr>
      <w:rPr>
        <w:rFonts w:ascii="Wingdings" w:hAnsi="Wingdings" w:hint="default"/>
      </w:rPr>
    </w:lvl>
  </w:abstractNum>
  <w:abstractNum w:abstractNumId="2">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AE17BF9"/>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nsid w:val="29C17A1E"/>
    <w:multiLevelType w:val="hybridMultilevel"/>
    <w:tmpl w:val="318C2B4A"/>
    <w:lvl w:ilvl="0" w:tplc="11C29B46">
      <w:start w:val="1"/>
      <w:numFmt w:val="bullet"/>
      <w:pStyle w:val="Bullet2"/>
      <w:lvlText w:val=""/>
      <w:lvlJc w:val="left"/>
      <w:pPr>
        <w:ind w:left="2808" w:hanging="360"/>
      </w:pPr>
      <w:rPr>
        <w:rFonts w:ascii="Symbol" w:hAnsi="Symbol" w:hint="default"/>
        <w:sz w:val="14"/>
      </w:rPr>
    </w:lvl>
    <w:lvl w:ilvl="1" w:tplc="08090003" w:tentative="1">
      <w:start w:val="1"/>
      <w:numFmt w:val="bullet"/>
      <w:lvlText w:val="o"/>
      <w:lvlJc w:val="left"/>
      <w:pPr>
        <w:ind w:left="3528" w:hanging="360"/>
      </w:pPr>
      <w:rPr>
        <w:rFonts w:ascii="Courier New" w:hAnsi="Courier New" w:cs="Courier New" w:hint="default"/>
      </w:rPr>
    </w:lvl>
    <w:lvl w:ilvl="2" w:tplc="08090005" w:tentative="1">
      <w:start w:val="1"/>
      <w:numFmt w:val="bullet"/>
      <w:lvlText w:val=""/>
      <w:lvlJc w:val="left"/>
      <w:pPr>
        <w:ind w:left="4248" w:hanging="360"/>
      </w:pPr>
      <w:rPr>
        <w:rFonts w:ascii="Wingdings" w:hAnsi="Wingdings" w:hint="default"/>
      </w:rPr>
    </w:lvl>
    <w:lvl w:ilvl="3" w:tplc="08090001" w:tentative="1">
      <w:start w:val="1"/>
      <w:numFmt w:val="bullet"/>
      <w:lvlText w:val=""/>
      <w:lvlJc w:val="left"/>
      <w:pPr>
        <w:ind w:left="4968" w:hanging="360"/>
      </w:pPr>
      <w:rPr>
        <w:rFonts w:ascii="Symbol" w:hAnsi="Symbol" w:hint="default"/>
      </w:rPr>
    </w:lvl>
    <w:lvl w:ilvl="4" w:tplc="08090003" w:tentative="1">
      <w:start w:val="1"/>
      <w:numFmt w:val="bullet"/>
      <w:lvlText w:val="o"/>
      <w:lvlJc w:val="left"/>
      <w:pPr>
        <w:ind w:left="5688" w:hanging="360"/>
      </w:pPr>
      <w:rPr>
        <w:rFonts w:ascii="Courier New" w:hAnsi="Courier New" w:cs="Courier New" w:hint="default"/>
      </w:rPr>
    </w:lvl>
    <w:lvl w:ilvl="5" w:tplc="08090005" w:tentative="1">
      <w:start w:val="1"/>
      <w:numFmt w:val="bullet"/>
      <w:lvlText w:val=""/>
      <w:lvlJc w:val="left"/>
      <w:pPr>
        <w:ind w:left="6408" w:hanging="360"/>
      </w:pPr>
      <w:rPr>
        <w:rFonts w:ascii="Wingdings" w:hAnsi="Wingdings" w:hint="default"/>
      </w:rPr>
    </w:lvl>
    <w:lvl w:ilvl="6" w:tplc="08090001" w:tentative="1">
      <w:start w:val="1"/>
      <w:numFmt w:val="bullet"/>
      <w:lvlText w:val=""/>
      <w:lvlJc w:val="left"/>
      <w:pPr>
        <w:ind w:left="7128" w:hanging="360"/>
      </w:pPr>
      <w:rPr>
        <w:rFonts w:ascii="Symbol" w:hAnsi="Symbol" w:hint="default"/>
      </w:rPr>
    </w:lvl>
    <w:lvl w:ilvl="7" w:tplc="08090003" w:tentative="1">
      <w:start w:val="1"/>
      <w:numFmt w:val="bullet"/>
      <w:lvlText w:val="o"/>
      <w:lvlJc w:val="left"/>
      <w:pPr>
        <w:ind w:left="7848" w:hanging="360"/>
      </w:pPr>
      <w:rPr>
        <w:rFonts w:ascii="Courier New" w:hAnsi="Courier New" w:cs="Courier New" w:hint="default"/>
      </w:rPr>
    </w:lvl>
    <w:lvl w:ilvl="8" w:tplc="08090005" w:tentative="1">
      <w:start w:val="1"/>
      <w:numFmt w:val="bullet"/>
      <w:lvlText w:val=""/>
      <w:lvlJc w:val="left"/>
      <w:pPr>
        <w:ind w:left="8568" w:hanging="360"/>
      </w:pPr>
      <w:rPr>
        <w:rFonts w:ascii="Wingdings" w:hAnsi="Wingdings" w:hint="default"/>
      </w:rPr>
    </w:lvl>
  </w:abstractNum>
  <w:abstractNum w:abstractNumId="5">
    <w:nsid w:val="2B3F49C6"/>
    <w:multiLevelType w:val="singleLevel"/>
    <w:tmpl w:val="FDEE4480"/>
    <w:lvl w:ilvl="0">
      <w:start w:val="1"/>
      <w:numFmt w:val="lowerRoman"/>
      <w:pStyle w:val="Rom1"/>
      <w:lvlText w:val="(%1)"/>
      <w:lvlJc w:val="right"/>
      <w:pPr>
        <w:tabs>
          <w:tab w:val="num" w:pos="2160"/>
        </w:tabs>
        <w:ind w:left="2160" w:hanging="516"/>
      </w:pPr>
      <w:rPr>
        <w:rFonts w:cs="Times New Roman"/>
      </w:rPr>
    </w:lvl>
  </w:abstractNum>
  <w:abstractNum w:abstractNumId="6">
    <w:nsid w:val="2EE53FD1"/>
    <w:multiLevelType w:val="hybridMultilevel"/>
    <w:tmpl w:val="11C03F48"/>
    <w:lvl w:ilvl="0" w:tplc="EBD6F0E6">
      <w:start w:val="1"/>
      <w:numFmt w:val="bullet"/>
      <w:pStyle w:val="Bullet3"/>
      <w:lvlText w:val=""/>
      <w:lvlJc w:val="left"/>
      <w:pPr>
        <w:ind w:left="3283" w:hanging="360"/>
      </w:pPr>
      <w:rPr>
        <w:rFonts w:ascii="Symbol" w:hAnsi="Symbol" w:hint="default"/>
        <w:sz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7">
    <w:nsid w:val="320B000E"/>
    <w:multiLevelType w:val="hybridMultilevel"/>
    <w:tmpl w:val="A0766E98"/>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0409001B" w:tentative="1">
      <w:start w:val="1"/>
      <w:numFmt w:val="lowerRoman"/>
      <w:lvlText w:val="%3."/>
      <w:lvlJc w:val="right"/>
      <w:pPr>
        <w:ind w:left="2524" w:hanging="420"/>
      </w:pPr>
    </w:lvl>
    <w:lvl w:ilvl="3" w:tplc="1916A54E">
      <w:start w:val="1"/>
      <w:numFmt w:val="lowerLetter"/>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8">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9">
    <w:nsid w:val="3CB061AB"/>
    <w:multiLevelType w:val="singleLevel"/>
    <w:tmpl w:val="66CAD4CC"/>
    <w:lvl w:ilvl="0">
      <w:start w:val="1"/>
      <w:numFmt w:val="decimal"/>
      <w:pStyle w:val="Rom2"/>
      <w:lvlText w:val="%1."/>
      <w:lvlJc w:val="left"/>
      <w:pPr>
        <w:tabs>
          <w:tab w:val="num" w:pos="360"/>
        </w:tabs>
        <w:ind w:left="-1" w:firstLine="1"/>
      </w:pPr>
      <w:rPr>
        <w:rFonts w:cs="Times New Roman" w:hint="default"/>
      </w:rPr>
    </w:lvl>
  </w:abstractNum>
  <w:abstractNum w:abstractNumId="10">
    <w:nsid w:val="46A27B30"/>
    <w:multiLevelType w:val="hybridMultilevel"/>
    <w:tmpl w:val="537AD780"/>
    <w:lvl w:ilvl="0" w:tplc="1916A54E">
      <w:start w:val="1"/>
      <w:numFmt w:val="lowerLetter"/>
      <w:lvlText w:val="(%1)"/>
      <w:lvlJc w:val="left"/>
      <w:pPr>
        <w:ind w:left="1684" w:hanging="420"/>
      </w:pPr>
    </w:lvl>
    <w:lvl w:ilvl="1" w:tplc="04090019" w:tentative="1">
      <w:start w:val="1"/>
      <w:numFmt w:val="lowerLetter"/>
      <w:lvlText w:val="%2)"/>
      <w:lvlJc w:val="left"/>
      <w:pPr>
        <w:ind w:left="2104" w:hanging="420"/>
      </w:pPr>
    </w:lvl>
    <w:lvl w:ilvl="2" w:tplc="0409001B" w:tentative="1">
      <w:start w:val="1"/>
      <w:numFmt w:val="lowerRoman"/>
      <w:lvlText w:val="%3."/>
      <w:lvlJc w:val="right"/>
      <w:pPr>
        <w:ind w:left="2524" w:hanging="420"/>
      </w:pPr>
    </w:lvl>
    <w:lvl w:ilvl="3" w:tplc="0409000F" w:tentative="1">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11">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6"/>
  </w:num>
  <w:num w:numId="4">
    <w:abstractNumId w:val="3"/>
  </w:num>
  <w:num w:numId="5">
    <w:abstractNumId w:val="8"/>
  </w:num>
  <w:num w:numId="6">
    <w:abstractNumId w:val="2"/>
  </w:num>
  <w:num w:numId="7">
    <w:abstractNumId w:val="11"/>
  </w:num>
  <w:num w:numId="8">
    <w:abstractNumId w:val="9"/>
  </w:num>
  <w:num w:numId="9">
    <w:abstractNumId w:val="5"/>
  </w:num>
  <w:num w:numId="10">
    <w:abstractNumId w:val="0"/>
    <w:lvlOverride w:ilvl="0">
      <w:lvl w:ilvl="0">
        <w:start w:val="1"/>
        <w:numFmt w:val="decimal"/>
        <w:pStyle w:val="ParaNo"/>
        <w:lvlText w:val="%1."/>
        <w:lvlJc w:val="left"/>
        <w:rPr>
          <w:rFonts w:ascii="Arial" w:hAnsi="Arial" w:cs="Symbol"/>
          <w:sz w:val="22"/>
          <w:szCs w:val="22"/>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lvl>
    </w:lvlOverride>
  </w:num>
  <w:num w:numId="11">
    <w:abstractNumId w:val="7"/>
  </w:num>
  <w:num w:numId="1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8673"/>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926*"/>
    <w:docVar w:name="CreationDt" w:val="02/09/2015 08:46:44"/>
    <w:docVar w:name="DocCategory" w:val="Doc"/>
    <w:docVar w:name="DocType" w:val="Final"/>
    <w:docVar w:name="DutyStation" w:val="Geneva"/>
    <w:docVar w:name="FooterJN" w:val="GE.15-11926 (C)"/>
    <w:docVar w:name="jobn" w:val="GE.15-11926 (C)"/>
    <w:docVar w:name="jobnDT" w:val="15-11926 (C)   020915"/>
    <w:docVar w:name="jobnDTDT" w:val="15-11926 (C)   020915   020915"/>
    <w:docVar w:name="JobNo" w:val="GE.1511926C"/>
    <w:docVar w:name="LocalDrive" w:val="0"/>
    <w:docVar w:name="OandT" w:val="wujs"/>
    <w:docVar w:name="PaperSize" w:val="A4"/>
    <w:docVar w:name="sss1" w:val="A/HRC/30/12"/>
    <w:docVar w:name="sss2" w:val="-"/>
    <w:docVar w:name="Symbol1" w:val="A/HRC/30/12"/>
    <w:docVar w:name="Symbol2" w:val="-"/>
  </w:docVars>
  <w:rsids>
    <w:rsidRoot w:val="00D87909"/>
    <w:rsid w:val="00000689"/>
    <w:rsid w:val="0000347C"/>
    <w:rsid w:val="0000715A"/>
    <w:rsid w:val="000101C8"/>
    <w:rsid w:val="000125BC"/>
    <w:rsid w:val="0001645E"/>
    <w:rsid w:val="0001726F"/>
    <w:rsid w:val="00021314"/>
    <w:rsid w:val="00021A2B"/>
    <w:rsid w:val="00024E72"/>
    <w:rsid w:val="00034465"/>
    <w:rsid w:val="000344BB"/>
    <w:rsid w:val="000366AA"/>
    <w:rsid w:val="0003678F"/>
    <w:rsid w:val="00036AA2"/>
    <w:rsid w:val="00036F1B"/>
    <w:rsid w:val="00037444"/>
    <w:rsid w:val="00037B39"/>
    <w:rsid w:val="00041BB0"/>
    <w:rsid w:val="00044CA4"/>
    <w:rsid w:val="00044EE9"/>
    <w:rsid w:val="00045EFE"/>
    <w:rsid w:val="00054631"/>
    <w:rsid w:val="00056952"/>
    <w:rsid w:val="0006608A"/>
    <w:rsid w:val="00066B28"/>
    <w:rsid w:val="00067AEB"/>
    <w:rsid w:val="00070DD0"/>
    <w:rsid w:val="0007337D"/>
    <w:rsid w:val="00074771"/>
    <w:rsid w:val="000758DF"/>
    <w:rsid w:val="00076EB8"/>
    <w:rsid w:val="000777FC"/>
    <w:rsid w:val="00077AEE"/>
    <w:rsid w:val="00082CCB"/>
    <w:rsid w:val="00083CAB"/>
    <w:rsid w:val="00084D46"/>
    <w:rsid w:val="000863AD"/>
    <w:rsid w:val="00095C67"/>
    <w:rsid w:val="000A31F9"/>
    <w:rsid w:val="000C1786"/>
    <w:rsid w:val="000C4C08"/>
    <w:rsid w:val="000C4DDE"/>
    <w:rsid w:val="000C5208"/>
    <w:rsid w:val="000D32BA"/>
    <w:rsid w:val="000E240F"/>
    <w:rsid w:val="000E49A4"/>
    <w:rsid w:val="000F1058"/>
    <w:rsid w:val="000F55DC"/>
    <w:rsid w:val="00101C4E"/>
    <w:rsid w:val="00101D5B"/>
    <w:rsid w:val="00101F86"/>
    <w:rsid w:val="001113F8"/>
    <w:rsid w:val="00114578"/>
    <w:rsid w:val="00114C03"/>
    <w:rsid w:val="00114F57"/>
    <w:rsid w:val="001212F9"/>
    <w:rsid w:val="00121328"/>
    <w:rsid w:val="00124677"/>
    <w:rsid w:val="001267BE"/>
    <w:rsid w:val="0012708E"/>
    <w:rsid w:val="00130EE5"/>
    <w:rsid w:val="00131015"/>
    <w:rsid w:val="001329F7"/>
    <w:rsid w:val="00136141"/>
    <w:rsid w:val="00140396"/>
    <w:rsid w:val="0014121B"/>
    <w:rsid w:val="00141322"/>
    <w:rsid w:val="0015066B"/>
    <w:rsid w:val="00150D3A"/>
    <w:rsid w:val="00153D29"/>
    <w:rsid w:val="0015414C"/>
    <w:rsid w:val="0015430B"/>
    <w:rsid w:val="001602C9"/>
    <w:rsid w:val="00161E69"/>
    <w:rsid w:val="00161F54"/>
    <w:rsid w:val="00164626"/>
    <w:rsid w:val="00170FBE"/>
    <w:rsid w:val="001720CC"/>
    <w:rsid w:val="00173F4B"/>
    <w:rsid w:val="00174233"/>
    <w:rsid w:val="001746A8"/>
    <w:rsid w:val="0017506F"/>
    <w:rsid w:val="001845DB"/>
    <w:rsid w:val="001873A2"/>
    <w:rsid w:val="001944A4"/>
    <w:rsid w:val="001A4A37"/>
    <w:rsid w:val="001B0DFD"/>
    <w:rsid w:val="001B2814"/>
    <w:rsid w:val="001B4F95"/>
    <w:rsid w:val="001C1478"/>
    <w:rsid w:val="001C161F"/>
    <w:rsid w:val="001C1E0E"/>
    <w:rsid w:val="001C3329"/>
    <w:rsid w:val="001C3F7F"/>
    <w:rsid w:val="001C5166"/>
    <w:rsid w:val="001D0354"/>
    <w:rsid w:val="001D225C"/>
    <w:rsid w:val="001D3F72"/>
    <w:rsid w:val="001D41AE"/>
    <w:rsid w:val="001E0ADA"/>
    <w:rsid w:val="001E20EC"/>
    <w:rsid w:val="001E2AC2"/>
    <w:rsid w:val="001E340C"/>
    <w:rsid w:val="001E4442"/>
    <w:rsid w:val="001E5A51"/>
    <w:rsid w:val="001F03A7"/>
    <w:rsid w:val="001F24BA"/>
    <w:rsid w:val="001F2F76"/>
    <w:rsid w:val="001F595B"/>
    <w:rsid w:val="001F6F25"/>
    <w:rsid w:val="00201C2E"/>
    <w:rsid w:val="00203760"/>
    <w:rsid w:val="00207135"/>
    <w:rsid w:val="00212008"/>
    <w:rsid w:val="002145EA"/>
    <w:rsid w:val="002200D0"/>
    <w:rsid w:val="00221884"/>
    <w:rsid w:val="0022603B"/>
    <w:rsid w:val="00230FAB"/>
    <w:rsid w:val="00231575"/>
    <w:rsid w:val="00232F4A"/>
    <w:rsid w:val="002374D1"/>
    <w:rsid w:val="00241DB7"/>
    <w:rsid w:val="002423D2"/>
    <w:rsid w:val="00245212"/>
    <w:rsid w:val="00247382"/>
    <w:rsid w:val="00251744"/>
    <w:rsid w:val="00252E35"/>
    <w:rsid w:val="00254858"/>
    <w:rsid w:val="00254B46"/>
    <w:rsid w:val="00255FC4"/>
    <w:rsid w:val="00257053"/>
    <w:rsid w:val="00260C62"/>
    <w:rsid w:val="00263B7B"/>
    <w:rsid w:val="00266257"/>
    <w:rsid w:val="00271BA5"/>
    <w:rsid w:val="00271BE6"/>
    <w:rsid w:val="00273391"/>
    <w:rsid w:val="0027454D"/>
    <w:rsid w:val="0027574F"/>
    <w:rsid w:val="00277AAE"/>
    <w:rsid w:val="00280671"/>
    <w:rsid w:val="002814F9"/>
    <w:rsid w:val="00281A78"/>
    <w:rsid w:val="002822FF"/>
    <w:rsid w:val="00282D17"/>
    <w:rsid w:val="00285DE9"/>
    <w:rsid w:val="00286AD1"/>
    <w:rsid w:val="00290382"/>
    <w:rsid w:val="0029111A"/>
    <w:rsid w:val="002A4AEF"/>
    <w:rsid w:val="002A5E53"/>
    <w:rsid w:val="002B305F"/>
    <w:rsid w:val="002B35DE"/>
    <w:rsid w:val="002B564F"/>
    <w:rsid w:val="002B5F5D"/>
    <w:rsid w:val="002B62ED"/>
    <w:rsid w:val="002B6993"/>
    <w:rsid w:val="002C2254"/>
    <w:rsid w:val="002C3BC9"/>
    <w:rsid w:val="002C4439"/>
    <w:rsid w:val="002C48C3"/>
    <w:rsid w:val="002C54DB"/>
    <w:rsid w:val="002D039F"/>
    <w:rsid w:val="002D0694"/>
    <w:rsid w:val="002D0B62"/>
    <w:rsid w:val="002D4ACE"/>
    <w:rsid w:val="002D5503"/>
    <w:rsid w:val="002D65A8"/>
    <w:rsid w:val="002D76B6"/>
    <w:rsid w:val="002E66D5"/>
    <w:rsid w:val="002F41E2"/>
    <w:rsid w:val="002F746E"/>
    <w:rsid w:val="00301C97"/>
    <w:rsid w:val="003063F6"/>
    <w:rsid w:val="00320C99"/>
    <w:rsid w:val="003274A9"/>
    <w:rsid w:val="003305F1"/>
    <w:rsid w:val="00331221"/>
    <w:rsid w:val="00346223"/>
    <w:rsid w:val="00346C74"/>
    <w:rsid w:val="00350AE6"/>
    <w:rsid w:val="00355510"/>
    <w:rsid w:val="00363610"/>
    <w:rsid w:val="003649EE"/>
    <w:rsid w:val="00371BC6"/>
    <w:rsid w:val="00373A15"/>
    <w:rsid w:val="00376C04"/>
    <w:rsid w:val="00383ACA"/>
    <w:rsid w:val="00384CB1"/>
    <w:rsid w:val="003869FA"/>
    <w:rsid w:val="00394A02"/>
    <w:rsid w:val="003966E8"/>
    <w:rsid w:val="003A1C26"/>
    <w:rsid w:val="003A7B88"/>
    <w:rsid w:val="003C448D"/>
    <w:rsid w:val="003C7B20"/>
    <w:rsid w:val="003D075F"/>
    <w:rsid w:val="003D5B4D"/>
    <w:rsid w:val="003E4565"/>
    <w:rsid w:val="003E5999"/>
    <w:rsid w:val="003E748F"/>
    <w:rsid w:val="003E7612"/>
    <w:rsid w:val="003F4BD2"/>
    <w:rsid w:val="003F7BF8"/>
    <w:rsid w:val="004044EF"/>
    <w:rsid w:val="00413FBC"/>
    <w:rsid w:val="00414423"/>
    <w:rsid w:val="0041733F"/>
    <w:rsid w:val="00420761"/>
    <w:rsid w:val="00433853"/>
    <w:rsid w:val="00435512"/>
    <w:rsid w:val="00440B0D"/>
    <w:rsid w:val="004411AD"/>
    <w:rsid w:val="004424EF"/>
    <w:rsid w:val="00453BB0"/>
    <w:rsid w:val="00460162"/>
    <w:rsid w:val="004620A8"/>
    <w:rsid w:val="0046458E"/>
    <w:rsid w:val="00466BB5"/>
    <w:rsid w:val="004700CF"/>
    <w:rsid w:val="004715DF"/>
    <w:rsid w:val="00474C34"/>
    <w:rsid w:val="004821D0"/>
    <w:rsid w:val="00483BDA"/>
    <w:rsid w:val="00487444"/>
    <w:rsid w:val="00493C9C"/>
    <w:rsid w:val="004955C1"/>
    <w:rsid w:val="00495C7E"/>
    <w:rsid w:val="0049799B"/>
    <w:rsid w:val="004A06D1"/>
    <w:rsid w:val="004A0E04"/>
    <w:rsid w:val="004A11FC"/>
    <w:rsid w:val="004A1D1E"/>
    <w:rsid w:val="004B2C67"/>
    <w:rsid w:val="004B4F06"/>
    <w:rsid w:val="004C0224"/>
    <w:rsid w:val="004C053E"/>
    <w:rsid w:val="004C089F"/>
    <w:rsid w:val="004C1456"/>
    <w:rsid w:val="004C3255"/>
    <w:rsid w:val="004C3BAA"/>
    <w:rsid w:val="004D07E1"/>
    <w:rsid w:val="004D1C19"/>
    <w:rsid w:val="004D60D1"/>
    <w:rsid w:val="004E4081"/>
    <w:rsid w:val="004E739A"/>
    <w:rsid w:val="004F29B8"/>
    <w:rsid w:val="004F3649"/>
    <w:rsid w:val="004F4BBB"/>
    <w:rsid w:val="004F4EFB"/>
    <w:rsid w:val="004F5333"/>
    <w:rsid w:val="004F5E26"/>
    <w:rsid w:val="00502AD2"/>
    <w:rsid w:val="0050413E"/>
    <w:rsid w:val="00512841"/>
    <w:rsid w:val="00515657"/>
    <w:rsid w:val="0051592B"/>
    <w:rsid w:val="00521275"/>
    <w:rsid w:val="0052216F"/>
    <w:rsid w:val="00523247"/>
    <w:rsid w:val="005232CA"/>
    <w:rsid w:val="00523636"/>
    <w:rsid w:val="00525827"/>
    <w:rsid w:val="00530CBB"/>
    <w:rsid w:val="0053111B"/>
    <w:rsid w:val="005335B9"/>
    <w:rsid w:val="00536CCE"/>
    <w:rsid w:val="00537F92"/>
    <w:rsid w:val="00542636"/>
    <w:rsid w:val="00545875"/>
    <w:rsid w:val="00545A99"/>
    <w:rsid w:val="00547EC6"/>
    <w:rsid w:val="00552CE5"/>
    <w:rsid w:val="005541E4"/>
    <w:rsid w:val="00554F60"/>
    <w:rsid w:val="00562B21"/>
    <w:rsid w:val="00562FE7"/>
    <w:rsid w:val="00564EAA"/>
    <w:rsid w:val="0057094A"/>
    <w:rsid w:val="00570BD4"/>
    <w:rsid w:val="00572790"/>
    <w:rsid w:val="00572961"/>
    <w:rsid w:val="0057450D"/>
    <w:rsid w:val="0058302A"/>
    <w:rsid w:val="00583305"/>
    <w:rsid w:val="00585A6B"/>
    <w:rsid w:val="005A175A"/>
    <w:rsid w:val="005A7200"/>
    <w:rsid w:val="005B04F3"/>
    <w:rsid w:val="005B1476"/>
    <w:rsid w:val="005B1D3C"/>
    <w:rsid w:val="005B3B9A"/>
    <w:rsid w:val="005B4497"/>
    <w:rsid w:val="005B60A7"/>
    <w:rsid w:val="005B6C71"/>
    <w:rsid w:val="005B7338"/>
    <w:rsid w:val="005C02AB"/>
    <w:rsid w:val="005C5FC3"/>
    <w:rsid w:val="005D0D2E"/>
    <w:rsid w:val="005D0F04"/>
    <w:rsid w:val="005D2204"/>
    <w:rsid w:val="005D680F"/>
    <w:rsid w:val="005F12F0"/>
    <w:rsid w:val="005F1AAD"/>
    <w:rsid w:val="005F3273"/>
    <w:rsid w:val="005F34A3"/>
    <w:rsid w:val="00601DF9"/>
    <w:rsid w:val="00602C6C"/>
    <w:rsid w:val="006107DE"/>
    <w:rsid w:val="00610CF2"/>
    <w:rsid w:val="00615A9C"/>
    <w:rsid w:val="00617802"/>
    <w:rsid w:val="006328DE"/>
    <w:rsid w:val="006353DE"/>
    <w:rsid w:val="00640671"/>
    <w:rsid w:val="00640C64"/>
    <w:rsid w:val="006432CB"/>
    <w:rsid w:val="006479F1"/>
    <w:rsid w:val="0065055D"/>
    <w:rsid w:val="00650BEE"/>
    <w:rsid w:val="006520FA"/>
    <w:rsid w:val="0065377D"/>
    <w:rsid w:val="00661120"/>
    <w:rsid w:val="00666877"/>
    <w:rsid w:val="00666F57"/>
    <w:rsid w:val="006740A7"/>
    <w:rsid w:val="006767D5"/>
    <w:rsid w:val="00691524"/>
    <w:rsid w:val="006926DF"/>
    <w:rsid w:val="00697E61"/>
    <w:rsid w:val="006A145C"/>
    <w:rsid w:val="006A2730"/>
    <w:rsid w:val="006A5CFB"/>
    <w:rsid w:val="006A654B"/>
    <w:rsid w:val="006B769C"/>
    <w:rsid w:val="006C4BB3"/>
    <w:rsid w:val="006D4068"/>
    <w:rsid w:val="006E2924"/>
    <w:rsid w:val="006E7A26"/>
    <w:rsid w:val="006F04EF"/>
    <w:rsid w:val="006F2B3D"/>
    <w:rsid w:val="006F6A4F"/>
    <w:rsid w:val="006F761A"/>
    <w:rsid w:val="006F7749"/>
    <w:rsid w:val="006F7CF0"/>
    <w:rsid w:val="007016DF"/>
    <w:rsid w:val="007038D4"/>
    <w:rsid w:val="00704287"/>
    <w:rsid w:val="007052CC"/>
    <w:rsid w:val="00715C4B"/>
    <w:rsid w:val="00722965"/>
    <w:rsid w:val="00724400"/>
    <w:rsid w:val="007319E0"/>
    <w:rsid w:val="00731FBF"/>
    <w:rsid w:val="007328A2"/>
    <w:rsid w:val="00732A10"/>
    <w:rsid w:val="007345AA"/>
    <w:rsid w:val="00735C21"/>
    <w:rsid w:val="00737B00"/>
    <w:rsid w:val="007435A3"/>
    <w:rsid w:val="00747DB4"/>
    <w:rsid w:val="0075155C"/>
    <w:rsid w:val="00753A05"/>
    <w:rsid w:val="0075586B"/>
    <w:rsid w:val="00757193"/>
    <w:rsid w:val="007606E1"/>
    <w:rsid w:val="00761190"/>
    <w:rsid w:val="00764932"/>
    <w:rsid w:val="00766FD7"/>
    <w:rsid w:val="00770BE9"/>
    <w:rsid w:val="00774DE5"/>
    <w:rsid w:val="00776537"/>
    <w:rsid w:val="00780C90"/>
    <w:rsid w:val="00783A25"/>
    <w:rsid w:val="007843DB"/>
    <w:rsid w:val="007877F4"/>
    <w:rsid w:val="007A6A3A"/>
    <w:rsid w:val="007B2492"/>
    <w:rsid w:val="007B394B"/>
    <w:rsid w:val="007B6BAE"/>
    <w:rsid w:val="007C10AC"/>
    <w:rsid w:val="007C5623"/>
    <w:rsid w:val="007C6F8C"/>
    <w:rsid w:val="007C6FC5"/>
    <w:rsid w:val="007C74B9"/>
    <w:rsid w:val="007D441A"/>
    <w:rsid w:val="007D518C"/>
    <w:rsid w:val="007E0D70"/>
    <w:rsid w:val="007E1B5E"/>
    <w:rsid w:val="007E6253"/>
    <w:rsid w:val="007F2278"/>
    <w:rsid w:val="008006AB"/>
    <w:rsid w:val="00803014"/>
    <w:rsid w:val="00805783"/>
    <w:rsid w:val="00806CEF"/>
    <w:rsid w:val="00806F57"/>
    <w:rsid w:val="00806F90"/>
    <w:rsid w:val="00814156"/>
    <w:rsid w:val="00815AB6"/>
    <w:rsid w:val="008246FC"/>
    <w:rsid w:val="00824C19"/>
    <w:rsid w:val="00826250"/>
    <w:rsid w:val="0083056F"/>
    <w:rsid w:val="008343E5"/>
    <w:rsid w:val="008378D1"/>
    <w:rsid w:val="00843C13"/>
    <w:rsid w:val="00846462"/>
    <w:rsid w:val="00847383"/>
    <w:rsid w:val="00860742"/>
    <w:rsid w:val="00862B69"/>
    <w:rsid w:val="0086691F"/>
    <w:rsid w:val="00872730"/>
    <w:rsid w:val="00883DB0"/>
    <w:rsid w:val="008843BC"/>
    <w:rsid w:val="00884C8F"/>
    <w:rsid w:val="00887585"/>
    <w:rsid w:val="008927AD"/>
    <w:rsid w:val="00893A33"/>
    <w:rsid w:val="00896D38"/>
    <w:rsid w:val="008A0216"/>
    <w:rsid w:val="008A0650"/>
    <w:rsid w:val="008A1208"/>
    <w:rsid w:val="008A1C43"/>
    <w:rsid w:val="008B0240"/>
    <w:rsid w:val="008B0349"/>
    <w:rsid w:val="008B1481"/>
    <w:rsid w:val="008B5DE8"/>
    <w:rsid w:val="008B6642"/>
    <w:rsid w:val="008C076B"/>
    <w:rsid w:val="008C3296"/>
    <w:rsid w:val="008C3413"/>
    <w:rsid w:val="008D6C74"/>
    <w:rsid w:val="008E2913"/>
    <w:rsid w:val="008E2C22"/>
    <w:rsid w:val="008E2D03"/>
    <w:rsid w:val="008E7BDF"/>
    <w:rsid w:val="008F2BB5"/>
    <w:rsid w:val="008F425D"/>
    <w:rsid w:val="008F43E4"/>
    <w:rsid w:val="008F5472"/>
    <w:rsid w:val="008F5D0F"/>
    <w:rsid w:val="009001C2"/>
    <w:rsid w:val="00907874"/>
    <w:rsid w:val="009122E0"/>
    <w:rsid w:val="00913351"/>
    <w:rsid w:val="009248ED"/>
    <w:rsid w:val="009264B1"/>
    <w:rsid w:val="00946C87"/>
    <w:rsid w:val="00957134"/>
    <w:rsid w:val="0096193C"/>
    <w:rsid w:val="009769E1"/>
    <w:rsid w:val="00977E0D"/>
    <w:rsid w:val="00982D5C"/>
    <w:rsid w:val="00986132"/>
    <w:rsid w:val="00986C04"/>
    <w:rsid w:val="009932F9"/>
    <w:rsid w:val="009A11E3"/>
    <w:rsid w:val="009A2F76"/>
    <w:rsid w:val="009B1250"/>
    <w:rsid w:val="009B378F"/>
    <w:rsid w:val="009B6787"/>
    <w:rsid w:val="009C600E"/>
    <w:rsid w:val="009C75F2"/>
    <w:rsid w:val="009C7B18"/>
    <w:rsid w:val="009D00AA"/>
    <w:rsid w:val="009D0B10"/>
    <w:rsid w:val="009D2AC2"/>
    <w:rsid w:val="009E1774"/>
    <w:rsid w:val="009E2668"/>
    <w:rsid w:val="009E40A3"/>
    <w:rsid w:val="009E5C8C"/>
    <w:rsid w:val="009F10B1"/>
    <w:rsid w:val="009F3D89"/>
    <w:rsid w:val="009F47E3"/>
    <w:rsid w:val="009F6938"/>
    <w:rsid w:val="00A01491"/>
    <w:rsid w:val="00A0537D"/>
    <w:rsid w:val="00A055AB"/>
    <w:rsid w:val="00A069AD"/>
    <w:rsid w:val="00A07CEC"/>
    <w:rsid w:val="00A1297E"/>
    <w:rsid w:val="00A169D0"/>
    <w:rsid w:val="00A171EB"/>
    <w:rsid w:val="00A17A85"/>
    <w:rsid w:val="00A20856"/>
    <w:rsid w:val="00A24399"/>
    <w:rsid w:val="00A24CA5"/>
    <w:rsid w:val="00A252DF"/>
    <w:rsid w:val="00A27E35"/>
    <w:rsid w:val="00A33D4D"/>
    <w:rsid w:val="00A33D6D"/>
    <w:rsid w:val="00A36AEC"/>
    <w:rsid w:val="00A37345"/>
    <w:rsid w:val="00A40AAE"/>
    <w:rsid w:val="00A40EA9"/>
    <w:rsid w:val="00A4532A"/>
    <w:rsid w:val="00A46BEE"/>
    <w:rsid w:val="00A46E28"/>
    <w:rsid w:val="00A5206D"/>
    <w:rsid w:val="00A55E9E"/>
    <w:rsid w:val="00A635A7"/>
    <w:rsid w:val="00A652D9"/>
    <w:rsid w:val="00A72E47"/>
    <w:rsid w:val="00A74DBA"/>
    <w:rsid w:val="00A750A5"/>
    <w:rsid w:val="00A778F1"/>
    <w:rsid w:val="00A90956"/>
    <w:rsid w:val="00A95404"/>
    <w:rsid w:val="00A954C6"/>
    <w:rsid w:val="00A968C5"/>
    <w:rsid w:val="00AA3C28"/>
    <w:rsid w:val="00AA65E5"/>
    <w:rsid w:val="00AA759D"/>
    <w:rsid w:val="00AB1592"/>
    <w:rsid w:val="00AB2786"/>
    <w:rsid w:val="00AB5BEE"/>
    <w:rsid w:val="00AC2EAA"/>
    <w:rsid w:val="00AC373F"/>
    <w:rsid w:val="00AC550F"/>
    <w:rsid w:val="00AD4308"/>
    <w:rsid w:val="00AE6719"/>
    <w:rsid w:val="00AE6C5D"/>
    <w:rsid w:val="00AF021F"/>
    <w:rsid w:val="00AF114B"/>
    <w:rsid w:val="00AF2A33"/>
    <w:rsid w:val="00AF4C2D"/>
    <w:rsid w:val="00AF4FD7"/>
    <w:rsid w:val="00B014C7"/>
    <w:rsid w:val="00B03EFA"/>
    <w:rsid w:val="00B16C8C"/>
    <w:rsid w:val="00B171E7"/>
    <w:rsid w:val="00B309DD"/>
    <w:rsid w:val="00B31E9D"/>
    <w:rsid w:val="00B3574C"/>
    <w:rsid w:val="00B36621"/>
    <w:rsid w:val="00B36D64"/>
    <w:rsid w:val="00B412C8"/>
    <w:rsid w:val="00B41B48"/>
    <w:rsid w:val="00B425CC"/>
    <w:rsid w:val="00B42711"/>
    <w:rsid w:val="00B43CAA"/>
    <w:rsid w:val="00B509DC"/>
    <w:rsid w:val="00B5567C"/>
    <w:rsid w:val="00B55E1D"/>
    <w:rsid w:val="00B56194"/>
    <w:rsid w:val="00B60F41"/>
    <w:rsid w:val="00B616F6"/>
    <w:rsid w:val="00B61A34"/>
    <w:rsid w:val="00B62FDC"/>
    <w:rsid w:val="00B64E8E"/>
    <w:rsid w:val="00B65E8B"/>
    <w:rsid w:val="00B677A0"/>
    <w:rsid w:val="00B7141E"/>
    <w:rsid w:val="00B75C92"/>
    <w:rsid w:val="00B8025A"/>
    <w:rsid w:val="00B827B1"/>
    <w:rsid w:val="00B9116F"/>
    <w:rsid w:val="00B9408D"/>
    <w:rsid w:val="00B94698"/>
    <w:rsid w:val="00BB23A4"/>
    <w:rsid w:val="00BB6332"/>
    <w:rsid w:val="00BC0F5C"/>
    <w:rsid w:val="00BC2276"/>
    <w:rsid w:val="00BD1B08"/>
    <w:rsid w:val="00BD1BFF"/>
    <w:rsid w:val="00BD2150"/>
    <w:rsid w:val="00BE1CC3"/>
    <w:rsid w:val="00BE1CDE"/>
    <w:rsid w:val="00BE365A"/>
    <w:rsid w:val="00BE47C4"/>
    <w:rsid w:val="00BE50EF"/>
    <w:rsid w:val="00C052A2"/>
    <w:rsid w:val="00C06A4A"/>
    <w:rsid w:val="00C131AA"/>
    <w:rsid w:val="00C1391A"/>
    <w:rsid w:val="00C14CE6"/>
    <w:rsid w:val="00C15218"/>
    <w:rsid w:val="00C21D51"/>
    <w:rsid w:val="00C22BB2"/>
    <w:rsid w:val="00C22F76"/>
    <w:rsid w:val="00C25C58"/>
    <w:rsid w:val="00C2725D"/>
    <w:rsid w:val="00C31771"/>
    <w:rsid w:val="00C31E79"/>
    <w:rsid w:val="00C35D84"/>
    <w:rsid w:val="00C403C9"/>
    <w:rsid w:val="00C42033"/>
    <w:rsid w:val="00C464DD"/>
    <w:rsid w:val="00C52423"/>
    <w:rsid w:val="00C53A40"/>
    <w:rsid w:val="00C60D8E"/>
    <w:rsid w:val="00C62EF9"/>
    <w:rsid w:val="00C650F5"/>
    <w:rsid w:val="00C672B6"/>
    <w:rsid w:val="00C75600"/>
    <w:rsid w:val="00C76854"/>
    <w:rsid w:val="00C847BD"/>
    <w:rsid w:val="00C900C5"/>
    <w:rsid w:val="00C92AE0"/>
    <w:rsid w:val="00C93BC6"/>
    <w:rsid w:val="00C943B4"/>
    <w:rsid w:val="00C95976"/>
    <w:rsid w:val="00C97C0D"/>
    <w:rsid w:val="00CA2BB0"/>
    <w:rsid w:val="00CA450F"/>
    <w:rsid w:val="00CA4BBC"/>
    <w:rsid w:val="00CA7E8C"/>
    <w:rsid w:val="00CB298A"/>
    <w:rsid w:val="00CB2B1E"/>
    <w:rsid w:val="00CC053E"/>
    <w:rsid w:val="00CC05C5"/>
    <w:rsid w:val="00CC1E2C"/>
    <w:rsid w:val="00CC213B"/>
    <w:rsid w:val="00CC3E8B"/>
    <w:rsid w:val="00CC4E84"/>
    <w:rsid w:val="00CC6304"/>
    <w:rsid w:val="00CD5641"/>
    <w:rsid w:val="00CD76BE"/>
    <w:rsid w:val="00CE07C5"/>
    <w:rsid w:val="00CE11A2"/>
    <w:rsid w:val="00CE1F38"/>
    <w:rsid w:val="00CE474E"/>
    <w:rsid w:val="00CE4CEF"/>
    <w:rsid w:val="00CE64AC"/>
    <w:rsid w:val="00CE7DFC"/>
    <w:rsid w:val="00CF02D3"/>
    <w:rsid w:val="00CF060B"/>
    <w:rsid w:val="00CF1FCA"/>
    <w:rsid w:val="00CF49BA"/>
    <w:rsid w:val="00CF7718"/>
    <w:rsid w:val="00D0701A"/>
    <w:rsid w:val="00D10888"/>
    <w:rsid w:val="00D10EE5"/>
    <w:rsid w:val="00D177F1"/>
    <w:rsid w:val="00D21209"/>
    <w:rsid w:val="00D21DF3"/>
    <w:rsid w:val="00D22A31"/>
    <w:rsid w:val="00D24E82"/>
    <w:rsid w:val="00D25E6B"/>
    <w:rsid w:val="00D26510"/>
    <w:rsid w:val="00D32015"/>
    <w:rsid w:val="00D323B5"/>
    <w:rsid w:val="00D42ACC"/>
    <w:rsid w:val="00D46BC5"/>
    <w:rsid w:val="00D51DC5"/>
    <w:rsid w:val="00D53449"/>
    <w:rsid w:val="00D5525A"/>
    <w:rsid w:val="00D613E0"/>
    <w:rsid w:val="00D676D7"/>
    <w:rsid w:val="00D71517"/>
    <w:rsid w:val="00D7168D"/>
    <w:rsid w:val="00D71A15"/>
    <w:rsid w:val="00D83D1B"/>
    <w:rsid w:val="00D86A32"/>
    <w:rsid w:val="00D874E1"/>
    <w:rsid w:val="00D87909"/>
    <w:rsid w:val="00D93D6F"/>
    <w:rsid w:val="00D94C34"/>
    <w:rsid w:val="00D950BE"/>
    <w:rsid w:val="00D9586D"/>
    <w:rsid w:val="00D95A8C"/>
    <w:rsid w:val="00D964B9"/>
    <w:rsid w:val="00D9749C"/>
    <w:rsid w:val="00DA4C43"/>
    <w:rsid w:val="00DA51B2"/>
    <w:rsid w:val="00DA647E"/>
    <w:rsid w:val="00DA6965"/>
    <w:rsid w:val="00DB0932"/>
    <w:rsid w:val="00DB293E"/>
    <w:rsid w:val="00DB3DBB"/>
    <w:rsid w:val="00DB53E0"/>
    <w:rsid w:val="00DC2506"/>
    <w:rsid w:val="00DC4290"/>
    <w:rsid w:val="00DC49FA"/>
    <w:rsid w:val="00DD3D6B"/>
    <w:rsid w:val="00DD4467"/>
    <w:rsid w:val="00DD5418"/>
    <w:rsid w:val="00DD61C8"/>
    <w:rsid w:val="00DD772B"/>
    <w:rsid w:val="00DF2A07"/>
    <w:rsid w:val="00DF5B53"/>
    <w:rsid w:val="00DF742A"/>
    <w:rsid w:val="00E01F98"/>
    <w:rsid w:val="00E041F4"/>
    <w:rsid w:val="00E050BA"/>
    <w:rsid w:val="00E076AC"/>
    <w:rsid w:val="00E16655"/>
    <w:rsid w:val="00E16A6B"/>
    <w:rsid w:val="00E21275"/>
    <w:rsid w:val="00E25442"/>
    <w:rsid w:val="00E25A1F"/>
    <w:rsid w:val="00E3288B"/>
    <w:rsid w:val="00E34E6A"/>
    <w:rsid w:val="00E35B72"/>
    <w:rsid w:val="00E37B54"/>
    <w:rsid w:val="00E37EEB"/>
    <w:rsid w:val="00E41885"/>
    <w:rsid w:val="00E440B3"/>
    <w:rsid w:val="00E5153D"/>
    <w:rsid w:val="00E56B5D"/>
    <w:rsid w:val="00E63A20"/>
    <w:rsid w:val="00E66265"/>
    <w:rsid w:val="00E710FB"/>
    <w:rsid w:val="00E730F1"/>
    <w:rsid w:val="00E73CC9"/>
    <w:rsid w:val="00E75847"/>
    <w:rsid w:val="00E76FCC"/>
    <w:rsid w:val="00E80528"/>
    <w:rsid w:val="00E806D9"/>
    <w:rsid w:val="00E816C7"/>
    <w:rsid w:val="00E82CA2"/>
    <w:rsid w:val="00E94E5A"/>
    <w:rsid w:val="00E95594"/>
    <w:rsid w:val="00E95A55"/>
    <w:rsid w:val="00EA0B27"/>
    <w:rsid w:val="00EA31C3"/>
    <w:rsid w:val="00EA4947"/>
    <w:rsid w:val="00EB33AC"/>
    <w:rsid w:val="00EC25DE"/>
    <w:rsid w:val="00EC669D"/>
    <w:rsid w:val="00EC6F21"/>
    <w:rsid w:val="00ED2708"/>
    <w:rsid w:val="00ED2D39"/>
    <w:rsid w:val="00ED3A3A"/>
    <w:rsid w:val="00EE0913"/>
    <w:rsid w:val="00EF23C4"/>
    <w:rsid w:val="00EF2DB0"/>
    <w:rsid w:val="00EF36AA"/>
    <w:rsid w:val="00EF695D"/>
    <w:rsid w:val="00EF6CA2"/>
    <w:rsid w:val="00F01440"/>
    <w:rsid w:val="00F020E7"/>
    <w:rsid w:val="00F03676"/>
    <w:rsid w:val="00F04C64"/>
    <w:rsid w:val="00F057A4"/>
    <w:rsid w:val="00F13305"/>
    <w:rsid w:val="00F1516C"/>
    <w:rsid w:val="00F26864"/>
    <w:rsid w:val="00F3596A"/>
    <w:rsid w:val="00F40463"/>
    <w:rsid w:val="00F44A01"/>
    <w:rsid w:val="00F50336"/>
    <w:rsid w:val="00F55E5B"/>
    <w:rsid w:val="00F569BC"/>
    <w:rsid w:val="00F6174D"/>
    <w:rsid w:val="00F62E3F"/>
    <w:rsid w:val="00F66E5C"/>
    <w:rsid w:val="00F67F90"/>
    <w:rsid w:val="00F708D7"/>
    <w:rsid w:val="00F77B3E"/>
    <w:rsid w:val="00F833CB"/>
    <w:rsid w:val="00F87754"/>
    <w:rsid w:val="00F90A4B"/>
    <w:rsid w:val="00F90C56"/>
    <w:rsid w:val="00F94B3C"/>
    <w:rsid w:val="00FA2462"/>
    <w:rsid w:val="00FA7A95"/>
    <w:rsid w:val="00FB089D"/>
    <w:rsid w:val="00FB282B"/>
    <w:rsid w:val="00FC1CE4"/>
    <w:rsid w:val="00FD4C0F"/>
    <w:rsid w:val="00FD594E"/>
    <w:rsid w:val="00FD75B9"/>
    <w:rsid w:val="00FE0315"/>
    <w:rsid w:val="00FE1E08"/>
    <w:rsid w:val="00FE5FE8"/>
    <w:rsid w:val="00FF0C55"/>
    <w:rsid w:val="00FF3563"/>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qFormat="1"/>
    <w:lsdException w:name="Strong" w:uiPriority="22" w:qFormat="1"/>
    <w:lsdException w:name="Emphasis" w:uiPriority="20"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297E"/>
    <w:pPr>
      <w:spacing w:line="320" w:lineRule="exact"/>
      <w:jc w:val="both"/>
    </w:pPr>
    <w:rPr>
      <w:rFonts w:eastAsia="SimSun"/>
      <w:kern w:val="14"/>
      <w:sz w:val="21"/>
      <w:lang w:val="en-US"/>
    </w:rPr>
  </w:style>
  <w:style w:type="paragraph" w:styleId="Heading1">
    <w:name w:val="heading 1"/>
    <w:aliases w:val="Table_G"/>
    <w:basedOn w:val="Normal"/>
    <w:next w:val="HCh"/>
    <w:link w:val="Heading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Heading4">
    <w:name w:val="heading 4"/>
    <w:basedOn w:val="Normal"/>
    <w:next w:val="Normal"/>
    <w:link w:val="Heading4Char"/>
    <w:qFormat/>
    <w:rsid w:val="00D93D6F"/>
    <w:pPr>
      <w:suppressAutoHyphens/>
      <w:spacing w:line="240" w:lineRule="auto"/>
      <w:jc w:val="left"/>
      <w:outlineLvl w:val="3"/>
    </w:pPr>
    <w:rPr>
      <w:rFonts w:eastAsiaTheme="minorEastAsia"/>
      <w:kern w:val="0"/>
      <w:sz w:val="20"/>
      <w:lang w:val="en-GB" w:eastAsia="en-US"/>
    </w:rPr>
  </w:style>
  <w:style w:type="paragraph" w:styleId="Heading5">
    <w:name w:val="heading 5"/>
    <w:basedOn w:val="Normal"/>
    <w:next w:val="Normal"/>
    <w:link w:val="Heading5Char"/>
    <w:qFormat/>
    <w:rsid w:val="00D93D6F"/>
    <w:pPr>
      <w:suppressAutoHyphens/>
      <w:spacing w:line="240" w:lineRule="auto"/>
      <w:jc w:val="left"/>
      <w:outlineLvl w:val="4"/>
    </w:pPr>
    <w:rPr>
      <w:rFonts w:eastAsiaTheme="minorEastAsia"/>
      <w:kern w:val="0"/>
      <w:sz w:val="20"/>
      <w:lang w:val="en-GB" w:eastAsia="en-US"/>
    </w:rPr>
  </w:style>
  <w:style w:type="paragraph" w:styleId="Heading6">
    <w:name w:val="heading 6"/>
    <w:basedOn w:val="Normal"/>
    <w:next w:val="Normal"/>
    <w:link w:val="Heading6Char"/>
    <w:qFormat/>
    <w:rsid w:val="00D93D6F"/>
    <w:pPr>
      <w:suppressAutoHyphens/>
      <w:spacing w:line="240" w:lineRule="auto"/>
      <w:jc w:val="left"/>
      <w:outlineLvl w:val="5"/>
    </w:pPr>
    <w:rPr>
      <w:rFonts w:eastAsiaTheme="minorEastAsia"/>
      <w:kern w:val="0"/>
      <w:sz w:val="20"/>
      <w:lang w:val="en-GB" w:eastAsia="en-US"/>
    </w:rPr>
  </w:style>
  <w:style w:type="paragraph" w:styleId="Heading7">
    <w:name w:val="heading 7"/>
    <w:basedOn w:val="Normal"/>
    <w:next w:val="Normal"/>
    <w:link w:val="Heading7Char"/>
    <w:qFormat/>
    <w:rsid w:val="00D93D6F"/>
    <w:pPr>
      <w:suppressAutoHyphens/>
      <w:spacing w:line="240" w:lineRule="auto"/>
      <w:jc w:val="left"/>
      <w:outlineLvl w:val="6"/>
    </w:pPr>
    <w:rPr>
      <w:rFonts w:eastAsiaTheme="minorEastAsia"/>
      <w:kern w:val="0"/>
      <w:sz w:val="20"/>
      <w:lang w:val="en-GB" w:eastAsia="en-US"/>
    </w:rPr>
  </w:style>
  <w:style w:type="paragraph" w:styleId="Heading8">
    <w:name w:val="heading 8"/>
    <w:basedOn w:val="Normal"/>
    <w:next w:val="Normal"/>
    <w:link w:val="Heading8Char"/>
    <w:qFormat/>
    <w:rsid w:val="00D93D6F"/>
    <w:pPr>
      <w:suppressAutoHyphens/>
      <w:spacing w:line="240" w:lineRule="auto"/>
      <w:jc w:val="left"/>
      <w:outlineLvl w:val="7"/>
    </w:pPr>
    <w:rPr>
      <w:rFonts w:eastAsiaTheme="minorEastAsia"/>
      <w:kern w:val="0"/>
      <w:sz w:val="20"/>
      <w:lang w:val="en-GB" w:eastAsia="en-US"/>
    </w:rPr>
  </w:style>
  <w:style w:type="paragraph" w:styleId="Heading9">
    <w:name w:val="heading 9"/>
    <w:basedOn w:val="Normal"/>
    <w:next w:val="Normal"/>
    <w:link w:val="Heading9Char"/>
    <w:qFormat/>
    <w:rsid w:val="00D93D6F"/>
    <w:pPr>
      <w:suppressAutoHyphens/>
      <w:spacing w:line="240" w:lineRule="auto"/>
      <w:jc w:val="left"/>
      <w:outlineLvl w:val="8"/>
    </w:pPr>
    <w:rPr>
      <w:rFonts w:eastAsiaTheme="minorEastAsia"/>
      <w:kern w:val="0"/>
      <w:sz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Normal"/>
    <w:qFormat/>
    <w:rsid w:val="001E5A51"/>
    <w:pPr>
      <w:tabs>
        <w:tab w:val="left" w:pos="57"/>
      </w:tabs>
      <w:spacing w:line="400" w:lineRule="exact"/>
    </w:pPr>
    <w:rPr>
      <w:sz w:val="28"/>
    </w:rPr>
  </w:style>
  <w:style w:type="paragraph" w:customStyle="1" w:styleId="HM">
    <w:name w:val="_ H __M"/>
    <w:basedOn w:val="HCh"/>
    <w:next w:val="Normal"/>
    <w:autoRedefine/>
    <w:qFormat/>
    <w:rsid w:val="001E5A51"/>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Normal"/>
    <w:next w:val="Normal"/>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
    <w:basedOn w:val="DefaultParagraphFont"/>
    <w:rsid w:val="00A1297E"/>
    <w:rPr>
      <w:color w:val="943634" w:themeColor="accent2" w:themeShade="BF"/>
      <w:spacing w:val="0"/>
      <w:w w:val="150"/>
      <w:position w:val="0"/>
      <w:vertAlign w:val="superscript"/>
    </w:rPr>
  </w:style>
  <w:style w:type="character" w:styleId="EndnoteReference">
    <w:name w:val="endnote reference"/>
    <w:aliases w:val="1_G"/>
    <w:basedOn w:val="FootnoteReference"/>
    <w:rsid w:val="00A1297E"/>
    <w:rPr>
      <w:color w:val="943634" w:themeColor="accent2" w:themeShade="BF"/>
      <w:spacing w:val="0"/>
      <w:w w:val="150"/>
      <w:position w:val="0"/>
      <w:vertAlign w:val="superscript"/>
    </w:rPr>
  </w:style>
  <w:style w:type="paragraph" w:styleId="FootnoteText">
    <w:name w:val="footnote text"/>
    <w:aliases w:val="5_G"/>
    <w:basedOn w:val="Normal"/>
    <w:link w:val="FootnoteTextChar"/>
    <w:rsid w:val="001E5A51"/>
    <w:pPr>
      <w:tabs>
        <w:tab w:val="right" w:pos="418"/>
      </w:tabs>
      <w:spacing w:after="120" w:line="240" w:lineRule="exact"/>
      <w:ind w:left="170" w:hanging="170"/>
    </w:pPr>
    <w:rPr>
      <w:noProof/>
      <w:sz w:val="18"/>
    </w:rPr>
  </w:style>
  <w:style w:type="paragraph" w:styleId="EndnoteText">
    <w:name w:val="endnote text"/>
    <w:aliases w:val="2_G"/>
    <w:basedOn w:val="FootnoteText"/>
    <w:link w:val="EndnoteTextChar"/>
    <w:rsid w:val="001E5A51"/>
  </w:style>
  <w:style w:type="paragraph" w:styleId="CommentText">
    <w:name w:val="annotation text"/>
    <w:basedOn w:val="Normal"/>
    <w:link w:val="CommentTextChar"/>
    <w:semiHidden/>
    <w:rsid w:val="001E5A51"/>
  </w:style>
  <w:style w:type="paragraph" w:styleId="CommentSubject">
    <w:name w:val="annotation subject"/>
    <w:basedOn w:val="CommentText"/>
    <w:next w:val="CommentText"/>
    <w:link w:val="CommentSubjectChar"/>
    <w:semiHidden/>
    <w:rsid w:val="001E5A51"/>
    <w:rPr>
      <w:b/>
      <w:bCs/>
    </w:rPr>
  </w:style>
  <w:style w:type="character" w:styleId="CommentReference">
    <w:name w:val="annotation reference"/>
    <w:basedOn w:val="DefaultParagraphFont"/>
    <w:rsid w:val="001E5A51"/>
    <w:rPr>
      <w:sz w:val="21"/>
      <w:szCs w:val="21"/>
    </w:rPr>
  </w:style>
  <w:style w:type="paragraph" w:styleId="BalloonText">
    <w:name w:val="Balloon Text"/>
    <w:basedOn w:val="Normal"/>
    <w:link w:val="BalloonTextChar"/>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aliases w:val="6_G"/>
    <w:link w:val="HeaderChar"/>
    <w:rsid w:val="001E5A51"/>
    <w:pPr>
      <w:tabs>
        <w:tab w:val="center" w:pos="4320"/>
        <w:tab w:val="right" w:pos="8640"/>
      </w:tabs>
      <w:jc w:val="both"/>
    </w:pPr>
    <w:rPr>
      <w:noProof/>
      <w:sz w:val="18"/>
      <w:lang w:val="en-US"/>
    </w:rPr>
  </w:style>
  <w:style w:type="paragraph" w:styleId="Footer">
    <w:name w:val="footer"/>
    <w:aliases w:val="3_G"/>
    <w:link w:val="FooterChar"/>
    <w:uiPriority w:val="99"/>
    <w:rsid w:val="001E5A51"/>
    <w:pPr>
      <w:tabs>
        <w:tab w:val="center" w:pos="4320"/>
        <w:tab w:val="right" w:pos="8640"/>
      </w:tabs>
      <w:jc w:val="both"/>
    </w:pPr>
    <w:rPr>
      <w:b/>
      <w:noProof/>
      <w:sz w:val="18"/>
      <w:szCs w:val="18"/>
      <w:lang w:val="en-US"/>
    </w:rPr>
  </w:style>
  <w:style w:type="character" w:styleId="Hyperlink">
    <w:name w:val="Hyperlink"/>
    <w:basedOn w:val="DefaultParagraphFont"/>
    <w:uiPriority w:val="99"/>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rsid w:val="001944A4"/>
    <w:rPr>
      <w:sz w:val="24"/>
      <w:szCs w:val="24"/>
    </w:rPr>
  </w:style>
  <w:style w:type="character" w:customStyle="1" w:styleId="Heading1Char">
    <w:name w:val="Heading 1 Char"/>
    <w:aliases w:val="Table_G Char"/>
    <w:basedOn w:val="DefaultParagraphFont"/>
    <w:link w:val="Heading1"/>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D21DF3"/>
    <w:pPr>
      <w:numPr>
        <w:numId w:val="1"/>
      </w:numPr>
      <w:spacing w:after="120" w:line="240" w:lineRule="exact"/>
      <w:ind w:left="1743" w:right="1267" w:hanging="130"/>
    </w:pPr>
    <w:rPr>
      <w:spacing w:val="4"/>
      <w:w w:val="103"/>
      <w:sz w:val="20"/>
    </w:rPr>
  </w:style>
  <w:style w:type="paragraph" w:customStyle="1" w:styleId="Bullet2">
    <w:name w:val="Bullet 2"/>
    <w:basedOn w:val="Normal"/>
    <w:qFormat/>
    <w:rsid w:val="00D21DF3"/>
    <w:pPr>
      <w:numPr>
        <w:numId w:val="2"/>
      </w:numPr>
      <w:spacing w:after="120" w:line="240" w:lineRule="exact"/>
      <w:ind w:left="2218" w:right="1267" w:hanging="130"/>
    </w:pPr>
    <w:rPr>
      <w:snapToGrid w:val="0"/>
      <w:spacing w:val="4"/>
      <w:w w:val="103"/>
      <w:sz w:val="20"/>
    </w:rPr>
  </w:style>
  <w:style w:type="paragraph" w:customStyle="1" w:styleId="Bullet3">
    <w:name w:val="Bullet 3"/>
    <w:basedOn w:val="SingleTxt"/>
    <w:qFormat/>
    <w:rsid w:val="00D21DF3"/>
    <w:pPr>
      <w:numPr>
        <w:numId w:val="3"/>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left="2693" w:right="1267" w:hanging="130"/>
    </w:pPr>
  </w:style>
  <w:style w:type="paragraph" w:customStyle="1" w:styleId="GB23126">
    <w:name w:val="样式 (中文) 楷体_GB2312 六号 蓝色 右 段后: 6 磅 行距: 单倍行距"/>
    <w:basedOn w:val="Normal"/>
    <w:rsid w:val="00697E61"/>
    <w:pPr>
      <w:spacing w:after="120" w:line="240" w:lineRule="auto"/>
      <w:jc w:val="right"/>
    </w:pPr>
    <w:rPr>
      <w:rFonts w:ascii="SimSun" w:eastAsia="KaiTi_GB2312" w:cs="SimSun"/>
      <w:sz w:val="15"/>
    </w:rPr>
  </w:style>
  <w:style w:type="paragraph" w:customStyle="1" w:styleId="HCh6">
    <w:name w:val="样式 _ H _Ch + (中文) 宋体 段后: 6 磅"/>
    <w:basedOn w:val="HCh"/>
    <w:rsid w:val="00697E61"/>
    <w:pPr>
      <w:spacing w:after="120"/>
      <w:jc w:val="left"/>
    </w:pPr>
    <w:rPr>
      <w:rFonts w:eastAsia="SimSun" w:cs="SimSun"/>
    </w:rPr>
  </w:style>
  <w:style w:type="character" w:customStyle="1" w:styleId="FootnoteTextChar">
    <w:name w:val="Footnote Text Char"/>
    <w:aliases w:val="5_G Char"/>
    <w:link w:val="FootnoteText"/>
    <w:locked/>
    <w:rsid w:val="006A145C"/>
    <w:rPr>
      <w:rFonts w:eastAsia="SimSun"/>
      <w:noProof/>
      <w:kern w:val="14"/>
      <w:sz w:val="18"/>
      <w:lang w:val="en-US"/>
    </w:rPr>
  </w:style>
  <w:style w:type="character" w:customStyle="1" w:styleId="Heading4Char">
    <w:name w:val="Heading 4 Char"/>
    <w:basedOn w:val="DefaultParagraphFont"/>
    <w:link w:val="Heading4"/>
    <w:rsid w:val="00D93D6F"/>
    <w:rPr>
      <w:lang w:eastAsia="en-US"/>
    </w:rPr>
  </w:style>
  <w:style w:type="character" w:customStyle="1" w:styleId="Heading5Char">
    <w:name w:val="Heading 5 Char"/>
    <w:basedOn w:val="DefaultParagraphFont"/>
    <w:link w:val="Heading5"/>
    <w:rsid w:val="00D93D6F"/>
    <w:rPr>
      <w:lang w:eastAsia="en-US"/>
    </w:rPr>
  </w:style>
  <w:style w:type="character" w:customStyle="1" w:styleId="Heading6Char">
    <w:name w:val="Heading 6 Char"/>
    <w:basedOn w:val="DefaultParagraphFont"/>
    <w:link w:val="Heading6"/>
    <w:rsid w:val="00D93D6F"/>
    <w:rPr>
      <w:lang w:eastAsia="en-US"/>
    </w:rPr>
  </w:style>
  <w:style w:type="character" w:customStyle="1" w:styleId="Heading7Char">
    <w:name w:val="Heading 7 Char"/>
    <w:basedOn w:val="DefaultParagraphFont"/>
    <w:link w:val="Heading7"/>
    <w:rsid w:val="00D93D6F"/>
    <w:rPr>
      <w:lang w:eastAsia="en-US"/>
    </w:rPr>
  </w:style>
  <w:style w:type="character" w:customStyle="1" w:styleId="Heading8Char">
    <w:name w:val="Heading 8 Char"/>
    <w:basedOn w:val="DefaultParagraphFont"/>
    <w:link w:val="Heading8"/>
    <w:rsid w:val="00D93D6F"/>
    <w:rPr>
      <w:lang w:eastAsia="en-US"/>
    </w:rPr>
  </w:style>
  <w:style w:type="character" w:customStyle="1" w:styleId="Heading9Char">
    <w:name w:val="Heading 9 Char"/>
    <w:basedOn w:val="DefaultParagraphFont"/>
    <w:link w:val="Heading9"/>
    <w:rsid w:val="00D93D6F"/>
    <w:rPr>
      <w:lang w:eastAsia="en-US"/>
    </w:rPr>
  </w:style>
  <w:style w:type="paragraph" w:customStyle="1" w:styleId="SingleTxtG">
    <w:name w:val="_ Single Txt_G"/>
    <w:basedOn w:val="Normal"/>
    <w:rsid w:val="00D93D6F"/>
    <w:pPr>
      <w:suppressAutoHyphens/>
      <w:spacing w:after="120" w:line="240" w:lineRule="atLeast"/>
      <w:ind w:left="1134" w:right="1134"/>
    </w:pPr>
    <w:rPr>
      <w:rFonts w:eastAsiaTheme="minorEastAsia"/>
      <w:kern w:val="0"/>
      <w:sz w:val="20"/>
      <w:lang w:val="en-GB" w:eastAsia="en-US"/>
    </w:rPr>
  </w:style>
  <w:style w:type="paragraph" w:customStyle="1" w:styleId="HMG">
    <w:name w:val="_ H __M_G"/>
    <w:basedOn w:val="Normal"/>
    <w:next w:val="Normal"/>
    <w:rsid w:val="00D93D6F"/>
    <w:pPr>
      <w:keepNext/>
      <w:keepLines/>
      <w:tabs>
        <w:tab w:val="right" w:pos="851"/>
      </w:tabs>
      <w:suppressAutoHyphens/>
      <w:spacing w:before="240" w:after="240" w:line="360" w:lineRule="exact"/>
      <w:ind w:left="1134" w:right="1134" w:hanging="1134"/>
      <w:jc w:val="left"/>
    </w:pPr>
    <w:rPr>
      <w:rFonts w:eastAsiaTheme="minorEastAsia"/>
      <w:b/>
      <w:kern w:val="0"/>
      <w:sz w:val="34"/>
      <w:lang w:val="en-GB" w:eastAsia="en-US"/>
    </w:rPr>
  </w:style>
  <w:style w:type="paragraph" w:customStyle="1" w:styleId="HChG">
    <w:name w:val="_ H _Ch_G"/>
    <w:basedOn w:val="Normal"/>
    <w:next w:val="Normal"/>
    <w:rsid w:val="00D93D6F"/>
    <w:pPr>
      <w:keepNext/>
      <w:keepLines/>
      <w:tabs>
        <w:tab w:val="right" w:pos="851"/>
      </w:tabs>
      <w:suppressAutoHyphens/>
      <w:spacing w:before="360" w:after="240" w:line="300" w:lineRule="exact"/>
      <w:ind w:left="1134" w:right="1134" w:hanging="1134"/>
      <w:jc w:val="left"/>
    </w:pPr>
    <w:rPr>
      <w:rFonts w:eastAsiaTheme="minorEastAsia"/>
      <w:b/>
      <w:kern w:val="0"/>
      <w:sz w:val="28"/>
      <w:lang w:val="en-GB" w:eastAsia="en-US"/>
    </w:rPr>
  </w:style>
  <w:style w:type="character" w:customStyle="1" w:styleId="HeaderChar">
    <w:name w:val="Header Char"/>
    <w:aliases w:val="6_G Char"/>
    <w:link w:val="Header"/>
    <w:locked/>
    <w:rsid w:val="00D93D6F"/>
    <w:rPr>
      <w:noProof/>
      <w:sz w:val="18"/>
      <w:lang w:val="en-US"/>
    </w:rPr>
  </w:style>
  <w:style w:type="table" w:styleId="TableGrid">
    <w:name w:val="Table Grid"/>
    <w:basedOn w:val="TableNormal"/>
    <w:rsid w:val="00D93D6F"/>
    <w:pPr>
      <w:suppressAutoHyphens/>
      <w:spacing w:line="240" w:lineRule="atLeast"/>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Normal"/>
    <w:next w:val="Normal"/>
    <w:rsid w:val="00D93D6F"/>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SLG">
    <w:name w:val="__S_L_G"/>
    <w:basedOn w:val="Normal"/>
    <w:next w:val="Normal"/>
    <w:rsid w:val="00D93D6F"/>
    <w:pPr>
      <w:keepNext/>
      <w:keepLines/>
      <w:suppressAutoHyphens/>
      <w:spacing w:before="240" w:after="240" w:line="580" w:lineRule="exact"/>
      <w:ind w:left="1134" w:right="1134"/>
      <w:jc w:val="left"/>
    </w:pPr>
    <w:rPr>
      <w:rFonts w:eastAsiaTheme="minorEastAsia"/>
      <w:b/>
      <w:kern w:val="0"/>
      <w:sz w:val="56"/>
      <w:lang w:val="en-GB" w:eastAsia="en-US"/>
    </w:rPr>
  </w:style>
  <w:style w:type="paragraph" w:customStyle="1" w:styleId="SSG">
    <w:name w:val="__S_S_G"/>
    <w:basedOn w:val="Normal"/>
    <w:next w:val="Normal"/>
    <w:rsid w:val="00D93D6F"/>
    <w:pPr>
      <w:keepNext/>
      <w:keepLines/>
      <w:suppressAutoHyphens/>
      <w:spacing w:before="240" w:after="240" w:line="300" w:lineRule="exact"/>
      <w:ind w:left="1134" w:right="1134"/>
      <w:jc w:val="left"/>
    </w:pPr>
    <w:rPr>
      <w:rFonts w:eastAsiaTheme="minorEastAsia"/>
      <w:b/>
      <w:kern w:val="0"/>
      <w:sz w:val="28"/>
      <w:lang w:val="en-GB" w:eastAsia="en-US"/>
    </w:rPr>
  </w:style>
  <w:style w:type="character" w:customStyle="1" w:styleId="EndnoteTextChar">
    <w:name w:val="Endnote Text Char"/>
    <w:aliases w:val="2_G Char"/>
    <w:link w:val="EndnoteText"/>
    <w:locked/>
    <w:rsid w:val="00D93D6F"/>
    <w:rPr>
      <w:rFonts w:eastAsia="SimSun"/>
      <w:noProof/>
      <w:kern w:val="14"/>
      <w:sz w:val="18"/>
      <w:lang w:val="en-US"/>
    </w:rPr>
  </w:style>
  <w:style w:type="character" w:styleId="PageNumber">
    <w:name w:val="page number"/>
    <w:aliases w:val="7_G"/>
    <w:rsid w:val="00D93D6F"/>
    <w:rPr>
      <w:rFonts w:ascii="Times New Roman" w:hAnsi="Times New Roman"/>
      <w:b/>
      <w:sz w:val="18"/>
    </w:rPr>
  </w:style>
  <w:style w:type="paragraph" w:customStyle="1" w:styleId="XLargeG">
    <w:name w:val="__XLarge_G"/>
    <w:basedOn w:val="Normal"/>
    <w:next w:val="Normal"/>
    <w:rsid w:val="00D93D6F"/>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Bullet1G">
    <w:name w:val="_Bullet 1_G"/>
    <w:basedOn w:val="Normal"/>
    <w:rsid w:val="00D93D6F"/>
    <w:pPr>
      <w:numPr>
        <w:numId w:val="6"/>
      </w:numPr>
      <w:suppressAutoHyphens/>
      <w:spacing w:after="120" w:line="240" w:lineRule="atLeast"/>
      <w:ind w:right="1134"/>
    </w:pPr>
    <w:rPr>
      <w:rFonts w:eastAsiaTheme="minorEastAsia"/>
      <w:kern w:val="0"/>
      <w:sz w:val="20"/>
      <w:lang w:val="en-GB" w:eastAsia="en-US"/>
    </w:rPr>
  </w:style>
  <w:style w:type="character" w:customStyle="1" w:styleId="FooterChar">
    <w:name w:val="Footer Char"/>
    <w:aliases w:val="3_G Char"/>
    <w:link w:val="Footer"/>
    <w:uiPriority w:val="99"/>
    <w:locked/>
    <w:rsid w:val="00D93D6F"/>
    <w:rPr>
      <w:b/>
      <w:noProof/>
      <w:sz w:val="18"/>
      <w:szCs w:val="18"/>
      <w:lang w:val="en-US"/>
    </w:rPr>
  </w:style>
  <w:style w:type="paragraph" w:customStyle="1" w:styleId="Bullet2G">
    <w:name w:val="_Bullet 2_G"/>
    <w:basedOn w:val="Normal"/>
    <w:rsid w:val="00D93D6F"/>
    <w:pPr>
      <w:numPr>
        <w:numId w:val="7"/>
      </w:numPr>
      <w:suppressAutoHyphens/>
      <w:spacing w:after="120" w:line="240" w:lineRule="atLeast"/>
      <w:ind w:right="1134"/>
    </w:pPr>
    <w:rPr>
      <w:rFonts w:eastAsiaTheme="minorEastAsia"/>
      <w:kern w:val="0"/>
      <w:sz w:val="20"/>
      <w:lang w:val="en-GB" w:eastAsia="en-US"/>
    </w:rPr>
  </w:style>
  <w:style w:type="paragraph" w:customStyle="1" w:styleId="H1G">
    <w:name w:val="_ H_1_G"/>
    <w:basedOn w:val="Normal"/>
    <w:next w:val="Normal"/>
    <w:rsid w:val="00D93D6F"/>
    <w:pPr>
      <w:keepNext/>
      <w:keepLines/>
      <w:tabs>
        <w:tab w:val="right" w:pos="851"/>
      </w:tabs>
      <w:suppressAutoHyphens/>
      <w:spacing w:before="360" w:after="240" w:line="270" w:lineRule="exact"/>
      <w:ind w:left="1134" w:right="1134" w:hanging="1134"/>
      <w:jc w:val="left"/>
    </w:pPr>
    <w:rPr>
      <w:rFonts w:eastAsiaTheme="minorEastAsia"/>
      <w:b/>
      <w:kern w:val="0"/>
      <w:sz w:val="24"/>
      <w:lang w:val="en-GB" w:eastAsia="en-US"/>
    </w:rPr>
  </w:style>
  <w:style w:type="paragraph" w:customStyle="1" w:styleId="H23G">
    <w:name w:val="_ H_2/3_G"/>
    <w:basedOn w:val="Normal"/>
    <w:next w:val="Normal"/>
    <w:rsid w:val="00D93D6F"/>
    <w:pPr>
      <w:keepNext/>
      <w:keepLines/>
      <w:tabs>
        <w:tab w:val="right" w:pos="851"/>
      </w:tabs>
      <w:suppressAutoHyphens/>
      <w:spacing w:before="240" w:after="120" w:line="240" w:lineRule="exact"/>
      <w:ind w:left="1134" w:right="1134" w:hanging="1134"/>
      <w:jc w:val="left"/>
    </w:pPr>
    <w:rPr>
      <w:rFonts w:eastAsiaTheme="minorEastAsia"/>
      <w:b/>
      <w:kern w:val="0"/>
      <w:sz w:val="20"/>
      <w:lang w:val="en-GB" w:eastAsia="en-US"/>
    </w:rPr>
  </w:style>
  <w:style w:type="paragraph" w:customStyle="1" w:styleId="H4G">
    <w:name w:val="_ H_4_G"/>
    <w:basedOn w:val="Normal"/>
    <w:next w:val="Normal"/>
    <w:link w:val="H4GChar"/>
    <w:rsid w:val="00D93D6F"/>
    <w:pPr>
      <w:keepNext/>
      <w:keepLines/>
      <w:tabs>
        <w:tab w:val="right" w:pos="851"/>
      </w:tabs>
      <w:suppressAutoHyphens/>
      <w:spacing w:before="240" w:after="120" w:line="240" w:lineRule="exact"/>
      <w:ind w:left="1134" w:right="1134" w:hanging="1134"/>
      <w:jc w:val="left"/>
    </w:pPr>
    <w:rPr>
      <w:rFonts w:eastAsiaTheme="minorEastAsia"/>
      <w:i/>
      <w:kern w:val="0"/>
      <w:sz w:val="20"/>
      <w:lang w:val="en-GB" w:eastAsia="en-US"/>
    </w:rPr>
  </w:style>
  <w:style w:type="paragraph" w:customStyle="1" w:styleId="H56G">
    <w:name w:val="_ H_5/6_G"/>
    <w:basedOn w:val="Normal"/>
    <w:next w:val="Normal"/>
    <w:rsid w:val="00D93D6F"/>
    <w:pPr>
      <w:keepNext/>
      <w:keepLines/>
      <w:tabs>
        <w:tab w:val="right" w:pos="851"/>
      </w:tabs>
      <w:suppressAutoHyphens/>
      <w:spacing w:before="240" w:after="120" w:line="240" w:lineRule="exact"/>
      <w:ind w:left="1134" w:right="1134" w:hanging="1134"/>
      <w:jc w:val="left"/>
    </w:pPr>
    <w:rPr>
      <w:rFonts w:eastAsiaTheme="minorEastAsia"/>
      <w:kern w:val="0"/>
      <w:sz w:val="20"/>
      <w:lang w:val="en-GB" w:eastAsia="en-US"/>
    </w:rPr>
  </w:style>
  <w:style w:type="paragraph" w:customStyle="1" w:styleId="Rom1">
    <w:name w:val="Rom1"/>
    <w:basedOn w:val="Normal"/>
    <w:rsid w:val="00D93D6F"/>
    <w:pPr>
      <w:numPr>
        <w:numId w:val="9"/>
      </w:numPr>
      <w:tabs>
        <w:tab w:val="clear" w:pos="2160"/>
        <w:tab w:val="num" w:pos="1440"/>
      </w:tabs>
      <w:spacing w:after="240" w:line="240" w:lineRule="auto"/>
      <w:ind w:left="1441" w:hanging="590"/>
      <w:jc w:val="left"/>
    </w:pPr>
    <w:rPr>
      <w:rFonts w:eastAsiaTheme="minorEastAsia"/>
      <w:kern w:val="0"/>
      <w:sz w:val="24"/>
      <w:lang w:val="en-GB" w:eastAsia="en-US"/>
    </w:rPr>
  </w:style>
  <w:style w:type="paragraph" w:customStyle="1" w:styleId="Rom2">
    <w:name w:val="Rom2"/>
    <w:basedOn w:val="Normal"/>
    <w:rsid w:val="00D93D6F"/>
    <w:pPr>
      <w:numPr>
        <w:numId w:val="8"/>
      </w:numPr>
      <w:tabs>
        <w:tab w:val="clear" w:pos="360"/>
        <w:tab w:val="num" w:pos="2160"/>
      </w:tabs>
      <w:spacing w:after="240" w:line="240" w:lineRule="auto"/>
      <w:ind w:left="2160" w:hanging="516"/>
      <w:jc w:val="left"/>
    </w:pPr>
    <w:rPr>
      <w:rFonts w:eastAsiaTheme="minorEastAsia"/>
      <w:kern w:val="0"/>
      <w:sz w:val="24"/>
      <w:lang w:val="en-GB" w:eastAsia="en-US"/>
    </w:rPr>
  </w:style>
  <w:style w:type="paragraph" w:customStyle="1" w:styleId="ParaNo">
    <w:name w:val="ParaNo."/>
    <w:basedOn w:val="Normal"/>
    <w:rsid w:val="00D93D6F"/>
    <w:pPr>
      <w:numPr>
        <w:numId w:val="10"/>
      </w:numPr>
      <w:tabs>
        <w:tab w:val="left" w:pos="737"/>
      </w:tabs>
      <w:spacing w:after="240" w:line="240" w:lineRule="auto"/>
      <w:ind w:left="-1" w:firstLine="1"/>
      <w:jc w:val="left"/>
    </w:pPr>
    <w:rPr>
      <w:rFonts w:eastAsiaTheme="minorEastAsia"/>
      <w:kern w:val="0"/>
      <w:sz w:val="24"/>
      <w:lang w:val="fr-CH" w:eastAsia="en-US"/>
    </w:rPr>
  </w:style>
  <w:style w:type="paragraph" w:customStyle="1" w:styleId="Level1">
    <w:name w:val="Level 1"/>
    <w:basedOn w:val="Normal"/>
    <w:rsid w:val="00D93D6F"/>
    <w:pPr>
      <w:widowControl w:val="0"/>
      <w:tabs>
        <w:tab w:val="num" w:pos="1701"/>
      </w:tabs>
      <w:autoSpaceDE w:val="0"/>
      <w:autoSpaceDN w:val="0"/>
      <w:adjustRightInd w:val="0"/>
      <w:spacing w:line="240" w:lineRule="auto"/>
      <w:ind w:left="283" w:hanging="226"/>
      <w:jc w:val="left"/>
      <w:outlineLvl w:val="0"/>
    </w:pPr>
    <w:rPr>
      <w:rFonts w:eastAsiaTheme="minorEastAsia"/>
      <w:kern w:val="0"/>
      <w:sz w:val="20"/>
      <w:szCs w:val="24"/>
      <w:lang w:eastAsia="en-US"/>
    </w:rPr>
  </w:style>
  <w:style w:type="paragraph" w:customStyle="1" w:styleId="Default">
    <w:name w:val="Default"/>
    <w:rsid w:val="00D93D6F"/>
    <w:pPr>
      <w:autoSpaceDE w:val="0"/>
      <w:autoSpaceDN w:val="0"/>
      <w:adjustRightInd w:val="0"/>
    </w:pPr>
    <w:rPr>
      <w:rFonts w:eastAsia="SimSun"/>
      <w:color w:val="000000"/>
      <w:sz w:val="24"/>
      <w:szCs w:val="24"/>
      <w:lang w:val="en-US"/>
    </w:rPr>
  </w:style>
  <w:style w:type="character" w:customStyle="1" w:styleId="BalloonTextChar">
    <w:name w:val="Balloon Text Char"/>
    <w:link w:val="BalloonText"/>
    <w:locked/>
    <w:rsid w:val="00D93D6F"/>
    <w:rPr>
      <w:rFonts w:eastAsia="SimSun"/>
      <w:kern w:val="14"/>
      <w:sz w:val="18"/>
      <w:szCs w:val="18"/>
      <w:lang w:val="en-US"/>
    </w:rPr>
  </w:style>
  <w:style w:type="character" w:customStyle="1" w:styleId="apple-converted-space">
    <w:name w:val="apple-converted-space"/>
    <w:rsid w:val="00D93D6F"/>
  </w:style>
  <w:style w:type="character" w:customStyle="1" w:styleId="apple-style-span">
    <w:name w:val="apple-style-span"/>
    <w:rsid w:val="00D93D6F"/>
  </w:style>
  <w:style w:type="paragraph" w:customStyle="1" w:styleId="Paragraphedeliste1">
    <w:name w:val="Paragraphe de liste1"/>
    <w:basedOn w:val="Normal"/>
    <w:qFormat/>
    <w:rsid w:val="00D93D6F"/>
    <w:pPr>
      <w:suppressAutoHyphens/>
      <w:spacing w:line="240" w:lineRule="atLeast"/>
      <w:ind w:left="720"/>
      <w:jc w:val="left"/>
    </w:pPr>
    <w:rPr>
      <w:rFonts w:eastAsiaTheme="minorEastAsia"/>
      <w:kern w:val="0"/>
      <w:sz w:val="20"/>
      <w:lang w:val="en-GB" w:eastAsia="en-US"/>
    </w:rPr>
  </w:style>
  <w:style w:type="character" w:customStyle="1" w:styleId="CommentTextChar">
    <w:name w:val="Comment Text Char"/>
    <w:link w:val="CommentText"/>
    <w:semiHidden/>
    <w:locked/>
    <w:rsid w:val="00D93D6F"/>
    <w:rPr>
      <w:rFonts w:eastAsia="SimSun"/>
      <w:kern w:val="14"/>
      <w:sz w:val="21"/>
      <w:lang w:val="en-US"/>
    </w:rPr>
  </w:style>
  <w:style w:type="character" w:customStyle="1" w:styleId="hps">
    <w:name w:val="hps"/>
    <w:rsid w:val="00D93D6F"/>
  </w:style>
  <w:style w:type="character" w:customStyle="1" w:styleId="contenttext1">
    <w:name w:val="contenttext1"/>
    <w:rsid w:val="00D93D6F"/>
    <w:rPr>
      <w:rFonts w:ascii="Arial" w:hAnsi="Arial"/>
      <w:sz w:val="24"/>
    </w:rPr>
  </w:style>
  <w:style w:type="paragraph" w:customStyle="1" w:styleId="CharCharCharChar">
    <w:name w:val="Char Char Char Char"/>
    <w:basedOn w:val="Normal"/>
    <w:rsid w:val="00D93D6F"/>
    <w:pPr>
      <w:spacing w:after="160" w:line="240" w:lineRule="exact"/>
      <w:jc w:val="left"/>
    </w:pPr>
    <w:rPr>
      <w:rFonts w:ascii="Verdana" w:eastAsiaTheme="minorEastAsia" w:hAnsi="Verdana" w:cs="Angsana New"/>
      <w:kern w:val="0"/>
      <w:sz w:val="20"/>
      <w:lang w:val="en-GB" w:eastAsia="en-US"/>
    </w:rPr>
  </w:style>
  <w:style w:type="character" w:customStyle="1" w:styleId="CommentSubjectChar">
    <w:name w:val="Comment Subject Char"/>
    <w:link w:val="CommentSubject"/>
    <w:semiHidden/>
    <w:locked/>
    <w:rsid w:val="00D93D6F"/>
    <w:rPr>
      <w:rFonts w:eastAsia="SimSun"/>
      <w:b/>
      <w:bCs/>
      <w:kern w:val="14"/>
      <w:sz w:val="21"/>
      <w:lang w:val="en-US"/>
    </w:rPr>
  </w:style>
  <w:style w:type="character" w:customStyle="1" w:styleId="shorttext">
    <w:name w:val="short_text"/>
    <w:rsid w:val="00D93D6F"/>
  </w:style>
  <w:style w:type="paragraph" w:styleId="PlainText">
    <w:name w:val="Plain Text"/>
    <w:basedOn w:val="Normal"/>
    <w:link w:val="PlainTextChar"/>
    <w:uiPriority w:val="99"/>
    <w:unhideWhenUsed/>
    <w:rsid w:val="00D93D6F"/>
    <w:pPr>
      <w:spacing w:before="240" w:line="240" w:lineRule="auto"/>
      <w:jc w:val="left"/>
    </w:pPr>
    <w:rPr>
      <w:rFonts w:ascii="Consolas" w:eastAsia="Calibri" w:hAnsi="Consolas" w:cs="Consolas"/>
      <w:kern w:val="0"/>
      <w:szCs w:val="21"/>
      <w:lang w:eastAsia="en-US"/>
    </w:rPr>
  </w:style>
  <w:style w:type="character" w:customStyle="1" w:styleId="PlainTextChar">
    <w:name w:val="Plain Text Char"/>
    <w:basedOn w:val="DefaultParagraphFont"/>
    <w:link w:val="PlainText"/>
    <w:uiPriority w:val="99"/>
    <w:rsid w:val="00D93D6F"/>
    <w:rPr>
      <w:rFonts w:ascii="Consolas" w:eastAsia="Calibri" w:hAnsi="Consolas" w:cs="Consolas"/>
      <w:sz w:val="21"/>
      <w:szCs w:val="21"/>
      <w:lang w:val="en-US" w:eastAsia="en-US"/>
    </w:rPr>
  </w:style>
  <w:style w:type="character" w:customStyle="1" w:styleId="TableofContentsHeaderChar">
    <w:name w:val="Table of Contents Header Char"/>
    <w:link w:val="TableofContentsHeader"/>
    <w:locked/>
    <w:rsid w:val="00D93D6F"/>
    <w:rPr>
      <w:b/>
      <w:sz w:val="28"/>
      <w:szCs w:val="28"/>
    </w:rPr>
  </w:style>
  <w:style w:type="paragraph" w:customStyle="1" w:styleId="TableofContentsHeader">
    <w:name w:val="Table of Contents Header"/>
    <w:basedOn w:val="ListParagraph"/>
    <w:link w:val="TableofContentsHeaderChar"/>
    <w:qFormat/>
    <w:rsid w:val="00D93D6F"/>
    <w:pPr>
      <w:suppressAutoHyphens w:val="0"/>
      <w:spacing w:before="240" w:after="200" w:line="240" w:lineRule="auto"/>
      <w:ind w:left="0"/>
      <w:contextualSpacing/>
    </w:pPr>
    <w:rPr>
      <w:b/>
      <w:sz w:val="28"/>
      <w:szCs w:val="28"/>
      <w:lang w:eastAsia="zh-CN"/>
    </w:rPr>
  </w:style>
  <w:style w:type="paragraph" w:styleId="ListParagraph">
    <w:name w:val="List Paragraph"/>
    <w:basedOn w:val="Normal"/>
    <w:uiPriority w:val="34"/>
    <w:qFormat/>
    <w:rsid w:val="00D93D6F"/>
    <w:pPr>
      <w:suppressAutoHyphens/>
      <w:spacing w:line="240" w:lineRule="atLeast"/>
      <w:ind w:left="720"/>
      <w:jc w:val="left"/>
    </w:pPr>
    <w:rPr>
      <w:rFonts w:eastAsiaTheme="minorEastAsia"/>
      <w:kern w:val="0"/>
      <w:sz w:val="20"/>
      <w:lang w:val="en-GB" w:eastAsia="en-US"/>
    </w:rPr>
  </w:style>
  <w:style w:type="character" w:customStyle="1" w:styleId="H4GChar">
    <w:name w:val="_ H_4_G Char"/>
    <w:link w:val="H4G"/>
    <w:rsid w:val="00D93D6F"/>
    <w:rPr>
      <w:i/>
      <w:lang w:eastAsia="en-US"/>
    </w:rPr>
  </w:style>
  <w:style w:type="character" w:styleId="Strong">
    <w:name w:val="Strong"/>
    <w:uiPriority w:val="22"/>
    <w:qFormat/>
    <w:rsid w:val="00D93D6F"/>
    <w:rPr>
      <w:b/>
      <w:bCs/>
    </w:rPr>
  </w:style>
  <w:style w:type="character" w:styleId="Emphasis">
    <w:name w:val="Emphasis"/>
    <w:uiPriority w:val="20"/>
    <w:qFormat/>
    <w:rsid w:val="00D93D6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qFormat="1"/>
    <w:lsdException w:name="Strong" w:uiPriority="22" w:qFormat="1"/>
    <w:lsdException w:name="Emphasis" w:uiPriority="20"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297E"/>
    <w:pPr>
      <w:spacing w:line="320" w:lineRule="exact"/>
      <w:jc w:val="both"/>
    </w:pPr>
    <w:rPr>
      <w:rFonts w:eastAsia="SimSun"/>
      <w:kern w:val="14"/>
      <w:sz w:val="21"/>
      <w:lang w:val="en-US"/>
    </w:rPr>
  </w:style>
  <w:style w:type="paragraph" w:styleId="Heading1">
    <w:name w:val="heading 1"/>
    <w:aliases w:val="Table_G"/>
    <w:basedOn w:val="Normal"/>
    <w:next w:val="HCh"/>
    <w:link w:val="Heading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Heading4">
    <w:name w:val="heading 4"/>
    <w:basedOn w:val="Normal"/>
    <w:next w:val="Normal"/>
    <w:link w:val="Heading4Char"/>
    <w:qFormat/>
    <w:rsid w:val="00D93D6F"/>
    <w:pPr>
      <w:suppressAutoHyphens/>
      <w:spacing w:line="240" w:lineRule="auto"/>
      <w:jc w:val="left"/>
      <w:outlineLvl w:val="3"/>
    </w:pPr>
    <w:rPr>
      <w:rFonts w:eastAsiaTheme="minorEastAsia"/>
      <w:kern w:val="0"/>
      <w:sz w:val="20"/>
      <w:lang w:val="en-GB" w:eastAsia="en-US"/>
    </w:rPr>
  </w:style>
  <w:style w:type="paragraph" w:styleId="Heading5">
    <w:name w:val="heading 5"/>
    <w:basedOn w:val="Normal"/>
    <w:next w:val="Normal"/>
    <w:link w:val="Heading5Char"/>
    <w:qFormat/>
    <w:rsid w:val="00D93D6F"/>
    <w:pPr>
      <w:suppressAutoHyphens/>
      <w:spacing w:line="240" w:lineRule="auto"/>
      <w:jc w:val="left"/>
      <w:outlineLvl w:val="4"/>
    </w:pPr>
    <w:rPr>
      <w:rFonts w:eastAsiaTheme="minorEastAsia"/>
      <w:kern w:val="0"/>
      <w:sz w:val="20"/>
      <w:lang w:val="en-GB" w:eastAsia="en-US"/>
    </w:rPr>
  </w:style>
  <w:style w:type="paragraph" w:styleId="Heading6">
    <w:name w:val="heading 6"/>
    <w:basedOn w:val="Normal"/>
    <w:next w:val="Normal"/>
    <w:link w:val="Heading6Char"/>
    <w:qFormat/>
    <w:rsid w:val="00D93D6F"/>
    <w:pPr>
      <w:suppressAutoHyphens/>
      <w:spacing w:line="240" w:lineRule="auto"/>
      <w:jc w:val="left"/>
      <w:outlineLvl w:val="5"/>
    </w:pPr>
    <w:rPr>
      <w:rFonts w:eastAsiaTheme="minorEastAsia"/>
      <w:kern w:val="0"/>
      <w:sz w:val="20"/>
      <w:lang w:val="en-GB" w:eastAsia="en-US"/>
    </w:rPr>
  </w:style>
  <w:style w:type="paragraph" w:styleId="Heading7">
    <w:name w:val="heading 7"/>
    <w:basedOn w:val="Normal"/>
    <w:next w:val="Normal"/>
    <w:link w:val="Heading7Char"/>
    <w:qFormat/>
    <w:rsid w:val="00D93D6F"/>
    <w:pPr>
      <w:suppressAutoHyphens/>
      <w:spacing w:line="240" w:lineRule="auto"/>
      <w:jc w:val="left"/>
      <w:outlineLvl w:val="6"/>
    </w:pPr>
    <w:rPr>
      <w:rFonts w:eastAsiaTheme="minorEastAsia"/>
      <w:kern w:val="0"/>
      <w:sz w:val="20"/>
      <w:lang w:val="en-GB" w:eastAsia="en-US"/>
    </w:rPr>
  </w:style>
  <w:style w:type="paragraph" w:styleId="Heading8">
    <w:name w:val="heading 8"/>
    <w:basedOn w:val="Normal"/>
    <w:next w:val="Normal"/>
    <w:link w:val="Heading8Char"/>
    <w:qFormat/>
    <w:rsid w:val="00D93D6F"/>
    <w:pPr>
      <w:suppressAutoHyphens/>
      <w:spacing w:line="240" w:lineRule="auto"/>
      <w:jc w:val="left"/>
      <w:outlineLvl w:val="7"/>
    </w:pPr>
    <w:rPr>
      <w:rFonts w:eastAsiaTheme="minorEastAsia"/>
      <w:kern w:val="0"/>
      <w:sz w:val="20"/>
      <w:lang w:val="en-GB" w:eastAsia="en-US"/>
    </w:rPr>
  </w:style>
  <w:style w:type="paragraph" w:styleId="Heading9">
    <w:name w:val="heading 9"/>
    <w:basedOn w:val="Normal"/>
    <w:next w:val="Normal"/>
    <w:link w:val="Heading9Char"/>
    <w:qFormat/>
    <w:rsid w:val="00D93D6F"/>
    <w:pPr>
      <w:suppressAutoHyphens/>
      <w:spacing w:line="240" w:lineRule="auto"/>
      <w:jc w:val="left"/>
      <w:outlineLvl w:val="8"/>
    </w:pPr>
    <w:rPr>
      <w:rFonts w:eastAsiaTheme="minorEastAsia"/>
      <w:kern w:val="0"/>
      <w:sz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Normal"/>
    <w:qFormat/>
    <w:rsid w:val="001E5A51"/>
    <w:pPr>
      <w:tabs>
        <w:tab w:val="left" w:pos="57"/>
      </w:tabs>
      <w:spacing w:line="400" w:lineRule="exact"/>
    </w:pPr>
    <w:rPr>
      <w:sz w:val="28"/>
    </w:rPr>
  </w:style>
  <w:style w:type="paragraph" w:customStyle="1" w:styleId="HM">
    <w:name w:val="_ H __M"/>
    <w:basedOn w:val="HCh"/>
    <w:next w:val="Normal"/>
    <w:autoRedefine/>
    <w:qFormat/>
    <w:rsid w:val="001E5A51"/>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Normal"/>
    <w:next w:val="Normal"/>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
    <w:basedOn w:val="DefaultParagraphFont"/>
    <w:rsid w:val="00A1297E"/>
    <w:rPr>
      <w:color w:val="943634" w:themeColor="accent2" w:themeShade="BF"/>
      <w:spacing w:val="0"/>
      <w:w w:val="150"/>
      <w:position w:val="0"/>
      <w:vertAlign w:val="superscript"/>
    </w:rPr>
  </w:style>
  <w:style w:type="character" w:styleId="EndnoteReference">
    <w:name w:val="endnote reference"/>
    <w:aliases w:val="1_G"/>
    <w:basedOn w:val="FootnoteReference"/>
    <w:rsid w:val="00A1297E"/>
    <w:rPr>
      <w:color w:val="943634" w:themeColor="accent2" w:themeShade="BF"/>
      <w:spacing w:val="0"/>
      <w:w w:val="150"/>
      <w:position w:val="0"/>
      <w:vertAlign w:val="superscript"/>
    </w:rPr>
  </w:style>
  <w:style w:type="paragraph" w:styleId="FootnoteText">
    <w:name w:val="footnote text"/>
    <w:aliases w:val="5_G"/>
    <w:basedOn w:val="Normal"/>
    <w:link w:val="FootnoteTextChar"/>
    <w:rsid w:val="001E5A51"/>
    <w:pPr>
      <w:tabs>
        <w:tab w:val="right" w:pos="418"/>
      </w:tabs>
      <w:spacing w:after="120" w:line="240" w:lineRule="exact"/>
      <w:ind w:left="170" w:hanging="170"/>
    </w:pPr>
    <w:rPr>
      <w:noProof/>
      <w:sz w:val="18"/>
    </w:rPr>
  </w:style>
  <w:style w:type="paragraph" w:styleId="EndnoteText">
    <w:name w:val="endnote text"/>
    <w:aliases w:val="2_G"/>
    <w:basedOn w:val="FootnoteText"/>
    <w:link w:val="EndnoteTextChar"/>
    <w:rsid w:val="001E5A51"/>
  </w:style>
  <w:style w:type="paragraph" w:styleId="CommentText">
    <w:name w:val="annotation text"/>
    <w:basedOn w:val="Normal"/>
    <w:link w:val="CommentTextChar"/>
    <w:semiHidden/>
    <w:rsid w:val="001E5A51"/>
  </w:style>
  <w:style w:type="paragraph" w:styleId="CommentSubject">
    <w:name w:val="annotation subject"/>
    <w:basedOn w:val="CommentText"/>
    <w:next w:val="CommentText"/>
    <w:link w:val="CommentSubjectChar"/>
    <w:semiHidden/>
    <w:rsid w:val="001E5A51"/>
    <w:rPr>
      <w:b/>
      <w:bCs/>
    </w:rPr>
  </w:style>
  <w:style w:type="character" w:styleId="CommentReference">
    <w:name w:val="annotation reference"/>
    <w:basedOn w:val="DefaultParagraphFont"/>
    <w:rsid w:val="001E5A51"/>
    <w:rPr>
      <w:sz w:val="21"/>
      <w:szCs w:val="21"/>
    </w:rPr>
  </w:style>
  <w:style w:type="paragraph" w:styleId="BalloonText">
    <w:name w:val="Balloon Text"/>
    <w:basedOn w:val="Normal"/>
    <w:link w:val="BalloonTextChar"/>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aliases w:val="6_G"/>
    <w:link w:val="HeaderChar"/>
    <w:rsid w:val="001E5A51"/>
    <w:pPr>
      <w:tabs>
        <w:tab w:val="center" w:pos="4320"/>
        <w:tab w:val="right" w:pos="8640"/>
      </w:tabs>
      <w:jc w:val="both"/>
    </w:pPr>
    <w:rPr>
      <w:noProof/>
      <w:sz w:val="18"/>
      <w:lang w:val="en-US"/>
    </w:rPr>
  </w:style>
  <w:style w:type="paragraph" w:styleId="Footer">
    <w:name w:val="footer"/>
    <w:aliases w:val="3_G"/>
    <w:link w:val="FooterChar"/>
    <w:uiPriority w:val="99"/>
    <w:rsid w:val="001E5A51"/>
    <w:pPr>
      <w:tabs>
        <w:tab w:val="center" w:pos="4320"/>
        <w:tab w:val="right" w:pos="8640"/>
      </w:tabs>
      <w:jc w:val="both"/>
    </w:pPr>
    <w:rPr>
      <w:b/>
      <w:noProof/>
      <w:sz w:val="18"/>
      <w:szCs w:val="18"/>
      <w:lang w:val="en-US"/>
    </w:rPr>
  </w:style>
  <w:style w:type="character" w:styleId="Hyperlink">
    <w:name w:val="Hyperlink"/>
    <w:basedOn w:val="DefaultParagraphFont"/>
    <w:uiPriority w:val="99"/>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rsid w:val="001944A4"/>
    <w:rPr>
      <w:sz w:val="24"/>
      <w:szCs w:val="24"/>
    </w:rPr>
  </w:style>
  <w:style w:type="character" w:customStyle="1" w:styleId="Heading1Char">
    <w:name w:val="Heading 1 Char"/>
    <w:aliases w:val="Table_G Char"/>
    <w:basedOn w:val="DefaultParagraphFont"/>
    <w:link w:val="Heading1"/>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D21DF3"/>
    <w:pPr>
      <w:numPr>
        <w:numId w:val="1"/>
      </w:numPr>
      <w:spacing w:after="120" w:line="240" w:lineRule="exact"/>
      <w:ind w:left="1743" w:right="1267" w:hanging="130"/>
    </w:pPr>
    <w:rPr>
      <w:spacing w:val="4"/>
      <w:w w:val="103"/>
      <w:sz w:val="20"/>
    </w:rPr>
  </w:style>
  <w:style w:type="paragraph" w:customStyle="1" w:styleId="Bullet2">
    <w:name w:val="Bullet 2"/>
    <w:basedOn w:val="Normal"/>
    <w:qFormat/>
    <w:rsid w:val="00D21DF3"/>
    <w:pPr>
      <w:numPr>
        <w:numId w:val="2"/>
      </w:numPr>
      <w:spacing w:after="120" w:line="240" w:lineRule="exact"/>
      <w:ind w:left="2218" w:right="1267" w:hanging="130"/>
    </w:pPr>
    <w:rPr>
      <w:snapToGrid w:val="0"/>
      <w:spacing w:val="4"/>
      <w:w w:val="103"/>
      <w:sz w:val="20"/>
    </w:rPr>
  </w:style>
  <w:style w:type="paragraph" w:customStyle="1" w:styleId="Bullet3">
    <w:name w:val="Bullet 3"/>
    <w:basedOn w:val="SingleTxt"/>
    <w:qFormat/>
    <w:rsid w:val="00D21DF3"/>
    <w:pPr>
      <w:numPr>
        <w:numId w:val="3"/>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left="2693" w:right="1267" w:hanging="130"/>
    </w:pPr>
  </w:style>
  <w:style w:type="paragraph" w:customStyle="1" w:styleId="GB23126">
    <w:name w:val="样式 (中文) 楷体_GB2312 六号 蓝色 右 段后: 6 磅 行距: 单倍行距"/>
    <w:basedOn w:val="Normal"/>
    <w:rsid w:val="00697E61"/>
    <w:pPr>
      <w:spacing w:after="120" w:line="240" w:lineRule="auto"/>
      <w:jc w:val="right"/>
    </w:pPr>
    <w:rPr>
      <w:rFonts w:ascii="SimSun" w:eastAsia="KaiTi_GB2312" w:cs="SimSun"/>
      <w:sz w:val="15"/>
    </w:rPr>
  </w:style>
  <w:style w:type="paragraph" w:customStyle="1" w:styleId="HCh6">
    <w:name w:val="样式 _ H _Ch + (中文) 宋体 段后: 6 磅"/>
    <w:basedOn w:val="HCh"/>
    <w:rsid w:val="00697E61"/>
    <w:pPr>
      <w:spacing w:after="120"/>
      <w:jc w:val="left"/>
    </w:pPr>
    <w:rPr>
      <w:rFonts w:eastAsia="SimSun" w:cs="SimSun"/>
    </w:rPr>
  </w:style>
  <w:style w:type="character" w:customStyle="1" w:styleId="FootnoteTextChar">
    <w:name w:val="Footnote Text Char"/>
    <w:aliases w:val="5_G Char"/>
    <w:link w:val="FootnoteText"/>
    <w:locked/>
    <w:rsid w:val="006A145C"/>
    <w:rPr>
      <w:rFonts w:eastAsia="SimSun"/>
      <w:noProof/>
      <w:kern w:val="14"/>
      <w:sz w:val="18"/>
      <w:lang w:val="en-US"/>
    </w:rPr>
  </w:style>
  <w:style w:type="character" w:customStyle="1" w:styleId="Heading4Char">
    <w:name w:val="Heading 4 Char"/>
    <w:basedOn w:val="DefaultParagraphFont"/>
    <w:link w:val="Heading4"/>
    <w:rsid w:val="00D93D6F"/>
    <w:rPr>
      <w:lang w:eastAsia="en-US"/>
    </w:rPr>
  </w:style>
  <w:style w:type="character" w:customStyle="1" w:styleId="Heading5Char">
    <w:name w:val="Heading 5 Char"/>
    <w:basedOn w:val="DefaultParagraphFont"/>
    <w:link w:val="Heading5"/>
    <w:rsid w:val="00D93D6F"/>
    <w:rPr>
      <w:lang w:eastAsia="en-US"/>
    </w:rPr>
  </w:style>
  <w:style w:type="character" w:customStyle="1" w:styleId="Heading6Char">
    <w:name w:val="Heading 6 Char"/>
    <w:basedOn w:val="DefaultParagraphFont"/>
    <w:link w:val="Heading6"/>
    <w:rsid w:val="00D93D6F"/>
    <w:rPr>
      <w:lang w:eastAsia="en-US"/>
    </w:rPr>
  </w:style>
  <w:style w:type="character" w:customStyle="1" w:styleId="Heading7Char">
    <w:name w:val="Heading 7 Char"/>
    <w:basedOn w:val="DefaultParagraphFont"/>
    <w:link w:val="Heading7"/>
    <w:rsid w:val="00D93D6F"/>
    <w:rPr>
      <w:lang w:eastAsia="en-US"/>
    </w:rPr>
  </w:style>
  <w:style w:type="character" w:customStyle="1" w:styleId="Heading8Char">
    <w:name w:val="Heading 8 Char"/>
    <w:basedOn w:val="DefaultParagraphFont"/>
    <w:link w:val="Heading8"/>
    <w:rsid w:val="00D93D6F"/>
    <w:rPr>
      <w:lang w:eastAsia="en-US"/>
    </w:rPr>
  </w:style>
  <w:style w:type="character" w:customStyle="1" w:styleId="Heading9Char">
    <w:name w:val="Heading 9 Char"/>
    <w:basedOn w:val="DefaultParagraphFont"/>
    <w:link w:val="Heading9"/>
    <w:rsid w:val="00D93D6F"/>
    <w:rPr>
      <w:lang w:eastAsia="en-US"/>
    </w:rPr>
  </w:style>
  <w:style w:type="paragraph" w:customStyle="1" w:styleId="SingleTxtG">
    <w:name w:val="_ Single Txt_G"/>
    <w:basedOn w:val="Normal"/>
    <w:rsid w:val="00D93D6F"/>
    <w:pPr>
      <w:suppressAutoHyphens/>
      <w:spacing w:after="120" w:line="240" w:lineRule="atLeast"/>
      <w:ind w:left="1134" w:right="1134"/>
    </w:pPr>
    <w:rPr>
      <w:rFonts w:eastAsiaTheme="minorEastAsia"/>
      <w:kern w:val="0"/>
      <w:sz w:val="20"/>
      <w:lang w:val="en-GB" w:eastAsia="en-US"/>
    </w:rPr>
  </w:style>
  <w:style w:type="paragraph" w:customStyle="1" w:styleId="HMG">
    <w:name w:val="_ H __M_G"/>
    <w:basedOn w:val="Normal"/>
    <w:next w:val="Normal"/>
    <w:rsid w:val="00D93D6F"/>
    <w:pPr>
      <w:keepNext/>
      <w:keepLines/>
      <w:tabs>
        <w:tab w:val="right" w:pos="851"/>
      </w:tabs>
      <w:suppressAutoHyphens/>
      <w:spacing w:before="240" w:after="240" w:line="360" w:lineRule="exact"/>
      <w:ind w:left="1134" w:right="1134" w:hanging="1134"/>
      <w:jc w:val="left"/>
    </w:pPr>
    <w:rPr>
      <w:rFonts w:eastAsiaTheme="minorEastAsia"/>
      <w:b/>
      <w:kern w:val="0"/>
      <w:sz w:val="34"/>
      <w:lang w:val="en-GB" w:eastAsia="en-US"/>
    </w:rPr>
  </w:style>
  <w:style w:type="paragraph" w:customStyle="1" w:styleId="HChG">
    <w:name w:val="_ H _Ch_G"/>
    <w:basedOn w:val="Normal"/>
    <w:next w:val="Normal"/>
    <w:rsid w:val="00D93D6F"/>
    <w:pPr>
      <w:keepNext/>
      <w:keepLines/>
      <w:tabs>
        <w:tab w:val="right" w:pos="851"/>
      </w:tabs>
      <w:suppressAutoHyphens/>
      <w:spacing w:before="360" w:after="240" w:line="300" w:lineRule="exact"/>
      <w:ind w:left="1134" w:right="1134" w:hanging="1134"/>
      <w:jc w:val="left"/>
    </w:pPr>
    <w:rPr>
      <w:rFonts w:eastAsiaTheme="minorEastAsia"/>
      <w:b/>
      <w:kern w:val="0"/>
      <w:sz w:val="28"/>
      <w:lang w:val="en-GB" w:eastAsia="en-US"/>
    </w:rPr>
  </w:style>
  <w:style w:type="character" w:customStyle="1" w:styleId="HeaderChar">
    <w:name w:val="Header Char"/>
    <w:aliases w:val="6_G Char"/>
    <w:link w:val="Header"/>
    <w:locked/>
    <w:rsid w:val="00D93D6F"/>
    <w:rPr>
      <w:noProof/>
      <w:sz w:val="18"/>
      <w:lang w:val="en-US"/>
    </w:rPr>
  </w:style>
  <w:style w:type="table" w:styleId="TableGrid">
    <w:name w:val="Table Grid"/>
    <w:basedOn w:val="TableNormal"/>
    <w:rsid w:val="00D93D6F"/>
    <w:pPr>
      <w:suppressAutoHyphens/>
      <w:spacing w:line="240" w:lineRule="atLeast"/>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Normal"/>
    <w:next w:val="Normal"/>
    <w:rsid w:val="00D93D6F"/>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SLG">
    <w:name w:val="__S_L_G"/>
    <w:basedOn w:val="Normal"/>
    <w:next w:val="Normal"/>
    <w:rsid w:val="00D93D6F"/>
    <w:pPr>
      <w:keepNext/>
      <w:keepLines/>
      <w:suppressAutoHyphens/>
      <w:spacing w:before="240" w:after="240" w:line="580" w:lineRule="exact"/>
      <w:ind w:left="1134" w:right="1134"/>
      <w:jc w:val="left"/>
    </w:pPr>
    <w:rPr>
      <w:rFonts w:eastAsiaTheme="minorEastAsia"/>
      <w:b/>
      <w:kern w:val="0"/>
      <w:sz w:val="56"/>
      <w:lang w:val="en-GB" w:eastAsia="en-US"/>
    </w:rPr>
  </w:style>
  <w:style w:type="paragraph" w:customStyle="1" w:styleId="SSG">
    <w:name w:val="__S_S_G"/>
    <w:basedOn w:val="Normal"/>
    <w:next w:val="Normal"/>
    <w:rsid w:val="00D93D6F"/>
    <w:pPr>
      <w:keepNext/>
      <w:keepLines/>
      <w:suppressAutoHyphens/>
      <w:spacing w:before="240" w:after="240" w:line="300" w:lineRule="exact"/>
      <w:ind w:left="1134" w:right="1134"/>
      <w:jc w:val="left"/>
    </w:pPr>
    <w:rPr>
      <w:rFonts w:eastAsiaTheme="minorEastAsia"/>
      <w:b/>
      <w:kern w:val="0"/>
      <w:sz w:val="28"/>
      <w:lang w:val="en-GB" w:eastAsia="en-US"/>
    </w:rPr>
  </w:style>
  <w:style w:type="character" w:customStyle="1" w:styleId="EndnoteTextChar">
    <w:name w:val="Endnote Text Char"/>
    <w:aliases w:val="2_G Char"/>
    <w:link w:val="EndnoteText"/>
    <w:locked/>
    <w:rsid w:val="00D93D6F"/>
    <w:rPr>
      <w:rFonts w:eastAsia="SimSun"/>
      <w:noProof/>
      <w:kern w:val="14"/>
      <w:sz w:val="18"/>
      <w:lang w:val="en-US"/>
    </w:rPr>
  </w:style>
  <w:style w:type="character" w:styleId="PageNumber">
    <w:name w:val="page number"/>
    <w:aliases w:val="7_G"/>
    <w:rsid w:val="00D93D6F"/>
    <w:rPr>
      <w:rFonts w:ascii="Times New Roman" w:hAnsi="Times New Roman"/>
      <w:b/>
      <w:sz w:val="18"/>
    </w:rPr>
  </w:style>
  <w:style w:type="paragraph" w:customStyle="1" w:styleId="XLargeG">
    <w:name w:val="__XLarge_G"/>
    <w:basedOn w:val="Normal"/>
    <w:next w:val="Normal"/>
    <w:rsid w:val="00D93D6F"/>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Bullet1G">
    <w:name w:val="_Bullet 1_G"/>
    <w:basedOn w:val="Normal"/>
    <w:rsid w:val="00D93D6F"/>
    <w:pPr>
      <w:numPr>
        <w:numId w:val="6"/>
      </w:numPr>
      <w:suppressAutoHyphens/>
      <w:spacing w:after="120" w:line="240" w:lineRule="atLeast"/>
      <w:ind w:right="1134"/>
    </w:pPr>
    <w:rPr>
      <w:rFonts w:eastAsiaTheme="minorEastAsia"/>
      <w:kern w:val="0"/>
      <w:sz w:val="20"/>
      <w:lang w:val="en-GB" w:eastAsia="en-US"/>
    </w:rPr>
  </w:style>
  <w:style w:type="character" w:customStyle="1" w:styleId="FooterChar">
    <w:name w:val="Footer Char"/>
    <w:aliases w:val="3_G Char"/>
    <w:link w:val="Footer"/>
    <w:uiPriority w:val="99"/>
    <w:locked/>
    <w:rsid w:val="00D93D6F"/>
    <w:rPr>
      <w:b/>
      <w:noProof/>
      <w:sz w:val="18"/>
      <w:szCs w:val="18"/>
      <w:lang w:val="en-US"/>
    </w:rPr>
  </w:style>
  <w:style w:type="paragraph" w:customStyle="1" w:styleId="Bullet2G">
    <w:name w:val="_Bullet 2_G"/>
    <w:basedOn w:val="Normal"/>
    <w:rsid w:val="00D93D6F"/>
    <w:pPr>
      <w:numPr>
        <w:numId w:val="7"/>
      </w:numPr>
      <w:suppressAutoHyphens/>
      <w:spacing w:after="120" w:line="240" w:lineRule="atLeast"/>
      <w:ind w:right="1134"/>
    </w:pPr>
    <w:rPr>
      <w:rFonts w:eastAsiaTheme="minorEastAsia"/>
      <w:kern w:val="0"/>
      <w:sz w:val="20"/>
      <w:lang w:val="en-GB" w:eastAsia="en-US"/>
    </w:rPr>
  </w:style>
  <w:style w:type="paragraph" w:customStyle="1" w:styleId="H1G">
    <w:name w:val="_ H_1_G"/>
    <w:basedOn w:val="Normal"/>
    <w:next w:val="Normal"/>
    <w:rsid w:val="00D93D6F"/>
    <w:pPr>
      <w:keepNext/>
      <w:keepLines/>
      <w:tabs>
        <w:tab w:val="right" w:pos="851"/>
      </w:tabs>
      <w:suppressAutoHyphens/>
      <w:spacing w:before="360" w:after="240" w:line="270" w:lineRule="exact"/>
      <w:ind w:left="1134" w:right="1134" w:hanging="1134"/>
      <w:jc w:val="left"/>
    </w:pPr>
    <w:rPr>
      <w:rFonts w:eastAsiaTheme="minorEastAsia"/>
      <w:b/>
      <w:kern w:val="0"/>
      <w:sz w:val="24"/>
      <w:lang w:val="en-GB" w:eastAsia="en-US"/>
    </w:rPr>
  </w:style>
  <w:style w:type="paragraph" w:customStyle="1" w:styleId="H23G">
    <w:name w:val="_ H_2/3_G"/>
    <w:basedOn w:val="Normal"/>
    <w:next w:val="Normal"/>
    <w:rsid w:val="00D93D6F"/>
    <w:pPr>
      <w:keepNext/>
      <w:keepLines/>
      <w:tabs>
        <w:tab w:val="right" w:pos="851"/>
      </w:tabs>
      <w:suppressAutoHyphens/>
      <w:spacing w:before="240" w:after="120" w:line="240" w:lineRule="exact"/>
      <w:ind w:left="1134" w:right="1134" w:hanging="1134"/>
      <w:jc w:val="left"/>
    </w:pPr>
    <w:rPr>
      <w:rFonts w:eastAsiaTheme="minorEastAsia"/>
      <w:b/>
      <w:kern w:val="0"/>
      <w:sz w:val="20"/>
      <w:lang w:val="en-GB" w:eastAsia="en-US"/>
    </w:rPr>
  </w:style>
  <w:style w:type="paragraph" w:customStyle="1" w:styleId="H4G">
    <w:name w:val="_ H_4_G"/>
    <w:basedOn w:val="Normal"/>
    <w:next w:val="Normal"/>
    <w:link w:val="H4GChar"/>
    <w:rsid w:val="00D93D6F"/>
    <w:pPr>
      <w:keepNext/>
      <w:keepLines/>
      <w:tabs>
        <w:tab w:val="right" w:pos="851"/>
      </w:tabs>
      <w:suppressAutoHyphens/>
      <w:spacing w:before="240" w:after="120" w:line="240" w:lineRule="exact"/>
      <w:ind w:left="1134" w:right="1134" w:hanging="1134"/>
      <w:jc w:val="left"/>
    </w:pPr>
    <w:rPr>
      <w:rFonts w:eastAsiaTheme="minorEastAsia"/>
      <w:i/>
      <w:kern w:val="0"/>
      <w:sz w:val="20"/>
      <w:lang w:val="en-GB" w:eastAsia="en-US"/>
    </w:rPr>
  </w:style>
  <w:style w:type="paragraph" w:customStyle="1" w:styleId="H56G">
    <w:name w:val="_ H_5/6_G"/>
    <w:basedOn w:val="Normal"/>
    <w:next w:val="Normal"/>
    <w:rsid w:val="00D93D6F"/>
    <w:pPr>
      <w:keepNext/>
      <w:keepLines/>
      <w:tabs>
        <w:tab w:val="right" w:pos="851"/>
      </w:tabs>
      <w:suppressAutoHyphens/>
      <w:spacing w:before="240" w:after="120" w:line="240" w:lineRule="exact"/>
      <w:ind w:left="1134" w:right="1134" w:hanging="1134"/>
      <w:jc w:val="left"/>
    </w:pPr>
    <w:rPr>
      <w:rFonts w:eastAsiaTheme="minorEastAsia"/>
      <w:kern w:val="0"/>
      <w:sz w:val="20"/>
      <w:lang w:val="en-GB" w:eastAsia="en-US"/>
    </w:rPr>
  </w:style>
  <w:style w:type="paragraph" w:customStyle="1" w:styleId="Rom1">
    <w:name w:val="Rom1"/>
    <w:basedOn w:val="Normal"/>
    <w:rsid w:val="00D93D6F"/>
    <w:pPr>
      <w:numPr>
        <w:numId w:val="9"/>
      </w:numPr>
      <w:tabs>
        <w:tab w:val="clear" w:pos="2160"/>
        <w:tab w:val="num" w:pos="1440"/>
      </w:tabs>
      <w:spacing w:after="240" w:line="240" w:lineRule="auto"/>
      <w:ind w:left="1441" w:hanging="590"/>
      <w:jc w:val="left"/>
    </w:pPr>
    <w:rPr>
      <w:rFonts w:eastAsiaTheme="minorEastAsia"/>
      <w:kern w:val="0"/>
      <w:sz w:val="24"/>
      <w:lang w:val="en-GB" w:eastAsia="en-US"/>
    </w:rPr>
  </w:style>
  <w:style w:type="paragraph" w:customStyle="1" w:styleId="Rom2">
    <w:name w:val="Rom2"/>
    <w:basedOn w:val="Normal"/>
    <w:rsid w:val="00D93D6F"/>
    <w:pPr>
      <w:numPr>
        <w:numId w:val="8"/>
      </w:numPr>
      <w:tabs>
        <w:tab w:val="clear" w:pos="360"/>
        <w:tab w:val="num" w:pos="2160"/>
      </w:tabs>
      <w:spacing w:after="240" w:line="240" w:lineRule="auto"/>
      <w:ind w:left="2160" w:hanging="516"/>
      <w:jc w:val="left"/>
    </w:pPr>
    <w:rPr>
      <w:rFonts w:eastAsiaTheme="minorEastAsia"/>
      <w:kern w:val="0"/>
      <w:sz w:val="24"/>
      <w:lang w:val="en-GB" w:eastAsia="en-US"/>
    </w:rPr>
  </w:style>
  <w:style w:type="paragraph" w:customStyle="1" w:styleId="ParaNo">
    <w:name w:val="ParaNo."/>
    <w:basedOn w:val="Normal"/>
    <w:rsid w:val="00D93D6F"/>
    <w:pPr>
      <w:numPr>
        <w:numId w:val="10"/>
      </w:numPr>
      <w:tabs>
        <w:tab w:val="left" w:pos="737"/>
      </w:tabs>
      <w:spacing w:after="240" w:line="240" w:lineRule="auto"/>
      <w:ind w:left="-1" w:firstLine="1"/>
      <w:jc w:val="left"/>
    </w:pPr>
    <w:rPr>
      <w:rFonts w:eastAsiaTheme="minorEastAsia"/>
      <w:kern w:val="0"/>
      <w:sz w:val="24"/>
      <w:lang w:val="fr-CH" w:eastAsia="en-US"/>
    </w:rPr>
  </w:style>
  <w:style w:type="paragraph" w:customStyle="1" w:styleId="Level1">
    <w:name w:val="Level 1"/>
    <w:basedOn w:val="Normal"/>
    <w:rsid w:val="00D93D6F"/>
    <w:pPr>
      <w:widowControl w:val="0"/>
      <w:tabs>
        <w:tab w:val="num" w:pos="1701"/>
      </w:tabs>
      <w:autoSpaceDE w:val="0"/>
      <w:autoSpaceDN w:val="0"/>
      <w:adjustRightInd w:val="0"/>
      <w:spacing w:line="240" w:lineRule="auto"/>
      <w:ind w:left="283" w:hanging="226"/>
      <w:jc w:val="left"/>
      <w:outlineLvl w:val="0"/>
    </w:pPr>
    <w:rPr>
      <w:rFonts w:eastAsiaTheme="minorEastAsia"/>
      <w:kern w:val="0"/>
      <w:sz w:val="20"/>
      <w:szCs w:val="24"/>
      <w:lang w:eastAsia="en-US"/>
    </w:rPr>
  </w:style>
  <w:style w:type="paragraph" w:customStyle="1" w:styleId="Default">
    <w:name w:val="Default"/>
    <w:rsid w:val="00D93D6F"/>
    <w:pPr>
      <w:autoSpaceDE w:val="0"/>
      <w:autoSpaceDN w:val="0"/>
      <w:adjustRightInd w:val="0"/>
    </w:pPr>
    <w:rPr>
      <w:rFonts w:eastAsia="SimSun"/>
      <w:color w:val="000000"/>
      <w:sz w:val="24"/>
      <w:szCs w:val="24"/>
      <w:lang w:val="en-US"/>
    </w:rPr>
  </w:style>
  <w:style w:type="character" w:customStyle="1" w:styleId="BalloonTextChar">
    <w:name w:val="Balloon Text Char"/>
    <w:link w:val="BalloonText"/>
    <w:locked/>
    <w:rsid w:val="00D93D6F"/>
    <w:rPr>
      <w:rFonts w:eastAsia="SimSun"/>
      <w:kern w:val="14"/>
      <w:sz w:val="18"/>
      <w:szCs w:val="18"/>
      <w:lang w:val="en-US"/>
    </w:rPr>
  </w:style>
  <w:style w:type="character" w:customStyle="1" w:styleId="apple-converted-space">
    <w:name w:val="apple-converted-space"/>
    <w:rsid w:val="00D93D6F"/>
  </w:style>
  <w:style w:type="character" w:customStyle="1" w:styleId="apple-style-span">
    <w:name w:val="apple-style-span"/>
    <w:rsid w:val="00D93D6F"/>
  </w:style>
  <w:style w:type="paragraph" w:customStyle="1" w:styleId="Paragraphedeliste1">
    <w:name w:val="Paragraphe de liste1"/>
    <w:basedOn w:val="Normal"/>
    <w:qFormat/>
    <w:rsid w:val="00D93D6F"/>
    <w:pPr>
      <w:suppressAutoHyphens/>
      <w:spacing w:line="240" w:lineRule="atLeast"/>
      <w:ind w:left="720"/>
      <w:jc w:val="left"/>
    </w:pPr>
    <w:rPr>
      <w:rFonts w:eastAsiaTheme="minorEastAsia"/>
      <w:kern w:val="0"/>
      <w:sz w:val="20"/>
      <w:lang w:val="en-GB" w:eastAsia="en-US"/>
    </w:rPr>
  </w:style>
  <w:style w:type="character" w:customStyle="1" w:styleId="CommentTextChar">
    <w:name w:val="Comment Text Char"/>
    <w:link w:val="CommentText"/>
    <w:semiHidden/>
    <w:locked/>
    <w:rsid w:val="00D93D6F"/>
    <w:rPr>
      <w:rFonts w:eastAsia="SimSun"/>
      <w:kern w:val="14"/>
      <w:sz w:val="21"/>
      <w:lang w:val="en-US"/>
    </w:rPr>
  </w:style>
  <w:style w:type="character" w:customStyle="1" w:styleId="hps">
    <w:name w:val="hps"/>
    <w:rsid w:val="00D93D6F"/>
  </w:style>
  <w:style w:type="character" w:customStyle="1" w:styleId="contenttext1">
    <w:name w:val="contenttext1"/>
    <w:rsid w:val="00D93D6F"/>
    <w:rPr>
      <w:rFonts w:ascii="Arial" w:hAnsi="Arial"/>
      <w:sz w:val="24"/>
    </w:rPr>
  </w:style>
  <w:style w:type="paragraph" w:customStyle="1" w:styleId="CharCharCharChar">
    <w:name w:val="Char Char Char Char"/>
    <w:basedOn w:val="Normal"/>
    <w:rsid w:val="00D93D6F"/>
    <w:pPr>
      <w:spacing w:after="160" w:line="240" w:lineRule="exact"/>
      <w:jc w:val="left"/>
    </w:pPr>
    <w:rPr>
      <w:rFonts w:ascii="Verdana" w:eastAsiaTheme="minorEastAsia" w:hAnsi="Verdana" w:cs="Angsana New"/>
      <w:kern w:val="0"/>
      <w:sz w:val="20"/>
      <w:lang w:val="en-GB" w:eastAsia="en-US"/>
    </w:rPr>
  </w:style>
  <w:style w:type="character" w:customStyle="1" w:styleId="CommentSubjectChar">
    <w:name w:val="Comment Subject Char"/>
    <w:link w:val="CommentSubject"/>
    <w:semiHidden/>
    <w:locked/>
    <w:rsid w:val="00D93D6F"/>
    <w:rPr>
      <w:rFonts w:eastAsia="SimSun"/>
      <w:b/>
      <w:bCs/>
      <w:kern w:val="14"/>
      <w:sz w:val="21"/>
      <w:lang w:val="en-US"/>
    </w:rPr>
  </w:style>
  <w:style w:type="character" w:customStyle="1" w:styleId="shorttext">
    <w:name w:val="short_text"/>
    <w:rsid w:val="00D93D6F"/>
  </w:style>
  <w:style w:type="paragraph" w:styleId="PlainText">
    <w:name w:val="Plain Text"/>
    <w:basedOn w:val="Normal"/>
    <w:link w:val="PlainTextChar"/>
    <w:uiPriority w:val="99"/>
    <w:unhideWhenUsed/>
    <w:rsid w:val="00D93D6F"/>
    <w:pPr>
      <w:spacing w:before="240" w:line="240" w:lineRule="auto"/>
      <w:jc w:val="left"/>
    </w:pPr>
    <w:rPr>
      <w:rFonts w:ascii="Consolas" w:eastAsia="Calibri" w:hAnsi="Consolas" w:cs="Consolas"/>
      <w:kern w:val="0"/>
      <w:szCs w:val="21"/>
      <w:lang w:eastAsia="en-US"/>
    </w:rPr>
  </w:style>
  <w:style w:type="character" w:customStyle="1" w:styleId="PlainTextChar">
    <w:name w:val="Plain Text Char"/>
    <w:basedOn w:val="DefaultParagraphFont"/>
    <w:link w:val="PlainText"/>
    <w:uiPriority w:val="99"/>
    <w:rsid w:val="00D93D6F"/>
    <w:rPr>
      <w:rFonts w:ascii="Consolas" w:eastAsia="Calibri" w:hAnsi="Consolas" w:cs="Consolas"/>
      <w:sz w:val="21"/>
      <w:szCs w:val="21"/>
      <w:lang w:val="en-US" w:eastAsia="en-US"/>
    </w:rPr>
  </w:style>
  <w:style w:type="character" w:customStyle="1" w:styleId="TableofContentsHeaderChar">
    <w:name w:val="Table of Contents Header Char"/>
    <w:link w:val="TableofContentsHeader"/>
    <w:locked/>
    <w:rsid w:val="00D93D6F"/>
    <w:rPr>
      <w:b/>
      <w:sz w:val="28"/>
      <w:szCs w:val="28"/>
    </w:rPr>
  </w:style>
  <w:style w:type="paragraph" w:customStyle="1" w:styleId="TableofContentsHeader">
    <w:name w:val="Table of Contents Header"/>
    <w:basedOn w:val="ListParagraph"/>
    <w:link w:val="TableofContentsHeaderChar"/>
    <w:qFormat/>
    <w:rsid w:val="00D93D6F"/>
    <w:pPr>
      <w:suppressAutoHyphens w:val="0"/>
      <w:spacing w:before="240" w:after="200" w:line="240" w:lineRule="auto"/>
      <w:ind w:left="0"/>
      <w:contextualSpacing/>
    </w:pPr>
    <w:rPr>
      <w:b/>
      <w:sz w:val="28"/>
      <w:szCs w:val="28"/>
      <w:lang w:eastAsia="zh-CN"/>
    </w:rPr>
  </w:style>
  <w:style w:type="paragraph" w:styleId="ListParagraph">
    <w:name w:val="List Paragraph"/>
    <w:basedOn w:val="Normal"/>
    <w:uiPriority w:val="34"/>
    <w:qFormat/>
    <w:rsid w:val="00D93D6F"/>
    <w:pPr>
      <w:suppressAutoHyphens/>
      <w:spacing w:line="240" w:lineRule="atLeast"/>
      <w:ind w:left="720"/>
      <w:jc w:val="left"/>
    </w:pPr>
    <w:rPr>
      <w:rFonts w:eastAsiaTheme="minorEastAsia"/>
      <w:kern w:val="0"/>
      <w:sz w:val="20"/>
      <w:lang w:val="en-GB" w:eastAsia="en-US"/>
    </w:rPr>
  </w:style>
  <w:style w:type="character" w:customStyle="1" w:styleId="H4GChar">
    <w:name w:val="_ H_4_G Char"/>
    <w:link w:val="H4G"/>
    <w:rsid w:val="00D93D6F"/>
    <w:rPr>
      <w:i/>
      <w:lang w:eastAsia="en-US"/>
    </w:rPr>
  </w:style>
  <w:style w:type="character" w:styleId="Strong">
    <w:name w:val="Strong"/>
    <w:uiPriority w:val="22"/>
    <w:qFormat/>
    <w:rsid w:val="00D93D6F"/>
    <w:rPr>
      <w:b/>
      <w:bCs/>
    </w:rPr>
  </w:style>
  <w:style w:type="character" w:styleId="Emphasis">
    <w:name w:val="Emphasis"/>
    <w:uiPriority w:val="20"/>
    <w:qFormat/>
    <w:rsid w:val="00D93D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A5A16-5F2D-4367-BFFF-07BC38A843E5}"/>
</file>

<file path=customXml/itemProps2.xml><?xml version="1.0" encoding="utf-8"?>
<ds:datastoreItem xmlns:ds="http://schemas.openxmlformats.org/officeDocument/2006/customXml" ds:itemID="{15CFC581-1186-4E0C-BA2C-B55E50746F1E}"/>
</file>

<file path=customXml/itemProps3.xml><?xml version="1.0" encoding="utf-8"?>
<ds:datastoreItem xmlns:ds="http://schemas.openxmlformats.org/officeDocument/2006/customXml" ds:itemID="{7688F503-C218-4BC2-90F7-51A4104B81FD}"/>
</file>

<file path=customXml/itemProps4.xml><?xml version="1.0" encoding="utf-8"?>
<ds:datastoreItem xmlns:ds="http://schemas.openxmlformats.org/officeDocument/2006/customXml" ds:itemID="{ED8F70BD-05FD-45D0-8B44-2378616E2E28}"/>
</file>

<file path=docProps/app.xml><?xml version="1.0" encoding="utf-8"?>
<Properties xmlns="http://schemas.openxmlformats.org/officeDocument/2006/extended-properties" xmlns:vt="http://schemas.openxmlformats.org/officeDocument/2006/docPropsVTypes">
  <Template>Normal</Template>
  <TotalTime>0</TotalTime>
  <Pages>32</Pages>
  <Words>4388</Words>
  <Characters>25015</Characters>
  <Application>Microsoft Office Word</Application>
  <DocSecurity>4</DocSecurity>
  <Lines>208</Lines>
  <Paragraphs>58</Paragraphs>
  <ScaleCrop>false</ScaleCrop>
  <HeadingPairs>
    <vt:vector size="2" baseType="variant">
      <vt:variant>
        <vt:lpstr>Title</vt:lpstr>
      </vt:variant>
      <vt:variant>
        <vt:i4>1</vt:i4>
      </vt:variant>
    </vt:vector>
  </HeadingPairs>
  <TitlesOfParts>
    <vt:vector size="1" baseType="lpstr">
      <vt:lpstr>Ctpu</vt:lpstr>
    </vt:vector>
  </TitlesOfParts>
  <Company>DCM</Company>
  <LinksUpToDate>false</LinksUpToDate>
  <CharactersWithSpaces>29345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United States of America in Chinese</dc:title>
  <dc:creator>Wu Jiansheng</dc:creator>
  <cp:lastModifiedBy>Somova Iuliia</cp:lastModifiedBy>
  <cp:revision>2</cp:revision>
  <cp:lastPrinted>2015-09-02T14:30:00Z</cp:lastPrinted>
  <dcterms:created xsi:type="dcterms:W3CDTF">2015-09-07T08:29:00Z</dcterms:created>
  <dcterms:modified xsi:type="dcterms:W3CDTF">2015-09-07T08:29:00Z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1511926</vt:lpwstr>
  </property>
  <property fmtid="{D5CDD505-2E9C-101B-9397-08002B2CF9AE}" pid="3" name="ODSRefJobNo">
    <vt:lpwstr>1515970C</vt:lpwstr>
  </property>
  <property fmtid="{D5CDD505-2E9C-101B-9397-08002B2CF9AE}" pid="4" name="Symbol1">
    <vt:lpwstr>A/HRC/30/12</vt:lpwstr>
  </property>
  <property fmtid="{D5CDD505-2E9C-101B-9397-08002B2CF9AE}" pid="5" name="Symbol2">
    <vt:lpwstr/>
  </property>
  <property fmtid="{D5CDD505-2E9C-101B-9397-08002B2CF9AE}" pid="6" name="Translator">
    <vt:lpwstr/>
  </property>
  <property fmtid="{D5CDD505-2E9C-101B-9397-08002B2CF9AE}" pid="7" name="Operator">
    <vt:lpwstr>wujs</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20 July 2015</vt:lpwstr>
  </property>
  <property fmtid="{D5CDD505-2E9C-101B-9397-08002B2CF9AE}" pid="12" name="Original">
    <vt:lpwstr>English</vt:lpwstr>
  </property>
  <property fmtid="{D5CDD505-2E9C-101B-9397-08002B2CF9AE}" pid="13" name="Release Date">
    <vt:lpwstr>020915</vt:lpwstr>
  </property>
  <property fmtid="{D5CDD505-2E9C-101B-9397-08002B2CF9AE}" pid="14" name="ContentTypeId">
    <vt:lpwstr>0x010100EF670F518423CB4F888C4265EEC2C475</vt:lpwstr>
  </property>
  <property fmtid="{D5CDD505-2E9C-101B-9397-08002B2CF9AE}" pid="15" name="Order">
    <vt:r8>20600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